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BCA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3DF81DC7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729B2877" w14:textId="77777777" w:rsidR="00B819F1" w:rsidRPr="002D73A1" w:rsidRDefault="00B819F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43877" w14:textId="0FDC4785" w:rsidR="0026359E" w:rsidRPr="0026359E" w:rsidRDefault="0026359E" w:rsidP="002635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359E">
        <w:rPr>
          <w:rFonts w:ascii="Times New Roman" w:hAnsi="Times New Roman"/>
          <w:bCs/>
          <w:sz w:val="28"/>
          <w:szCs w:val="28"/>
        </w:rPr>
        <w:t xml:space="preserve">Об утверждении Положения об осуществлении муниципального контроля на </w:t>
      </w:r>
      <w:r w:rsidR="003403F8">
        <w:rPr>
          <w:rFonts w:ascii="Times New Roman" w:hAnsi="Times New Roman"/>
          <w:bCs/>
          <w:sz w:val="28"/>
          <w:szCs w:val="28"/>
        </w:rPr>
        <w:t>автомобильном транспорте и в дорожном хозяйстве в границах</w:t>
      </w:r>
      <w:bookmarkStart w:id="0" w:name="_GoBack"/>
      <w:bookmarkEnd w:id="0"/>
      <w:r w:rsidRPr="0026359E">
        <w:rPr>
          <w:rFonts w:ascii="Times New Roman" w:hAnsi="Times New Roman"/>
          <w:bCs/>
          <w:sz w:val="28"/>
          <w:szCs w:val="28"/>
        </w:rPr>
        <w:t xml:space="preserve"> Вадского муниципального округа Нижегородской области</w:t>
      </w:r>
    </w:p>
    <w:p w14:paraId="69CD771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B819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5FC2DF" w14:textId="1C8B0992" w:rsidR="002D73A1" w:rsidRPr="002D73A1" w:rsidRDefault="002D73A1" w:rsidP="002D73A1">
      <w:pPr>
        <w:pStyle w:val="50"/>
        <w:shd w:val="clear" w:color="auto" w:fill="auto"/>
        <w:spacing w:before="0" w:after="152" w:line="276" w:lineRule="auto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2D73A1">
        <w:rPr>
          <w:rFonts w:ascii="Times New Roman" w:hAnsi="Times New Roman" w:cs="Times New Roman"/>
          <w:sz w:val="24"/>
          <w:szCs w:val="24"/>
        </w:rPr>
        <w:t>(наименование проекта акта)</w:t>
      </w:r>
    </w:p>
    <w:p w14:paraId="16C399FD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Pr="002D73A1">
        <w:rPr>
          <w:rFonts w:ascii="Times New Roman" w:hAnsi="Times New Roman" w:cs="Times New Roman"/>
        </w:rPr>
        <w:t>________________________________________________</w:t>
      </w:r>
    </w:p>
    <w:p w14:paraId="68F7427E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</w:t>
      </w:r>
    </w:p>
    <w:p w14:paraId="70BED5D4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</w:t>
      </w:r>
    </w:p>
    <w:p w14:paraId="641E2218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2D73A1">
        <w:rPr>
          <w:rFonts w:ascii="Times New Roman" w:hAnsi="Times New Roman" w:cs="Times New Roman"/>
          <w:sz w:val="28"/>
          <w:szCs w:val="28"/>
        </w:rPr>
        <w:tab/>
        <w:t>_</w:t>
      </w:r>
    </w:p>
    <w:p w14:paraId="730EEB20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2D73A1">
        <w:rPr>
          <w:rFonts w:ascii="Times New Roman" w:hAnsi="Times New Roman" w:cs="Times New Roman"/>
          <w:sz w:val="28"/>
          <w:szCs w:val="28"/>
        </w:rPr>
        <w:tab/>
      </w:r>
    </w:p>
    <w:p w14:paraId="1E5F26DC" w14:textId="77777777" w:rsidR="002D73A1" w:rsidRPr="002D73A1" w:rsidRDefault="002D73A1" w:rsidP="002D73A1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43627FB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34C984D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31FAEAC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020D9BA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5F181FF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14:paraId="3B8F349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7FE0E72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211D29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0C9911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3FD0519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35D7AC3B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2DF7361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FE3D8D6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630295E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753EC5F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043D944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действующего акта).  </w:t>
      </w:r>
    </w:p>
    <w:p w14:paraId="496D87CF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09FFF64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3B96DE3A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25D81CE8" w14:textId="77777777" w:rsidR="00325265" w:rsidRPr="002D73A1" w:rsidRDefault="003403F8">
      <w:pPr>
        <w:rPr>
          <w:rFonts w:ascii="Times New Roman" w:hAnsi="Times New Roman" w:cs="Times New Roman"/>
        </w:rPr>
      </w:pPr>
    </w:p>
    <w:sectPr w:rsidR="00325265" w:rsidRPr="002D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6D0"/>
    <w:rsid w:val="0026359E"/>
    <w:rsid w:val="002A0D58"/>
    <w:rsid w:val="002D73A1"/>
    <w:rsid w:val="003403F8"/>
    <w:rsid w:val="0043784A"/>
    <w:rsid w:val="005E5656"/>
    <w:rsid w:val="00842419"/>
    <w:rsid w:val="00B819F1"/>
    <w:rsid w:val="00BA7567"/>
    <w:rsid w:val="00DA06D0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8802"/>
  <w15:docId w15:val="{D56D37A3-704F-47D2-B11F-9BE0D349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qwerty</cp:lastModifiedBy>
  <cp:revision>9</cp:revision>
  <dcterms:created xsi:type="dcterms:W3CDTF">2021-04-22T06:26:00Z</dcterms:created>
  <dcterms:modified xsi:type="dcterms:W3CDTF">2025-06-27T05:59:00Z</dcterms:modified>
</cp:coreProperties>
</file>