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51E8" w14:textId="77777777" w:rsidR="009672C6" w:rsidRPr="00E374EC" w:rsidRDefault="005F0A87">
      <w:pPr>
        <w:spacing w:after="0" w:line="360" w:lineRule="auto"/>
        <w:ind w:left="3969" w:right="425"/>
        <w:contextualSpacing/>
        <w:jc w:val="center"/>
        <w:rPr>
          <w:rFonts w:ascii="Times New Roman" w:eastAsia="Times New Roman" w:hAnsi="Times New Roman" w:cs="Times New Roman"/>
          <w:sz w:val="28"/>
          <w:szCs w:val="28"/>
          <w:lang w:eastAsia="ru-RU"/>
        </w:rPr>
      </w:pPr>
      <w:r w:rsidRPr="00E374EC">
        <w:rPr>
          <w:rFonts w:ascii="Times New Roman" w:eastAsia="Times New Roman" w:hAnsi="Times New Roman" w:cs="Times New Roman"/>
          <w:sz w:val="28"/>
          <w:szCs w:val="28"/>
          <w:lang w:eastAsia="ru-RU"/>
        </w:rPr>
        <w:t>ПРИЛОЖЕНИЕ</w:t>
      </w:r>
    </w:p>
    <w:p w14:paraId="27F61337" w14:textId="77777777" w:rsidR="009672C6" w:rsidRPr="00E374EC" w:rsidRDefault="005F0A87">
      <w:pPr>
        <w:spacing w:after="0" w:line="240" w:lineRule="auto"/>
        <w:ind w:left="3969" w:right="425"/>
        <w:contextualSpacing/>
        <w:jc w:val="center"/>
        <w:rPr>
          <w:rFonts w:ascii="Times New Roman" w:eastAsia="Times New Roman" w:hAnsi="Times New Roman" w:cs="Times New Roman"/>
          <w:sz w:val="28"/>
          <w:szCs w:val="28"/>
          <w:lang w:eastAsia="ru-RU"/>
        </w:rPr>
      </w:pPr>
      <w:r w:rsidRPr="00E374EC">
        <w:rPr>
          <w:rFonts w:ascii="Times New Roman" w:eastAsia="Times New Roman" w:hAnsi="Times New Roman" w:cs="Times New Roman"/>
          <w:sz w:val="28"/>
          <w:szCs w:val="28"/>
          <w:lang w:eastAsia="ru-RU"/>
        </w:rPr>
        <w:t>к постановлению Правительства</w:t>
      </w:r>
    </w:p>
    <w:p w14:paraId="264BE7F8" w14:textId="77777777" w:rsidR="009672C6" w:rsidRPr="00E374EC" w:rsidRDefault="005F0A87">
      <w:pPr>
        <w:spacing w:after="0" w:line="240" w:lineRule="auto"/>
        <w:ind w:left="3969" w:right="425"/>
        <w:contextualSpacing/>
        <w:jc w:val="center"/>
        <w:rPr>
          <w:rFonts w:ascii="Times New Roman" w:eastAsia="Times New Roman" w:hAnsi="Times New Roman" w:cs="Times New Roman"/>
          <w:sz w:val="28"/>
          <w:szCs w:val="28"/>
          <w:lang w:eastAsia="ru-RU"/>
        </w:rPr>
      </w:pPr>
      <w:r w:rsidRPr="00E374EC">
        <w:rPr>
          <w:rFonts w:ascii="Times New Roman" w:eastAsia="Times New Roman" w:hAnsi="Times New Roman" w:cs="Times New Roman"/>
          <w:sz w:val="28"/>
          <w:szCs w:val="28"/>
          <w:lang w:eastAsia="ru-RU"/>
        </w:rPr>
        <w:t>Нижегородской области</w:t>
      </w:r>
    </w:p>
    <w:p w14:paraId="490ED768" w14:textId="77777777" w:rsidR="009672C6" w:rsidRPr="00E374EC" w:rsidRDefault="005F0A87">
      <w:pPr>
        <w:spacing w:after="0" w:line="240" w:lineRule="auto"/>
        <w:ind w:left="3969" w:right="425"/>
        <w:contextualSpacing/>
        <w:jc w:val="center"/>
        <w:rPr>
          <w:rFonts w:ascii="Times New Roman" w:eastAsia="Times New Roman" w:hAnsi="Times New Roman" w:cs="Times New Roman"/>
          <w:sz w:val="28"/>
          <w:szCs w:val="28"/>
          <w:lang w:eastAsia="ru-RU"/>
        </w:rPr>
      </w:pPr>
      <w:r w:rsidRPr="00E374EC">
        <w:rPr>
          <w:rFonts w:ascii="Times New Roman" w:eastAsia="Times New Roman" w:hAnsi="Times New Roman" w:cs="Times New Roman"/>
          <w:sz w:val="28"/>
          <w:szCs w:val="28"/>
          <w:lang w:eastAsia="ru-RU"/>
        </w:rPr>
        <w:t>от __________ № _____</w:t>
      </w:r>
    </w:p>
    <w:p w14:paraId="596A811A" w14:textId="77777777" w:rsidR="009672C6" w:rsidRPr="00E374EC" w:rsidRDefault="009672C6">
      <w:pPr>
        <w:spacing w:after="0" w:line="240" w:lineRule="auto"/>
        <w:ind w:left="3969" w:right="425"/>
        <w:contextualSpacing/>
        <w:jc w:val="center"/>
        <w:rPr>
          <w:rFonts w:ascii="Times New Roman" w:eastAsia="Times New Roman" w:hAnsi="Times New Roman" w:cs="Times New Roman"/>
          <w:sz w:val="28"/>
          <w:szCs w:val="28"/>
          <w:lang w:eastAsia="ru-RU"/>
        </w:rPr>
      </w:pPr>
    </w:p>
    <w:p w14:paraId="65E7B7DB" w14:textId="77777777" w:rsidR="009672C6" w:rsidRPr="00E374EC" w:rsidRDefault="005F0A87">
      <w:pPr>
        <w:spacing w:after="0" w:line="360" w:lineRule="auto"/>
        <w:ind w:left="3969" w:right="425"/>
        <w:contextualSpacing/>
        <w:jc w:val="center"/>
        <w:rPr>
          <w:rFonts w:ascii="Times New Roman" w:eastAsia="Times New Roman" w:hAnsi="Times New Roman" w:cs="Times New Roman"/>
          <w:sz w:val="28"/>
          <w:szCs w:val="28"/>
          <w:lang w:eastAsia="ru-RU"/>
        </w:rPr>
      </w:pPr>
      <w:r w:rsidRPr="00E374EC">
        <w:rPr>
          <w:rFonts w:ascii="Times New Roman" w:eastAsia="Times New Roman" w:hAnsi="Times New Roman" w:cs="Times New Roman"/>
          <w:sz w:val="28"/>
          <w:szCs w:val="28"/>
          <w:lang w:eastAsia="ru-RU"/>
        </w:rPr>
        <w:t>«УТВЕРЖДЕН</w:t>
      </w:r>
    </w:p>
    <w:p w14:paraId="05853E9A" w14:textId="77777777" w:rsidR="009672C6" w:rsidRPr="00E374EC" w:rsidRDefault="005F0A87">
      <w:pPr>
        <w:spacing w:after="0" w:line="240" w:lineRule="auto"/>
        <w:ind w:left="3969" w:right="425"/>
        <w:contextualSpacing/>
        <w:jc w:val="center"/>
        <w:rPr>
          <w:rFonts w:ascii="Times New Roman" w:eastAsia="Times New Roman" w:hAnsi="Times New Roman" w:cs="Times New Roman"/>
          <w:sz w:val="28"/>
          <w:szCs w:val="28"/>
          <w:lang w:eastAsia="ru-RU"/>
        </w:rPr>
      </w:pPr>
      <w:r w:rsidRPr="00E374EC">
        <w:rPr>
          <w:rFonts w:ascii="Times New Roman" w:eastAsia="Times New Roman" w:hAnsi="Times New Roman" w:cs="Times New Roman"/>
          <w:sz w:val="28"/>
          <w:szCs w:val="28"/>
          <w:lang w:eastAsia="ru-RU"/>
        </w:rPr>
        <w:t>постановлением Правительства</w:t>
      </w:r>
    </w:p>
    <w:p w14:paraId="63BF5EF4" w14:textId="77777777" w:rsidR="009672C6" w:rsidRPr="00E374EC" w:rsidRDefault="005F0A87">
      <w:pPr>
        <w:spacing w:after="0" w:line="240" w:lineRule="auto"/>
        <w:ind w:left="3969" w:right="425"/>
        <w:contextualSpacing/>
        <w:jc w:val="center"/>
        <w:rPr>
          <w:rFonts w:ascii="Times New Roman" w:eastAsia="Times New Roman" w:hAnsi="Times New Roman" w:cs="Times New Roman"/>
          <w:sz w:val="28"/>
          <w:szCs w:val="28"/>
          <w:lang w:eastAsia="ru-RU"/>
        </w:rPr>
      </w:pPr>
      <w:r w:rsidRPr="00E374EC">
        <w:rPr>
          <w:rFonts w:ascii="Times New Roman" w:eastAsia="Times New Roman" w:hAnsi="Times New Roman" w:cs="Times New Roman"/>
          <w:sz w:val="28"/>
          <w:szCs w:val="28"/>
          <w:lang w:eastAsia="ru-RU"/>
        </w:rPr>
        <w:t>Нижегородской области</w:t>
      </w:r>
    </w:p>
    <w:p w14:paraId="3FAA9BA5" w14:textId="77777777" w:rsidR="009672C6" w:rsidRPr="00E374EC" w:rsidRDefault="005F0A87">
      <w:pPr>
        <w:spacing w:after="0" w:line="240" w:lineRule="auto"/>
        <w:ind w:left="3969" w:right="425"/>
        <w:contextualSpacing/>
        <w:jc w:val="center"/>
        <w:rPr>
          <w:rFonts w:ascii="Times New Roman" w:hAnsi="Times New Roman"/>
          <w:sz w:val="28"/>
          <w:szCs w:val="28"/>
        </w:rPr>
      </w:pPr>
      <w:r w:rsidRPr="00E374EC">
        <w:rPr>
          <w:rFonts w:ascii="Times New Roman" w:hAnsi="Times New Roman" w:cs="Times New Roman"/>
          <w:sz w:val="28"/>
          <w:szCs w:val="28"/>
        </w:rPr>
        <w:t>от 1 октября 2024 г. № 599</w:t>
      </w:r>
    </w:p>
    <w:p w14:paraId="0F21DD17" w14:textId="77777777" w:rsidR="009672C6" w:rsidRPr="00E374EC" w:rsidRDefault="009672C6">
      <w:pPr>
        <w:spacing w:after="0" w:line="240" w:lineRule="auto"/>
        <w:jc w:val="center"/>
        <w:rPr>
          <w:rFonts w:ascii="Times New Roman" w:hAnsi="Times New Roman" w:cs="Times New Roman"/>
          <w:b/>
          <w:bCs/>
          <w:sz w:val="28"/>
          <w:szCs w:val="28"/>
        </w:rPr>
      </w:pPr>
    </w:p>
    <w:p w14:paraId="212B6E29" w14:textId="77777777" w:rsidR="009672C6" w:rsidRPr="00E374EC" w:rsidRDefault="009672C6">
      <w:pPr>
        <w:spacing w:after="0" w:line="240" w:lineRule="auto"/>
        <w:jc w:val="center"/>
        <w:rPr>
          <w:rFonts w:ascii="Times New Roman" w:hAnsi="Times New Roman" w:cs="Times New Roman"/>
          <w:b/>
          <w:bCs/>
          <w:sz w:val="28"/>
          <w:szCs w:val="28"/>
        </w:rPr>
      </w:pPr>
    </w:p>
    <w:p w14:paraId="1A2DD438" w14:textId="77777777" w:rsidR="009672C6" w:rsidRPr="00E374EC" w:rsidRDefault="005F0A87">
      <w:pPr>
        <w:spacing w:after="0" w:line="240" w:lineRule="auto"/>
        <w:jc w:val="center"/>
        <w:rPr>
          <w:rFonts w:ascii="Times New Roman" w:hAnsi="Times New Roman" w:cs="Times New Roman"/>
          <w:b/>
          <w:bCs/>
          <w:sz w:val="28"/>
          <w:szCs w:val="28"/>
        </w:rPr>
      </w:pPr>
      <w:r w:rsidRPr="00E374EC">
        <w:rPr>
          <w:rFonts w:ascii="Times New Roman" w:hAnsi="Times New Roman" w:cs="Times New Roman"/>
          <w:b/>
          <w:sz w:val="28"/>
          <w:szCs w:val="28"/>
        </w:rPr>
        <w:t>ПОРЯДОК</w:t>
      </w:r>
    </w:p>
    <w:p w14:paraId="6B331A18" w14:textId="77777777" w:rsidR="009672C6" w:rsidRPr="00E374EC" w:rsidRDefault="005F0A87" w:rsidP="0010186A">
      <w:pPr>
        <w:spacing w:after="0" w:line="240" w:lineRule="auto"/>
        <w:jc w:val="center"/>
        <w:rPr>
          <w:rFonts w:ascii="Times New Roman" w:hAnsi="Times New Roman" w:cs="Times New Roman"/>
          <w:b/>
          <w:sz w:val="28"/>
          <w:szCs w:val="28"/>
        </w:rPr>
      </w:pPr>
      <w:bookmarkStart w:id="0" w:name="_Hlk177740150"/>
      <w:bookmarkStart w:id="1" w:name="_Hlk168318229"/>
      <w:r w:rsidRPr="00E374EC">
        <w:rPr>
          <w:rFonts w:ascii="Times New Roman" w:hAnsi="Times New Roman" w:cs="Times New Roman"/>
          <w:b/>
          <w:sz w:val="28"/>
          <w:szCs w:val="28"/>
        </w:rPr>
        <w:t>предоставления из областного бюджета субсидий субъектам народных художественных промыслов</w:t>
      </w:r>
      <w:r w:rsidR="00135CA7" w:rsidRPr="00E374EC">
        <w:rPr>
          <w:rFonts w:ascii="Times New Roman" w:hAnsi="Times New Roman" w:cs="Times New Roman"/>
          <w:b/>
          <w:sz w:val="28"/>
          <w:szCs w:val="28"/>
        </w:rPr>
        <w:t xml:space="preserve"> Нижегородской области</w:t>
      </w:r>
      <w:bookmarkEnd w:id="0"/>
      <w:bookmarkEnd w:id="1"/>
    </w:p>
    <w:p w14:paraId="227CFBF0" w14:textId="77777777" w:rsidR="009672C6" w:rsidRPr="00E374EC" w:rsidRDefault="009672C6" w:rsidP="002C4981">
      <w:pPr>
        <w:spacing w:after="0" w:line="360" w:lineRule="auto"/>
        <w:jc w:val="center"/>
        <w:rPr>
          <w:rFonts w:ascii="Times New Roman" w:hAnsi="Times New Roman" w:cs="Times New Roman"/>
          <w:b/>
          <w:sz w:val="28"/>
          <w:szCs w:val="28"/>
        </w:rPr>
      </w:pPr>
    </w:p>
    <w:p w14:paraId="2FD9EB59" w14:textId="77777777" w:rsidR="009672C6" w:rsidRPr="00E374EC" w:rsidRDefault="005F0A87" w:rsidP="002C4981">
      <w:pPr>
        <w:pStyle w:val="ConsPlusNormal"/>
        <w:jc w:val="center"/>
        <w:rPr>
          <w:rFonts w:ascii="Times New Roman" w:hAnsi="Times New Roman" w:cs="Times New Roman"/>
          <w:b/>
          <w:sz w:val="28"/>
          <w:szCs w:val="28"/>
        </w:rPr>
      </w:pPr>
      <w:r w:rsidRPr="00E374EC">
        <w:rPr>
          <w:rFonts w:ascii="Times New Roman" w:hAnsi="Times New Roman" w:cs="Times New Roman"/>
          <w:b/>
          <w:sz w:val="28"/>
          <w:szCs w:val="28"/>
        </w:rPr>
        <w:t>1. Общие положения</w:t>
      </w:r>
    </w:p>
    <w:p w14:paraId="562681E8" w14:textId="77777777" w:rsidR="009672C6" w:rsidRPr="00E374EC" w:rsidRDefault="009672C6" w:rsidP="002C4981">
      <w:pPr>
        <w:pStyle w:val="ConsPlusNormal"/>
        <w:jc w:val="center"/>
        <w:rPr>
          <w:rFonts w:ascii="Times New Roman" w:hAnsi="Times New Roman" w:cs="Times New Roman"/>
          <w:sz w:val="28"/>
          <w:szCs w:val="28"/>
        </w:rPr>
      </w:pPr>
    </w:p>
    <w:p w14:paraId="1E52938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bookmarkStart w:id="2" w:name="P67"/>
      <w:bookmarkEnd w:id="2"/>
      <w:r w:rsidRPr="00E374EC">
        <w:rPr>
          <w:rFonts w:ascii="Times New Roman" w:hAnsi="Times New Roman" w:cs="Times New Roman"/>
          <w:sz w:val="28"/>
          <w:szCs w:val="28"/>
        </w:rPr>
        <w:t>1.1. Настоящий Порядок разработан в соответствии с общими требованиями к</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нормативным правовым актам, муниципальным правовым актам, регулирующим предоставление из бюджетов субъектов</w:t>
      </w:r>
      <w:r w:rsidR="0050604F" w:rsidRPr="00E374EC">
        <w:rPr>
          <w:rFonts w:ascii="Times New Roman" w:hAnsi="Times New Roman" w:cs="Times New Roman"/>
          <w:sz w:val="28"/>
          <w:szCs w:val="28"/>
        </w:rPr>
        <w:t xml:space="preserve"> </w:t>
      </w:r>
      <w:r w:rsidRPr="00E374EC">
        <w:rPr>
          <w:rFonts w:ascii="Times New Roman" w:hAnsi="Times New Roman" w:cs="Times New Roman"/>
          <w:sz w:val="28"/>
          <w:szCs w:val="28"/>
        </w:rPr>
        <w:t>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25</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октября</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2023</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г. № 1782, регулирует предоставление из областного бюджета субсидий субъектам народных художественных промыслов</w:t>
      </w:r>
      <w:r w:rsidR="00135CA7" w:rsidRPr="00E374EC">
        <w:rPr>
          <w:rFonts w:ascii="Times New Roman" w:hAnsi="Times New Roman" w:cs="Times New Roman"/>
          <w:sz w:val="28"/>
          <w:szCs w:val="28"/>
        </w:rPr>
        <w:t xml:space="preserve"> Нижегородской области</w:t>
      </w:r>
      <w:r w:rsidRPr="00E374EC">
        <w:rPr>
          <w:rFonts w:ascii="Times New Roman" w:hAnsi="Times New Roman" w:cs="Times New Roman"/>
          <w:sz w:val="28"/>
          <w:szCs w:val="28"/>
        </w:rPr>
        <w:t xml:space="preserve"> в целях достижения результата по приросту объема производства продукции (далее – субсидия) и содержит общие положения о предоставлении субсидии</w:t>
      </w:r>
      <w:r w:rsidRPr="00E374EC">
        <w:rPr>
          <w:rFonts w:ascii="Times New Roman" w:eastAsia="Times New Roman" w:hAnsi="Times New Roman"/>
          <w:sz w:val="28"/>
          <w:szCs w:val="28"/>
        </w:rPr>
        <w:t xml:space="preserve"> и об отборе получателей субсидии</w:t>
      </w:r>
      <w:r w:rsidRPr="00E374EC">
        <w:t xml:space="preserve"> </w:t>
      </w:r>
      <w:r w:rsidRPr="00E374EC">
        <w:rPr>
          <w:rFonts w:ascii="Times New Roman" w:eastAsia="Times New Roman" w:hAnsi="Times New Roman"/>
          <w:sz w:val="28"/>
          <w:szCs w:val="28"/>
        </w:rPr>
        <w:t>для предоставления субсидии</w:t>
      </w:r>
      <w:r w:rsidRPr="00E374EC">
        <w:rPr>
          <w:rFonts w:ascii="Times New Roman" w:hAnsi="Times New Roman" w:cs="Times New Roman"/>
          <w:sz w:val="28"/>
          <w:szCs w:val="28"/>
        </w:rPr>
        <w:t>, условия и порядок предоставления субсидии, а также</w:t>
      </w:r>
      <w:r w:rsidRPr="00E374EC">
        <w:t xml:space="preserve"> </w:t>
      </w:r>
      <w:r w:rsidRPr="00E374EC">
        <w:rPr>
          <w:rFonts w:ascii="Times New Roman" w:hAnsi="Times New Roman" w:cs="Times New Roman"/>
          <w:sz w:val="28"/>
          <w:szCs w:val="28"/>
        </w:rPr>
        <w:t>требования к предоставлению отчетности, об</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осуществлении контроля за соблюдением условий и порядка предоставления субсидии и ответственности за их нарушение.</w:t>
      </w:r>
    </w:p>
    <w:p w14:paraId="60F33BC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1.2. Для целей настоящего Порядка используются следующие понятия:</w:t>
      </w:r>
    </w:p>
    <w:p w14:paraId="6E48F391" w14:textId="77777777" w:rsidR="00135CA7" w:rsidRPr="00E374EC" w:rsidRDefault="00135CA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764E4" w:rsidRPr="00E374EC">
        <w:rPr>
          <w:rFonts w:ascii="Times New Roman" w:hAnsi="Times New Roman" w:cs="Times New Roman"/>
          <w:sz w:val="28"/>
          <w:szCs w:val="28"/>
          <w:lang w:val="en-US"/>
        </w:rPr>
        <w:t>  </w:t>
      </w:r>
      <w:r w:rsidRPr="00E374EC">
        <w:rPr>
          <w:rFonts w:ascii="Times New Roman" w:hAnsi="Times New Roman" w:cs="Times New Roman"/>
          <w:sz w:val="28"/>
          <w:szCs w:val="28"/>
        </w:rPr>
        <w:t>продукция – изделия народных художественных промыслов</w:t>
      </w:r>
      <w:r w:rsidR="009A0CBB" w:rsidRPr="00E374EC">
        <w:rPr>
          <w:rFonts w:ascii="Times New Roman" w:hAnsi="Times New Roman" w:cs="Times New Roman"/>
          <w:sz w:val="28"/>
          <w:szCs w:val="28"/>
        </w:rPr>
        <w:t xml:space="preserve"> (далее – изделия НХП)</w:t>
      </w:r>
      <w:r w:rsidR="00653A38" w:rsidRPr="00E374EC">
        <w:rPr>
          <w:rFonts w:ascii="Times New Roman" w:hAnsi="Times New Roman" w:cs="Times New Roman"/>
          <w:sz w:val="28"/>
          <w:szCs w:val="28"/>
        </w:rPr>
        <w:t xml:space="preserve"> собственного производства</w:t>
      </w:r>
      <w:r w:rsidRPr="00E374EC">
        <w:rPr>
          <w:rFonts w:ascii="Times New Roman" w:hAnsi="Times New Roman" w:cs="Times New Roman"/>
          <w:sz w:val="28"/>
          <w:szCs w:val="28"/>
        </w:rPr>
        <w:t>;</w:t>
      </w:r>
    </w:p>
    <w:p w14:paraId="7FB4FD4E"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lastRenderedPageBreak/>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модернизация – мероприятия, направленные на дооборудование и</w:t>
      </w:r>
      <w:r w:rsidR="0050604F" w:rsidRPr="00E374EC">
        <w:rPr>
          <w:rFonts w:ascii="Times New Roman" w:hAnsi="Times New Roman" w:cs="Times New Roman"/>
          <w:sz w:val="28"/>
          <w:szCs w:val="28"/>
        </w:rPr>
        <w:t> </w:t>
      </w:r>
      <w:r w:rsidR="005F0A87" w:rsidRPr="00E374EC">
        <w:rPr>
          <w:rFonts w:ascii="Times New Roman" w:hAnsi="Times New Roman" w:cs="Times New Roman"/>
          <w:sz w:val="28"/>
          <w:szCs w:val="28"/>
        </w:rPr>
        <w:t xml:space="preserve">реконструкцию основных средств (включая приобретение оборудования), которые приводят к улучшению (повышению) технологического назначения оборудования, участвующего в производстве </w:t>
      </w:r>
      <w:r w:rsidR="00653A38" w:rsidRPr="00E374EC">
        <w:rPr>
          <w:rFonts w:ascii="Times New Roman" w:hAnsi="Times New Roman" w:cs="Times New Roman"/>
          <w:sz w:val="28"/>
          <w:szCs w:val="28"/>
        </w:rPr>
        <w:t>продукции</w:t>
      </w:r>
      <w:r w:rsidR="005F0A87" w:rsidRPr="00E374EC">
        <w:rPr>
          <w:rFonts w:ascii="Times New Roman" w:hAnsi="Times New Roman" w:cs="Times New Roman"/>
          <w:sz w:val="28"/>
          <w:szCs w:val="28"/>
        </w:rPr>
        <w:t>, а также появление у него новых экономических и качественных характеристик;</w:t>
      </w:r>
    </w:p>
    <w:p w14:paraId="5D668E73" w14:textId="77777777" w:rsidR="009672C6" w:rsidRPr="00E374EC" w:rsidRDefault="00E764E4">
      <w:pPr>
        <w:pStyle w:val="ConsPlusNormal"/>
        <w:spacing w:line="360" w:lineRule="auto"/>
        <w:ind w:firstLine="709"/>
        <w:jc w:val="both"/>
        <w:rPr>
          <w:rFonts w:ascii="Times New Roman" w:hAnsi="Times New Roman" w:cs="Times New Roman"/>
          <w:i/>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производственная мощность –</w:t>
      </w:r>
      <w:r w:rsidR="0010186A" w:rsidRPr="00E374EC">
        <w:rPr>
          <w:rFonts w:ascii="Times New Roman" w:hAnsi="Times New Roman" w:cs="Times New Roman"/>
          <w:sz w:val="28"/>
          <w:szCs w:val="28"/>
        </w:rPr>
        <w:t xml:space="preserve"> </w:t>
      </w:r>
      <w:r w:rsidR="003E4B9E" w:rsidRPr="00E374EC">
        <w:rPr>
          <w:rFonts w:ascii="Times New Roman" w:hAnsi="Times New Roman" w:cs="Times New Roman"/>
          <w:sz w:val="28"/>
          <w:szCs w:val="28"/>
        </w:rPr>
        <w:t xml:space="preserve">максимально </w:t>
      </w:r>
      <w:r w:rsidR="005F0A87" w:rsidRPr="00E374EC">
        <w:rPr>
          <w:rFonts w:ascii="Times New Roman" w:hAnsi="Times New Roman" w:cs="Times New Roman"/>
          <w:sz w:val="28"/>
          <w:szCs w:val="28"/>
        </w:rPr>
        <w:t xml:space="preserve">возможный годовой выпуск продукции производственной </w:t>
      </w:r>
      <w:r w:rsidR="003E4B9E" w:rsidRPr="00E374EC">
        <w:rPr>
          <w:rFonts w:ascii="Times New Roman" w:hAnsi="Times New Roman" w:cs="Times New Roman"/>
          <w:sz w:val="28"/>
          <w:szCs w:val="28"/>
        </w:rPr>
        <w:t>единицей</w:t>
      </w:r>
      <w:r w:rsidR="005F0A87" w:rsidRPr="00E374EC">
        <w:rPr>
          <w:rFonts w:ascii="Times New Roman" w:hAnsi="Times New Roman" w:cs="Times New Roman"/>
          <w:sz w:val="28"/>
          <w:szCs w:val="28"/>
        </w:rPr>
        <w:t xml:space="preserve"> (отрасли промышленности, организации народных художественных промыслов, </w:t>
      </w:r>
      <w:r w:rsidR="00234871" w:rsidRPr="00E374EC">
        <w:rPr>
          <w:rFonts w:ascii="Times New Roman" w:hAnsi="Times New Roman" w:cs="Times New Roman"/>
          <w:sz w:val="28"/>
          <w:szCs w:val="28"/>
        </w:rPr>
        <w:t xml:space="preserve">её </w:t>
      </w:r>
      <w:r w:rsidR="005F0A87" w:rsidRPr="00E374EC">
        <w:rPr>
          <w:rFonts w:ascii="Times New Roman" w:hAnsi="Times New Roman" w:cs="Times New Roman"/>
          <w:sz w:val="28"/>
          <w:szCs w:val="28"/>
        </w:rPr>
        <w:t>подразделения, рабочего места);</w:t>
      </w:r>
    </w:p>
    <w:p w14:paraId="4273A805" w14:textId="77777777" w:rsidR="000924B7"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0924B7" w:rsidRPr="00E374EC">
        <w:rPr>
          <w:rFonts w:ascii="Times New Roman" w:hAnsi="Times New Roman" w:cs="Times New Roman"/>
          <w:sz w:val="28"/>
          <w:szCs w:val="28"/>
        </w:rPr>
        <w:t>промышленно-производственные нужды –</w:t>
      </w:r>
      <w:r w:rsidR="00EF7BF9" w:rsidRPr="00E374EC">
        <w:rPr>
          <w:rFonts w:ascii="Times New Roman" w:hAnsi="Times New Roman" w:cs="Times New Roman"/>
          <w:sz w:val="28"/>
          <w:szCs w:val="28"/>
        </w:rPr>
        <w:t xml:space="preserve"> </w:t>
      </w:r>
      <w:r w:rsidR="0050604F" w:rsidRPr="00E374EC">
        <w:rPr>
          <w:rFonts w:ascii="Times New Roman" w:hAnsi="Times New Roman" w:cs="Times New Roman"/>
          <w:sz w:val="28"/>
          <w:szCs w:val="28"/>
        </w:rPr>
        <w:t>энергоресурс</w:t>
      </w:r>
      <w:r w:rsidR="00EF7BF9" w:rsidRPr="00E374EC">
        <w:rPr>
          <w:rFonts w:ascii="Times New Roman" w:hAnsi="Times New Roman" w:cs="Times New Roman"/>
          <w:sz w:val="28"/>
          <w:szCs w:val="28"/>
        </w:rPr>
        <w:t>ы, потребляемые</w:t>
      </w:r>
      <w:r w:rsidR="0050604F" w:rsidRPr="00E374EC">
        <w:rPr>
          <w:rFonts w:ascii="Times New Roman" w:hAnsi="Times New Roman" w:cs="Times New Roman"/>
          <w:sz w:val="28"/>
          <w:szCs w:val="28"/>
        </w:rPr>
        <w:t xml:space="preserve"> для обеспечения бесперебойной работы производственных процессов </w:t>
      </w:r>
      <w:r w:rsidR="00EF7BF9" w:rsidRPr="00E374EC">
        <w:rPr>
          <w:rFonts w:ascii="Times New Roman" w:hAnsi="Times New Roman" w:cs="Times New Roman"/>
          <w:sz w:val="28"/>
          <w:szCs w:val="28"/>
        </w:rPr>
        <w:t xml:space="preserve">непосредственно </w:t>
      </w:r>
      <w:r w:rsidR="00E04D45" w:rsidRPr="00E374EC">
        <w:rPr>
          <w:rFonts w:ascii="Times New Roman" w:hAnsi="Times New Roman" w:cs="Times New Roman"/>
          <w:sz w:val="28"/>
          <w:szCs w:val="28"/>
        </w:rPr>
        <w:t xml:space="preserve">на производственных площадях </w:t>
      </w:r>
      <w:r w:rsidR="0050604F" w:rsidRPr="00E374EC">
        <w:rPr>
          <w:rFonts w:ascii="Times New Roman" w:hAnsi="Times New Roman" w:cs="Times New Roman"/>
          <w:sz w:val="28"/>
          <w:szCs w:val="28"/>
        </w:rPr>
        <w:t>предприяти</w:t>
      </w:r>
      <w:r w:rsidR="00E04D45" w:rsidRPr="00E374EC">
        <w:rPr>
          <w:rFonts w:ascii="Times New Roman" w:hAnsi="Times New Roman" w:cs="Times New Roman"/>
          <w:sz w:val="28"/>
          <w:szCs w:val="28"/>
        </w:rPr>
        <w:t>я</w:t>
      </w:r>
      <w:r w:rsidR="0050604F" w:rsidRPr="00E374EC">
        <w:rPr>
          <w:rFonts w:ascii="Times New Roman" w:hAnsi="Times New Roman" w:cs="Times New Roman"/>
          <w:sz w:val="28"/>
          <w:szCs w:val="28"/>
        </w:rPr>
        <w:t>;</w:t>
      </w:r>
    </w:p>
    <w:p w14:paraId="6A01A447"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молодой специалист – физическое лицо в возрасте до 35 лет включительно, состоящее в трудовых отношениях с субъектом народного художественного промысла Нижегородской области на основании трудового договора, заключенного не ранее 1 января 2017 г. сроком не менее чем</w:t>
      </w:r>
      <w:r w:rsidR="0002646D" w:rsidRPr="00E374EC">
        <w:rPr>
          <w:rFonts w:ascii="Times New Roman" w:hAnsi="Times New Roman" w:cs="Times New Roman"/>
          <w:sz w:val="28"/>
          <w:szCs w:val="28"/>
        </w:rPr>
        <w:t xml:space="preserve"> </w:t>
      </w:r>
      <w:r w:rsidR="005F0A87" w:rsidRPr="00E374EC">
        <w:rPr>
          <w:rFonts w:ascii="Times New Roman" w:hAnsi="Times New Roman" w:cs="Times New Roman"/>
          <w:sz w:val="28"/>
          <w:szCs w:val="28"/>
        </w:rPr>
        <w:t>на</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3</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года (далее – трудовой договор), по профессиям, перечень которых утвержден распоряжением Правительства Нижегородской области от</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27</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марта</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2018 г. № 291-р «Об утверждении перечня профессий (специальностей) для предоставления стимулирующих выплат молодым специалистам субъектов народных художественных промыслов Нижегородской области», получившее высшее или среднее профессиональное образование либо обучающееся в профессиональной образовательной организации или образовательной организации высшего образования;</w:t>
      </w:r>
    </w:p>
    <w:p w14:paraId="5C08172D"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стимулирующие выплаты молодым специалистам – мера поддержки, направленная на стимулирование труда молодого специалиста, работающего в</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сфере народных художественных промыслов, а также на сохранение таких молодых специалистов в указанной сфере, установленная действующей системой оплаты труда субъекта народного художественного промысла Нижегородской области в соответствии с коллективным договором, соглашением или его локальным нормативным актом, к которым относятся:</w:t>
      </w:r>
    </w:p>
    <w:p w14:paraId="3D6DFBF4"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единовременная выплата, выплачиваемая субъектом народных </w:t>
      </w:r>
      <w:r w:rsidRPr="00E374EC">
        <w:rPr>
          <w:rFonts w:ascii="Times New Roman" w:hAnsi="Times New Roman" w:cs="Times New Roman"/>
          <w:sz w:val="28"/>
          <w:szCs w:val="28"/>
        </w:rPr>
        <w:lastRenderedPageBreak/>
        <w:t>художественных промыслов Нижегородской области однократно в размере и</w:t>
      </w:r>
      <w:r w:rsidR="0002646D" w:rsidRPr="00E374EC">
        <w:rPr>
          <w:rFonts w:ascii="Times New Roman" w:hAnsi="Times New Roman" w:cs="Times New Roman"/>
          <w:sz w:val="28"/>
          <w:szCs w:val="28"/>
        </w:rPr>
        <w:t> </w:t>
      </w:r>
      <w:r w:rsidRPr="00E374EC">
        <w:rPr>
          <w:rFonts w:ascii="Times New Roman" w:hAnsi="Times New Roman" w:cs="Times New Roman"/>
          <w:sz w:val="28"/>
          <w:szCs w:val="28"/>
        </w:rPr>
        <w:t>на условиях, определенных трудовым договором, заключенным с молодым специалистом (далее – единовременная выплата молодому специалисту);</w:t>
      </w:r>
    </w:p>
    <w:p w14:paraId="3F679AFB"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ежемесячная доплата к заработной плате, выплачиваемая субъектом народных художественных промыслов Нижегородской области ежемесячно в</w:t>
      </w:r>
      <w:r w:rsidR="0002646D" w:rsidRPr="00E374EC">
        <w:rPr>
          <w:rFonts w:ascii="Times New Roman" w:hAnsi="Times New Roman" w:cs="Times New Roman"/>
          <w:sz w:val="28"/>
          <w:szCs w:val="28"/>
        </w:rPr>
        <w:t> </w:t>
      </w:r>
      <w:r w:rsidRPr="00E374EC">
        <w:rPr>
          <w:rFonts w:ascii="Times New Roman" w:hAnsi="Times New Roman" w:cs="Times New Roman"/>
          <w:sz w:val="28"/>
          <w:szCs w:val="28"/>
        </w:rPr>
        <w:t>размере, на</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период и на условиях, определенных тр</w:t>
      </w:r>
      <w:r w:rsidR="00404148" w:rsidRPr="00E374EC">
        <w:rPr>
          <w:rFonts w:ascii="Times New Roman" w:hAnsi="Times New Roman" w:cs="Times New Roman"/>
          <w:sz w:val="28"/>
          <w:szCs w:val="28"/>
        </w:rPr>
        <w:t>удовым договором, заключенным с </w:t>
      </w:r>
      <w:r w:rsidRPr="00E374EC">
        <w:rPr>
          <w:rFonts w:ascii="Times New Roman" w:hAnsi="Times New Roman" w:cs="Times New Roman"/>
          <w:sz w:val="28"/>
          <w:szCs w:val="28"/>
        </w:rPr>
        <w:t>молодым специалистом (далее – ежемесячная доплата к</w:t>
      </w:r>
      <w:r w:rsidR="0002646D" w:rsidRPr="00E374EC">
        <w:rPr>
          <w:rFonts w:ascii="Times New Roman" w:hAnsi="Times New Roman" w:cs="Times New Roman"/>
          <w:sz w:val="28"/>
          <w:szCs w:val="28"/>
        </w:rPr>
        <w:t> </w:t>
      </w:r>
      <w:r w:rsidRPr="00E374EC">
        <w:rPr>
          <w:rFonts w:ascii="Times New Roman" w:hAnsi="Times New Roman" w:cs="Times New Roman"/>
          <w:sz w:val="28"/>
          <w:szCs w:val="28"/>
        </w:rPr>
        <w:t>заработной плате молодого специалиста).</w:t>
      </w:r>
    </w:p>
    <w:p w14:paraId="04B152C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Иные понятия, используемые в настоящем Порядке, применяются в</w:t>
      </w:r>
      <w:r w:rsidR="0002646D" w:rsidRPr="00E374EC">
        <w:rPr>
          <w:rFonts w:ascii="Times New Roman" w:hAnsi="Times New Roman" w:cs="Times New Roman"/>
          <w:sz w:val="28"/>
          <w:szCs w:val="28"/>
        </w:rPr>
        <w:t> </w:t>
      </w:r>
      <w:r w:rsidRPr="00E374EC">
        <w:rPr>
          <w:rFonts w:ascii="Times New Roman" w:hAnsi="Times New Roman" w:cs="Times New Roman"/>
          <w:sz w:val="28"/>
          <w:szCs w:val="28"/>
        </w:rPr>
        <w:t>значениях, установленных Федеральным законо</w:t>
      </w:r>
      <w:r w:rsidR="00404148" w:rsidRPr="00E374EC">
        <w:rPr>
          <w:rFonts w:ascii="Times New Roman" w:hAnsi="Times New Roman" w:cs="Times New Roman"/>
          <w:sz w:val="28"/>
          <w:szCs w:val="28"/>
        </w:rPr>
        <w:t>м от 6 января 1999 г. № 7-ФЗ «О </w:t>
      </w:r>
      <w:r w:rsidRPr="00E374EC">
        <w:rPr>
          <w:rFonts w:ascii="Times New Roman" w:hAnsi="Times New Roman" w:cs="Times New Roman"/>
          <w:sz w:val="28"/>
          <w:szCs w:val="28"/>
        </w:rPr>
        <w:t>народных художественных промыслах», Законом Нижегородской области от</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29</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января</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2001</w:t>
      </w:r>
      <w:r w:rsidR="00404148" w:rsidRPr="00E374EC">
        <w:rPr>
          <w:rFonts w:ascii="Times New Roman" w:hAnsi="Times New Roman" w:cs="Times New Roman"/>
          <w:sz w:val="28"/>
          <w:szCs w:val="28"/>
          <w:lang w:val="en-US"/>
        </w:rPr>
        <w:t> </w:t>
      </w:r>
      <w:r w:rsidRPr="00E374EC">
        <w:rPr>
          <w:rFonts w:ascii="Times New Roman" w:hAnsi="Times New Roman" w:cs="Times New Roman"/>
          <w:sz w:val="28"/>
          <w:szCs w:val="28"/>
        </w:rPr>
        <w:t>г. № 165-З «О народных художественных промыслах Нижегородской области», Федеральным законом от 24 июля 2007 г. № 209-ФЗ «О</w:t>
      </w:r>
      <w:r w:rsidR="00404148" w:rsidRPr="00E374EC">
        <w:rPr>
          <w:rFonts w:ascii="Times New Roman" w:hAnsi="Times New Roman" w:cs="Times New Roman"/>
          <w:sz w:val="28"/>
          <w:szCs w:val="28"/>
          <w:lang w:val="en-US"/>
        </w:rPr>
        <w:t> </w:t>
      </w:r>
      <w:r w:rsidRPr="00E374EC">
        <w:rPr>
          <w:rFonts w:ascii="Times New Roman" w:hAnsi="Times New Roman" w:cs="Times New Roman"/>
          <w:sz w:val="28"/>
          <w:szCs w:val="28"/>
        </w:rPr>
        <w:t>развитии малого и среднего предпринимательства в Российской Федерации».</w:t>
      </w:r>
    </w:p>
    <w:p w14:paraId="21C12343"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1.3. Субсидия предоставляется в целях </w:t>
      </w:r>
      <w:r w:rsidR="003A6C47" w:rsidRPr="00E374EC">
        <w:rPr>
          <w:rFonts w:ascii="Times New Roman" w:hAnsi="Times New Roman" w:cs="Times New Roman"/>
          <w:sz w:val="28"/>
          <w:szCs w:val="28"/>
        </w:rPr>
        <w:t>достижения результата по приросту объема производства продукции</w:t>
      </w:r>
      <w:r w:rsidRPr="00E374EC">
        <w:rPr>
          <w:rFonts w:ascii="Times New Roman" w:hAnsi="Times New Roman" w:cs="Times New Roman"/>
          <w:sz w:val="28"/>
          <w:szCs w:val="28"/>
        </w:rPr>
        <w:t xml:space="preserve"> в рамках реализации ведомственного проекта «Государственная поддержка народных художественных промыслов Нижегородской области», являющегося структурным элементом государственной программы Нижегородской области «Развитие туризма, промыслов и выставочно-конгрессной деятельности Нижегородской области», утвержденной постановлением Правительства Нижегородской области от 18 декабря 2023 г. № 1081.</w:t>
      </w:r>
    </w:p>
    <w:p w14:paraId="0972971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1.4. Функции главного распорядителя бюджетных средств, до которого в</w:t>
      </w:r>
      <w:r w:rsidR="0002646D" w:rsidRPr="00E374EC">
        <w:rPr>
          <w:rFonts w:ascii="Times New Roman" w:hAnsi="Times New Roman" w:cs="Times New Roman"/>
          <w:sz w:val="28"/>
          <w:szCs w:val="28"/>
        </w:rPr>
        <w:t> </w:t>
      </w:r>
      <w:r w:rsidRPr="00E374EC">
        <w:rPr>
          <w:rFonts w:ascii="Times New Roman" w:hAnsi="Times New Roman" w:cs="Times New Roman"/>
          <w:sz w:val="28"/>
          <w:szCs w:val="28"/>
        </w:rPr>
        <w:t>соответствии с бюджетным законодательством Российской Федерации как</w:t>
      </w:r>
      <w:r w:rsidR="00404148" w:rsidRPr="00E374EC">
        <w:rPr>
          <w:rFonts w:ascii="Times New Roman" w:hAnsi="Times New Roman" w:cs="Times New Roman"/>
          <w:sz w:val="28"/>
          <w:szCs w:val="28"/>
          <w:lang w:val="en-US"/>
        </w:rPr>
        <w:t> </w:t>
      </w:r>
      <w:r w:rsidRPr="00E374EC">
        <w:rPr>
          <w:rFonts w:ascii="Times New Roman" w:hAnsi="Times New Roman" w:cs="Times New Roman"/>
          <w:sz w:val="28"/>
          <w:szCs w:val="28"/>
        </w:rPr>
        <w:t>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осуществляет министерство туризма и промыслов Нижегородской области (далее соответственно – л</w:t>
      </w:r>
      <w:r w:rsidR="00404148" w:rsidRPr="00E374EC">
        <w:rPr>
          <w:rFonts w:ascii="Times New Roman" w:hAnsi="Times New Roman" w:cs="Times New Roman"/>
          <w:sz w:val="28"/>
          <w:szCs w:val="28"/>
        </w:rPr>
        <w:t>имиты бюджетных обязательств на</w:t>
      </w:r>
      <w:r w:rsidR="00404148" w:rsidRPr="00E374EC">
        <w:rPr>
          <w:rFonts w:ascii="Times New Roman" w:hAnsi="Times New Roman" w:cs="Times New Roman"/>
          <w:sz w:val="28"/>
          <w:szCs w:val="28"/>
          <w:lang w:val="en-US"/>
        </w:rPr>
        <w:t> </w:t>
      </w:r>
      <w:r w:rsidRPr="00E374EC">
        <w:rPr>
          <w:rFonts w:ascii="Times New Roman" w:hAnsi="Times New Roman" w:cs="Times New Roman"/>
          <w:sz w:val="28"/>
          <w:szCs w:val="28"/>
        </w:rPr>
        <w:t>предоставление субсидии, Министерство).</w:t>
      </w:r>
    </w:p>
    <w:p w14:paraId="0C19EC8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1.5. Способом предоставления субсидии является возмещение затрат получателя субсидии, фактически произведенных</w:t>
      </w:r>
      <w:r w:rsidR="00847DCB" w:rsidRPr="00E374EC">
        <w:rPr>
          <w:rFonts w:ascii="Times New Roman" w:hAnsi="Times New Roman" w:cs="Times New Roman"/>
          <w:sz w:val="28"/>
          <w:szCs w:val="28"/>
        </w:rPr>
        <w:t xml:space="preserve"> и документально подтвержденных</w:t>
      </w:r>
      <w:r w:rsidRPr="00E374EC">
        <w:rPr>
          <w:rFonts w:ascii="Times New Roman" w:hAnsi="Times New Roman" w:cs="Times New Roman"/>
          <w:sz w:val="28"/>
          <w:szCs w:val="28"/>
        </w:rPr>
        <w:t xml:space="preserve"> </w:t>
      </w:r>
      <w:r w:rsidR="00847DCB" w:rsidRPr="00E374EC">
        <w:rPr>
          <w:rFonts w:ascii="Times New Roman" w:hAnsi="Times New Roman" w:cs="Times New Roman"/>
          <w:sz w:val="28"/>
          <w:szCs w:val="28"/>
        </w:rPr>
        <w:lastRenderedPageBreak/>
        <w:t>в пределах календарного</w:t>
      </w:r>
      <w:r w:rsidR="00076422" w:rsidRPr="00E374EC">
        <w:rPr>
          <w:rFonts w:ascii="Times New Roman" w:hAnsi="Times New Roman" w:cs="Times New Roman"/>
          <w:sz w:val="28"/>
          <w:szCs w:val="28"/>
        </w:rPr>
        <w:t xml:space="preserve"> года, предшествующего</w:t>
      </w:r>
      <w:r w:rsidRPr="00E374EC">
        <w:rPr>
          <w:rFonts w:ascii="Times New Roman" w:hAnsi="Times New Roman" w:cs="Times New Roman"/>
          <w:sz w:val="28"/>
          <w:szCs w:val="28"/>
        </w:rPr>
        <w:t xml:space="preserve"> году </w:t>
      </w:r>
      <w:r w:rsidR="00404148" w:rsidRPr="00E374EC">
        <w:rPr>
          <w:rFonts w:ascii="Times New Roman" w:hAnsi="Times New Roman" w:cs="Times New Roman"/>
          <w:sz w:val="28"/>
          <w:szCs w:val="28"/>
        </w:rPr>
        <w:t>подачи заявки на участие в</w:t>
      </w:r>
      <w:r w:rsidR="00404148" w:rsidRPr="00E374EC">
        <w:rPr>
          <w:rFonts w:ascii="Times New Roman" w:hAnsi="Times New Roman" w:cs="Times New Roman"/>
          <w:sz w:val="28"/>
          <w:szCs w:val="28"/>
          <w:lang w:val="en-US"/>
        </w:rPr>
        <w:t> </w:t>
      </w:r>
      <w:r w:rsidR="00076422" w:rsidRPr="00E374EC">
        <w:rPr>
          <w:rFonts w:ascii="Times New Roman" w:hAnsi="Times New Roman" w:cs="Times New Roman"/>
          <w:sz w:val="28"/>
          <w:szCs w:val="28"/>
        </w:rPr>
        <w:t>отборе получателей субсидии</w:t>
      </w:r>
      <w:r w:rsidRPr="00E374EC">
        <w:rPr>
          <w:rFonts w:ascii="Times New Roman" w:hAnsi="Times New Roman" w:cs="Times New Roman"/>
          <w:sz w:val="28"/>
          <w:szCs w:val="28"/>
        </w:rPr>
        <w:t>, по следующим направлениям:</w:t>
      </w:r>
    </w:p>
    <w:p w14:paraId="59929A01"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 затраты на развитие товаропроводящей сети:</w:t>
      </w:r>
    </w:p>
    <w:p w14:paraId="682AF858"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в связи с арендой (субарендой) оборудованной (необорудованной) площади нежилого помещения, здания, сооруже</w:t>
      </w:r>
      <w:r w:rsidR="00404148" w:rsidRPr="00E374EC">
        <w:rPr>
          <w:rFonts w:ascii="Times New Roman" w:hAnsi="Times New Roman" w:cs="Times New Roman"/>
          <w:sz w:val="28"/>
          <w:szCs w:val="28"/>
        </w:rPr>
        <w:t>ния, экспозиционной площадки на</w:t>
      </w:r>
      <w:r w:rsidR="00404148"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территории Российской Федерации и (ил</w:t>
      </w:r>
      <w:r w:rsidR="00404148" w:rsidRPr="00E374EC">
        <w:rPr>
          <w:rFonts w:ascii="Times New Roman" w:hAnsi="Times New Roman" w:cs="Times New Roman"/>
          <w:sz w:val="28"/>
          <w:szCs w:val="28"/>
        </w:rPr>
        <w:t>и) иностранного государства для</w:t>
      </w:r>
      <w:r w:rsidR="00404148"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экспонирования и (или) реализации продукции получателя субсидии (включая коммунальные платежи, уборку);</w:t>
      </w:r>
    </w:p>
    <w:p w14:paraId="53863BF5"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в связи с арендой (субарендой) обособленной торговой (торгово-выставочной) площади нежилого помещения (киосков, торговых павильонов, секций), расположенного в туристических зонах и на туристических маршрута</w:t>
      </w:r>
      <w:r w:rsidR="00404148" w:rsidRPr="00E374EC">
        <w:rPr>
          <w:rFonts w:ascii="Times New Roman" w:hAnsi="Times New Roman" w:cs="Times New Roman"/>
          <w:sz w:val="28"/>
          <w:szCs w:val="28"/>
        </w:rPr>
        <w:t>х, а</w:t>
      </w:r>
      <w:r w:rsidR="00404148"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также в торговых центрах, на железнодорожных</w:t>
      </w:r>
      <w:r w:rsidR="000924B7" w:rsidRPr="00E374EC">
        <w:rPr>
          <w:rFonts w:ascii="Times New Roman" w:hAnsi="Times New Roman" w:cs="Times New Roman"/>
          <w:sz w:val="28"/>
          <w:szCs w:val="28"/>
        </w:rPr>
        <w:t xml:space="preserve"> вокзалах</w:t>
      </w:r>
      <w:r w:rsidR="005F0A87" w:rsidRPr="00E374EC">
        <w:rPr>
          <w:rFonts w:ascii="Times New Roman" w:hAnsi="Times New Roman" w:cs="Times New Roman"/>
          <w:sz w:val="28"/>
          <w:szCs w:val="28"/>
        </w:rPr>
        <w:t xml:space="preserve">, </w:t>
      </w:r>
      <w:r w:rsidR="00D91D7B" w:rsidRPr="00E374EC">
        <w:rPr>
          <w:rFonts w:ascii="Times New Roman" w:hAnsi="Times New Roman" w:cs="Times New Roman"/>
          <w:sz w:val="28"/>
          <w:szCs w:val="28"/>
        </w:rPr>
        <w:t>авто</w:t>
      </w:r>
      <w:r w:rsidR="00404148" w:rsidRPr="00E374EC">
        <w:rPr>
          <w:rFonts w:ascii="Times New Roman" w:hAnsi="Times New Roman" w:cs="Times New Roman"/>
          <w:sz w:val="28"/>
          <w:szCs w:val="28"/>
        </w:rPr>
        <w:t>вокзалах и</w:t>
      </w:r>
      <w:r w:rsidR="00404148" w:rsidRPr="00E374EC">
        <w:rPr>
          <w:rFonts w:ascii="Times New Roman" w:hAnsi="Times New Roman" w:cs="Times New Roman"/>
          <w:sz w:val="28"/>
          <w:szCs w:val="28"/>
          <w:lang w:val="en-US"/>
        </w:rPr>
        <w:t> </w:t>
      </w:r>
      <w:r w:rsidR="00404148" w:rsidRPr="00E374EC">
        <w:rPr>
          <w:rFonts w:ascii="Times New Roman" w:hAnsi="Times New Roman" w:cs="Times New Roman"/>
          <w:sz w:val="28"/>
          <w:szCs w:val="28"/>
        </w:rPr>
        <w:t>в</w:t>
      </w:r>
      <w:r w:rsidR="00404148"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аэропортах Российской Федерации и (или</w:t>
      </w:r>
      <w:r w:rsidR="00404148" w:rsidRPr="00E374EC">
        <w:rPr>
          <w:rFonts w:ascii="Times New Roman" w:hAnsi="Times New Roman" w:cs="Times New Roman"/>
          <w:sz w:val="28"/>
          <w:szCs w:val="28"/>
        </w:rPr>
        <w:t>) иностранного государства, для</w:t>
      </w:r>
      <w:r w:rsidR="00404148"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реализации продукции получателя субсидии;</w:t>
      </w:r>
    </w:p>
    <w:p w14:paraId="5FB706BC"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764E4" w:rsidRPr="00E374EC">
        <w:rPr>
          <w:rFonts w:ascii="Times New Roman" w:hAnsi="Times New Roman" w:cs="Times New Roman"/>
          <w:sz w:val="28"/>
          <w:szCs w:val="28"/>
        </w:rPr>
        <w:t>  </w:t>
      </w:r>
      <w:r w:rsidRPr="00E374EC">
        <w:rPr>
          <w:rFonts w:ascii="Times New Roman" w:hAnsi="Times New Roman" w:cs="Times New Roman"/>
          <w:sz w:val="28"/>
          <w:szCs w:val="28"/>
        </w:rPr>
        <w:t>в связи с арендой (субарендой) торговой (торгово-выставочной) площади нежилого помещения на территории Российской Федерации и (или) иностранного государства для реализации продукции получателя субсидии (включая регистрационный сбор, коммунальные расходы и торговое оборудование);</w:t>
      </w:r>
    </w:p>
    <w:p w14:paraId="0B8A473F" w14:textId="77777777" w:rsidR="00882013"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882013" w:rsidRPr="00E374EC">
        <w:rPr>
          <w:rFonts w:ascii="Times New Roman" w:hAnsi="Times New Roman" w:cs="Times New Roman"/>
          <w:sz w:val="28"/>
          <w:szCs w:val="28"/>
        </w:rPr>
        <w:t>в связи с арендой складских помещений, используемых для хранения продукции (включая коммунальные платежи);</w:t>
      </w:r>
    </w:p>
    <w:p w14:paraId="52DBF368"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в связи с участием в выст</w:t>
      </w:r>
      <w:r w:rsidR="0002646D" w:rsidRPr="00E374EC">
        <w:rPr>
          <w:rFonts w:ascii="Times New Roman" w:hAnsi="Times New Roman" w:cs="Times New Roman"/>
          <w:sz w:val="28"/>
          <w:szCs w:val="28"/>
        </w:rPr>
        <w:t>авках, презентациях, форумах (с </w:t>
      </w:r>
      <w:r w:rsidR="005F0A87" w:rsidRPr="00E374EC">
        <w:rPr>
          <w:rFonts w:ascii="Times New Roman" w:hAnsi="Times New Roman" w:cs="Times New Roman"/>
          <w:sz w:val="28"/>
          <w:szCs w:val="28"/>
        </w:rPr>
        <w:t>экспозицией), ярмарках, на услуги переводчиков;</w:t>
      </w:r>
    </w:p>
    <w:p w14:paraId="5B15CD79"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оплату услуг по застройке стендов, оформление бейджей и</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пропусков, предоставление дополнительного оборудования, оформление стендов (площадок), информационные услуги в период аренды (субаренды) площади;</w:t>
      </w:r>
    </w:p>
    <w:p w14:paraId="6E787BF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764E4" w:rsidRPr="00E374EC">
        <w:rPr>
          <w:rFonts w:ascii="Times New Roman" w:hAnsi="Times New Roman" w:cs="Times New Roman"/>
          <w:sz w:val="28"/>
          <w:szCs w:val="28"/>
        </w:rPr>
        <w:t>  </w:t>
      </w:r>
      <w:r w:rsidRPr="00E374EC">
        <w:rPr>
          <w:rFonts w:ascii="Times New Roman" w:hAnsi="Times New Roman" w:cs="Times New Roman"/>
          <w:sz w:val="28"/>
          <w:szCs w:val="28"/>
        </w:rPr>
        <w:t>на оформление и перевозку груза (п</w:t>
      </w:r>
      <w:r w:rsidR="00404148" w:rsidRPr="00E374EC">
        <w:rPr>
          <w:rFonts w:ascii="Times New Roman" w:hAnsi="Times New Roman" w:cs="Times New Roman"/>
          <w:sz w:val="28"/>
          <w:szCs w:val="28"/>
        </w:rPr>
        <w:t>родукции получателя субсидии на</w:t>
      </w:r>
      <w:r w:rsidR="00404148" w:rsidRPr="00E374EC">
        <w:rPr>
          <w:rFonts w:ascii="Times New Roman" w:hAnsi="Times New Roman" w:cs="Times New Roman"/>
          <w:sz w:val="28"/>
          <w:szCs w:val="28"/>
          <w:lang w:val="en-US"/>
        </w:rPr>
        <w:t> </w:t>
      </w:r>
      <w:r w:rsidRPr="00E374EC">
        <w:rPr>
          <w:rFonts w:ascii="Times New Roman" w:hAnsi="Times New Roman" w:cs="Times New Roman"/>
          <w:sz w:val="28"/>
          <w:szCs w:val="28"/>
        </w:rPr>
        <w:t>выставки, презентации и прочее);</w:t>
      </w:r>
    </w:p>
    <w:p w14:paraId="1F397B5E"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 xml:space="preserve">на оплату регистрационных сборов, услуг по размещению </w:t>
      </w:r>
      <w:r w:rsidR="0002646D" w:rsidRPr="00E374EC">
        <w:rPr>
          <w:rFonts w:ascii="Times New Roman" w:hAnsi="Times New Roman" w:cs="Times New Roman"/>
          <w:sz w:val="28"/>
          <w:szCs w:val="28"/>
        </w:rPr>
        <w:t xml:space="preserve">информации </w:t>
      </w:r>
      <w:r w:rsidR="00404148" w:rsidRPr="00E374EC">
        <w:rPr>
          <w:rFonts w:ascii="Times New Roman" w:hAnsi="Times New Roman" w:cs="Times New Roman"/>
          <w:sz w:val="28"/>
          <w:szCs w:val="28"/>
        </w:rPr>
        <w:t>о</w:t>
      </w:r>
      <w:r w:rsidR="00404148" w:rsidRPr="00E374EC">
        <w:rPr>
          <w:rFonts w:ascii="Times New Roman" w:hAnsi="Times New Roman" w:cs="Times New Roman"/>
          <w:sz w:val="28"/>
          <w:szCs w:val="28"/>
          <w:lang w:val="en-US"/>
        </w:rPr>
        <w:t> </w:t>
      </w:r>
      <w:r w:rsidR="0002646D" w:rsidRPr="00E374EC">
        <w:rPr>
          <w:rFonts w:ascii="Times New Roman" w:hAnsi="Times New Roman" w:cs="Times New Roman"/>
          <w:sz w:val="28"/>
          <w:szCs w:val="28"/>
        </w:rPr>
        <w:t>субъекте народных художественных пр</w:t>
      </w:r>
      <w:r w:rsidR="009D6652" w:rsidRPr="00E374EC">
        <w:rPr>
          <w:rFonts w:ascii="Times New Roman" w:hAnsi="Times New Roman" w:cs="Times New Roman"/>
          <w:sz w:val="28"/>
          <w:szCs w:val="28"/>
        </w:rPr>
        <w:t>омыслов Нижегородской области и</w:t>
      </w:r>
      <w:r w:rsidR="009D6652" w:rsidRPr="00E374EC">
        <w:rPr>
          <w:rFonts w:ascii="Times New Roman" w:hAnsi="Times New Roman" w:cs="Times New Roman"/>
          <w:sz w:val="28"/>
          <w:szCs w:val="28"/>
          <w:lang w:val="en-US"/>
        </w:rPr>
        <w:t> </w:t>
      </w:r>
      <w:r w:rsidR="0002646D" w:rsidRPr="00E374EC">
        <w:rPr>
          <w:rFonts w:ascii="Times New Roman" w:hAnsi="Times New Roman" w:cs="Times New Roman"/>
          <w:sz w:val="28"/>
          <w:szCs w:val="28"/>
        </w:rPr>
        <w:t xml:space="preserve">производимой им продукции </w:t>
      </w:r>
      <w:r w:rsidR="005F0A87" w:rsidRPr="00E374EC">
        <w:rPr>
          <w:rFonts w:ascii="Times New Roman" w:hAnsi="Times New Roman" w:cs="Times New Roman"/>
          <w:sz w:val="28"/>
          <w:szCs w:val="28"/>
        </w:rPr>
        <w:t>на</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электронных торговых площ</w:t>
      </w:r>
      <w:r w:rsidR="0002646D" w:rsidRPr="00E374EC">
        <w:rPr>
          <w:rFonts w:ascii="Times New Roman" w:hAnsi="Times New Roman" w:cs="Times New Roman"/>
          <w:sz w:val="28"/>
          <w:szCs w:val="28"/>
        </w:rPr>
        <w:t xml:space="preserve">адках, размещение </w:t>
      </w:r>
      <w:r w:rsidR="0002646D" w:rsidRPr="00E374EC">
        <w:rPr>
          <w:rFonts w:ascii="Times New Roman" w:hAnsi="Times New Roman" w:cs="Times New Roman"/>
          <w:sz w:val="28"/>
          <w:szCs w:val="28"/>
        </w:rPr>
        <w:lastRenderedPageBreak/>
        <w:t>информации о субъекте народных художественных промыслов Нижегородской области и производимой им продукции на </w:t>
      </w:r>
      <w:r w:rsidR="005F0A87" w:rsidRPr="00E374EC">
        <w:rPr>
          <w:rFonts w:ascii="Times New Roman" w:hAnsi="Times New Roman" w:cs="Times New Roman"/>
          <w:sz w:val="28"/>
          <w:szCs w:val="28"/>
        </w:rPr>
        <w:t>электронных торговых площадках и иные затраты, св</w:t>
      </w:r>
      <w:r w:rsidR="0002646D" w:rsidRPr="00E374EC">
        <w:rPr>
          <w:rFonts w:ascii="Times New Roman" w:hAnsi="Times New Roman" w:cs="Times New Roman"/>
          <w:sz w:val="28"/>
          <w:szCs w:val="28"/>
        </w:rPr>
        <w:t>язанные с работой на </w:t>
      </w:r>
      <w:r w:rsidR="005F0A87" w:rsidRPr="00E374EC">
        <w:rPr>
          <w:rFonts w:ascii="Times New Roman" w:hAnsi="Times New Roman" w:cs="Times New Roman"/>
          <w:sz w:val="28"/>
          <w:szCs w:val="28"/>
        </w:rPr>
        <w:t>электронных площадках;</w:t>
      </w:r>
    </w:p>
    <w:p w14:paraId="7B3E92B2"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ремонт помещений, предоставляемых в аренду, субаренду и</w:t>
      </w:r>
      <w:r w:rsidR="0002646D" w:rsidRPr="00E374EC">
        <w:rPr>
          <w:rFonts w:ascii="Times New Roman" w:hAnsi="Times New Roman" w:cs="Times New Roman"/>
          <w:sz w:val="28"/>
          <w:szCs w:val="28"/>
        </w:rPr>
        <w:t> </w:t>
      </w:r>
      <w:r w:rsidR="005F0A87" w:rsidRPr="00E374EC">
        <w:rPr>
          <w:rFonts w:ascii="Times New Roman" w:hAnsi="Times New Roman" w:cs="Times New Roman"/>
          <w:sz w:val="28"/>
          <w:szCs w:val="28"/>
        </w:rPr>
        <w:t>пользование, закупку выставочного, торгового и иного оборудования для торговых точек;</w:t>
      </w:r>
    </w:p>
    <w:p w14:paraId="2A8EB6CB"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оплату услуг, связанных с размещением и продвижением информации о</w:t>
      </w:r>
      <w:r w:rsidR="009D6652"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 xml:space="preserve">субъекте народных художественных промыслов </w:t>
      </w:r>
      <w:r w:rsidR="001524AD" w:rsidRPr="00E374EC">
        <w:rPr>
          <w:rFonts w:ascii="Times New Roman" w:hAnsi="Times New Roman" w:cs="Times New Roman"/>
          <w:sz w:val="28"/>
          <w:szCs w:val="28"/>
        </w:rPr>
        <w:t xml:space="preserve">Нижегородской области </w:t>
      </w:r>
      <w:r w:rsidR="005F0A87" w:rsidRPr="00E374EC">
        <w:rPr>
          <w:rFonts w:ascii="Times New Roman" w:hAnsi="Times New Roman" w:cs="Times New Roman"/>
          <w:sz w:val="28"/>
          <w:szCs w:val="28"/>
        </w:rPr>
        <w:t>и (или) реализуемой им продукции:</w:t>
      </w:r>
    </w:p>
    <w:p w14:paraId="4007549A"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создание, продвижение, модернизацию сайтов, страниц, мобильных приложений и их информационное наполнение;</w:t>
      </w:r>
    </w:p>
    <w:p w14:paraId="74455D07"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изготовление и размещение рекламных стендов, щитов и баннеров и</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их</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информационное наполнение;</w:t>
      </w:r>
    </w:p>
    <w:p w14:paraId="240EC184"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изготовление листовок, буклетов, каталогов, проспектов, плакатов, календарей;</w:t>
      </w:r>
    </w:p>
    <w:p w14:paraId="6522B50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изготовление и размещение средств системы навигации и ориентирующей информации о субъекте народных художественных промыслов</w:t>
      </w:r>
      <w:r w:rsidR="0002646D" w:rsidRPr="00E374EC">
        <w:rPr>
          <w:rFonts w:ascii="Times New Roman" w:hAnsi="Times New Roman" w:cs="Times New Roman"/>
          <w:sz w:val="28"/>
          <w:szCs w:val="28"/>
        </w:rPr>
        <w:t xml:space="preserve"> Нижегородской области</w:t>
      </w:r>
      <w:r w:rsidRPr="00E374EC">
        <w:rPr>
          <w:rFonts w:ascii="Times New Roman" w:hAnsi="Times New Roman" w:cs="Times New Roman"/>
          <w:sz w:val="28"/>
          <w:szCs w:val="28"/>
        </w:rPr>
        <w:t>;</w:t>
      </w:r>
    </w:p>
    <w:p w14:paraId="7F88943A"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создание контента в виде текста</w:t>
      </w:r>
      <w:r w:rsidR="009D6652" w:rsidRPr="00E374EC">
        <w:rPr>
          <w:rFonts w:ascii="Times New Roman" w:hAnsi="Times New Roman" w:cs="Times New Roman"/>
          <w:sz w:val="28"/>
          <w:szCs w:val="28"/>
        </w:rPr>
        <w:t>, изображений, аудио-, видео- и</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фотоматериалов и его размещение в информационно-телекоммуникационной сети «Интернет», средствах массовой информации, в печатных изданиях и т.д.;</w:t>
      </w:r>
    </w:p>
    <w:p w14:paraId="35AB737A"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на услуги перевода в целях размещения и продвижения информации </w:t>
      </w:r>
      <w:r w:rsidR="009D6652" w:rsidRPr="00E374EC">
        <w:rPr>
          <w:rFonts w:ascii="Times New Roman" w:hAnsi="Times New Roman" w:cs="Times New Roman"/>
          <w:sz w:val="28"/>
          <w:szCs w:val="28"/>
        </w:rPr>
        <w:t>о</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реализуемой продукции, и (или) о самом субъекте народных художественных промыслов</w:t>
      </w:r>
      <w:r w:rsidR="0002646D" w:rsidRPr="00E374EC">
        <w:rPr>
          <w:rFonts w:ascii="Times New Roman" w:hAnsi="Times New Roman" w:cs="Times New Roman"/>
          <w:sz w:val="28"/>
          <w:szCs w:val="28"/>
        </w:rPr>
        <w:t xml:space="preserve"> Нижегородской области</w:t>
      </w:r>
      <w:r w:rsidRPr="00E374EC">
        <w:rPr>
          <w:rFonts w:ascii="Times New Roman" w:hAnsi="Times New Roman" w:cs="Times New Roman"/>
          <w:sz w:val="28"/>
          <w:szCs w:val="28"/>
        </w:rPr>
        <w:t>;</w:t>
      </w:r>
    </w:p>
    <w:p w14:paraId="0D79D349"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иные услуги, связанные с размещен</w:t>
      </w:r>
      <w:r w:rsidR="009D6652" w:rsidRPr="00E374EC">
        <w:rPr>
          <w:rFonts w:ascii="Times New Roman" w:hAnsi="Times New Roman" w:cs="Times New Roman"/>
          <w:sz w:val="28"/>
          <w:szCs w:val="28"/>
        </w:rPr>
        <w:t>ием и продвижением информации о</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реализуемой им продукции, и (или) о самом субъекте народных художественных промыслов</w:t>
      </w:r>
      <w:r w:rsidR="0002646D" w:rsidRPr="00E374EC">
        <w:rPr>
          <w:rFonts w:ascii="Times New Roman" w:hAnsi="Times New Roman" w:cs="Times New Roman"/>
          <w:sz w:val="28"/>
          <w:szCs w:val="28"/>
        </w:rPr>
        <w:t xml:space="preserve"> Нижегородской области</w:t>
      </w:r>
      <w:r w:rsidRPr="00E374EC">
        <w:rPr>
          <w:rFonts w:ascii="Times New Roman" w:hAnsi="Times New Roman" w:cs="Times New Roman"/>
          <w:sz w:val="28"/>
          <w:szCs w:val="28"/>
        </w:rPr>
        <w:t>;</w:t>
      </w:r>
    </w:p>
    <w:p w14:paraId="15AB4155"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оплату услуг по регистрации художественно-стилевых особенностей в</w:t>
      </w:r>
      <w:r w:rsidR="009D6652"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реестре интеллектуальной собственности;</w:t>
      </w:r>
    </w:p>
    <w:p w14:paraId="65F61AFD"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судебные издержки при доказательствах наличия ввозного контрафакта;</w:t>
      </w:r>
    </w:p>
    <w:p w14:paraId="2D765632"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 xml:space="preserve">в связи с проведением антидемпинговых исследований в отношении </w:t>
      </w:r>
      <w:r w:rsidR="005F0A87" w:rsidRPr="00E374EC">
        <w:rPr>
          <w:rFonts w:ascii="Times New Roman" w:hAnsi="Times New Roman" w:cs="Times New Roman"/>
          <w:sz w:val="28"/>
          <w:szCs w:val="28"/>
        </w:rPr>
        <w:lastRenderedPageBreak/>
        <w:t>импорта, контрафакта;</w:t>
      </w:r>
    </w:p>
    <w:p w14:paraId="2FD5806D"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контрольные закупки изделий НХП и услуги экспертизы закупленных товаров;</w:t>
      </w:r>
    </w:p>
    <w:p w14:paraId="2CAC9B48"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оплату услуг по подготовке документов (патентов на изобретения, промышленные образцы, полезные модели, свидетельств на товарные знаки и знаки обслуживания, на право пользования наименованием мест происхождения товаров);</w:t>
      </w:r>
    </w:p>
    <w:p w14:paraId="74CDF025"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оплату услуг дизайнеров по созданию новых моделей (образцов), включая затраты на прототипирование;</w:t>
      </w:r>
    </w:p>
    <w:p w14:paraId="1B82B73A"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 xml:space="preserve">на оплату затрат на маркировку продукции: </w:t>
      </w:r>
    </w:p>
    <w:p w14:paraId="00BBE23F"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приобретение оборудования для изготовления контрольных идентификационных знаков (принтер этикеток);</w:t>
      </w:r>
    </w:p>
    <w:p w14:paraId="42E34AE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приобретение считывающего устройства для контрольно-идентификационных знаков (сканер кодов маркировки);</w:t>
      </w:r>
    </w:p>
    <w:p w14:paraId="24BC51D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на оплату кодов маркировки;</w:t>
      </w:r>
    </w:p>
    <w:p w14:paraId="679D4C19"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 затраты на модернизацию производственных мощностей: на приобретение (поставку) оборудования, комплектующих и расходных ма</w:t>
      </w:r>
      <w:r w:rsidR="009D6652" w:rsidRPr="00E374EC">
        <w:rPr>
          <w:rFonts w:ascii="Times New Roman" w:hAnsi="Times New Roman" w:cs="Times New Roman"/>
          <w:sz w:val="28"/>
          <w:szCs w:val="28"/>
        </w:rPr>
        <w:t>териалов к нему (в</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случае, если они входят в комплект к приобрета</w:t>
      </w:r>
      <w:r w:rsidR="009D6652" w:rsidRPr="00E374EC">
        <w:rPr>
          <w:rFonts w:ascii="Times New Roman" w:hAnsi="Times New Roman" w:cs="Times New Roman"/>
          <w:sz w:val="28"/>
          <w:szCs w:val="28"/>
        </w:rPr>
        <w:t>емому оборудованию), а также на</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монтаж и пусконаладочные работы, на доставку, установку, тестирование оборудования, настройку;</w:t>
      </w:r>
    </w:p>
    <w:p w14:paraId="187D397F"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 затраты на стимулирующие выплаты молодым специалистам:</w:t>
      </w:r>
    </w:p>
    <w:p w14:paraId="17136B85"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выплату единовременной выплаты молодому специалисту;</w:t>
      </w:r>
    </w:p>
    <w:p w14:paraId="5F109180"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5F0A87" w:rsidRPr="00E374EC">
        <w:rPr>
          <w:rFonts w:ascii="Times New Roman" w:hAnsi="Times New Roman" w:cs="Times New Roman"/>
          <w:sz w:val="28"/>
          <w:szCs w:val="28"/>
        </w:rPr>
        <w:t>на выплату ежемесячной доплаты к заработной плате молодого специалиста;</w:t>
      </w:r>
    </w:p>
    <w:p w14:paraId="19AAC095"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4) затраты на выплату ежемесячной доплаты к заработной плате сотрудника</w:t>
      </w:r>
      <w:r w:rsidRPr="00E374EC">
        <w:t xml:space="preserve"> </w:t>
      </w:r>
      <w:r w:rsidRPr="00E374EC">
        <w:rPr>
          <w:rFonts w:ascii="Times New Roman" w:hAnsi="Times New Roman" w:cs="Times New Roman"/>
          <w:sz w:val="28"/>
          <w:szCs w:val="28"/>
        </w:rPr>
        <w:t>получателя субсидии, являющегося наставником;</w:t>
      </w:r>
    </w:p>
    <w:p w14:paraId="46AAC8E1"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5) затраты на электрическую энергию, потребленную на промышленно-производственные нужды;</w:t>
      </w:r>
    </w:p>
    <w:p w14:paraId="20E934C9"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6) затраты на природный газ, потребленный на промышленно-производственные нужды;</w:t>
      </w:r>
    </w:p>
    <w:p w14:paraId="2D9ABCB7"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7) затраты на приобретение сырья, расходных материалов и</w:t>
      </w:r>
      <w:r w:rsidR="001524AD" w:rsidRPr="00E374EC">
        <w:rPr>
          <w:rFonts w:ascii="Times New Roman" w:hAnsi="Times New Roman" w:cs="Times New Roman"/>
          <w:sz w:val="28"/>
          <w:szCs w:val="28"/>
        </w:rPr>
        <w:t> </w:t>
      </w:r>
      <w:r w:rsidRPr="00E374EC">
        <w:rPr>
          <w:rFonts w:ascii="Times New Roman" w:hAnsi="Times New Roman" w:cs="Times New Roman"/>
          <w:sz w:val="28"/>
          <w:szCs w:val="28"/>
        </w:rPr>
        <w:t>инструментов, необходимых для производства продукции.</w:t>
      </w:r>
    </w:p>
    <w:p w14:paraId="24468D14" w14:textId="77777777" w:rsidR="009672C6" w:rsidRPr="00E374EC" w:rsidRDefault="005F0A87">
      <w:pPr>
        <w:widowControl w:val="0"/>
        <w:spacing w:after="0" w:line="360" w:lineRule="auto"/>
        <w:ind w:firstLine="709"/>
        <w:jc w:val="both"/>
        <w:rPr>
          <w:rFonts w:ascii="Times New Roman" w:eastAsiaTheme="minorEastAsia" w:hAnsi="Times New Roman" w:cs="Times New Roman"/>
          <w:sz w:val="28"/>
          <w:szCs w:val="28"/>
          <w:lang w:eastAsia="ru-RU"/>
        </w:rPr>
      </w:pPr>
      <w:r w:rsidRPr="00E374EC">
        <w:rPr>
          <w:rFonts w:ascii="Times New Roman" w:eastAsiaTheme="minorEastAsia" w:hAnsi="Times New Roman" w:cs="Times New Roman"/>
          <w:sz w:val="28"/>
          <w:szCs w:val="28"/>
          <w:lang w:eastAsia="ru-RU"/>
        </w:rPr>
        <w:lastRenderedPageBreak/>
        <w:t>1.6. Информация о субсидии размещается на едином портале бюджетной системы Российской Федерации в информационно-телекоммуникационной сети «Интернет»</w:t>
      </w:r>
      <w:r w:rsidR="000B6FC0" w:rsidRPr="00E374EC">
        <w:rPr>
          <w:rFonts w:ascii="Times New Roman" w:eastAsiaTheme="minorEastAsia" w:hAnsi="Times New Roman" w:cs="Times New Roman"/>
          <w:sz w:val="28"/>
          <w:szCs w:val="28"/>
          <w:lang w:eastAsia="ru-RU"/>
        </w:rPr>
        <w:t xml:space="preserve"> (далее – единый портал)</w:t>
      </w:r>
      <w:r w:rsidRPr="00E374EC">
        <w:rPr>
          <w:rFonts w:ascii="Times New Roman" w:eastAsiaTheme="minorEastAsia" w:hAnsi="Times New Roman" w:cs="Times New Roman"/>
          <w:sz w:val="28"/>
          <w:szCs w:val="28"/>
          <w:lang w:eastAsia="ru-RU"/>
        </w:rPr>
        <w:t xml:space="preserve"> в порядке, установленном Министерством финансов Российской Федерации</w:t>
      </w:r>
      <w:r w:rsidR="004C4239" w:rsidRPr="00E374EC">
        <w:rPr>
          <w:rFonts w:ascii="Times New Roman" w:eastAsiaTheme="minorEastAsia" w:hAnsi="Times New Roman" w:cs="Times New Roman"/>
          <w:sz w:val="28"/>
          <w:szCs w:val="28"/>
          <w:lang w:eastAsia="ru-RU"/>
        </w:rPr>
        <w:t>, в течение 10 раб</w:t>
      </w:r>
      <w:r w:rsidR="009D6652" w:rsidRPr="00E374EC">
        <w:rPr>
          <w:rFonts w:ascii="Times New Roman" w:eastAsiaTheme="minorEastAsia" w:hAnsi="Times New Roman" w:cs="Times New Roman"/>
          <w:sz w:val="28"/>
          <w:szCs w:val="28"/>
          <w:lang w:eastAsia="ru-RU"/>
        </w:rPr>
        <w:t>очих дней со дня, следующего за</w:t>
      </w:r>
      <w:r w:rsidR="009D6652" w:rsidRPr="00E374EC">
        <w:rPr>
          <w:rFonts w:ascii="Times New Roman" w:eastAsiaTheme="minorEastAsia" w:hAnsi="Times New Roman" w:cs="Times New Roman"/>
          <w:sz w:val="28"/>
          <w:szCs w:val="28"/>
          <w:lang w:val="en-US" w:eastAsia="ru-RU"/>
        </w:rPr>
        <w:t> </w:t>
      </w:r>
      <w:r w:rsidR="004C4239" w:rsidRPr="00E374EC">
        <w:rPr>
          <w:rFonts w:ascii="Times New Roman" w:eastAsiaTheme="minorEastAsia" w:hAnsi="Times New Roman" w:cs="Times New Roman"/>
          <w:sz w:val="28"/>
          <w:szCs w:val="28"/>
          <w:lang w:eastAsia="ru-RU"/>
        </w:rPr>
        <w:t>днем доведения бюджетных ассигновани</w:t>
      </w:r>
      <w:r w:rsidR="009D6652" w:rsidRPr="00E374EC">
        <w:rPr>
          <w:rFonts w:ascii="Times New Roman" w:eastAsiaTheme="minorEastAsia" w:hAnsi="Times New Roman" w:cs="Times New Roman"/>
          <w:sz w:val="28"/>
          <w:szCs w:val="28"/>
          <w:lang w:eastAsia="ru-RU"/>
        </w:rPr>
        <w:t>й на предоставление субсидии до</w:t>
      </w:r>
      <w:r w:rsidR="009D6652" w:rsidRPr="00E374EC">
        <w:rPr>
          <w:rFonts w:ascii="Times New Roman" w:eastAsiaTheme="minorEastAsia" w:hAnsi="Times New Roman" w:cs="Times New Roman"/>
          <w:sz w:val="28"/>
          <w:szCs w:val="28"/>
          <w:lang w:val="en-US" w:eastAsia="ru-RU"/>
        </w:rPr>
        <w:t> </w:t>
      </w:r>
      <w:r w:rsidR="004C4239" w:rsidRPr="00E374EC">
        <w:rPr>
          <w:rFonts w:ascii="Times New Roman" w:eastAsiaTheme="minorEastAsia" w:hAnsi="Times New Roman" w:cs="Times New Roman"/>
          <w:sz w:val="28"/>
          <w:szCs w:val="28"/>
          <w:lang w:eastAsia="ru-RU"/>
        </w:rPr>
        <w:t>Министерства</w:t>
      </w:r>
      <w:r w:rsidRPr="00E374EC">
        <w:rPr>
          <w:rFonts w:ascii="Times New Roman" w:eastAsiaTheme="minorEastAsia" w:hAnsi="Times New Roman" w:cs="Times New Roman"/>
          <w:sz w:val="28"/>
          <w:szCs w:val="28"/>
          <w:lang w:eastAsia="ru-RU"/>
        </w:rPr>
        <w:t>.</w:t>
      </w:r>
    </w:p>
    <w:p w14:paraId="419EEE84" w14:textId="77777777" w:rsidR="009672C6" w:rsidRPr="00E374EC" w:rsidRDefault="009672C6">
      <w:pPr>
        <w:pStyle w:val="ConsPlusNormal"/>
        <w:jc w:val="both"/>
        <w:rPr>
          <w:rFonts w:ascii="Times New Roman" w:hAnsi="Times New Roman" w:cs="Times New Roman"/>
          <w:sz w:val="28"/>
          <w:szCs w:val="28"/>
        </w:rPr>
      </w:pPr>
    </w:p>
    <w:p w14:paraId="093104EA" w14:textId="77777777" w:rsidR="009672C6" w:rsidRPr="00E374EC" w:rsidRDefault="005F0A87" w:rsidP="002C4981">
      <w:pPr>
        <w:pStyle w:val="ConsPlusNormal"/>
        <w:jc w:val="center"/>
        <w:rPr>
          <w:rFonts w:ascii="Times New Roman" w:hAnsi="Times New Roman" w:cs="Times New Roman"/>
          <w:b/>
          <w:sz w:val="28"/>
          <w:szCs w:val="28"/>
        </w:rPr>
      </w:pPr>
      <w:r w:rsidRPr="00E374EC">
        <w:rPr>
          <w:rFonts w:ascii="Times New Roman" w:hAnsi="Times New Roman" w:cs="Times New Roman"/>
          <w:b/>
          <w:sz w:val="28"/>
          <w:szCs w:val="28"/>
        </w:rPr>
        <w:t>2. Отбор получателей субсидии для предоставления субсидии</w:t>
      </w:r>
    </w:p>
    <w:p w14:paraId="38963902" w14:textId="77777777" w:rsidR="009672C6" w:rsidRPr="00E374EC" w:rsidRDefault="009672C6">
      <w:pPr>
        <w:pStyle w:val="ConsPlusNormal"/>
        <w:jc w:val="both"/>
        <w:rPr>
          <w:rFonts w:ascii="Times New Roman" w:hAnsi="Times New Roman" w:cs="Times New Roman"/>
          <w:sz w:val="28"/>
          <w:szCs w:val="28"/>
        </w:rPr>
      </w:pPr>
    </w:p>
    <w:p w14:paraId="7615DDCF"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2.1. </w:t>
      </w:r>
      <w:bookmarkStart w:id="3" w:name="_Hlk177740376"/>
      <w:r w:rsidRPr="00E374EC">
        <w:rPr>
          <w:rFonts w:ascii="Times New Roman" w:hAnsi="Times New Roman" w:cs="Times New Roman"/>
          <w:sz w:val="28"/>
          <w:szCs w:val="28"/>
        </w:rPr>
        <w:t xml:space="preserve">Отбор </w:t>
      </w:r>
      <w:bookmarkStart w:id="4" w:name="_Hlk177741059"/>
      <w:r w:rsidRPr="00E374EC">
        <w:rPr>
          <w:rFonts w:ascii="Times New Roman" w:hAnsi="Times New Roman" w:cs="Times New Roman"/>
          <w:sz w:val="28"/>
          <w:szCs w:val="28"/>
        </w:rPr>
        <w:t xml:space="preserve">получателей субсидии для предоставления субсидии </w:t>
      </w:r>
      <w:bookmarkEnd w:id="4"/>
      <w:r w:rsidRPr="00E374EC">
        <w:rPr>
          <w:rFonts w:ascii="Times New Roman" w:hAnsi="Times New Roman" w:cs="Times New Roman"/>
          <w:sz w:val="28"/>
          <w:szCs w:val="28"/>
        </w:rPr>
        <w:t>(далее</w:t>
      </w:r>
      <w:r w:rsidR="0010186A" w:rsidRPr="00E374EC">
        <w:rPr>
          <w:rFonts w:ascii="Times New Roman" w:hAnsi="Times New Roman" w:cs="Times New Roman"/>
          <w:sz w:val="28"/>
          <w:szCs w:val="28"/>
        </w:rPr>
        <w:t xml:space="preserve"> </w:t>
      </w:r>
      <w:r w:rsidRPr="00E374EC">
        <w:rPr>
          <w:rFonts w:ascii="Times New Roman" w:hAnsi="Times New Roman" w:cs="Times New Roman"/>
          <w:sz w:val="28"/>
          <w:szCs w:val="28"/>
        </w:rPr>
        <w:t xml:space="preserve">– отбор) осуществляется в региональной государственной информационной системе Нижегородской области </w:t>
      </w:r>
      <w:bookmarkStart w:id="5" w:name="_Hlk177744015"/>
      <w:r w:rsidRPr="00E374EC">
        <w:rPr>
          <w:rFonts w:ascii="Times New Roman" w:hAnsi="Times New Roman" w:cs="Times New Roman"/>
          <w:sz w:val="28"/>
          <w:szCs w:val="28"/>
        </w:rPr>
        <w:t>«Единая платформа предоставления субсидии Нижегородской области»</w:t>
      </w:r>
      <w:bookmarkEnd w:id="3"/>
      <w:bookmarkEnd w:id="5"/>
      <w:r w:rsidRPr="00E374EC">
        <w:rPr>
          <w:rFonts w:ascii="Times New Roman" w:hAnsi="Times New Roman" w:cs="Times New Roman"/>
          <w:sz w:val="28"/>
          <w:szCs w:val="28"/>
        </w:rPr>
        <w:t xml:space="preserve"> (далее – единая платформа).</w:t>
      </w:r>
    </w:p>
    <w:p w14:paraId="3FEB5778"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2.2. Отбор проводит</w:t>
      </w:r>
      <w:r w:rsidR="000B6FC0" w:rsidRPr="00E374EC">
        <w:rPr>
          <w:rFonts w:ascii="Times New Roman" w:hAnsi="Times New Roman" w:cs="Times New Roman"/>
          <w:sz w:val="28"/>
          <w:szCs w:val="28"/>
        </w:rPr>
        <w:t>ся</w:t>
      </w:r>
      <w:r w:rsidRPr="00E374EC">
        <w:rPr>
          <w:rFonts w:ascii="Times New Roman" w:hAnsi="Times New Roman" w:cs="Times New Roman"/>
          <w:sz w:val="28"/>
          <w:szCs w:val="28"/>
        </w:rPr>
        <w:t xml:space="preserve"> Министерство</w:t>
      </w:r>
      <w:r w:rsidR="000B6FC0" w:rsidRPr="00E374EC">
        <w:rPr>
          <w:rFonts w:ascii="Times New Roman" w:hAnsi="Times New Roman" w:cs="Times New Roman"/>
          <w:sz w:val="28"/>
          <w:szCs w:val="28"/>
        </w:rPr>
        <w:t>м</w:t>
      </w:r>
      <w:r w:rsidRPr="00E374EC">
        <w:rPr>
          <w:rFonts w:ascii="Times New Roman" w:hAnsi="Times New Roman" w:cs="Times New Roman"/>
          <w:sz w:val="28"/>
          <w:szCs w:val="28"/>
        </w:rPr>
        <w:t xml:space="preserve"> в соответствии с Правилами отбора получателей субсидий, в том числе грантов в фор</w:t>
      </w:r>
      <w:r w:rsidR="009D6652" w:rsidRPr="00E374EC">
        <w:rPr>
          <w:rFonts w:ascii="Times New Roman" w:hAnsi="Times New Roman" w:cs="Times New Roman"/>
          <w:sz w:val="28"/>
          <w:szCs w:val="28"/>
        </w:rPr>
        <w:t>ме субсидий, предоставляемых из</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1781 (далее – Правила).</w:t>
      </w:r>
    </w:p>
    <w:p w14:paraId="42876771" w14:textId="77777777" w:rsidR="00072A6E" w:rsidRPr="00E374EC" w:rsidRDefault="00072A6E" w:rsidP="009F7CBC">
      <w:pPr>
        <w:pStyle w:val="ConsPlusNormal"/>
        <w:spacing w:line="360" w:lineRule="auto"/>
        <w:ind w:firstLine="709"/>
        <w:jc w:val="both"/>
        <w:rPr>
          <w:rFonts w:ascii="Times New Roman" w:hAnsi="Times New Roman" w:cs="Times New Roman"/>
          <w:i/>
          <w:sz w:val="28"/>
          <w:szCs w:val="28"/>
        </w:rPr>
      </w:pPr>
      <w:r w:rsidRPr="00E374EC">
        <w:rPr>
          <w:rFonts w:ascii="Times New Roman" w:hAnsi="Times New Roman" w:cs="Times New Roman"/>
          <w:sz w:val="28"/>
          <w:szCs w:val="28"/>
        </w:rPr>
        <w:t xml:space="preserve">2.3. Взаимодействие участников отбора и Министерства осуществляется </w:t>
      </w:r>
      <w:r w:rsidR="009D6652" w:rsidRPr="00E374EC">
        <w:rPr>
          <w:rFonts w:ascii="Times New Roman" w:hAnsi="Times New Roman" w:cs="Times New Roman"/>
          <w:sz w:val="28"/>
          <w:szCs w:val="28"/>
        </w:rPr>
        <w:t>с</w:t>
      </w:r>
      <w:r w:rsidR="009D6652" w:rsidRPr="00E374EC">
        <w:rPr>
          <w:rFonts w:ascii="Times New Roman" w:hAnsi="Times New Roman" w:cs="Times New Roman"/>
          <w:sz w:val="28"/>
          <w:szCs w:val="28"/>
          <w:lang w:val="en-US"/>
        </w:rPr>
        <w:t> </w:t>
      </w:r>
      <w:r w:rsidR="00C7773E" w:rsidRPr="00E374EC">
        <w:rPr>
          <w:rFonts w:ascii="Times New Roman" w:hAnsi="Times New Roman" w:cs="Times New Roman"/>
          <w:sz w:val="28"/>
          <w:szCs w:val="28"/>
        </w:rPr>
        <w:t>использованием:</w:t>
      </w:r>
    </w:p>
    <w:p w14:paraId="5F983383" w14:textId="77777777" w:rsidR="00C7773E" w:rsidRPr="00E374EC" w:rsidRDefault="00C7773E" w:rsidP="009F7CBC">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2.3.1 электронных документов, подписанных электронной подписью руководителя участника отбора;</w:t>
      </w:r>
    </w:p>
    <w:p w14:paraId="6CFD2425" w14:textId="77777777" w:rsidR="00C7773E" w:rsidRPr="00E374EC" w:rsidRDefault="00C7773E" w:rsidP="009F7CBC">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2.3.2 документов на бумажном носителе, преобразованных в электронную форму путем сканирования.</w:t>
      </w:r>
    </w:p>
    <w:p w14:paraId="46608D70" w14:textId="77777777" w:rsidR="001048D0" w:rsidRPr="00E374EC" w:rsidRDefault="00072A6E">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2.4.</w:t>
      </w:r>
      <w:r w:rsidR="005F0A87" w:rsidRPr="00E374EC">
        <w:rPr>
          <w:rFonts w:ascii="Times New Roman" w:hAnsi="Times New Roman" w:cs="Times New Roman"/>
          <w:sz w:val="28"/>
          <w:szCs w:val="28"/>
        </w:rPr>
        <w:t xml:space="preserve"> Способом проведения отбора является запрос предложений, который осуществляется на конкурентной основе исходя из соответствия участников отбора категории и очередности поступления заявок</w:t>
      </w:r>
      <w:r w:rsidR="005F0A87" w:rsidRPr="00E374EC">
        <w:rPr>
          <w:rFonts w:ascii="Times New Roman" w:hAnsi="Times New Roman" w:cs="Times New Roman"/>
          <w:i/>
          <w:sz w:val="28"/>
          <w:szCs w:val="28"/>
        </w:rPr>
        <w:t xml:space="preserve"> </w:t>
      </w:r>
      <w:r w:rsidR="005F0A87" w:rsidRPr="00E374EC">
        <w:rPr>
          <w:rFonts w:ascii="Times New Roman" w:hAnsi="Times New Roman" w:cs="Times New Roman"/>
          <w:sz w:val="28"/>
          <w:szCs w:val="28"/>
        </w:rPr>
        <w:t>на участие в отборе.</w:t>
      </w:r>
    </w:p>
    <w:p w14:paraId="011ECE0B" w14:textId="77777777" w:rsidR="0009321E" w:rsidRPr="00E374EC" w:rsidRDefault="00AB73C8" w:rsidP="0009321E">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w:t>
      </w:r>
      <w:r w:rsidR="00072A6E" w:rsidRPr="00E374EC">
        <w:rPr>
          <w:rFonts w:ascii="Times New Roman" w:hAnsi="Times New Roman" w:cs="Times New Roman"/>
          <w:sz w:val="28"/>
          <w:szCs w:val="28"/>
        </w:rPr>
        <w:t>5</w:t>
      </w:r>
      <w:r w:rsidRPr="00E374EC">
        <w:rPr>
          <w:rFonts w:ascii="Times New Roman" w:hAnsi="Times New Roman" w:cs="Times New Roman"/>
          <w:sz w:val="28"/>
          <w:szCs w:val="28"/>
        </w:rPr>
        <w:t>. Объявление о проведении отбора</w:t>
      </w:r>
      <w:r w:rsidR="000B6FC0" w:rsidRPr="00E374EC">
        <w:rPr>
          <w:rFonts w:ascii="Times New Roman" w:hAnsi="Times New Roman" w:cs="Times New Roman"/>
          <w:sz w:val="28"/>
          <w:szCs w:val="28"/>
        </w:rPr>
        <w:t xml:space="preserve"> (далее – объявление)</w:t>
      </w:r>
      <w:r w:rsidR="009D6652" w:rsidRPr="00E374EC">
        <w:rPr>
          <w:rFonts w:ascii="Times New Roman" w:hAnsi="Times New Roman" w:cs="Times New Roman"/>
          <w:sz w:val="28"/>
          <w:szCs w:val="28"/>
        </w:rPr>
        <w:t xml:space="preserve"> формируется и</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размещается в следующем порядке и с учетом следующих требований:</w:t>
      </w:r>
    </w:p>
    <w:p w14:paraId="15D332FF" w14:textId="77777777" w:rsidR="00AB73C8" w:rsidRPr="00E374EC" w:rsidRDefault="001C6053">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w:t>
      </w:r>
      <w:r w:rsidR="00072A6E" w:rsidRPr="00E374EC">
        <w:rPr>
          <w:rFonts w:ascii="Times New Roman" w:hAnsi="Times New Roman" w:cs="Times New Roman"/>
          <w:sz w:val="28"/>
          <w:szCs w:val="28"/>
        </w:rPr>
        <w:t>5</w:t>
      </w:r>
      <w:r w:rsidR="00AB73C8" w:rsidRPr="00E374EC">
        <w:rPr>
          <w:rFonts w:ascii="Times New Roman" w:hAnsi="Times New Roman" w:cs="Times New Roman"/>
          <w:sz w:val="28"/>
          <w:szCs w:val="28"/>
        </w:rPr>
        <w:t>.1. Объявление формируется Министерством, подписывается</w:t>
      </w:r>
      <w:r w:rsidR="006E6111" w:rsidRPr="00E374EC">
        <w:rPr>
          <w:rFonts w:ascii="Times New Roman" w:hAnsi="Times New Roman" w:cs="Times New Roman"/>
          <w:sz w:val="28"/>
          <w:szCs w:val="28"/>
        </w:rPr>
        <w:t xml:space="preserve"> усиленной </w:t>
      </w:r>
      <w:r w:rsidR="006E6111" w:rsidRPr="00E374EC">
        <w:rPr>
          <w:rFonts w:ascii="Times New Roman" w:hAnsi="Times New Roman" w:cs="Times New Roman"/>
          <w:sz w:val="28"/>
          <w:szCs w:val="28"/>
        </w:rPr>
        <w:lastRenderedPageBreak/>
        <w:t>квалифицированной электронной подписью</w:t>
      </w:r>
      <w:r w:rsidR="00AB73C8" w:rsidRPr="00E374EC">
        <w:rPr>
          <w:rFonts w:ascii="Times New Roman" w:hAnsi="Times New Roman" w:cs="Times New Roman"/>
          <w:sz w:val="28"/>
          <w:szCs w:val="28"/>
        </w:rPr>
        <w:t xml:space="preserve"> министр</w:t>
      </w:r>
      <w:r w:rsidR="006E6111" w:rsidRPr="00E374EC">
        <w:rPr>
          <w:rFonts w:ascii="Times New Roman" w:hAnsi="Times New Roman" w:cs="Times New Roman"/>
          <w:sz w:val="28"/>
          <w:szCs w:val="28"/>
        </w:rPr>
        <w:t>а</w:t>
      </w:r>
      <w:r w:rsidR="00AB73C8" w:rsidRPr="00E374EC">
        <w:rPr>
          <w:rFonts w:ascii="Times New Roman" w:hAnsi="Times New Roman" w:cs="Times New Roman"/>
          <w:sz w:val="28"/>
          <w:szCs w:val="28"/>
        </w:rPr>
        <w:t xml:space="preserve"> туризма и промыслов Нижегородской области </w:t>
      </w:r>
      <w:r w:rsidR="006E6111" w:rsidRPr="00E374EC">
        <w:rPr>
          <w:rFonts w:ascii="Times New Roman" w:hAnsi="Times New Roman" w:cs="Times New Roman"/>
          <w:sz w:val="28"/>
          <w:szCs w:val="28"/>
        </w:rPr>
        <w:t>(</w:t>
      </w:r>
      <w:r w:rsidR="00AB73C8" w:rsidRPr="00E374EC">
        <w:rPr>
          <w:rFonts w:ascii="Times New Roman" w:hAnsi="Times New Roman" w:cs="Times New Roman"/>
          <w:sz w:val="28"/>
          <w:szCs w:val="28"/>
        </w:rPr>
        <w:t>уполномо</w:t>
      </w:r>
      <w:r w:rsidR="006E6111" w:rsidRPr="00E374EC">
        <w:rPr>
          <w:rFonts w:ascii="Times New Roman" w:hAnsi="Times New Roman" w:cs="Times New Roman"/>
          <w:sz w:val="28"/>
          <w:szCs w:val="28"/>
        </w:rPr>
        <w:t>ченного</w:t>
      </w:r>
      <w:r w:rsidR="00AB73C8" w:rsidRPr="00E374EC">
        <w:rPr>
          <w:rFonts w:ascii="Times New Roman" w:hAnsi="Times New Roman" w:cs="Times New Roman"/>
          <w:sz w:val="28"/>
          <w:szCs w:val="28"/>
        </w:rPr>
        <w:t xml:space="preserve"> им лиц</w:t>
      </w:r>
      <w:r w:rsidR="006E6111" w:rsidRPr="00E374EC">
        <w:rPr>
          <w:rFonts w:ascii="Times New Roman" w:hAnsi="Times New Roman" w:cs="Times New Roman"/>
          <w:sz w:val="28"/>
          <w:szCs w:val="28"/>
        </w:rPr>
        <w:t>а)</w:t>
      </w:r>
      <w:r w:rsidR="00AB73C8" w:rsidRPr="00E374EC">
        <w:rPr>
          <w:rFonts w:ascii="Times New Roman" w:hAnsi="Times New Roman" w:cs="Times New Roman"/>
          <w:sz w:val="28"/>
          <w:szCs w:val="28"/>
        </w:rPr>
        <w:t xml:space="preserve"> и размещается на сайте единой платформы с размещением указателя страницы указанного сайта на едином портале</w:t>
      </w:r>
      <w:r w:rsidR="00FB6C9C" w:rsidRPr="00E374EC">
        <w:rPr>
          <w:rFonts w:ascii="Times New Roman" w:hAnsi="Times New Roman" w:cs="Times New Roman"/>
          <w:sz w:val="28"/>
          <w:szCs w:val="28"/>
        </w:rPr>
        <w:t>;</w:t>
      </w:r>
    </w:p>
    <w:p w14:paraId="6258208D" w14:textId="77777777" w:rsidR="0009321E" w:rsidRPr="00E374EC" w:rsidRDefault="001C6053">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w:t>
      </w:r>
      <w:r w:rsidR="00072A6E" w:rsidRPr="00E374EC">
        <w:rPr>
          <w:rFonts w:ascii="Times New Roman" w:hAnsi="Times New Roman" w:cs="Times New Roman"/>
          <w:sz w:val="28"/>
          <w:szCs w:val="28"/>
        </w:rPr>
        <w:t>5</w:t>
      </w:r>
      <w:r w:rsidR="00AB73C8" w:rsidRPr="00E374EC">
        <w:rPr>
          <w:rFonts w:ascii="Times New Roman" w:hAnsi="Times New Roman" w:cs="Times New Roman"/>
          <w:sz w:val="28"/>
          <w:szCs w:val="28"/>
        </w:rPr>
        <w:t>.2. Требования к размещению и содержанию объявления</w:t>
      </w:r>
      <w:r w:rsidR="000B6FC0" w:rsidRPr="00E374EC">
        <w:rPr>
          <w:rFonts w:ascii="Times New Roman" w:hAnsi="Times New Roman" w:cs="Times New Roman"/>
          <w:sz w:val="28"/>
          <w:szCs w:val="28"/>
        </w:rPr>
        <w:t>:</w:t>
      </w:r>
      <w:r w:rsidR="0009321E" w:rsidRPr="00E374EC">
        <w:rPr>
          <w:rFonts w:ascii="Times New Roman" w:hAnsi="Times New Roman" w:cs="Times New Roman"/>
          <w:sz w:val="28"/>
          <w:szCs w:val="28"/>
        </w:rPr>
        <w:t xml:space="preserve"> </w:t>
      </w:r>
    </w:p>
    <w:p w14:paraId="69E5A43D" w14:textId="77777777" w:rsidR="000B6FC0" w:rsidRPr="00E374EC" w:rsidRDefault="000B6FC0">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1) </w:t>
      </w:r>
      <w:r w:rsidR="006E6111" w:rsidRPr="00E374EC">
        <w:rPr>
          <w:rFonts w:ascii="Times New Roman" w:hAnsi="Times New Roman" w:cs="Times New Roman"/>
          <w:sz w:val="28"/>
          <w:szCs w:val="28"/>
        </w:rPr>
        <w:t>объявлени</w:t>
      </w:r>
      <w:r w:rsidR="00B85995" w:rsidRPr="00E374EC">
        <w:rPr>
          <w:rFonts w:ascii="Times New Roman" w:hAnsi="Times New Roman" w:cs="Times New Roman"/>
          <w:sz w:val="28"/>
          <w:szCs w:val="28"/>
        </w:rPr>
        <w:t>е</w:t>
      </w:r>
      <w:r w:rsidR="006E6111" w:rsidRPr="00E374EC">
        <w:rPr>
          <w:rFonts w:ascii="Times New Roman" w:hAnsi="Times New Roman" w:cs="Times New Roman"/>
          <w:sz w:val="28"/>
          <w:szCs w:val="28"/>
        </w:rPr>
        <w:t xml:space="preserve"> </w:t>
      </w:r>
      <w:r w:rsidR="00B85995" w:rsidRPr="00E374EC">
        <w:rPr>
          <w:rFonts w:ascii="Times New Roman" w:hAnsi="Times New Roman" w:cs="Times New Roman"/>
          <w:sz w:val="28"/>
          <w:szCs w:val="28"/>
        </w:rPr>
        <w:t xml:space="preserve">размещается на сайте единой платформы </w:t>
      </w:r>
      <w:r w:rsidR="006E6111" w:rsidRPr="00E374EC">
        <w:rPr>
          <w:rFonts w:ascii="Times New Roman" w:hAnsi="Times New Roman" w:cs="Times New Roman"/>
          <w:sz w:val="28"/>
          <w:szCs w:val="28"/>
        </w:rPr>
        <w:t>до даты начала подачи заявок, указанной в объявлении о проведении отбора, и не ранее даты публикации на едином портале информации о субсидии;</w:t>
      </w:r>
    </w:p>
    <w:p w14:paraId="29DAA69B" w14:textId="77777777" w:rsidR="006E6111" w:rsidRPr="00E374EC" w:rsidRDefault="006E6111">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 в объявление включается следующая информация:</w:t>
      </w:r>
    </w:p>
    <w:p w14:paraId="4436581B" w14:textId="77777777" w:rsidR="006E6111"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6E6111" w:rsidRPr="00E374EC">
        <w:rPr>
          <w:rFonts w:ascii="Times New Roman" w:hAnsi="Times New Roman" w:cs="Times New Roman"/>
          <w:sz w:val="28"/>
          <w:szCs w:val="28"/>
        </w:rPr>
        <w:t>способ проведения отбора получателей субсидии;</w:t>
      </w:r>
    </w:p>
    <w:p w14:paraId="73DEEECE" w14:textId="77777777" w:rsidR="006E6111"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EC0FB5" w:rsidRPr="00E374EC">
        <w:rPr>
          <w:rFonts w:ascii="Times New Roman" w:hAnsi="Times New Roman" w:cs="Times New Roman"/>
          <w:sz w:val="28"/>
          <w:szCs w:val="28"/>
        </w:rPr>
        <w:t xml:space="preserve">дата и время начала приема заявок, а также дата </w:t>
      </w:r>
      <w:r w:rsidR="00C7773E" w:rsidRPr="00E374EC">
        <w:rPr>
          <w:rFonts w:ascii="Times New Roman" w:hAnsi="Times New Roman" w:cs="Times New Roman"/>
          <w:sz w:val="28"/>
          <w:szCs w:val="28"/>
        </w:rPr>
        <w:t>и время окончания приема заявок</w:t>
      </w:r>
      <w:r w:rsidR="00EC0FB5" w:rsidRPr="00E374EC">
        <w:rPr>
          <w:rFonts w:ascii="Times New Roman" w:hAnsi="Times New Roman" w:cs="Times New Roman"/>
          <w:sz w:val="28"/>
          <w:szCs w:val="28"/>
        </w:rPr>
        <w:t>;</w:t>
      </w:r>
    </w:p>
    <w:p w14:paraId="4A7C3D5C" w14:textId="77777777" w:rsidR="00EC0FB5"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EC0FB5" w:rsidRPr="00E374EC">
        <w:rPr>
          <w:rFonts w:ascii="Times New Roman" w:hAnsi="Times New Roman" w:cs="Times New Roman"/>
          <w:sz w:val="28"/>
          <w:szCs w:val="28"/>
        </w:rPr>
        <w:t>наименование, место нахождения, почтовый адрес, адрес электронной почты, контактный телефон Министерства;</w:t>
      </w:r>
    </w:p>
    <w:p w14:paraId="1B4ADB40" w14:textId="77777777" w:rsidR="006E6111"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EC0FB5" w:rsidRPr="00E374EC">
        <w:rPr>
          <w:rFonts w:ascii="Times New Roman" w:hAnsi="Times New Roman" w:cs="Times New Roman"/>
          <w:sz w:val="28"/>
          <w:szCs w:val="28"/>
        </w:rPr>
        <w:t>результат предоставления субсидии;</w:t>
      </w:r>
    </w:p>
    <w:p w14:paraId="21C9DE26" w14:textId="77777777" w:rsidR="008075EA"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8075EA" w:rsidRPr="00E374EC">
        <w:rPr>
          <w:rFonts w:ascii="Times New Roman" w:hAnsi="Times New Roman" w:cs="Times New Roman"/>
          <w:sz w:val="28"/>
          <w:szCs w:val="28"/>
        </w:rPr>
        <w:t>указатели страниц сайта единой платформы;</w:t>
      </w:r>
    </w:p>
    <w:p w14:paraId="585C1E9C" w14:textId="77777777" w:rsidR="00EC0FB5"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EC0FB5" w:rsidRPr="00E374EC">
        <w:rPr>
          <w:rFonts w:ascii="Times New Roman" w:hAnsi="Times New Roman" w:cs="Times New Roman"/>
          <w:sz w:val="28"/>
          <w:szCs w:val="28"/>
        </w:rPr>
        <w:t>требования к участникам отбора, определенные в соответствии с</w:t>
      </w:r>
      <w:r w:rsidR="001524AD" w:rsidRPr="00E374EC">
        <w:rPr>
          <w:rFonts w:ascii="Times New Roman" w:hAnsi="Times New Roman" w:cs="Times New Roman"/>
          <w:sz w:val="28"/>
          <w:szCs w:val="28"/>
        </w:rPr>
        <w:t> </w:t>
      </w:r>
      <w:r w:rsidR="00EC0FB5" w:rsidRPr="00E374EC">
        <w:rPr>
          <w:rFonts w:ascii="Times New Roman" w:hAnsi="Times New Roman" w:cs="Times New Roman"/>
          <w:sz w:val="28"/>
          <w:szCs w:val="28"/>
        </w:rPr>
        <w:t>пунктом 2.7 настоящего Порядка, и к перечню документов, представляемых участниками отбора для подтверждения соответствия указанным требованиям;</w:t>
      </w:r>
    </w:p>
    <w:p w14:paraId="610F3976" w14:textId="77777777" w:rsidR="00D36BE0" w:rsidRPr="00E374EC" w:rsidRDefault="00E764E4" w:rsidP="00D36BE0">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D36BE0" w:rsidRPr="00E374EC">
        <w:rPr>
          <w:rFonts w:ascii="Times New Roman" w:hAnsi="Times New Roman" w:cs="Times New Roman"/>
          <w:sz w:val="28"/>
          <w:szCs w:val="28"/>
        </w:rPr>
        <w:t>категории участников отбора;</w:t>
      </w:r>
    </w:p>
    <w:p w14:paraId="201C4833" w14:textId="77777777" w:rsidR="008037A8" w:rsidRPr="00E374EC" w:rsidRDefault="00E764E4" w:rsidP="008037A8">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8037A8" w:rsidRPr="00E374EC">
        <w:rPr>
          <w:rFonts w:ascii="Times New Roman" w:hAnsi="Times New Roman" w:cs="Times New Roman"/>
          <w:sz w:val="28"/>
          <w:szCs w:val="28"/>
        </w:rPr>
        <w:t>порядок подачи заявок и требования, предъявляемые к содержанию заявок, подаваемых участниками отбора;</w:t>
      </w:r>
    </w:p>
    <w:p w14:paraId="780A8851" w14:textId="77777777" w:rsidR="00037C0A" w:rsidRPr="00E374EC" w:rsidRDefault="00E764E4" w:rsidP="008037A8">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8037A8" w:rsidRPr="00E374EC">
        <w:rPr>
          <w:rFonts w:ascii="Times New Roman" w:hAnsi="Times New Roman" w:cs="Times New Roman"/>
          <w:sz w:val="28"/>
          <w:szCs w:val="28"/>
        </w:rPr>
        <w:t>порядок отзыва заявок</w:t>
      </w:r>
      <w:r w:rsidR="00037C0A" w:rsidRPr="00E374EC">
        <w:rPr>
          <w:rFonts w:ascii="Times New Roman" w:hAnsi="Times New Roman" w:cs="Times New Roman"/>
          <w:sz w:val="28"/>
          <w:szCs w:val="28"/>
        </w:rPr>
        <w:t>;</w:t>
      </w:r>
    </w:p>
    <w:p w14:paraId="471C89AE" w14:textId="77777777" w:rsidR="008037A8" w:rsidRPr="00E374EC" w:rsidRDefault="00037C0A" w:rsidP="008037A8">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33DB7" w:rsidRPr="00E374EC">
        <w:rPr>
          <w:rFonts w:ascii="Times New Roman" w:hAnsi="Times New Roman" w:cs="Times New Roman"/>
          <w:sz w:val="28"/>
          <w:szCs w:val="28"/>
        </w:rPr>
        <w:t>порядок внесения изменений в заявки</w:t>
      </w:r>
      <w:r w:rsidR="008037A8" w:rsidRPr="00E374EC">
        <w:rPr>
          <w:rFonts w:ascii="Times New Roman" w:hAnsi="Times New Roman" w:cs="Times New Roman"/>
          <w:sz w:val="28"/>
          <w:szCs w:val="28"/>
        </w:rPr>
        <w:t>;</w:t>
      </w:r>
    </w:p>
    <w:p w14:paraId="2CDAB499" w14:textId="77777777" w:rsidR="008075EA"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8075EA" w:rsidRPr="00E374EC">
        <w:rPr>
          <w:rFonts w:ascii="Times New Roman" w:hAnsi="Times New Roman" w:cs="Times New Roman"/>
          <w:sz w:val="28"/>
          <w:szCs w:val="28"/>
        </w:rPr>
        <w:t xml:space="preserve">порядок рассмотрения заявок на предмет </w:t>
      </w:r>
      <w:r w:rsidR="009D6652" w:rsidRPr="00E374EC">
        <w:rPr>
          <w:rFonts w:ascii="Times New Roman" w:hAnsi="Times New Roman" w:cs="Times New Roman"/>
          <w:sz w:val="28"/>
          <w:szCs w:val="28"/>
        </w:rPr>
        <w:t>их соответствия установленным в</w:t>
      </w:r>
      <w:r w:rsidR="009D6652" w:rsidRPr="00E374EC">
        <w:rPr>
          <w:rFonts w:ascii="Times New Roman" w:hAnsi="Times New Roman" w:cs="Times New Roman"/>
          <w:sz w:val="28"/>
          <w:szCs w:val="28"/>
          <w:lang w:val="en-US"/>
        </w:rPr>
        <w:t> </w:t>
      </w:r>
      <w:r w:rsidR="008075EA" w:rsidRPr="00E374EC">
        <w:rPr>
          <w:rFonts w:ascii="Times New Roman" w:hAnsi="Times New Roman" w:cs="Times New Roman"/>
          <w:sz w:val="28"/>
          <w:szCs w:val="28"/>
        </w:rPr>
        <w:t>объявлении требованиям</w:t>
      </w:r>
      <w:r w:rsidR="001524AD" w:rsidRPr="00E374EC">
        <w:rPr>
          <w:rFonts w:ascii="Times New Roman" w:hAnsi="Times New Roman" w:cs="Times New Roman"/>
          <w:sz w:val="28"/>
          <w:szCs w:val="28"/>
        </w:rPr>
        <w:t>, сроки рассмотрения заявок, а </w:t>
      </w:r>
      <w:r w:rsidR="009D6652" w:rsidRPr="00E374EC">
        <w:rPr>
          <w:rFonts w:ascii="Times New Roman" w:hAnsi="Times New Roman" w:cs="Times New Roman"/>
          <w:sz w:val="28"/>
          <w:szCs w:val="28"/>
        </w:rPr>
        <w:t>также информация об</w:t>
      </w:r>
      <w:r w:rsidR="009D6652" w:rsidRPr="00E374EC">
        <w:rPr>
          <w:rFonts w:ascii="Times New Roman" w:hAnsi="Times New Roman" w:cs="Times New Roman"/>
          <w:sz w:val="28"/>
          <w:szCs w:val="28"/>
          <w:lang w:val="en-US"/>
        </w:rPr>
        <w:t> </w:t>
      </w:r>
      <w:r w:rsidR="008075EA" w:rsidRPr="00E374EC">
        <w:rPr>
          <w:rFonts w:ascii="Times New Roman" w:hAnsi="Times New Roman" w:cs="Times New Roman"/>
          <w:sz w:val="28"/>
          <w:szCs w:val="28"/>
        </w:rPr>
        <w:t xml:space="preserve">участии </w:t>
      </w:r>
      <w:r w:rsidR="00453C7E" w:rsidRPr="00E374EC">
        <w:rPr>
          <w:rFonts w:ascii="Times New Roman" w:hAnsi="Times New Roman" w:cs="Times New Roman"/>
          <w:sz w:val="28"/>
          <w:szCs w:val="28"/>
        </w:rPr>
        <w:t>Комиссии в рассмотрении заявок;</w:t>
      </w:r>
    </w:p>
    <w:p w14:paraId="5D4F29FF" w14:textId="77777777" w:rsidR="00453C7E"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53C7E" w:rsidRPr="00E374EC">
        <w:rPr>
          <w:rFonts w:ascii="Times New Roman" w:hAnsi="Times New Roman" w:cs="Times New Roman"/>
          <w:sz w:val="28"/>
          <w:szCs w:val="28"/>
        </w:rPr>
        <w:t>порядок возврата заявок на доработку;</w:t>
      </w:r>
    </w:p>
    <w:p w14:paraId="410B025D" w14:textId="77777777" w:rsidR="00453C7E"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53C7E" w:rsidRPr="00E374EC">
        <w:rPr>
          <w:rFonts w:ascii="Times New Roman" w:hAnsi="Times New Roman" w:cs="Times New Roman"/>
          <w:sz w:val="28"/>
          <w:szCs w:val="28"/>
        </w:rPr>
        <w:t xml:space="preserve">порядок отклонения заявок, а также информация об </w:t>
      </w:r>
      <w:r w:rsidR="001524AD" w:rsidRPr="00E374EC">
        <w:rPr>
          <w:rFonts w:ascii="Times New Roman" w:hAnsi="Times New Roman" w:cs="Times New Roman"/>
          <w:sz w:val="28"/>
          <w:szCs w:val="28"/>
        </w:rPr>
        <w:t>основаниях их </w:t>
      </w:r>
      <w:r w:rsidR="00453C7E" w:rsidRPr="00E374EC">
        <w:rPr>
          <w:rFonts w:ascii="Times New Roman" w:hAnsi="Times New Roman" w:cs="Times New Roman"/>
          <w:sz w:val="28"/>
          <w:szCs w:val="28"/>
        </w:rPr>
        <w:t>отклонения</w:t>
      </w:r>
      <w:r w:rsidR="009F7CBC" w:rsidRPr="00E374EC">
        <w:rPr>
          <w:rFonts w:ascii="Times New Roman" w:hAnsi="Times New Roman" w:cs="Times New Roman"/>
          <w:sz w:val="28"/>
          <w:szCs w:val="28"/>
        </w:rPr>
        <w:t>;</w:t>
      </w:r>
    </w:p>
    <w:p w14:paraId="5E6684BF" w14:textId="77777777" w:rsidR="009F7CBC"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9F7CBC" w:rsidRPr="00E374EC">
        <w:rPr>
          <w:rFonts w:ascii="Times New Roman" w:hAnsi="Times New Roman" w:cs="Times New Roman"/>
          <w:sz w:val="28"/>
          <w:szCs w:val="28"/>
        </w:rPr>
        <w:t xml:space="preserve">объем распределяемой субсидии в рамках отбора, порядок расчета размера </w:t>
      </w:r>
      <w:r w:rsidR="009F7CBC" w:rsidRPr="00E374EC">
        <w:rPr>
          <w:rFonts w:ascii="Times New Roman" w:hAnsi="Times New Roman" w:cs="Times New Roman"/>
          <w:sz w:val="28"/>
          <w:szCs w:val="28"/>
        </w:rPr>
        <w:lastRenderedPageBreak/>
        <w:t>субсидии, правила распределения субсидии по результатам отбора</w:t>
      </w:r>
      <w:r w:rsidR="00313980" w:rsidRPr="00E374EC">
        <w:rPr>
          <w:rFonts w:ascii="Times New Roman" w:hAnsi="Times New Roman" w:cs="Times New Roman"/>
          <w:sz w:val="28"/>
          <w:szCs w:val="28"/>
        </w:rPr>
        <w:t>, максимальный размер субсидии, предоставляемый каждому победителю отбора</w:t>
      </w:r>
      <w:r w:rsidR="009F7CBC" w:rsidRPr="00E374EC">
        <w:rPr>
          <w:rFonts w:ascii="Times New Roman" w:hAnsi="Times New Roman" w:cs="Times New Roman"/>
          <w:sz w:val="28"/>
          <w:szCs w:val="28"/>
        </w:rPr>
        <w:t>;</w:t>
      </w:r>
    </w:p>
    <w:p w14:paraId="1DFF80DC" w14:textId="77777777" w:rsidR="009F7CBC"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9F7CBC" w:rsidRPr="00E374EC">
        <w:rPr>
          <w:rFonts w:ascii="Times New Roman" w:hAnsi="Times New Roman" w:cs="Times New Roman"/>
          <w:sz w:val="28"/>
          <w:szCs w:val="28"/>
        </w:rPr>
        <w:t>порядок предоставления участникам отбора разъяснений положений объявления, даты начала и окончания срока такого предоставления;</w:t>
      </w:r>
    </w:p>
    <w:p w14:paraId="6DFF39DB" w14:textId="77777777" w:rsidR="009F7CBC"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9F7CBC" w:rsidRPr="00E374EC">
        <w:rPr>
          <w:rFonts w:ascii="Times New Roman" w:hAnsi="Times New Roman" w:cs="Times New Roman"/>
          <w:sz w:val="28"/>
          <w:szCs w:val="28"/>
        </w:rPr>
        <w:t>срок, в течение которого победитель (победители) отбора должен подписать соглашение о предоставлении субсидии (далее – соглашение);</w:t>
      </w:r>
    </w:p>
    <w:p w14:paraId="735B80C4" w14:textId="77777777" w:rsidR="009F7CBC"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9F7CBC" w:rsidRPr="00E374EC">
        <w:rPr>
          <w:rFonts w:ascii="Times New Roman" w:hAnsi="Times New Roman" w:cs="Times New Roman"/>
          <w:sz w:val="28"/>
          <w:szCs w:val="28"/>
        </w:rPr>
        <w:t>условия признания победителя (победителей) отбора уклонившимся</w:t>
      </w:r>
      <w:r w:rsidR="001524AD" w:rsidRPr="00E374EC">
        <w:rPr>
          <w:rFonts w:ascii="Times New Roman" w:hAnsi="Times New Roman" w:cs="Times New Roman"/>
          <w:sz w:val="28"/>
          <w:szCs w:val="28"/>
        </w:rPr>
        <w:t xml:space="preserve"> от </w:t>
      </w:r>
      <w:r w:rsidR="009F7CBC" w:rsidRPr="00E374EC">
        <w:rPr>
          <w:rFonts w:ascii="Times New Roman" w:hAnsi="Times New Roman" w:cs="Times New Roman"/>
          <w:sz w:val="28"/>
          <w:szCs w:val="28"/>
        </w:rPr>
        <w:t>заключения соглашения;</w:t>
      </w:r>
    </w:p>
    <w:p w14:paraId="1867C2EF" w14:textId="77777777" w:rsidR="009F7CBC" w:rsidRPr="00E374EC" w:rsidRDefault="00E764E4">
      <w:pPr>
        <w:pStyle w:val="ConsPlusNormal"/>
        <w:spacing w:line="360" w:lineRule="auto"/>
        <w:ind w:firstLine="709"/>
        <w:jc w:val="both"/>
        <w:rPr>
          <w:rFonts w:ascii="Times New Roman" w:hAnsi="Times New Roman" w:cs="Times New Roman"/>
          <w:i/>
          <w:sz w:val="28"/>
          <w:szCs w:val="28"/>
        </w:rPr>
      </w:pPr>
      <w:r w:rsidRPr="00E374EC">
        <w:rPr>
          <w:rFonts w:ascii="Times New Roman" w:hAnsi="Times New Roman" w:cs="Times New Roman"/>
          <w:sz w:val="28"/>
          <w:szCs w:val="28"/>
        </w:rPr>
        <w:t>-  </w:t>
      </w:r>
      <w:r w:rsidR="00300524" w:rsidRPr="00E374EC">
        <w:rPr>
          <w:rFonts w:ascii="Times New Roman" w:hAnsi="Times New Roman" w:cs="Times New Roman"/>
          <w:sz w:val="28"/>
          <w:szCs w:val="28"/>
        </w:rPr>
        <w:t xml:space="preserve">сроки размещения протокола подведения итогов отбора на сайте единой платформы с размещением указателя страницы указанного сайта на едином портале, которые не могут быть позднее </w:t>
      </w:r>
      <w:r w:rsidR="00037C0A" w:rsidRPr="00E374EC">
        <w:rPr>
          <w:rFonts w:ascii="Times New Roman" w:hAnsi="Times New Roman" w:cs="Times New Roman"/>
          <w:sz w:val="28"/>
          <w:szCs w:val="28"/>
        </w:rPr>
        <w:t>одного рабочего</w:t>
      </w:r>
      <w:r w:rsidR="00300524" w:rsidRPr="00E374EC">
        <w:rPr>
          <w:rFonts w:ascii="Times New Roman" w:hAnsi="Times New Roman" w:cs="Times New Roman"/>
          <w:sz w:val="28"/>
          <w:szCs w:val="28"/>
        </w:rPr>
        <w:t xml:space="preserve"> дня, следующего за днем определения победителя (победителей) отбора.</w:t>
      </w:r>
    </w:p>
    <w:p w14:paraId="5FAE1BAC" w14:textId="77777777" w:rsidR="00665352" w:rsidRPr="00E374EC" w:rsidRDefault="00072A6E" w:rsidP="00072A6E">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2.6. Участник отбора </w:t>
      </w:r>
      <w:r w:rsidR="00665352" w:rsidRPr="00E374EC">
        <w:rPr>
          <w:rFonts w:ascii="Times New Roman" w:hAnsi="Times New Roman" w:cs="Times New Roman"/>
          <w:sz w:val="28"/>
          <w:szCs w:val="28"/>
        </w:rPr>
        <w:t>в порядке и в сроки, указанные в объявлении,</w:t>
      </w:r>
      <w:r w:rsidR="00AF4EA6" w:rsidRPr="00E374EC">
        <w:rPr>
          <w:rFonts w:ascii="Times New Roman" w:hAnsi="Times New Roman" w:cs="Times New Roman"/>
          <w:sz w:val="28"/>
          <w:szCs w:val="28"/>
        </w:rPr>
        <w:t xml:space="preserve"> вправе направля</w:t>
      </w:r>
      <w:r w:rsidRPr="00E374EC">
        <w:rPr>
          <w:rFonts w:ascii="Times New Roman" w:hAnsi="Times New Roman" w:cs="Times New Roman"/>
          <w:sz w:val="28"/>
          <w:szCs w:val="28"/>
        </w:rPr>
        <w:t>ть запрос</w:t>
      </w:r>
      <w:r w:rsidR="00AF4EA6" w:rsidRPr="00E374EC">
        <w:rPr>
          <w:rFonts w:ascii="Times New Roman" w:hAnsi="Times New Roman" w:cs="Times New Roman"/>
          <w:sz w:val="28"/>
          <w:szCs w:val="28"/>
        </w:rPr>
        <w:t>ы</w:t>
      </w:r>
      <w:r w:rsidRPr="00E374EC">
        <w:rPr>
          <w:rFonts w:ascii="Times New Roman" w:hAnsi="Times New Roman" w:cs="Times New Roman"/>
          <w:sz w:val="28"/>
          <w:szCs w:val="28"/>
        </w:rPr>
        <w:t xml:space="preserve"> о разъяснении положений объявления</w:t>
      </w:r>
      <w:r w:rsidR="00665352" w:rsidRPr="00E374EC">
        <w:rPr>
          <w:rFonts w:ascii="Times New Roman" w:hAnsi="Times New Roman" w:cs="Times New Roman"/>
          <w:sz w:val="28"/>
          <w:szCs w:val="28"/>
        </w:rPr>
        <w:t>.</w:t>
      </w:r>
    </w:p>
    <w:p w14:paraId="35686EF3" w14:textId="77777777" w:rsidR="00072A6E" w:rsidRPr="00E374EC" w:rsidRDefault="00072A6E" w:rsidP="00072A6E">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Министерство </w:t>
      </w:r>
      <w:r w:rsidR="00665352" w:rsidRPr="00E374EC">
        <w:rPr>
          <w:rFonts w:ascii="Times New Roman" w:hAnsi="Times New Roman" w:cs="Times New Roman"/>
          <w:sz w:val="28"/>
          <w:szCs w:val="28"/>
        </w:rPr>
        <w:t xml:space="preserve">в </w:t>
      </w:r>
      <w:r w:rsidR="001524AD" w:rsidRPr="00E374EC">
        <w:rPr>
          <w:rFonts w:ascii="Times New Roman" w:hAnsi="Times New Roman" w:cs="Times New Roman"/>
          <w:sz w:val="28"/>
          <w:szCs w:val="28"/>
        </w:rPr>
        <w:t>порядке и в сроки, указанные в объявлении, в о</w:t>
      </w:r>
      <w:r w:rsidR="009D6652" w:rsidRPr="00E374EC">
        <w:rPr>
          <w:rFonts w:ascii="Times New Roman" w:hAnsi="Times New Roman" w:cs="Times New Roman"/>
          <w:sz w:val="28"/>
          <w:szCs w:val="28"/>
        </w:rPr>
        <w:t>твет на</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запрос</w:t>
      </w:r>
      <w:r w:rsidR="00AF4EA6" w:rsidRPr="00E374EC">
        <w:rPr>
          <w:rFonts w:ascii="Times New Roman" w:hAnsi="Times New Roman" w:cs="Times New Roman"/>
          <w:sz w:val="28"/>
          <w:szCs w:val="28"/>
        </w:rPr>
        <w:t>ы</w:t>
      </w:r>
      <w:r w:rsidRPr="00E374EC">
        <w:rPr>
          <w:rFonts w:ascii="Times New Roman" w:hAnsi="Times New Roman" w:cs="Times New Roman"/>
          <w:sz w:val="28"/>
          <w:szCs w:val="28"/>
        </w:rPr>
        <w:t>, указанны</w:t>
      </w:r>
      <w:r w:rsidR="00AF4EA6" w:rsidRPr="00E374EC">
        <w:rPr>
          <w:rFonts w:ascii="Times New Roman" w:hAnsi="Times New Roman" w:cs="Times New Roman"/>
          <w:sz w:val="28"/>
          <w:szCs w:val="28"/>
        </w:rPr>
        <w:t>е</w:t>
      </w:r>
      <w:r w:rsidRPr="00E374EC">
        <w:rPr>
          <w:rFonts w:ascii="Times New Roman" w:hAnsi="Times New Roman" w:cs="Times New Roman"/>
          <w:sz w:val="28"/>
          <w:szCs w:val="28"/>
        </w:rPr>
        <w:t xml:space="preserve"> в абзаце первом настоящего пункта, направляет участнику отбора, а также размещает на сайте единой платформы, разъяснение положений объявления.</w:t>
      </w:r>
    </w:p>
    <w:p w14:paraId="0275357A" w14:textId="77777777" w:rsidR="00B45668" w:rsidRPr="00E374EC" w:rsidRDefault="00072A6E" w:rsidP="00B45668">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Доступ к разъяснениям положений объявления, размещенным на сайте единой платформы, предоставляется всем участникам отбора.</w:t>
      </w:r>
      <w:r w:rsidR="005F2CA3" w:rsidRPr="00E374EC">
        <w:rPr>
          <w:rFonts w:ascii="Times New Roman" w:hAnsi="Times New Roman" w:cs="Times New Roman"/>
          <w:sz w:val="28"/>
          <w:szCs w:val="28"/>
        </w:rPr>
        <w:t xml:space="preserve"> </w:t>
      </w:r>
    </w:p>
    <w:p w14:paraId="65912A96" w14:textId="77777777" w:rsidR="009672C6" w:rsidRPr="00E374EC" w:rsidRDefault="0030797A">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w:t>
      </w:r>
      <w:r w:rsidR="00EC0FB5" w:rsidRPr="00E374EC">
        <w:rPr>
          <w:rFonts w:ascii="Times New Roman" w:hAnsi="Times New Roman" w:cs="Times New Roman"/>
          <w:sz w:val="28"/>
          <w:szCs w:val="28"/>
        </w:rPr>
        <w:t>7</w:t>
      </w:r>
      <w:r w:rsidR="005F0A87" w:rsidRPr="00E374EC">
        <w:rPr>
          <w:rFonts w:ascii="Times New Roman" w:hAnsi="Times New Roman" w:cs="Times New Roman"/>
          <w:sz w:val="28"/>
          <w:szCs w:val="28"/>
        </w:rPr>
        <w:t xml:space="preserve"> Участники отбора </w:t>
      </w:r>
      <w:r w:rsidR="00444003" w:rsidRPr="00E374EC">
        <w:rPr>
          <w:rFonts w:ascii="Times New Roman" w:hAnsi="Times New Roman" w:cs="Times New Roman"/>
          <w:sz w:val="28"/>
          <w:szCs w:val="28"/>
        </w:rPr>
        <w:t xml:space="preserve">по состоянию на дату </w:t>
      </w:r>
      <w:r w:rsidR="009958A1" w:rsidRPr="00E374EC">
        <w:rPr>
          <w:rFonts w:ascii="Times New Roman" w:hAnsi="Times New Roman" w:cs="Times New Roman"/>
          <w:sz w:val="28"/>
          <w:szCs w:val="28"/>
        </w:rPr>
        <w:t>рассмотрения</w:t>
      </w:r>
      <w:r w:rsidR="00444003" w:rsidRPr="00E374EC">
        <w:rPr>
          <w:rFonts w:ascii="Times New Roman" w:hAnsi="Times New Roman" w:cs="Times New Roman"/>
          <w:sz w:val="28"/>
          <w:szCs w:val="28"/>
        </w:rPr>
        <w:t xml:space="preserve"> заявки </w:t>
      </w:r>
      <w:r w:rsidR="005F0A87" w:rsidRPr="00E374EC">
        <w:rPr>
          <w:rFonts w:ascii="Times New Roman" w:hAnsi="Times New Roman" w:cs="Times New Roman"/>
          <w:sz w:val="28"/>
          <w:szCs w:val="28"/>
        </w:rPr>
        <w:t xml:space="preserve">должны соответствовать требованиям, установленным в пункте 19 Правил, </w:t>
      </w:r>
      <w:bookmarkStart w:id="6" w:name="_Hlk194588849"/>
      <w:r w:rsidR="005F0A87" w:rsidRPr="00E374EC">
        <w:rPr>
          <w:rFonts w:ascii="Times New Roman" w:hAnsi="Times New Roman" w:cs="Times New Roman"/>
          <w:sz w:val="28"/>
          <w:szCs w:val="28"/>
        </w:rPr>
        <w:t>а также следующим дополнительным требованиям:</w:t>
      </w:r>
    </w:p>
    <w:p w14:paraId="0D1BAF37"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 у участника отбора на едином налоговом сч</w:t>
      </w:r>
      <w:r w:rsidR="009D6652" w:rsidRPr="00E374EC">
        <w:rPr>
          <w:rFonts w:ascii="Times New Roman" w:hAnsi="Times New Roman" w:cs="Times New Roman"/>
          <w:sz w:val="28"/>
          <w:szCs w:val="28"/>
        </w:rPr>
        <w:t>ете должна отсутствовать или</w:t>
      </w:r>
      <w:r w:rsidR="009D6652" w:rsidRPr="00E374EC">
        <w:rPr>
          <w:rFonts w:ascii="Times New Roman" w:hAnsi="Times New Roman" w:cs="Times New Roman"/>
          <w:sz w:val="28"/>
          <w:szCs w:val="28"/>
          <w:lang w:val="en-US"/>
        </w:rPr>
        <w:t> </w:t>
      </w:r>
      <w:r w:rsidR="009D6652" w:rsidRPr="00E374EC">
        <w:rPr>
          <w:rFonts w:ascii="Times New Roman" w:hAnsi="Times New Roman" w:cs="Times New Roman"/>
          <w:sz w:val="28"/>
          <w:szCs w:val="28"/>
        </w:rPr>
        <w:t>не</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9958A1" w:rsidRPr="00E374EC">
        <w:rPr>
          <w:rFonts w:ascii="Times New Roman" w:hAnsi="Times New Roman" w:cs="Times New Roman"/>
          <w:sz w:val="28"/>
          <w:szCs w:val="28"/>
        </w:rPr>
        <w:t xml:space="preserve"> </w:t>
      </w:r>
    </w:p>
    <w:p w14:paraId="7A1D789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2) в реестре дисквалифицированных лиц </w:t>
      </w:r>
      <w:r w:rsidR="009D6652" w:rsidRPr="00E374EC">
        <w:rPr>
          <w:rFonts w:ascii="Times New Roman" w:hAnsi="Times New Roman" w:cs="Times New Roman"/>
          <w:sz w:val="28"/>
          <w:szCs w:val="28"/>
        </w:rPr>
        <w:t>должны отсутствовать сведения о</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дисквалифицированных руководителе, членах коллегиального исполнительного органа, лице, исполняющем функции единоличн</w:t>
      </w:r>
      <w:r w:rsidR="009D6652" w:rsidRPr="00E374EC">
        <w:rPr>
          <w:rFonts w:ascii="Times New Roman" w:hAnsi="Times New Roman" w:cs="Times New Roman"/>
          <w:sz w:val="28"/>
          <w:szCs w:val="28"/>
        </w:rPr>
        <w:t xml:space="preserve">ого исполнительного органа, </w:t>
      </w:r>
      <w:r w:rsidR="009D6652" w:rsidRPr="00E374EC">
        <w:rPr>
          <w:rFonts w:ascii="Times New Roman" w:hAnsi="Times New Roman" w:cs="Times New Roman"/>
          <w:sz w:val="28"/>
          <w:szCs w:val="28"/>
        </w:rPr>
        <w:lastRenderedPageBreak/>
        <w:t>или</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главном бухгалтере участника отбора, яв</w:t>
      </w:r>
      <w:r w:rsidR="009D6652" w:rsidRPr="00E374EC">
        <w:rPr>
          <w:rFonts w:ascii="Times New Roman" w:hAnsi="Times New Roman" w:cs="Times New Roman"/>
          <w:sz w:val="28"/>
          <w:szCs w:val="28"/>
        </w:rPr>
        <w:t>ляющегося юридическим лицом, об</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индивидуальном предпринимателе, являющемся участником отбора;</w:t>
      </w:r>
    </w:p>
    <w:p w14:paraId="57A9229C"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 участник отбора, являющийся юридически</w:t>
      </w:r>
      <w:r w:rsidR="009D6652" w:rsidRPr="00E374EC">
        <w:rPr>
          <w:rFonts w:ascii="Times New Roman" w:hAnsi="Times New Roman" w:cs="Times New Roman"/>
          <w:sz w:val="28"/>
          <w:szCs w:val="28"/>
        </w:rPr>
        <w:t>м лицом, не должен находиться в</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процессе реорганизации (за исключением реорга</w:t>
      </w:r>
      <w:r w:rsidR="009D6652" w:rsidRPr="00E374EC">
        <w:rPr>
          <w:rFonts w:ascii="Times New Roman" w:hAnsi="Times New Roman" w:cs="Times New Roman"/>
          <w:sz w:val="28"/>
          <w:szCs w:val="28"/>
        </w:rPr>
        <w:t>низации в форме присоединения к</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14:paraId="0EA19304" w14:textId="77777777" w:rsidR="00922B71" w:rsidRPr="00E374EC" w:rsidRDefault="00922B71" w:rsidP="00037C0A">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4) участник отбора не получает сред</w:t>
      </w:r>
      <w:r w:rsidR="009D6652" w:rsidRPr="00E374EC">
        <w:rPr>
          <w:rFonts w:ascii="Times New Roman" w:hAnsi="Times New Roman" w:cs="Times New Roman"/>
          <w:sz w:val="28"/>
          <w:szCs w:val="28"/>
        </w:rPr>
        <w:t xml:space="preserve">ства </w:t>
      </w:r>
      <w:r w:rsidR="00037C0A" w:rsidRPr="00E374EC">
        <w:rPr>
          <w:rFonts w:ascii="Times New Roman" w:hAnsi="Times New Roman" w:cs="Times New Roman"/>
          <w:sz w:val="28"/>
          <w:szCs w:val="28"/>
        </w:rPr>
        <w:t>из областного бюджета на основании иных нормативных правовых актов Нижегородской области на цель</w:t>
      </w:r>
      <w:r w:rsidRPr="00E374EC">
        <w:rPr>
          <w:rFonts w:ascii="Times New Roman" w:hAnsi="Times New Roman" w:cs="Times New Roman"/>
          <w:sz w:val="28"/>
          <w:szCs w:val="28"/>
        </w:rPr>
        <w:t>, установленную в пункте 1.</w:t>
      </w:r>
      <w:r w:rsidR="00F33B73" w:rsidRPr="00E374EC">
        <w:rPr>
          <w:rFonts w:ascii="Times New Roman" w:hAnsi="Times New Roman" w:cs="Times New Roman"/>
          <w:sz w:val="28"/>
          <w:szCs w:val="28"/>
        </w:rPr>
        <w:t>3</w:t>
      </w:r>
      <w:r w:rsidRPr="00E374EC">
        <w:rPr>
          <w:rFonts w:ascii="Times New Roman" w:hAnsi="Times New Roman" w:cs="Times New Roman"/>
          <w:sz w:val="28"/>
          <w:szCs w:val="28"/>
        </w:rPr>
        <w:t xml:space="preserve"> </w:t>
      </w:r>
      <w:r w:rsidR="00BD6AC4" w:rsidRPr="00E374EC">
        <w:rPr>
          <w:rFonts w:ascii="Times New Roman" w:hAnsi="Times New Roman" w:cs="Times New Roman"/>
          <w:sz w:val="28"/>
          <w:szCs w:val="28"/>
        </w:rPr>
        <w:t>н</w:t>
      </w:r>
      <w:r w:rsidRPr="00E374EC">
        <w:rPr>
          <w:rFonts w:ascii="Times New Roman" w:hAnsi="Times New Roman" w:cs="Times New Roman"/>
          <w:sz w:val="28"/>
          <w:szCs w:val="28"/>
        </w:rPr>
        <w:t xml:space="preserve">астоящего Порядка по направлениям затрат, установленным </w:t>
      </w:r>
      <w:r w:rsidR="00BD6AC4" w:rsidRPr="00E374EC">
        <w:rPr>
          <w:rFonts w:ascii="Times New Roman" w:hAnsi="Times New Roman" w:cs="Times New Roman"/>
          <w:sz w:val="28"/>
          <w:szCs w:val="28"/>
        </w:rPr>
        <w:t xml:space="preserve">в </w:t>
      </w:r>
      <w:r w:rsidRPr="00E374EC">
        <w:rPr>
          <w:rFonts w:ascii="Times New Roman" w:hAnsi="Times New Roman" w:cs="Times New Roman"/>
          <w:sz w:val="28"/>
          <w:szCs w:val="28"/>
        </w:rPr>
        <w:t>пункт</w:t>
      </w:r>
      <w:r w:rsidR="00BD6AC4" w:rsidRPr="00E374EC">
        <w:rPr>
          <w:rFonts w:ascii="Times New Roman" w:hAnsi="Times New Roman" w:cs="Times New Roman"/>
          <w:sz w:val="28"/>
          <w:szCs w:val="28"/>
        </w:rPr>
        <w:t>е</w:t>
      </w:r>
      <w:r w:rsidRPr="00E374EC">
        <w:rPr>
          <w:rFonts w:ascii="Times New Roman" w:hAnsi="Times New Roman" w:cs="Times New Roman"/>
          <w:sz w:val="28"/>
          <w:szCs w:val="28"/>
        </w:rPr>
        <w:t xml:space="preserve"> 1.5 настоящего Порядка</w:t>
      </w:r>
      <w:r w:rsidR="00BD6AC4" w:rsidRPr="00E374EC">
        <w:rPr>
          <w:rFonts w:ascii="Times New Roman" w:hAnsi="Times New Roman" w:cs="Times New Roman"/>
          <w:sz w:val="28"/>
          <w:szCs w:val="28"/>
        </w:rPr>
        <w:t>;</w:t>
      </w:r>
    </w:p>
    <w:p w14:paraId="6791B9D9" w14:textId="77777777" w:rsidR="008F6446" w:rsidRPr="00E374EC" w:rsidRDefault="00BD6AC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5</w:t>
      </w:r>
      <w:r w:rsidR="008F6446" w:rsidRPr="00E374EC">
        <w:rPr>
          <w:rFonts w:ascii="Times New Roman" w:hAnsi="Times New Roman" w:cs="Times New Roman"/>
          <w:sz w:val="28"/>
          <w:szCs w:val="28"/>
        </w:rPr>
        <w:t xml:space="preserve">) государственная регистрация </w:t>
      </w:r>
      <w:r w:rsidR="00DB5B33" w:rsidRPr="00E374EC">
        <w:rPr>
          <w:rFonts w:ascii="Times New Roman" w:hAnsi="Times New Roman" w:cs="Times New Roman"/>
          <w:sz w:val="28"/>
          <w:szCs w:val="28"/>
        </w:rPr>
        <w:t>участника отбора должна быть осуществлена на территории Нижегородской области;</w:t>
      </w:r>
    </w:p>
    <w:p w14:paraId="5C9398EA" w14:textId="77777777" w:rsidR="00DB5B33" w:rsidRPr="00E374EC" w:rsidRDefault="00DB5B33">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6) между участником отбора и лицами, участвующими в осуществлении участником отбора производственной деятельности, должны быть заключены трудовые договоры;</w:t>
      </w:r>
    </w:p>
    <w:p w14:paraId="255E361B" w14:textId="77777777" w:rsidR="00DB5B33" w:rsidRPr="00E374EC" w:rsidRDefault="00DB5B33" w:rsidP="000C0EDB">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7) уровень среднемесячной заработной платы у участника отбора должен составлять не менее полутора величин минима</w:t>
      </w:r>
      <w:r w:rsidR="009D6652" w:rsidRPr="00E374EC">
        <w:rPr>
          <w:rFonts w:ascii="Times New Roman" w:hAnsi="Times New Roman" w:cs="Times New Roman"/>
          <w:sz w:val="28"/>
          <w:szCs w:val="28"/>
        </w:rPr>
        <w:t>льного размера оплаты труда (на</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 xml:space="preserve">основании данных </w:t>
      </w:r>
      <w:r w:rsidR="00B85995" w:rsidRPr="00E374EC">
        <w:rPr>
          <w:rFonts w:ascii="Times New Roman" w:hAnsi="Times New Roman" w:cs="Times New Roman"/>
          <w:sz w:val="28"/>
          <w:szCs w:val="28"/>
        </w:rPr>
        <w:t>Управления федерал</w:t>
      </w:r>
      <w:r w:rsidR="009D6652" w:rsidRPr="00E374EC">
        <w:rPr>
          <w:rFonts w:ascii="Times New Roman" w:hAnsi="Times New Roman" w:cs="Times New Roman"/>
          <w:sz w:val="28"/>
          <w:szCs w:val="28"/>
        </w:rPr>
        <w:t>ьной налоговой службы России по</w:t>
      </w:r>
      <w:r w:rsidR="009D6652" w:rsidRPr="00E374EC">
        <w:rPr>
          <w:rFonts w:ascii="Times New Roman" w:hAnsi="Times New Roman" w:cs="Times New Roman"/>
          <w:sz w:val="28"/>
          <w:szCs w:val="28"/>
          <w:lang w:val="en-US"/>
        </w:rPr>
        <w:t> </w:t>
      </w:r>
      <w:r w:rsidR="00B85995" w:rsidRPr="00E374EC">
        <w:rPr>
          <w:rFonts w:ascii="Times New Roman" w:hAnsi="Times New Roman" w:cs="Times New Roman"/>
          <w:sz w:val="28"/>
          <w:szCs w:val="28"/>
        </w:rPr>
        <w:t>Нижегородской области за отчетный период, предшествующий дате подачи заявки</w:t>
      </w:r>
      <w:r w:rsidRPr="00E374EC">
        <w:rPr>
          <w:rFonts w:ascii="Times New Roman" w:hAnsi="Times New Roman" w:cs="Times New Roman"/>
          <w:sz w:val="28"/>
          <w:szCs w:val="28"/>
        </w:rPr>
        <w:t>);</w:t>
      </w:r>
    </w:p>
    <w:p w14:paraId="2A4E6F45" w14:textId="77777777" w:rsidR="00DB5B33" w:rsidRPr="00E374EC" w:rsidRDefault="00DB5B33">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8) участник отбора должен являться партнером Фонда содействия участникам специальной военной операции и членам их семей «Фонд Народного Единства Нижегородской области» или осуществлять безвозмездные перечисления, в том числе добровольные пожертвования, в областной бюджет и (или) в некоммерческую организацию «Благотворительный фонд развития социального партнерства»;</w:t>
      </w:r>
    </w:p>
    <w:p w14:paraId="1E0F6C28" w14:textId="77777777" w:rsidR="009672C6" w:rsidRPr="00E374EC" w:rsidRDefault="002D7B7A">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9)</w:t>
      </w:r>
      <w:r w:rsidR="005F0A87" w:rsidRPr="00E374EC">
        <w:rPr>
          <w:rFonts w:ascii="Times New Roman" w:hAnsi="Times New Roman" w:cs="Times New Roman"/>
          <w:sz w:val="28"/>
          <w:szCs w:val="28"/>
        </w:rPr>
        <w:t xml:space="preserve"> участник отбора должен являться работодателем молодого специалиста, </w:t>
      </w:r>
      <w:r w:rsidR="005F0A87" w:rsidRPr="00E374EC">
        <w:rPr>
          <w:rFonts w:ascii="Times New Roman" w:hAnsi="Times New Roman" w:cs="Times New Roman"/>
          <w:sz w:val="28"/>
          <w:szCs w:val="28"/>
        </w:rPr>
        <w:lastRenderedPageBreak/>
        <w:t>который замещает штатную должность на основании трудового договора или соглашения, в котором содержатся положения о выплате молодому специалисту стимулирующих выплат (в случае возмещения затр</w:t>
      </w:r>
      <w:r w:rsidR="009D6652" w:rsidRPr="00E374EC">
        <w:rPr>
          <w:rFonts w:ascii="Times New Roman" w:hAnsi="Times New Roman" w:cs="Times New Roman"/>
          <w:sz w:val="28"/>
          <w:szCs w:val="28"/>
        </w:rPr>
        <w:t>ат по направлению, указанному в</w:t>
      </w:r>
      <w:r w:rsidR="009D6652"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подпункте 3 пункта 1.5 настоящего Порядка);</w:t>
      </w:r>
    </w:p>
    <w:p w14:paraId="50B4F5F3" w14:textId="77777777" w:rsidR="009672C6" w:rsidRPr="00E374EC" w:rsidRDefault="002D7B7A">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10)</w:t>
      </w:r>
      <w:r w:rsidR="005F0A87" w:rsidRPr="00E374EC">
        <w:rPr>
          <w:rFonts w:ascii="Times New Roman" w:hAnsi="Times New Roman" w:cs="Times New Roman"/>
          <w:sz w:val="28"/>
          <w:szCs w:val="28"/>
        </w:rPr>
        <w:t xml:space="preserve"> участник отбора должен являться работодателем наставника в сфере народных художественных промыслов, который замещает штатную </w:t>
      </w:r>
      <w:r w:rsidR="009D6652" w:rsidRPr="00E374EC">
        <w:rPr>
          <w:rFonts w:ascii="Times New Roman" w:hAnsi="Times New Roman" w:cs="Times New Roman"/>
          <w:sz w:val="28"/>
          <w:szCs w:val="28"/>
        </w:rPr>
        <w:t>должность (в</w:t>
      </w:r>
      <w:r w:rsidR="009D6652"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случае возмещения затрат по направлению, указанному в подпункте 4 пункта 1.5 настоящего Порядка);</w:t>
      </w:r>
    </w:p>
    <w:p w14:paraId="494C46B1" w14:textId="77777777" w:rsidR="009672C6" w:rsidRPr="00E374EC" w:rsidRDefault="002D7B7A">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11)</w:t>
      </w:r>
      <w:r w:rsidR="005F0A87" w:rsidRPr="00E374EC">
        <w:rPr>
          <w:rFonts w:ascii="Times New Roman" w:hAnsi="Times New Roman" w:cs="Times New Roman"/>
          <w:sz w:val="28"/>
          <w:szCs w:val="28"/>
        </w:rPr>
        <w:t xml:space="preserve"> участник отбора должен быть вк</w:t>
      </w:r>
      <w:r w:rsidR="009D6652" w:rsidRPr="00E374EC">
        <w:rPr>
          <w:rFonts w:ascii="Times New Roman" w:hAnsi="Times New Roman" w:cs="Times New Roman"/>
          <w:sz w:val="28"/>
          <w:szCs w:val="28"/>
        </w:rPr>
        <w:t xml:space="preserve">лючен в реестр субъектов малого </w:t>
      </w:r>
      <w:r w:rsidR="005F0A87" w:rsidRPr="00E374EC">
        <w:rPr>
          <w:rFonts w:ascii="Times New Roman" w:hAnsi="Times New Roman" w:cs="Times New Roman"/>
          <w:sz w:val="28"/>
          <w:szCs w:val="28"/>
        </w:rPr>
        <w:t>и</w:t>
      </w:r>
      <w:r w:rsidR="009D6652"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среднего предпринимательства (в случае возмещения затрат по направлению, указанному в подпункте 7 пункта 1.5 настоящего Порядка).</w:t>
      </w:r>
      <w:bookmarkEnd w:id="6"/>
    </w:p>
    <w:p w14:paraId="0E40BEDC" w14:textId="77777777" w:rsidR="008D15E7" w:rsidRPr="00E374EC" w:rsidRDefault="008D15E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2.8. Категория получателей субсидии: субъекты народных художественных промыслов Нижегородской области</w:t>
      </w:r>
      <w:r w:rsidR="00FC189E" w:rsidRPr="00E374EC">
        <w:rPr>
          <w:rFonts w:ascii="Times New Roman" w:hAnsi="Times New Roman" w:cs="Times New Roman"/>
          <w:sz w:val="28"/>
          <w:szCs w:val="28"/>
        </w:rPr>
        <w:t xml:space="preserve">, включенные в </w:t>
      </w:r>
      <w:r w:rsidRPr="00E374EC">
        <w:rPr>
          <w:rFonts w:ascii="Times New Roman" w:hAnsi="Times New Roman" w:cs="Times New Roman"/>
          <w:sz w:val="28"/>
          <w:szCs w:val="28"/>
        </w:rPr>
        <w:t>реестр народных художественных промыслов Нижегородской области,</w:t>
      </w:r>
      <w:r w:rsidR="00FC189E" w:rsidRPr="00E374EC">
        <w:rPr>
          <w:rFonts w:ascii="Times New Roman" w:hAnsi="Times New Roman" w:cs="Times New Roman"/>
          <w:sz w:val="28"/>
          <w:szCs w:val="28"/>
        </w:rPr>
        <w:t xml:space="preserve"> и</w:t>
      </w:r>
      <w:r w:rsidRPr="00E374EC">
        <w:rPr>
          <w:rFonts w:ascii="Times New Roman" w:hAnsi="Times New Roman" w:cs="Times New Roman"/>
          <w:sz w:val="28"/>
          <w:szCs w:val="28"/>
        </w:rPr>
        <w:t xml:space="preserve"> соответствующие требованиям, указанным в объявлении в соответствии с пунктом 2.7 настоящего Порядка.</w:t>
      </w:r>
    </w:p>
    <w:p w14:paraId="64E6A721" w14:textId="77777777" w:rsidR="00444003" w:rsidRPr="00E374EC" w:rsidRDefault="00444003" w:rsidP="00444003">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2.9. Порядок формирования и подачи участниками отбора заявок:</w:t>
      </w:r>
    </w:p>
    <w:p w14:paraId="7FA69971" w14:textId="77777777" w:rsidR="00444003" w:rsidRPr="00E374EC" w:rsidRDefault="00444003" w:rsidP="00444003">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2.9.1. Заявка формируется в соответствии с требованиями, предусмотренными к форме и содержанию </w:t>
      </w:r>
      <w:r w:rsidR="00FB6C9C" w:rsidRPr="00E374EC">
        <w:rPr>
          <w:rFonts w:ascii="Times New Roman" w:hAnsi="Times New Roman" w:cs="Times New Roman"/>
          <w:sz w:val="28"/>
          <w:szCs w:val="28"/>
        </w:rPr>
        <w:t>заявок, указанными в объявлении;</w:t>
      </w:r>
    </w:p>
    <w:p w14:paraId="355978F1" w14:textId="77777777" w:rsidR="00444003" w:rsidRPr="00E374EC" w:rsidRDefault="00444003" w:rsidP="00444003">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w:t>
      </w:r>
      <w:r w:rsidR="00FC189E" w:rsidRPr="00E374EC">
        <w:rPr>
          <w:rFonts w:ascii="Times New Roman" w:hAnsi="Times New Roman" w:cs="Times New Roman"/>
          <w:sz w:val="28"/>
          <w:szCs w:val="28"/>
        </w:rPr>
        <w:t>9.2</w:t>
      </w:r>
      <w:r w:rsidRPr="00E374EC">
        <w:rPr>
          <w:rFonts w:ascii="Times New Roman" w:hAnsi="Times New Roman" w:cs="Times New Roman"/>
          <w:sz w:val="28"/>
          <w:szCs w:val="28"/>
        </w:rPr>
        <w:t>. В состав заявки включа</w:t>
      </w:r>
      <w:r w:rsidR="00FC189E" w:rsidRPr="00E374EC">
        <w:rPr>
          <w:rFonts w:ascii="Times New Roman" w:hAnsi="Times New Roman" w:cs="Times New Roman"/>
          <w:sz w:val="28"/>
          <w:szCs w:val="28"/>
        </w:rPr>
        <w:t>е</w:t>
      </w:r>
      <w:r w:rsidRPr="00E374EC">
        <w:rPr>
          <w:rFonts w:ascii="Times New Roman" w:hAnsi="Times New Roman" w:cs="Times New Roman"/>
          <w:sz w:val="28"/>
          <w:szCs w:val="28"/>
        </w:rPr>
        <w:t>тся</w:t>
      </w:r>
      <w:r w:rsidR="00FC189E" w:rsidRPr="00E374EC">
        <w:rPr>
          <w:rFonts w:ascii="Times New Roman" w:hAnsi="Times New Roman" w:cs="Times New Roman"/>
          <w:sz w:val="28"/>
          <w:szCs w:val="28"/>
        </w:rPr>
        <w:t xml:space="preserve"> расчет ра</w:t>
      </w:r>
      <w:r w:rsidR="009D6652" w:rsidRPr="00E374EC">
        <w:rPr>
          <w:rFonts w:ascii="Times New Roman" w:hAnsi="Times New Roman" w:cs="Times New Roman"/>
          <w:sz w:val="28"/>
          <w:szCs w:val="28"/>
        </w:rPr>
        <w:t>змера субсидии, составленный по</w:t>
      </w:r>
      <w:r w:rsidR="009D6652" w:rsidRPr="00E374EC">
        <w:rPr>
          <w:rFonts w:ascii="Times New Roman" w:hAnsi="Times New Roman" w:cs="Times New Roman"/>
          <w:sz w:val="28"/>
          <w:szCs w:val="28"/>
          <w:lang w:val="en-US"/>
        </w:rPr>
        <w:t> </w:t>
      </w:r>
      <w:r w:rsidR="00FC189E" w:rsidRPr="00E374EC">
        <w:rPr>
          <w:rFonts w:ascii="Times New Roman" w:hAnsi="Times New Roman" w:cs="Times New Roman"/>
          <w:sz w:val="28"/>
          <w:szCs w:val="28"/>
        </w:rPr>
        <w:t>форме, утвержденной Министерством, к которому прилагаются документы, подтверждающие включенные в него данные:</w:t>
      </w:r>
    </w:p>
    <w:p w14:paraId="448176D0"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 по направлению затрат, указанному в подпункте 1 пункта 1.5 настоящего Порядка:</w:t>
      </w:r>
    </w:p>
    <w:p w14:paraId="35B7EB6B"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копии договоров (соглашений);</w:t>
      </w:r>
    </w:p>
    <w:p w14:paraId="6BCF4A40"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документов, подтверждающих фак</w:t>
      </w:r>
      <w:r w:rsidR="009D6652" w:rsidRPr="00E374EC">
        <w:rPr>
          <w:rFonts w:ascii="Times New Roman" w:hAnsi="Times New Roman" w:cs="Times New Roman"/>
          <w:sz w:val="28"/>
          <w:szCs w:val="28"/>
        </w:rPr>
        <w:t>тически произведенные затраты в</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 xml:space="preserve">зависимости от формы произведенных расчетов (копии счетов-фактур, товарных накладных и (или) товарных (кассовых) чеков, платежных </w:t>
      </w:r>
      <w:r w:rsidR="00B47EEF" w:rsidRPr="00E374EC">
        <w:rPr>
          <w:rFonts w:ascii="Times New Roman" w:hAnsi="Times New Roman" w:cs="Times New Roman"/>
          <w:sz w:val="28"/>
          <w:szCs w:val="28"/>
        </w:rPr>
        <w:t xml:space="preserve"> поручений с отметкой банка</w:t>
      </w:r>
      <w:r w:rsidR="004837C9" w:rsidRPr="00E374EC">
        <w:rPr>
          <w:rFonts w:ascii="Times New Roman" w:hAnsi="Times New Roman" w:cs="Times New Roman"/>
          <w:sz w:val="28"/>
          <w:szCs w:val="28"/>
        </w:rPr>
        <w:t>, выписки с лицевых счетов, содержащие произведенные затраты);</w:t>
      </w:r>
    </w:p>
    <w:p w14:paraId="0A60660D"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копии актов выполненных работ (оказанных услуг);</w:t>
      </w:r>
    </w:p>
    <w:p w14:paraId="2F37AA4F"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lastRenderedPageBreak/>
        <w:t>2) по направлению затрат, указанному в подпункте 2 пункта 1.5 настоящего Порядка:</w:t>
      </w:r>
    </w:p>
    <w:p w14:paraId="058D6B46"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договоров (соглашений);</w:t>
      </w:r>
    </w:p>
    <w:p w14:paraId="1D59165A"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документов, подтверждающих фак</w:t>
      </w:r>
      <w:r w:rsidR="009D6652" w:rsidRPr="00E374EC">
        <w:rPr>
          <w:rFonts w:ascii="Times New Roman" w:hAnsi="Times New Roman" w:cs="Times New Roman"/>
          <w:sz w:val="28"/>
          <w:szCs w:val="28"/>
        </w:rPr>
        <w:t>тически произведенные затраты в</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 xml:space="preserve">зависимости от формы произведенных расчетов (копии счетов-фактур, товарных накладных и (или) товарных (кассовых) чеков, платежных </w:t>
      </w:r>
      <w:r w:rsidR="00B47EEF" w:rsidRPr="00E374EC">
        <w:rPr>
          <w:rFonts w:ascii="Times New Roman" w:hAnsi="Times New Roman" w:cs="Times New Roman"/>
          <w:sz w:val="28"/>
          <w:szCs w:val="28"/>
        </w:rPr>
        <w:t>поручений с отметкой банка</w:t>
      </w:r>
      <w:r w:rsidR="004837C9" w:rsidRPr="00E374EC">
        <w:rPr>
          <w:rFonts w:ascii="Times New Roman" w:hAnsi="Times New Roman" w:cs="Times New Roman"/>
          <w:sz w:val="28"/>
          <w:szCs w:val="28"/>
        </w:rPr>
        <w:t>, выписки с лицевых счетов, содержащие произведенные затраты);</w:t>
      </w:r>
    </w:p>
    <w:p w14:paraId="7DBB3DD4"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актов выполненных работ (оказанных услуг);</w:t>
      </w:r>
    </w:p>
    <w:p w14:paraId="133FE4A1"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актов о приеме-передаче объекта основных средств (кроме зданий, сооружений), составленных по форме, утвержденной Государственным комитетом Российской Федерации по статистике, или иной первичной учетной документации по учету основных средств, составленной по форме, определенной руководителем субъекта народных художественных промыслов</w:t>
      </w:r>
      <w:r w:rsidR="001524AD" w:rsidRPr="00E374EC">
        <w:rPr>
          <w:rFonts w:ascii="Times New Roman" w:hAnsi="Times New Roman" w:cs="Times New Roman"/>
          <w:sz w:val="28"/>
          <w:szCs w:val="28"/>
        </w:rPr>
        <w:t xml:space="preserve"> Нижегородской области</w:t>
      </w:r>
      <w:r w:rsidR="004837C9" w:rsidRPr="00E374EC">
        <w:rPr>
          <w:rFonts w:ascii="Times New Roman" w:hAnsi="Times New Roman" w:cs="Times New Roman"/>
          <w:sz w:val="28"/>
          <w:szCs w:val="28"/>
        </w:rPr>
        <w:t xml:space="preserve"> (актов (приказов) о вводе в эксплуатацию основных средств и прочих документов);</w:t>
      </w:r>
    </w:p>
    <w:p w14:paraId="1532BCA6"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 по направлению затрат, указанному в подпункте 3 пункта 1.5 настоящего Порядка:</w:t>
      </w:r>
    </w:p>
    <w:p w14:paraId="567BDCB5"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справка, составленная в произвольной форме, подтверждающая, что молодой специалист замещает штатную должность;</w:t>
      </w:r>
    </w:p>
    <w:p w14:paraId="68CEF2A1"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 xml:space="preserve">копии трудовых договоров, заключенных получателем субсидии </w:t>
      </w:r>
      <w:r w:rsidR="00CA73F1" w:rsidRPr="00E374EC">
        <w:rPr>
          <w:rFonts w:ascii="Times New Roman" w:hAnsi="Times New Roman" w:cs="Times New Roman"/>
          <w:sz w:val="28"/>
          <w:szCs w:val="28"/>
        </w:rPr>
        <w:t>с </w:t>
      </w:r>
      <w:r w:rsidR="004837C9" w:rsidRPr="00E374EC">
        <w:rPr>
          <w:rFonts w:ascii="Times New Roman" w:hAnsi="Times New Roman" w:cs="Times New Roman"/>
          <w:sz w:val="28"/>
          <w:szCs w:val="28"/>
        </w:rPr>
        <w:t>молодыми специалистами, а так</w:t>
      </w:r>
      <w:r w:rsidR="00703FBF" w:rsidRPr="00E374EC">
        <w:rPr>
          <w:rFonts w:ascii="Times New Roman" w:hAnsi="Times New Roman" w:cs="Times New Roman"/>
          <w:sz w:val="28"/>
          <w:szCs w:val="28"/>
        </w:rPr>
        <w:t>же при наличии копии приказов о </w:t>
      </w:r>
      <w:r w:rsidR="004837C9" w:rsidRPr="00E374EC">
        <w:rPr>
          <w:rFonts w:ascii="Times New Roman" w:hAnsi="Times New Roman" w:cs="Times New Roman"/>
          <w:sz w:val="28"/>
          <w:szCs w:val="28"/>
        </w:rPr>
        <w:t xml:space="preserve">приеме </w:t>
      </w:r>
      <w:r w:rsidR="00CA73F1" w:rsidRPr="00E374EC">
        <w:rPr>
          <w:rFonts w:ascii="Times New Roman" w:hAnsi="Times New Roman" w:cs="Times New Roman"/>
          <w:sz w:val="28"/>
          <w:szCs w:val="28"/>
        </w:rPr>
        <w:t>на </w:t>
      </w:r>
      <w:r w:rsidR="004837C9" w:rsidRPr="00E374EC">
        <w:rPr>
          <w:rFonts w:ascii="Times New Roman" w:hAnsi="Times New Roman" w:cs="Times New Roman"/>
          <w:sz w:val="28"/>
          <w:szCs w:val="28"/>
        </w:rPr>
        <w:t>работу молодых специалистов;</w:t>
      </w:r>
    </w:p>
    <w:p w14:paraId="663EF363"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соглашений, заключенных получателем субсидии с молодыми специалистами, предметом которых является выплата получателем субсидии стимулирующих выплат молодым специалистам (за исключением случая, если указанные положения о стимулирующих выплатах предусмотрены в трудовых договорах, заключенных получателем субсидии с молодыми специалистами);</w:t>
      </w:r>
    </w:p>
    <w:p w14:paraId="180C0232"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паспортов молодых специалистов или иных документов, удостоверяющих личность таких молодых специалистов, и документов об</w:t>
      </w:r>
      <w:r w:rsidR="00CA73F1" w:rsidRPr="00E374EC">
        <w:rPr>
          <w:rFonts w:ascii="Times New Roman" w:hAnsi="Times New Roman" w:cs="Times New Roman"/>
          <w:sz w:val="28"/>
          <w:szCs w:val="28"/>
        </w:rPr>
        <w:t> </w:t>
      </w:r>
      <w:r w:rsidR="004837C9" w:rsidRPr="00E374EC">
        <w:rPr>
          <w:rFonts w:ascii="Times New Roman" w:hAnsi="Times New Roman" w:cs="Times New Roman"/>
          <w:sz w:val="28"/>
          <w:szCs w:val="28"/>
        </w:rPr>
        <w:t xml:space="preserve">образовании либо о прохождении обучения в профессиональной образовательной организации или образовательной организации высшего образования данных </w:t>
      </w:r>
      <w:r w:rsidR="004837C9" w:rsidRPr="00E374EC">
        <w:rPr>
          <w:rFonts w:ascii="Times New Roman" w:hAnsi="Times New Roman" w:cs="Times New Roman"/>
          <w:sz w:val="28"/>
          <w:szCs w:val="28"/>
        </w:rPr>
        <w:lastRenderedPageBreak/>
        <w:t>молодых специалистов;</w:t>
      </w:r>
    </w:p>
    <w:p w14:paraId="1FBCFADA"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документов, подтверждающих факт</w:t>
      </w:r>
      <w:r w:rsidR="009D6652" w:rsidRPr="00E374EC">
        <w:rPr>
          <w:rFonts w:ascii="Times New Roman" w:hAnsi="Times New Roman" w:cs="Times New Roman"/>
          <w:sz w:val="28"/>
          <w:szCs w:val="28"/>
        </w:rPr>
        <w:t>ически произведенные затраты на</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выплату стимулирующих выплат молодым специалистам с</w:t>
      </w:r>
      <w:r w:rsidR="00CA73F1" w:rsidRPr="00E374EC">
        <w:rPr>
          <w:rFonts w:ascii="Times New Roman" w:hAnsi="Times New Roman" w:cs="Times New Roman"/>
          <w:sz w:val="28"/>
          <w:szCs w:val="28"/>
        </w:rPr>
        <w:t> </w:t>
      </w:r>
      <w:r w:rsidR="004837C9" w:rsidRPr="00E374EC">
        <w:rPr>
          <w:rFonts w:ascii="Times New Roman" w:hAnsi="Times New Roman" w:cs="Times New Roman"/>
          <w:sz w:val="28"/>
          <w:szCs w:val="28"/>
        </w:rPr>
        <w:t>указанием назначения платежа (единовременная выплата молодому спе</w:t>
      </w:r>
      <w:r w:rsidR="009D6652" w:rsidRPr="00E374EC">
        <w:rPr>
          <w:rFonts w:ascii="Times New Roman" w:hAnsi="Times New Roman" w:cs="Times New Roman"/>
          <w:sz w:val="28"/>
          <w:szCs w:val="28"/>
        </w:rPr>
        <w:t>циалисту, ежемесячная доплата к</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заработной плате молодого специалиста): платежных поручений с отметкой банка, выписок по расчетному счету, расходных кассовых ордеров, расчетно-платежных ведомостей, расчетных ведомостей, платежных ведомостей;</w:t>
      </w:r>
    </w:p>
    <w:p w14:paraId="2FF04A00"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4) по направлению затрат, указанному в подпункте 4 пункта 1.5 настоящего Порядка:</w:t>
      </w:r>
    </w:p>
    <w:p w14:paraId="30539C72"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копия локального нормативного акта (приказа) получателя субсидии об</w:t>
      </w:r>
      <w:r w:rsidR="00CA73F1" w:rsidRPr="00E374EC">
        <w:rPr>
          <w:rFonts w:ascii="Times New Roman" w:hAnsi="Times New Roman" w:cs="Times New Roman"/>
          <w:sz w:val="28"/>
          <w:szCs w:val="28"/>
        </w:rPr>
        <w:t> </w:t>
      </w:r>
      <w:r w:rsidR="004837C9" w:rsidRPr="00E374EC">
        <w:rPr>
          <w:rFonts w:ascii="Times New Roman" w:hAnsi="Times New Roman" w:cs="Times New Roman"/>
          <w:sz w:val="28"/>
          <w:szCs w:val="28"/>
        </w:rPr>
        <w:t>организации работы наставника (наставников);</w:t>
      </w:r>
    </w:p>
    <w:p w14:paraId="12A58EF8"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справка, составленная в произвольной форме, подтверждающая, что наставник (наставники) в сфере народных художественных промыслов замещает штатную должность;</w:t>
      </w:r>
    </w:p>
    <w:p w14:paraId="746A737E"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трудовых договоров, зак</w:t>
      </w:r>
      <w:r w:rsidR="009D6652" w:rsidRPr="00E374EC">
        <w:rPr>
          <w:rFonts w:ascii="Times New Roman" w:hAnsi="Times New Roman" w:cs="Times New Roman"/>
          <w:sz w:val="28"/>
          <w:szCs w:val="28"/>
        </w:rPr>
        <w:t>люченных получателем субсидии с</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сотрудниками, осуществляющими наставнич</w:t>
      </w:r>
      <w:r w:rsidR="009D6652" w:rsidRPr="00E374EC">
        <w:rPr>
          <w:rFonts w:ascii="Times New Roman" w:hAnsi="Times New Roman" w:cs="Times New Roman"/>
          <w:sz w:val="28"/>
          <w:szCs w:val="28"/>
        </w:rPr>
        <w:t>ество, а также копии приказов о</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приеме на работу наставников;</w:t>
      </w:r>
    </w:p>
    <w:p w14:paraId="32DD99D7"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 xml:space="preserve">копии соглашений, заключенных получателем субсидии </w:t>
      </w:r>
      <w:r w:rsidR="00CA73F1" w:rsidRPr="00E374EC">
        <w:rPr>
          <w:rFonts w:ascii="Times New Roman" w:hAnsi="Times New Roman" w:cs="Times New Roman"/>
          <w:sz w:val="28"/>
          <w:szCs w:val="28"/>
        </w:rPr>
        <w:t>с </w:t>
      </w:r>
      <w:r w:rsidR="004837C9" w:rsidRPr="00E374EC">
        <w:rPr>
          <w:rFonts w:ascii="Times New Roman" w:hAnsi="Times New Roman" w:cs="Times New Roman"/>
          <w:sz w:val="28"/>
          <w:szCs w:val="28"/>
        </w:rPr>
        <w:t xml:space="preserve">сотрудниками, осуществляющими наставничество, предметом которых является согласие такого сотрудника </w:t>
      </w:r>
      <w:r w:rsidR="00703FBF" w:rsidRPr="00E374EC">
        <w:rPr>
          <w:rFonts w:ascii="Times New Roman" w:hAnsi="Times New Roman" w:cs="Times New Roman"/>
          <w:sz w:val="28"/>
          <w:szCs w:val="28"/>
        </w:rPr>
        <w:t>на назначение его наставником и </w:t>
      </w:r>
      <w:r w:rsidR="004837C9" w:rsidRPr="00E374EC">
        <w:rPr>
          <w:rFonts w:ascii="Times New Roman" w:hAnsi="Times New Roman" w:cs="Times New Roman"/>
          <w:sz w:val="28"/>
          <w:szCs w:val="28"/>
        </w:rPr>
        <w:t>установление ежемесячной до</w:t>
      </w:r>
      <w:r w:rsidR="009D6652" w:rsidRPr="00E374EC">
        <w:rPr>
          <w:rFonts w:ascii="Times New Roman" w:hAnsi="Times New Roman" w:cs="Times New Roman"/>
          <w:sz w:val="28"/>
          <w:szCs w:val="28"/>
        </w:rPr>
        <w:t>платы к</w:t>
      </w:r>
      <w:r w:rsidR="009D6652" w:rsidRPr="00E374EC">
        <w:rPr>
          <w:rFonts w:ascii="Times New Roman" w:hAnsi="Times New Roman" w:cs="Times New Roman"/>
          <w:sz w:val="28"/>
          <w:szCs w:val="28"/>
          <w:lang w:val="en-US"/>
        </w:rPr>
        <w:t> </w:t>
      </w:r>
      <w:r w:rsidR="00703FBF" w:rsidRPr="00E374EC">
        <w:rPr>
          <w:rFonts w:ascii="Times New Roman" w:hAnsi="Times New Roman" w:cs="Times New Roman"/>
          <w:sz w:val="28"/>
          <w:szCs w:val="28"/>
        </w:rPr>
        <w:t>его заработной плате за </w:t>
      </w:r>
      <w:r w:rsidR="004837C9" w:rsidRPr="00E374EC">
        <w:rPr>
          <w:rFonts w:ascii="Times New Roman" w:hAnsi="Times New Roman" w:cs="Times New Roman"/>
          <w:sz w:val="28"/>
          <w:szCs w:val="28"/>
        </w:rPr>
        <w:t>наставничество, выплачи</w:t>
      </w:r>
      <w:r w:rsidR="009D6652" w:rsidRPr="00E374EC">
        <w:rPr>
          <w:rFonts w:ascii="Times New Roman" w:hAnsi="Times New Roman" w:cs="Times New Roman"/>
          <w:sz w:val="28"/>
          <w:szCs w:val="28"/>
        </w:rPr>
        <w:t>ваемой получателем субсидии (за</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исключением случая, если указанные положения о наста</w:t>
      </w:r>
      <w:r w:rsidR="00703FBF" w:rsidRPr="00E374EC">
        <w:rPr>
          <w:rFonts w:ascii="Times New Roman" w:hAnsi="Times New Roman" w:cs="Times New Roman"/>
          <w:sz w:val="28"/>
          <w:szCs w:val="28"/>
        </w:rPr>
        <w:t>вничестве предусмотрены в </w:t>
      </w:r>
      <w:r w:rsidR="004837C9" w:rsidRPr="00E374EC">
        <w:rPr>
          <w:rFonts w:ascii="Times New Roman" w:hAnsi="Times New Roman" w:cs="Times New Roman"/>
          <w:sz w:val="28"/>
          <w:szCs w:val="28"/>
        </w:rPr>
        <w:t>трудовых договорах, зак</w:t>
      </w:r>
      <w:r w:rsidR="009D6652" w:rsidRPr="00E374EC">
        <w:rPr>
          <w:rFonts w:ascii="Times New Roman" w:hAnsi="Times New Roman" w:cs="Times New Roman"/>
          <w:sz w:val="28"/>
          <w:szCs w:val="28"/>
        </w:rPr>
        <w:t>люченных получателем субсидии с</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сотрудниками, осуществляющими наставничество);</w:t>
      </w:r>
    </w:p>
    <w:p w14:paraId="7A63AAB0"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паспортов или иных документов, удостоверяющих личность наставников, и документов об образовании наставников;</w:t>
      </w:r>
    </w:p>
    <w:p w14:paraId="5C981D1E"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документов, подтверждающих фактически произведенные затраты получателя субсидии, связанные с оплатой труда наставников, с</w:t>
      </w:r>
      <w:r w:rsidR="00CA73F1" w:rsidRPr="00E374EC">
        <w:rPr>
          <w:rFonts w:ascii="Times New Roman" w:hAnsi="Times New Roman" w:cs="Times New Roman"/>
          <w:sz w:val="28"/>
          <w:szCs w:val="28"/>
        </w:rPr>
        <w:t> </w:t>
      </w:r>
      <w:r w:rsidR="004837C9" w:rsidRPr="00E374EC">
        <w:rPr>
          <w:rFonts w:ascii="Times New Roman" w:hAnsi="Times New Roman" w:cs="Times New Roman"/>
          <w:sz w:val="28"/>
          <w:szCs w:val="28"/>
        </w:rPr>
        <w:t xml:space="preserve">указанием назначения платежа (в зависимости от формы </w:t>
      </w:r>
      <w:r w:rsidR="009D6652" w:rsidRPr="00E374EC">
        <w:rPr>
          <w:rFonts w:ascii="Times New Roman" w:hAnsi="Times New Roman" w:cs="Times New Roman"/>
          <w:sz w:val="28"/>
          <w:szCs w:val="28"/>
        </w:rPr>
        <w:t>выплаты): платежных поручений с</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 xml:space="preserve">отметкой банка, выписок по расчетному счету, расходных кассовых ордеров, </w:t>
      </w:r>
      <w:r w:rsidR="004837C9" w:rsidRPr="00E374EC">
        <w:rPr>
          <w:rFonts w:ascii="Times New Roman" w:hAnsi="Times New Roman" w:cs="Times New Roman"/>
          <w:sz w:val="28"/>
          <w:szCs w:val="28"/>
        </w:rPr>
        <w:lastRenderedPageBreak/>
        <w:t>расчетно-платежных ведомостей, расчетных ведомостей, платежных ведомостей;</w:t>
      </w:r>
    </w:p>
    <w:p w14:paraId="52A1F96A"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документ, подтверждающий присвоение звания «Заслуженный мастер народных художественных про</w:t>
      </w:r>
      <w:r w:rsidR="00703FBF" w:rsidRPr="00E374EC">
        <w:rPr>
          <w:rFonts w:ascii="Times New Roman" w:hAnsi="Times New Roman" w:cs="Times New Roman"/>
          <w:sz w:val="28"/>
          <w:szCs w:val="28"/>
        </w:rPr>
        <w:t>мыслов Нижегородской области» в </w:t>
      </w:r>
      <w:r w:rsidR="009D6652" w:rsidRPr="00E374EC">
        <w:rPr>
          <w:rFonts w:ascii="Times New Roman" w:hAnsi="Times New Roman" w:cs="Times New Roman"/>
          <w:sz w:val="28"/>
          <w:szCs w:val="28"/>
        </w:rPr>
        <w:t>соответствии с</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Законом Нижегородской области от 21 апре</w:t>
      </w:r>
      <w:r w:rsidR="009D6652" w:rsidRPr="00E374EC">
        <w:rPr>
          <w:rFonts w:ascii="Times New Roman" w:hAnsi="Times New Roman" w:cs="Times New Roman"/>
          <w:sz w:val="28"/>
          <w:szCs w:val="28"/>
        </w:rPr>
        <w:t>ля 2003 г. № 28-З «О наградах и</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премиях Нижегородской области» (далее – звание «Заслуженный мастер народных художественных промыслов Нижегородской области») (при наличии);</w:t>
      </w:r>
    </w:p>
    <w:p w14:paraId="2AEA3877"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5) по направлению затрат, указанному в подпункте 5 пункта 1.5 настоящего Порядка:</w:t>
      </w:r>
    </w:p>
    <w:p w14:paraId="768508B7"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справка ресурсоснабжающей организации, подтверждающая произведенную оплату за электрическую энергию;</w:t>
      </w:r>
    </w:p>
    <w:p w14:paraId="68AC4C5D"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 xml:space="preserve">копии счетов-фактур по оплате электрической энергии за каждый месяц периода, указанного в справке ресурсоснабжающей организации, платежных поручений </w:t>
      </w:r>
      <w:r w:rsidR="00B47EEF" w:rsidRPr="00E374EC">
        <w:rPr>
          <w:rFonts w:ascii="Times New Roman" w:hAnsi="Times New Roman" w:cs="Times New Roman"/>
          <w:sz w:val="28"/>
          <w:szCs w:val="28"/>
        </w:rPr>
        <w:t xml:space="preserve">с отметкой банка </w:t>
      </w:r>
      <w:r w:rsidR="00703FBF" w:rsidRPr="00E374EC">
        <w:rPr>
          <w:rFonts w:ascii="Times New Roman" w:hAnsi="Times New Roman" w:cs="Times New Roman"/>
          <w:sz w:val="28"/>
          <w:szCs w:val="28"/>
        </w:rPr>
        <w:t>и выписки по расчетному счету с </w:t>
      </w:r>
      <w:r w:rsidR="004837C9" w:rsidRPr="00E374EC">
        <w:rPr>
          <w:rFonts w:ascii="Times New Roman" w:hAnsi="Times New Roman" w:cs="Times New Roman"/>
          <w:sz w:val="28"/>
          <w:szCs w:val="28"/>
        </w:rPr>
        <w:t>отметкой банка о дате списания средств ил</w:t>
      </w:r>
      <w:r w:rsidR="00703FBF" w:rsidRPr="00E374EC">
        <w:rPr>
          <w:rFonts w:ascii="Times New Roman" w:hAnsi="Times New Roman" w:cs="Times New Roman"/>
          <w:sz w:val="28"/>
          <w:szCs w:val="28"/>
        </w:rPr>
        <w:t>и приходного кассового ордера с </w:t>
      </w:r>
      <w:r w:rsidR="004837C9" w:rsidRPr="00E374EC">
        <w:rPr>
          <w:rFonts w:ascii="Times New Roman" w:hAnsi="Times New Roman" w:cs="Times New Roman"/>
          <w:sz w:val="28"/>
          <w:szCs w:val="28"/>
        </w:rPr>
        <w:t>указанием реквизитов оплаченного счета-фактуры (в зависимости от формы произведенных расчетов);</w:t>
      </w:r>
    </w:p>
    <w:p w14:paraId="34FA7D9A"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6) по направлению затрат, указанному в подпункте 6 пункта 1.5 настоящего Порядка:</w:t>
      </w:r>
    </w:p>
    <w:p w14:paraId="08B1536B"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расчет оплаты за энергоносители (природный газ), выданный ресурсоснабжающей организацией (далее – расчет ресурсоснабжающей организации);</w:t>
      </w:r>
    </w:p>
    <w:p w14:paraId="15D9D484"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счетов-фактур по оплате за энергоносители (природный газ) за</w:t>
      </w:r>
      <w:r w:rsidR="00703FBF" w:rsidRPr="00E374EC">
        <w:rPr>
          <w:rFonts w:ascii="Times New Roman" w:hAnsi="Times New Roman" w:cs="Times New Roman"/>
          <w:sz w:val="28"/>
          <w:szCs w:val="28"/>
        </w:rPr>
        <w:t> </w:t>
      </w:r>
      <w:r w:rsidR="004837C9" w:rsidRPr="00E374EC">
        <w:rPr>
          <w:rFonts w:ascii="Times New Roman" w:hAnsi="Times New Roman" w:cs="Times New Roman"/>
          <w:sz w:val="28"/>
          <w:szCs w:val="28"/>
        </w:rPr>
        <w:t xml:space="preserve">каждый месяц периода, указанного в расчете ресурсоснабжающей организации, платежных поручений </w:t>
      </w:r>
      <w:r w:rsidR="008B1A92" w:rsidRPr="00E374EC">
        <w:rPr>
          <w:rFonts w:ascii="Times New Roman" w:hAnsi="Times New Roman" w:cs="Times New Roman"/>
          <w:sz w:val="28"/>
          <w:szCs w:val="28"/>
        </w:rPr>
        <w:t xml:space="preserve">с отметкой банка </w:t>
      </w:r>
      <w:r w:rsidR="00703FBF" w:rsidRPr="00E374EC">
        <w:rPr>
          <w:rFonts w:ascii="Times New Roman" w:hAnsi="Times New Roman" w:cs="Times New Roman"/>
          <w:sz w:val="28"/>
          <w:szCs w:val="28"/>
        </w:rPr>
        <w:t>и выписки по </w:t>
      </w:r>
      <w:r w:rsidR="004837C9" w:rsidRPr="00E374EC">
        <w:rPr>
          <w:rFonts w:ascii="Times New Roman" w:hAnsi="Times New Roman" w:cs="Times New Roman"/>
          <w:sz w:val="28"/>
          <w:szCs w:val="28"/>
        </w:rPr>
        <w:t>расчетному счету с отметкой ба</w:t>
      </w:r>
      <w:r w:rsidR="00703FBF" w:rsidRPr="00E374EC">
        <w:rPr>
          <w:rFonts w:ascii="Times New Roman" w:hAnsi="Times New Roman" w:cs="Times New Roman"/>
          <w:sz w:val="28"/>
          <w:szCs w:val="28"/>
        </w:rPr>
        <w:t>нка о дате списания средств или </w:t>
      </w:r>
      <w:r w:rsidR="004837C9" w:rsidRPr="00E374EC">
        <w:rPr>
          <w:rFonts w:ascii="Times New Roman" w:hAnsi="Times New Roman" w:cs="Times New Roman"/>
          <w:sz w:val="28"/>
          <w:szCs w:val="28"/>
        </w:rPr>
        <w:t>приходного кассового ордера с указанием реквизитов оплаченного счета-фактуры (в зависимости от формы произведенных расчетов);</w:t>
      </w:r>
    </w:p>
    <w:p w14:paraId="60BA789C" w14:textId="77777777" w:rsidR="004837C9" w:rsidRPr="00E374EC" w:rsidRDefault="004837C9"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7) по направлению затрат, указанному в подпункте 7 пункта 1.5 настоящего Порядка:</w:t>
      </w:r>
    </w:p>
    <w:p w14:paraId="6CB1DC66"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договоров, счетов-фактур, товарных накладных, товарных и кассовых чеков организаций, являющихся продавцам</w:t>
      </w:r>
      <w:r w:rsidR="009D6652" w:rsidRPr="00E374EC">
        <w:rPr>
          <w:rFonts w:ascii="Times New Roman" w:hAnsi="Times New Roman" w:cs="Times New Roman"/>
          <w:sz w:val="28"/>
          <w:szCs w:val="28"/>
        </w:rPr>
        <w:t xml:space="preserve">и сырья, расходных материалов </w:t>
      </w:r>
      <w:r w:rsidR="009D6652" w:rsidRPr="00E374EC">
        <w:rPr>
          <w:rFonts w:ascii="Times New Roman" w:hAnsi="Times New Roman" w:cs="Times New Roman"/>
          <w:sz w:val="28"/>
          <w:szCs w:val="28"/>
        </w:rPr>
        <w:lastRenderedPageBreak/>
        <w:t>и</w:t>
      </w:r>
      <w:r w:rsidR="009D6652" w:rsidRPr="00E374EC">
        <w:rPr>
          <w:rFonts w:ascii="Times New Roman" w:hAnsi="Times New Roman" w:cs="Times New Roman"/>
          <w:sz w:val="28"/>
          <w:szCs w:val="28"/>
          <w:lang w:val="en-US"/>
        </w:rPr>
        <w:t> </w:t>
      </w:r>
      <w:r w:rsidR="004837C9" w:rsidRPr="00E374EC">
        <w:rPr>
          <w:rFonts w:ascii="Times New Roman" w:hAnsi="Times New Roman" w:cs="Times New Roman"/>
          <w:sz w:val="28"/>
          <w:szCs w:val="28"/>
        </w:rPr>
        <w:t>инструментов, необходимых для производства продукции;</w:t>
      </w:r>
    </w:p>
    <w:p w14:paraId="7E612C30"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выписок по расчетному счету в банке, а также платежных поручений или платежных требований с отметкой банка о дате списания средств;</w:t>
      </w:r>
    </w:p>
    <w:p w14:paraId="70E92672"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квитанций приходного кассового ордера организаций, являющихся продавцами сырья, расходных материалов и инструментов, необходимых для производства продукции и изделий НХП, с указанием реквизитов оплаченного счета-фактуры;</w:t>
      </w:r>
    </w:p>
    <w:p w14:paraId="3B74CABE" w14:textId="77777777" w:rsidR="004837C9" w:rsidRPr="00E374EC" w:rsidRDefault="00E4086D" w:rsidP="004837C9">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копии актов списания в производс</w:t>
      </w:r>
      <w:r w:rsidR="00703FBF" w:rsidRPr="00E374EC">
        <w:rPr>
          <w:rFonts w:ascii="Times New Roman" w:hAnsi="Times New Roman" w:cs="Times New Roman"/>
          <w:sz w:val="28"/>
          <w:szCs w:val="28"/>
        </w:rPr>
        <w:t>тво сырья, расходных материалов и </w:t>
      </w:r>
      <w:r w:rsidR="004837C9" w:rsidRPr="00E374EC">
        <w:rPr>
          <w:rFonts w:ascii="Times New Roman" w:hAnsi="Times New Roman" w:cs="Times New Roman"/>
          <w:sz w:val="28"/>
          <w:szCs w:val="28"/>
        </w:rPr>
        <w:t>инструментов, необходимых для производства продукции и изделий НХП;</w:t>
      </w:r>
    </w:p>
    <w:p w14:paraId="0A92A116" w14:textId="77777777" w:rsidR="002E76EC" w:rsidRPr="00E374EC" w:rsidRDefault="00E4086D">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w:t>
      </w:r>
      <w:r w:rsidR="004837C9" w:rsidRPr="00E374EC">
        <w:rPr>
          <w:rFonts w:ascii="Times New Roman" w:hAnsi="Times New Roman" w:cs="Times New Roman"/>
          <w:sz w:val="28"/>
          <w:szCs w:val="28"/>
        </w:rPr>
        <w:t>справка об удельном весе изделий НХП в общем объеме производства получателя субсидии за квартал, предшествующий кварталу, за который осуществляется расчет размера субсидии, составленная в произвольной форме</w:t>
      </w:r>
      <w:r w:rsidR="002E76EC" w:rsidRPr="00E374EC">
        <w:rPr>
          <w:rFonts w:ascii="Times New Roman" w:hAnsi="Times New Roman" w:cs="Times New Roman"/>
          <w:sz w:val="28"/>
          <w:szCs w:val="28"/>
        </w:rPr>
        <w:t>;</w:t>
      </w:r>
    </w:p>
    <w:p w14:paraId="363A761A" w14:textId="77777777" w:rsidR="002E76EC" w:rsidRPr="00E374EC" w:rsidRDefault="002E76EC" w:rsidP="002E76EC">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8) по всем направлениям затрат: информационное письмо территориального налогового органа о применении участником отбора упрощенной системы налогообложения (при необходимости).</w:t>
      </w:r>
    </w:p>
    <w:p w14:paraId="7BD18441" w14:textId="77777777" w:rsidR="008B1A92" w:rsidRPr="00E374EC" w:rsidRDefault="008B1A92">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2.10. Рассмотрение заявок участников отбора, определение победителей отбора, а также определение размера субсидии каждому победителю отбора осуществляет комиссия, создаваемая в порядке, установленном в пункте 2.</w:t>
      </w:r>
      <w:r w:rsidR="00665352" w:rsidRPr="00E374EC">
        <w:rPr>
          <w:rFonts w:ascii="Times New Roman" w:hAnsi="Times New Roman" w:cs="Times New Roman"/>
          <w:sz w:val="28"/>
          <w:szCs w:val="28"/>
        </w:rPr>
        <w:t>11</w:t>
      </w:r>
      <w:r w:rsidRPr="00E374EC">
        <w:rPr>
          <w:rFonts w:ascii="Times New Roman" w:hAnsi="Times New Roman" w:cs="Times New Roman"/>
          <w:sz w:val="28"/>
          <w:szCs w:val="28"/>
        </w:rPr>
        <w:t xml:space="preserve"> настоящего Порядка (далее – Комиссия)</w:t>
      </w:r>
      <w:r w:rsidR="00665352" w:rsidRPr="00E374EC">
        <w:rPr>
          <w:rFonts w:ascii="Times New Roman" w:hAnsi="Times New Roman" w:cs="Times New Roman"/>
          <w:sz w:val="28"/>
          <w:szCs w:val="28"/>
        </w:rPr>
        <w:t>,</w:t>
      </w:r>
      <w:r w:rsidR="003E149F" w:rsidRPr="00E374EC">
        <w:rPr>
          <w:rFonts w:ascii="Times New Roman" w:hAnsi="Times New Roman" w:cs="Times New Roman"/>
          <w:sz w:val="28"/>
          <w:szCs w:val="28"/>
        </w:rPr>
        <w:t xml:space="preserve"> в порядке и в сроки, </w:t>
      </w:r>
      <w:r w:rsidR="00790DC0" w:rsidRPr="00E374EC">
        <w:rPr>
          <w:rFonts w:ascii="Times New Roman" w:hAnsi="Times New Roman" w:cs="Times New Roman"/>
          <w:sz w:val="28"/>
          <w:szCs w:val="28"/>
        </w:rPr>
        <w:t>которые указываются</w:t>
      </w:r>
      <w:r w:rsidR="003E149F" w:rsidRPr="00E374EC">
        <w:rPr>
          <w:rFonts w:ascii="Times New Roman" w:hAnsi="Times New Roman" w:cs="Times New Roman"/>
          <w:sz w:val="28"/>
          <w:szCs w:val="28"/>
        </w:rPr>
        <w:t xml:space="preserve"> в объявлении.</w:t>
      </w:r>
    </w:p>
    <w:p w14:paraId="2FCBB663" w14:textId="77777777" w:rsidR="009672C6" w:rsidRPr="00E374EC" w:rsidRDefault="00453C7E" w:rsidP="004C65F0">
      <w:pPr>
        <w:pStyle w:val="ConsPlusNormal"/>
        <w:spacing w:line="360" w:lineRule="auto"/>
        <w:ind w:firstLine="709"/>
        <w:jc w:val="both"/>
        <w:rPr>
          <w:rFonts w:ascii="Times New Roman" w:hAnsi="Times New Roman" w:cs="Times New Roman"/>
          <w:i/>
          <w:sz w:val="28"/>
          <w:szCs w:val="28"/>
        </w:rPr>
      </w:pPr>
      <w:bookmarkStart w:id="7" w:name="_Hlk190341084"/>
      <w:r w:rsidRPr="00E374EC">
        <w:rPr>
          <w:rFonts w:ascii="Times New Roman" w:hAnsi="Times New Roman" w:cs="Times New Roman"/>
          <w:sz w:val="28"/>
          <w:szCs w:val="28"/>
        </w:rPr>
        <w:t>2.1</w:t>
      </w:r>
      <w:r w:rsidR="003E149F" w:rsidRPr="00E374EC">
        <w:rPr>
          <w:rFonts w:ascii="Times New Roman" w:hAnsi="Times New Roman" w:cs="Times New Roman"/>
          <w:sz w:val="28"/>
          <w:szCs w:val="28"/>
        </w:rPr>
        <w:t>1</w:t>
      </w:r>
      <w:r w:rsidRPr="00E374EC">
        <w:rPr>
          <w:rFonts w:ascii="Times New Roman" w:hAnsi="Times New Roman" w:cs="Times New Roman"/>
          <w:sz w:val="28"/>
          <w:szCs w:val="28"/>
        </w:rPr>
        <w:t>. Комиссия</w:t>
      </w:r>
      <w:r w:rsidR="003E149F" w:rsidRPr="00E374EC">
        <w:rPr>
          <w:rFonts w:ascii="Times New Roman" w:hAnsi="Times New Roman" w:cs="Times New Roman"/>
          <w:sz w:val="28"/>
          <w:szCs w:val="28"/>
        </w:rPr>
        <w:t xml:space="preserve"> формируется приказом Министерства</w:t>
      </w:r>
      <w:r w:rsidRPr="00E374EC">
        <w:rPr>
          <w:rFonts w:ascii="Times New Roman" w:hAnsi="Times New Roman" w:cs="Times New Roman"/>
          <w:sz w:val="28"/>
          <w:szCs w:val="28"/>
        </w:rPr>
        <w:t>, которым также утверждается состав и положение о ней, содер</w:t>
      </w:r>
      <w:r w:rsidR="00703FBF" w:rsidRPr="00E374EC">
        <w:rPr>
          <w:rFonts w:ascii="Times New Roman" w:hAnsi="Times New Roman" w:cs="Times New Roman"/>
          <w:sz w:val="28"/>
          <w:szCs w:val="28"/>
        </w:rPr>
        <w:t>жащие информацию о </w:t>
      </w:r>
      <w:r w:rsidRPr="00E374EC">
        <w:rPr>
          <w:rFonts w:ascii="Times New Roman" w:hAnsi="Times New Roman" w:cs="Times New Roman"/>
          <w:sz w:val="28"/>
          <w:szCs w:val="28"/>
        </w:rPr>
        <w:t>полномочиях Комиссии и порядке ее работы.</w:t>
      </w:r>
    </w:p>
    <w:p w14:paraId="3520C8B6" w14:textId="77777777" w:rsidR="00B04EF8" w:rsidRPr="00E374EC" w:rsidRDefault="00790DC0" w:rsidP="004C65F0">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2.12. Порядок и случаи отмены проведения отбора, признание его несостоявшимся,</w:t>
      </w:r>
      <w:r w:rsidR="00B04EF8" w:rsidRPr="00E374EC">
        <w:rPr>
          <w:rFonts w:ascii="Times New Roman" w:hAnsi="Times New Roman" w:cs="Times New Roman"/>
          <w:sz w:val="28"/>
          <w:szCs w:val="28"/>
        </w:rPr>
        <w:t xml:space="preserve"> </w:t>
      </w:r>
      <w:r w:rsidRPr="00E374EC">
        <w:rPr>
          <w:rFonts w:ascii="Times New Roman" w:hAnsi="Times New Roman" w:cs="Times New Roman"/>
          <w:sz w:val="28"/>
          <w:szCs w:val="28"/>
        </w:rPr>
        <w:t xml:space="preserve">указываются в объявлении. </w:t>
      </w:r>
    </w:p>
    <w:p w14:paraId="45C0B24D" w14:textId="77777777" w:rsidR="00790DC0" w:rsidRPr="00E374EC" w:rsidRDefault="00B04EF8" w:rsidP="004C65F0">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Соглашение заключается с участником отбора, признанного несостоявшимся, в случа</w:t>
      </w:r>
      <w:r w:rsidR="00B85995" w:rsidRPr="00E374EC">
        <w:rPr>
          <w:rFonts w:ascii="Times New Roman" w:hAnsi="Times New Roman" w:cs="Times New Roman"/>
          <w:sz w:val="28"/>
          <w:szCs w:val="28"/>
        </w:rPr>
        <w:t>е, когда</w:t>
      </w:r>
      <w:r w:rsidRPr="00E374EC">
        <w:rPr>
          <w:rFonts w:ascii="Times New Roman" w:hAnsi="Times New Roman" w:cs="Times New Roman"/>
          <w:sz w:val="28"/>
          <w:szCs w:val="28"/>
        </w:rPr>
        <w:t xml:space="preserve"> по результатам рассмотрения заявок единственная заявка признана соответствующей требованиям, установленным в объявлении.</w:t>
      </w:r>
    </w:p>
    <w:p w14:paraId="0C85190E" w14:textId="77777777" w:rsidR="00E71784" w:rsidRPr="00E374EC" w:rsidRDefault="00E71784" w:rsidP="00E7178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2.13. Основания для отклонения заявки:</w:t>
      </w:r>
    </w:p>
    <w:p w14:paraId="691EE2D5" w14:textId="77777777" w:rsidR="00E71784" w:rsidRPr="00E374EC" w:rsidRDefault="00E71784" w:rsidP="00E7178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2.13.1 Несоответствие участника отбора требовани</w:t>
      </w:r>
      <w:r w:rsidR="00703FBF" w:rsidRPr="00E374EC">
        <w:rPr>
          <w:rFonts w:ascii="Times New Roman" w:hAnsi="Times New Roman" w:cs="Times New Roman"/>
          <w:sz w:val="28"/>
          <w:szCs w:val="28"/>
        </w:rPr>
        <w:t xml:space="preserve">ям, установленным </w:t>
      </w:r>
      <w:r w:rsidR="00703FBF" w:rsidRPr="00E374EC">
        <w:rPr>
          <w:rFonts w:ascii="Times New Roman" w:hAnsi="Times New Roman" w:cs="Times New Roman"/>
          <w:sz w:val="28"/>
          <w:szCs w:val="28"/>
        </w:rPr>
        <w:lastRenderedPageBreak/>
        <w:t>в </w:t>
      </w:r>
      <w:r w:rsidR="00155B57" w:rsidRPr="00E374EC">
        <w:rPr>
          <w:rFonts w:ascii="Times New Roman" w:hAnsi="Times New Roman" w:cs="Times New Roman"/>
          <w:sz w:val="28"/>
          <w:szCs w:val="28"/>
        </w:rPr>
        <w:t>пункте 2.7 настоящего Порядка</w:t>
      </w:r>
      <w:r w:rsidRPr="00E374EC">
        <w:rPr>
          <w:rFonts w:ascii="Times New Roman" w:hAnsi="Times New Roman" w:cs="Times New Roman"/>
          <w:sz w:val="28"/>
          <w:szCs w:val="28"/>
        </w:rPr>
        <w:t>;</w:t>
      </w:r>
    </w:p>
    <w:p w14:paraId="60F100C9" w14:textId="77777777" w:rsidR="00E71784" w:rsidRPr="00E374EC" w:rsidRDefault="00E71784" w:rsidP="00E7178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2.13.2 Непредставление (представление не в полном объеме) документов, указанных в объявлении;</w:t>
      </w:r>
    </w:p>
    <w:p w14:paraId="18B7FF15" w14:textId="77777777" w:rsidR="00E71784" w:rsidRPr="00E374EC" w:rsidRDefault="00E71784" w:rsidP="00E7178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2.13.3 Несоответствие представле</w:t>
      </w:r>
      <w:r w:rsidR="00703FBF" w:rsidRPr="00E374EC">
        <w:rPr>
          <w:rFonts w:ascii="Times New Roman" w:hAnsi="Times New Roman" w:cs="Times New Roman"/>
          <w:sz w:val="28"/>
          <w:szCs w:val="28"/>
        </w:rPr>
        <w:t xml:space="preserve">нных участником отбора </w:t>
      </w:r>
      <w:r w:rsidR="002E76EC" w:rsidRPr="00E374EC">
        <w:rPr>
          <w:rFonts w:ascii="Times New Roman" w:hAnsi="Times New Roman" w:cs="Times New Roman"/>
          <w:sz w:val="28"/>
          <w:szCs w:val="28"/>
        </w:rPr>
        <w:t>документов</w:t>
      </w:r>
      <w:r w:rsidR="00703FBF" w:rsidRPr="00E374EC">
        <w:rPr>
          <w:rFonts w:ascii="Times New Roman" w:hAnsi="Times New Roman" w:cs="Times New Roman"/>
          <w:sz w:val="28"/>
          <w:szCs w:val="28"/>
        </w:rPr>
        <w:t xml:space="preserve"> и </w:t>
      </w:r>
      <w:r w:rsidRPr="00E374EC">
        <w:rPr>
          <w:rFonts w:ascii="Times New Roman" w:hAnsi="Times New Roman" w:cs="Times New Roman"/>
          <w:sz w:val="28"/>
          <w:szCs w:val="28"/>
        </w:rPr>
        <w:t xml:space="preserve">(или) </w:t>
      </w:r>
      <w:r w:rsidR="002E76EC" w:rsidRPr="00E374EC">
        <w:rPr>
          <w:rFonts w:ascii="Times New Roman" w:hAnsi="Times New Roman" w:cs="Times New Roman"/>
          <w:sz w:val="28"/>
          <w:szCs w:val="28"/>
        </w:rPr>
        <w:t>заявки</w:t>
      </w:r>
      <w:r w:rsidRPr="00E374EC">
        <w:rPr>
          <w:rFonts w:ascii="Times New Roman" w:hAnsi="Times New Roman" w:cs="Times New Roman"/>
          <w:sz w:val="28"/>
          <w:szCs w:val="28"/>
        </w:rPr>
        <w:t xml:space="preserve"> требованиям, установленным в объявлении;</w:t>
      </w:r>
    </w:p>
    <w:p w14:paraId="65C176DC" w14:textId="77777777" w:rsidR="00E71784" w:rsidRPr="00E374EC" w:rsidRDefault="00E71784" w:rsidP="00E7178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2.13.4</w:t>
      </w:r>
      <w:r w:rsidR="00155B57" w:rsidRPr="00E374EC">
        <w:rPr>
          <w:rFonts w:ascii="Times New Roman" w:hAnsi="Times New Roman" w:cs="Times New Roman"/>
          <w:sz w:val="28"/>
          <w:szCs w:val="28"/>
        </w:rPr>
        <w:t xml:space="preserve"> Н</w:t>
      </w:r>
      <w:r w:rsidRPr="00E374EC">
        <w:rPr>
          <w:rFonts w:ascii="Times New Roman" w:hAnsi="Times New Roman" w:cs="Times New Roman"/>
          <w:sz w:val="28"/>
          <w:szCs w:val="28"/>
        </w:rPr>
        <w:t xml:space="preserve">едостоверность информации, содержащейся в документах, представленных участником отбора </w:t>
      </w:r>
      <w:r w:rsidR="001B311F" w:rsidRPr="00E374EC">
        <w:rPr>
          <w:rFonts w:ascii="Times New Roman" w:hAnsi="Times New Roman" w:cs="Times New Roman"/>
          <w:sz w:val="28"/>
          <w:szCs w:val="28"/>
        </w:rPr>
        <w:t>в составе заявки</w:t>
      </w:r>
      <w:r w:rsidRPr="00E374EC">
        <w:rPr>
          <w:rFonts w:ascii="Times New Roman" w:hAnsi="Times New Roman" w:cs="Times New Roman"/>
          <w:sz w:val="28"/>
          <w:szCs w:val="28"/>
        </w:rPr>
        <w:t>;</w:t>
      </w:r>
    </w:p>
    <w:p w14:paraId="49F9B288" w14:textId="77777777" w:rsidR="00FB6C9C" w:rsidRPr="00E374EC" w:rsidRDefault="00155B57" w:rsidP="00E7178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2.13.5</w:t>
      </w:r>
      <w:r w:rsidR="00E71784" w:rsidRPr="00E374EC">
        <w:rPr>
          <w:rFonts w:ascii="Times New Roman" w:hAnsi="Times New Roman" w:cs="Times New Roman"/>
          <w:sz w:val="28"/>
          <w:szCs w:val="28"/>
        </w:rPr>
        <w:t xml:space="preserve"> </w:t>
      </w:r>
      <w:r w:rsidRPr="00E374EC">
        <w:rPr>
          <w:rFonts w:ascii="Times New Roman" w:hAnsi="Times New Roman" w:cs="Times New Roman"/>
          <w:sz w:val="28"/>
          <w:szCs w:val="28"/>
        </w:rPr>
        <w:t>П</w:t>
      </w:r>
      <w:r w:rsidR="00E71784" w:rsidRPr="00E374EC">
        <w:rPr>
          <w:rFonts w:ascii="Times New Roman" w:hAnsi="Times New Roman" w:cs="Times New Roman"/>
          <w:sz w:val="28"/>
          <w:szCs w:val="28"/>
        </w:rPr>
        <w:t>одача участником отбора заявки после даты и (или) времени, определенных для подачи заявок.</w:t>
      </w:r>
    </w:p>
    <w:p w14:paraId="0B42F8BB" w14:textId="77777777" w:rsidR="00703FBF" w:rsidRPr="00E374EC" w:rsidRDefault="00703FBF" w:rsidP="002C4981">
      <w:pPr>
        <w:spacing w:after="0" w:line="360" w:lineRule="auto"/>
        <w:jc w:val="center"/>
        <w:rPr>
          <w:rFonts w:ascii="Times New Roman" w:hAnsi="Times New Roman" w:cs="Times New Roman"/>
          <w:b/>
          <w:sz w:val="28"/>
          <w:szCs w:val="28"/>
        </w:rPr>
      </w:pPr>
    </w:p>
    <w:p w14:paraId="234CD1F0" w14:textId="77777777" w:rsidR="009672C6" w:rsidRPr="00E374EC" w:rsidRDefault="005F0A87" w:rsidP="009D6652">
      <w:pPr>
        <w:spacing w:after="0" w:line="240" w:lineRule="auto"/>
        <w:jc w:val="center"/>
        <w:rPr>
          <w:rFonts w:ascii="Times New Roman" w:hAnsi="Times New Roman" w:cs="Times New Roman"/>
          <w:b/>
          <w:sz w:val="28"/>
          <w:szCs w:val="28"/>
        </w:rPr>
      </w:pPr>
      <w:r w:rsidRPr="00E374EC">
        <w:rPr>
          <w:rFonts w:ascii="Times New Roman" w:hAnsi="Times New Roman" w:cs="Times New Roman"/>
          <w:b/>
          <w:sz w:val="28"/>
          <w:szCs w:val="28"/>
        </w:rPr>
        <w:t>3. Условия и порядок предоставления субсидий</w:t>
      </w:r>
    </w:p>
    <w:bookmarkEnd w:id="7"/>
    <w:p w14:paraId="551E99E9" w14:textId="77777777" w:rsidR="009672C6" w:rsidRPr="00E374EC" w:rsidRDefault="009672C6">
      <w:pPr>
        <w:pStyle w:val="ConsPlusNormal"/>
        <w:jc w:val="both"/>
        <w:rPr>
          <w:rFonts w:ascii="Times New Roman" w:hAnsi="Times New Roman" w:cs="Times New Roman"/>
          <w:sz w:val="28"/>
          <w:szCs w:val="28"/>
        </w:rPr>
      </w:pPr>
    </w:p>
    <w:p w14:paraId="1203628E"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3.1. Условия предоставления субсидии</w:t>
      </w:r>
      <w:r w:rsidRPr="00E374EC">
        <w:t xml:space="preserve"> </w:t>
      </w:r>
      <w:r w:rsidRPr="00E374EC">
        <w:rPr>
          <w:rFonts w:ascii="Times New Roman" w:hAnsi="Times New Roman" w:cs="Times New Roman"/>
          <w:sz w:val="28"/>
          <w:szCs w:val="28"/>
        </w:rPr>
        <w:t xml:space="preserve">победителям отбора, соответствующим требованиям, установленным в пункте 3.2 настоящего Порядка (далее – </w:t>
      </w:r>
      <w:r w:rsidR="008B5445" w:rsidRPr="00E374EC">
        <w:rPr>
          <w:rFonts w:ascii="Times New Roman" w:hAnsi="Times New Roman" w:cs="Times New Roman"/>
          <w:sz w:val="28"/>
          <w:szCs w:val="28"/>
        </w:rPr>
        <w:t>П</w:t>
      </w:r>
      <w:r w:rsidRPr="00E374EC">
        <w:rPr>
          <w:rFonts w:ascii="Times New Roman" w:hAnsi="Times New Roman" w:cs="Times New Roman"/>
          <w:sz w:val="28"/>
          <w:szCs w:val="28"/>
        </w:rPr>
        <w:t>олучатели субсидии):</w:t>
      </w:r>
    </w:p>
    <w:p w14:paraId="26E88C12" w14:textId="77777777" w:rsidR="009672C6" w:rsidRPr="00E374EC" w:rsidRDefault="005F0A87" w:rsidP="00472CFE">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w:t>
      </w:r>
      <w:r w:rsidRPr="00E374EC">
        <w:rPr>
          <w:rFonts w:ascii="Times New Roman" w:hAnsi="Times New Roman" w:cs="Times New Roman"/>
          <w:sz w:val="28"/>
          <w:szCs w:val="28"/>
        </w:rPr>
        <w:tab/>
        <w:t xml:space="preserve">заключение соглашения между Министерством и </w:t>
      </w:r>
      <w:r w:rsidR="008B5445" w:rsidRPr="00E374EC">
        <w:rPr>
          <w:rFonts w:ascii="Times New Roman" w:hAnsi="Times New Roman" w:cs="Times New Roman"/>
          <w:sz w:val="28"/>
          <w:szCs w:val="28"/>
        </w:rPr>
        <w:t>П</w:t>
      </w:r>
      <w:r w:rsidRPr="00E374EC">
        <w:rPr>
          <w:rFonts w:ascii="Times New Roman" w:hAnsi="Times New Roman" w:cs="Times New Roman"/>
          <w:sz w:val="28"/>
          <w:szCs w:val="28"/>
        </w:rPr>
        <w:t>олучателем субсидии;</w:t>
      </w:r>
    </w:p>
    <w:p w14:paraId="42526801"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 наличие фактически произведенных и документально подтвержденных затрат по направлениям, указанным в пункте 1.5 настоящего Порядка;</w:t>
      </w:r>
    </w:p>
    <w:p w14:paraId="6E6CC38E" w14:textId="77777777" w:rsidR="00C71280"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3) согласие </w:t>
      </w:r>
      <w:r w:rsidR="008B5445" w:rsidRPr="00E374EC">
        <w:rPr>
          <w:rFonts w:ascii="Times New Roman" w:hAnsi="Times New Roman" w:cs="Times New Roman"/>
          <w:sz w:val="28"/>
          <w:szCs w:val="28"/>
        </w:rPr>
        <w:t>П</w:t>
      </w:r>
      <w:r w:rsidRPr="00E374EC">
        <w:rPr>
          <w:rFonts w:ascii="Times New Roman" w:hAnsi="Times New Roman" w:cs="Times New Roman"/>
          <w:sz w:val="28"/>
          <w:szCs w:val="28"/>
        </w:rPr>
        <w:t>олучателя субсидии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w:t>
      </w:r>
      <w:r w:rsidR="009D6652" w:rsidRPr="00E374EC">
        <w:rPr>
          <w:rFonts w:ascii="Times New Roman" w:hAnsi="Times New Roman" w:cs="Times New Roman"/>
          <w:sz w:val="28"/>
          <w:szCs w:val="28"/>
        </w:rPr>
        <w:t>вого контроля в соответствии со</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статьями 268.1 и 269.2 Бюджетного кодекса Российской Федерации</w:t>
      </w:r>
      <w:r w:rsidR="00C71280" w:rsidRPr="00E374EC">
        <w:rPr>
          <w:rFonts w:ascii="Times New Roman" w:hAnsi="Times New Roman" w:cs="Times New Roman"/>
          <w:sz w:val="28"/>
          <w:szCs w:val="28"/>
        </w:rPr>
        <w:t>;</w:t>
      </w:r>
    </w:p>
    <w:p w14:paraId="5D970C94" w14:textId="77777777" w:rsidR="00C71280" w:rsidRPr="00E374EC" w:rsidRDefault="00C71280" w:rsidP="00C71280">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 наличие государственной регистрации </w:t>
      </w:r>
      <w:r w:rsidR="008B5445" w:rsidRPr="00E374EC">
        <w:rPr>
          <w:rFonts w:ascii="Times New Roman" w:hAnsi="Times New Roman" w:cs="Times New Roman"/>
          <w:sz w:val="28"/>
          <w:szCs w:val="28"/>
        </w:rPr>
        <w:t>П</w:t>
      </w:r>
      <w:r w:rsidR="00703FBF" w:rsidRPr="00E374EC">
        <w:rPr>
          <w:rFonts w:ascii="Times New Roman" w:hAnsi="Times New Roman" w:cs="Times New Roman"/>
          <w:sz w:val="28"/>
          <w:szCs w:val="28"/>
        </w:rPr>
        <w:t>олучателя субсидии на </w:t>
      </w:r>
      <w:r w:rsidRPr="00E374EC">
        <w:rPr>
          <w:rFonts w:ascii="Times New Roman" w:hAnsi="Times New Roman" w:cs="Times New Roman"/>
          <w:sz w:val="28"/>
          <w:szCs w:val="28"/>
        </w:rPr>
        <w:t>территории Нижегородской области;</w:t>
      </w:r>
    </w:p>
    <w:p w14:paraId="06CA7C7C" w14:textId="77777777" w:rsidR="00C71280" w:rsidRPr="00E374EC" w:rsidRDefault="00C71280" w:rsidP="00C71280">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6) наличие трудовых договоров, заключенных между </w:t>
      </w:r>
      <w:r w:rsidR="008B5445" w:rsidRPr="00E374EC">
        <w:rPr>
          <w:rFonts w:ascii="Times New Roman" w:hAnsi="Times New Roman" w:cs="Times New Roman"/>
          <w:sz w:val="28"/>
          <w:szCs w:val="28"/>
        </w:rPr>
        <w:t>П</w:t>
      </w:r>
      <w:r w:rsidR="009D6652" w:rsidRPr="00E374EC">
        <w:rPr>
          <w:rFonts w:ascii="Times New Roman" w:hAnsi="Times New Roman" w:cs="Times New Roman"/>
          <w:sz w:val="28"/>
          <w:szCs w:val="28"/>
        </w:rPr>
        <w:t>олучателем субсидии и</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 xml:space="preserve">лицами, участвующими в осуществлении </w:t>
      </w:r>
      <w:r w:rsidR="00691341" w:rsidRPr="00E374EC">
        <w:rPr>
          <w:rFonts w:ascii="Times New Roman" w:hAnsi="Times New Roman" w:cs="Times New Roman"/>
          <w:sz w:val="28"/>
          <w:szCs w:val="28"/>
        </w:rPr>
        <w:t>Получателем субсидии</w:t>
      </w:r>
      <w:r w:rsidRPr="00E374EC">
        <w:rPr>
          <w:rFonts w:ascii="Times New Roman" w:hAnsi="Times New Roman" w:cs="Times New Roman"/>
          <w:sz w:val="28"/>
          <w:szCs w:val="28"/>
        </w:rPr>
        <w:t xml:space="preserve"> производственной деятельности;</w:t>
      </w:r>
    </w:p>
    <w:p w14:paraId="2116580C" w14:textId="77777777" w:rsidR="009672C6" w:rsidRPr="00E374EC" w:rsidRDefault="00C71280">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7) сохранение у </w:t>
      </w:r>
      <w:r w:rsidR="008B5445" w:rsidRPr="00E374EC">
        <w:rPr>
          <w:rFonts w:ascii="Times New Roman" w:hAnsi="Times New Roman" w:cs="Times New Roman"/>
          <w:sz w:val="28"/>
          <w:szCs w:val="28"/>
        </w:rPr>
        <w:t>П</w:t>
      </w:r>
      <w:r w:rsidRPr="00E374EC">
        <w:rPr>
          <w:rFonts w:ascii="Times New Roman" w:hAnsi="Times New Roman" w:cs="Times New Roman"/>
          <w:sz w:val="28"/>
          <w:szCs w:val="28"/>
        </w:rPr>
        <w:t>олучателя субсидии в году</w:t>
      </w:r>
      <w:r w:rsidR="008B5445" w:rsidRPr="00E374EC">
        <w:rPr>
          <w:rFonts w:ascii="Times New Roman" w:hAnsi="Times New Roman" w:cs="Times New Roman"/>
          <w:sz w:val="28"/>
          <w:szCs w:val="28"/>
        </w:rPr>
        <w:t>, предшествующему году</w:t>
      </w:r>
      <w:r w:rsidRPr="00E374EC">
        <w:rPr>
          <w:rFonts w:ascii="Times New Roman" w:hAnsi="Times New Roman" w:cs="Times New Roman"/>
          <w:sz w:val="28"/>
          <w:szCs w:val="28"/>
        </w:rPr>
        <w:t xml:space="preserve"> предоставления субсидии</w:t>
      </w:r>
      <w:r w:rsidR="008B5445" w:rsidRPr="00E374EC">
        <w:rPr>
          <w:rFonts w:ascii="Times New Roman" w:hAnsi="Times New Roman" w:cs="Times New Roman"/>
          <w:sz w:val="28"/>
          <w:szCs w:val="28"/>
        </w:rPr>
        <w:t>,</w:t>
      </w:r>
      <w:r w:rsidRPr="00E374EC">
        <w:rPr>
          <w:rFonts w:ascii="Times New Roman" w:hAnsi="Times New Roman" w:cs="Times New Roman"/>
          <w:sz w:val="28"/>
          <w:szCs w:val="28"/>
        </w:rPr>
        <w:t xml:space="preserve"> уровня среднемесячной заработной платы не ниже </w:t>
      </w:r>
      <w:r w:rsidRPr="00E374EC">
        <w:rPr>
          <w:rFonts w:ascii="Times New Roman" w:hAnsi="Times New Roman" w:cs="Times New Roman"/>
          <w:sz w:val="28"/>
          <w:szCs w:val="28"/>
        </w:rPr>
        <w:lastRenderedPageBreak/>
        <w:t>полутора величин минимального размера оплаты труда (по данным Управления федеральной налоговой службы России по Нижегородской области)</w:t>
      </w:r>
      <w:r w:rsidR="005F0A87" w:rsidRPr="00E374EC">
        <w:rPr>
          <w:rFonts w:ascii="Times New Roman" w:hAnsi="Times New Roman" w:cs="Times New Roman"/>
          <w:sz w:val="28"/>
          <w:szCs w:val="28"/>
        </w:rPr>
        <w:t>.</w:t>
      </w:r>
    </w:p>
    <w:p w14:paraId="713C8445"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3.2. Получатель субсидии по состоянию на дату заключения соглашения должен соответствовать требованиям</w:t>
      </w:r>
      <w:r w:rsidR="00703FBF" w:rsidRPr="00E374EC">
        <w:rPr>
          <w:rFonts w:ascii="Times New Roman" w:hAnsi="Times New Roman" w:cs="Times New Roman"/>
          <w:sz w:val="28"/>
          <w:szCs w:val="28"/>
        </w:rPr>
        <w:t>, установленным в пункт</w:t>
      </w:r>
      <w:r w:rsidR="00104855" w:rsidRPr="00E374EC">
        <w:rPr>
          <w:rFonts w:ascii="Times New Roman" w:hAnsi="Times New Roman" w:cs="Times New Roman"/>
          <w:sz w:val="28"/>
          <w:szCs w:val="28"/>
        </w:rPr>
        <w:t>е</w:t>
      </w:r>
      <w:r w:rsidR="00703FBF" w:rsidRPr="00E374EC">
        <w:rPr>
          <w:rFonts w:ascii="Times New Roman" w:hAnsi="Times New Roman" w:cs="Times New Roman"/>
          <w:sz w:val="28"/>
          <w:szCs w:val="28"/>
        </w:rPr>
        <w:t xml:space="preserve"> 19 Правил</w:t>
      </w:r>
      <w:r w:rsidR="00104855" w:rsidRPr="00E374EC">
        <w:rPr>
          <w:rFonts w:ascii="Times New Roman" w:hAnsi="Times New Roman" w:cs="Times New Roman"/>
          <w:sz w:val="28"/>
          <w:szCs w:val="28"/>
        </w:rPr>
        <w:t xml:space="preserve">, а также </w:t>
      </w:r>
      <w:r w:rsidR="00EF7BF9" w:rsidRPr="00E374EC">
        <w:rPr>
          <w:rFonts w:ascii="Times New Roman" w:hAnsi="Times New Roman" w:cs="Times New Roman"/>
          <w:sz w:val="28"/>
          <w:szCs w:val="28"/>
        </w:rPr>
        <w:t>следующим дополнительным требованиям</w:t>
      </w:r>
      <w:r w:rsidRPr="00E374EC">
        <w:rPr>
          <w:rFonts w:ascii="Times New Roman" w:hAnsi="Times New Roman" w:cs="Times New Roman"/>
          <w:sz w:val="28"/>
          <w:szCs w:val="28"/>
        </w:rPr>
        <w:t>:</w:t>
      </w:r>
    </w:p>
    <w:p w14:paraId="39AB48F2" w14:textId="77777777" w:rsidR="00691341" w:rsidRPr="00E374EC" w:rsidRDefault="00691341" w:rsidP="00691341">
      <w:pPr>
        <w:widowControl w:val="0"/>
        <w:spacing w:after="0" w:line="360" w:lineRule="auto"/>
        <w:ind w:firstLine="709"/>
        <w:jc w:val="both"/>
        <w:rPr>
          <w:rFonts w:ascii="Times New Roman" w:eastAsia="Times New Roman" w:hAnsi="Times New Roman" w:cs="Times New Roman"/>
          <w:i/>
          <w:sz w:val="28"/>
          <w:szCs w:val="28"/>
          <w:lang w:eastAsia="ru-RU"/>
        </w:rPr>
      </w:pPr>
      <w:r w:rsidRPr="00E374EC">
        <w:rPr>
          <w:rFonts w:ascii="Times New Roman" w:eastAsia="Times New Roman" w:hAnsi="Times New Roman" w:cs="Times New Roman"/>
          <w:sz w:val="28"/>
          <w:szCs w:val="28"/>
          <w:lang w:eastAsia="ru-RU"/>
        </w:rPr>
        <w:t>1) у Получателя субсидии на едином налоговом счете отсутствует</w:t>
      </w:r>
      <w:r w:rsidR="009D6652" w:rsidRPr="00E374EC">
        <w:rPr>
          <w:rFonts w:ascii="Times New Roman" w:eastAsia="Times New Roman" w:hAnsi="Times New Roman" w:cs="Times New Roman"/>
          <w:sz w:val="28"/>
          <w:szCs w:val="28"/>
          <w:lang w:eastAsia="ru-RU"/>
        </w:rPr>
        <w:t xml:space="preserve"> или</w:t>
      </w:r>
      <w:r w:rsidR="009D6652" w:rsidRPr="00E374EC">
        <w:rPr>
          <w:rFonts w:ascii="Times New Roman" w:eastAsia="Times New Roman" w:hAnsi="Times New Roman" w:cs="Times New Roman"/>
          <w:sz w:val="28"/>
          <w:szCs w:val="28"/>
          <w:lang w:val="en-US" w:eastAsia="ru-RU"/>
        </w:rPr>
        <w:t> </w:t>
      </w:r>
      <w:r w:rsidR="009D6652" w:rsidRPr="00E374EC">
        <w:rPr>
          <w:rFonts w:ascii="Times New Roman" w:eastAsia="Times New Roman" w:hAnsi="Times New Roman" w:cs="Times New Roman"/>
          <w:sz w:val="28"/>
          <w:szCs w:val="28"/>
          <w:lang w:eastAsia="ru-RU"/>
        </w:rPr>
        <w:t>не</w:t>
      </w:r>
      <w:r w:rsidR="009D6652" w:rsidRPr="00E374EC">
        <w:rPr>
          <w:rFonts w:ascii="Times New Roman" w:eastAsia="Times New Roman" w:hAnsi="Times New Roman" w:cs="Times New Roman"/>
          <w:sz w:val="28"/>
          <w:szCs w:val="28"/>
          <w:lang w:val="en-US" w:eastAsia="ru-RU"/>
        </w:rPr>
        <w:t> </w:t>
      </w:r>
      <w:r w:rsidRPr="00E374EC">
        <w:rPr>
          <w:rFonts w:ascii="Times New Roman" w:eastAsia="Times New Roman" w:hAnsi="Times New Roman" w:cs="Times New Roman"/>
          <w:sz w:val="28"/>
          <w:szCs w:val="28"/>
          <w:lang w:eastAsia="ru-RU"/>
        </w:rPr>
        <w:t>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B1A4BBE" w14:textId="77777777" w:rsidR="00691341" w:rsidRPr="00E374EC" w:rsidRDefault="00691341" w:rsidP="00691341">
      <w:pPr>
        <w:widowControl w:val="0"/>
        <w:spacing w:after="0" w:line="360" w:lineRule="auto"/>
        <w:ind w:firstLine="709"/>
        <w:jc w:val="both"/>
        <w:rPr>
          <w:rFonts w:ascii="Times New Roman" w:eastAsia="Times New Roman" w:hAnsi="Times New Roman" w:cs="Times New Roman"/>
          <w:i/>
          <w:sz w:val="28"/>
          <w:szCs w:val="28"/>
          <w:lang w:eastAsia="ru-RU"/>
        </w:rPr>
      </w:pPr>
      <w:r w:rsidRPr="00E374EC">
        <w:rPr>
          <w:rFonts w:ascii="Times New Roman" w:eastAsia="Times New Roman" w:hAnsi="Times New Roman" w:cs="Times New Roman"/>
          <w:sz w:val="28"/>
          <w:szCs w:val="28"/>
          <w:lang w:eastAsia="ru-RU"/>
        </w:rPr>
        <w:t>2) в реестре дисквалифицированных лиц отсутствуют</w:t>
      </w:r>
      <w:r w:rsidR="009D6652" w:rsidRPr="00E374EC">
        <w:rPr>
          <w:rFonts w:ascii="Times New Roman" w:eastAsia="Times New Roman" w:hAnsi="Times New Roman" w:cs="Times New Roman"/>
          <w:sz w:val="28"/>
          <w:szCs w:val="28"/>
          <w:lang w:eastAsia="ru-RU"/>
        </w:rPr>
        <w:t xml:space="preserve"> сведения о</w:t>
      </w:r>
      <w:r w:rsidR="009D6652" w:rsidRPr="00E374EC">
        <w:rPr>
          <w:rFonts w:ascii="Times New Roman" w:eastAsia="Times New Roman" w:hAnsi="Times New Roman" w:cs="Times New Roman"/>
          <w:sz w:val="28"/>
          <w:szCs w:val="28"/>
          <w:lang w:val="en-US" w:eastAsia="ru-RU"/>
        </w:rPr>
        <w:t> </w:t>
      </w:r>
      <w:r w:rsidRPr="00E374EC">
        <w:rPr>
          <w:rFonts w:ascii="Times New Roman" w:eastAsia="Times New Roman" w:hAnsi="Times New Roman" w:cs="Times New Roman"/>
          <w:sz w:val="28"/>
          <w:szCs w:val="28"/>
          <w:lang w:eastAsia="ru-RU"/>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w:t>
      </w:r>
      <w:r w:rsidR="009D6652" w:rsidRPr="00E374EC">
        <w:rPr>
          <w:rFonts w:ascii="Times New Roman" w:eastAsia="Times New Roman" w:hAnsi="Times New Roman" w:cs="Times New Roman"/>
          <w:sz w:val="28"/>
          <w:szCs w:val="28"/>
          <w:lang w:eastAsia="ru-RU"/>
        </w:rPr>
        <w:t>ляющегося юридическим лицом, об</w:t>
      </w:r>
      <w:r w:rsidR="009D6652" w:rsidRPr="00E374EC">
        <w:rPr>
          <w:rFonts w:ascii="Times New Roman" w:eastAsia="Times New Roman" w:hAnsi="Times New Roman" w:cs="Times New Roman"/>
          <w:sz w:val="28"/>
          <w:szCs w:val="28"/>
          <w:lang w:val="en-US" w:eastAsia="ru-RU"/>
        </w:rPr>
        <w:t> </w:t>
      </w:r>
      <w:r w:rsidRPr="00E374EC">
        <w:rPr>
          <w:rFonts w:ascii="Times New Roman" w:eastAsia="Times New Roman" w:hAnsi="Times New Roman" w:cs="Times New Roman"/>
          <w:sz w:val="28"/>
          <w:szCs w:val="28"/>
          <w:lang w:eastAsia="ru-RU"/>
        </w:rPr>
        <w:t>индивидуальном предпринимателе, являющемся Получателем субсидии;</w:t>
      </w:r>
    </w:p>
    <w:p w14:paraId="3AD8C471" w14:textId="77777777" w:rsidR="00691341" w:rsidRPr="00E374EC" w:rsidRDefault="00691341" w:rsidP="00691341">
      <w:pPr>
        <w:widowControl w:val="0"/>
        <w:spacing w:after="0" w:line="360" w:lineRule="auto"/>
        <w:ind w:firstLine="709"/>
        <w:jc w:val="both"/>
        <w:rPr>
          <w:rFonts w:ascii="Times New Roman" w:eastAsia="Times New Roman" w:hAnsi="Times New Roman" w:cs="Times New Roman"/>
          <w:i/>
          <w:sz w:val="28"/>
          <w:szCs w:val="28"/>
          <w:lang w:eastAsia="ru-RU"/>
        </w:rPr>
      </w:pPr>
      <w:r w:rsidRPr="00E374EC">
        <w:rPr>
          <w:rFonts w:ascii="Times New Roman" w:eastAsia="Times New Roman" w:hAnsi="Times New Roman" w:cs="Times New Roman"/>
          <w:sz w:val="28"/>
          <w:szCs w:val="28"/>
          <w:lang w:eastAsia="ru-RU"/>
        </w:rPr>
        <w:t>3) Получатель субсидии, являющийся юр</w:t>
      </w:r>
      <w:r w:rsidR="009D6652" w:rsidRPr="00E374EC">
        <w:rPr>
          <w:rFonts w:ascii="Times New Roman" w:eastAsia="Times New Roman" w:hAnsi="Times New Roman" w:cs="Times New Roman"/>
          <w:sz w:val="28"/>
          <w:szCs w:val="28"/>
          <w:lang w:eastAsia="ru-RU"/>
        </w:rPr>
        <w:t>идическим лицом, не находится в</w:t>
      </w:r>
      <w:r w:rsidR="009D6652" w:rsidRPr="00E374EC">
        <w:rPr>
          <w:rFonts w:ascii="Times New Roman" w:eastAsia="Times New Roman" w:hAnsi="Times New Roman" w:cs="Times New Roman"/>
          <w:sz w:val="28"/>
          <w:szCs w:val="28"/>
          <w:lang w:val="en-US" w:eastAsia="ru-RU"/>
        </w:rPr>
        <w:t> </w:t>
      </w:r>
      <w:r w:rsidRPr="00E374EC">
        <w:rPr>
          <w:rFonts w:ascii="Times New Roman" w:eastAsia="Times New Roman" w:hAnsi="Times New Roman" w:cs="Times New Roman"/>
          <w:sz w:val="28"/>
          <w:szCs w:val="28"/>
          <w:lang w:eastAsia="ru-RU"/>
        </w:rPr>
        <w:t>процессе реорганизации (за исключением реорга</w:t>
      </w:r>
      <w:r w:rsidR="009D6652" w:rsidRPr="00E374EC">
        <w:rPr>
          <w:rFonts w:ascii="Times New Roman" w:eastAsia="Times New Roman" w:hAnsi="Times New Roman" w:cs="Times New Roman"/>
          <w:sz w:val="28"/>
          <w:szCs w:val="28"/>
          <w:lang w:eastAsia="ru-RU"/>
        </w:rPr>
        <w:t>низации в форме присоединения к</w:t>
      </w:r>
      <w:r w:rsidR="009D6652" w:rsidRPr="00E374EC">
        <w:rPr>
          <w:rFonts w:ascii="Times New Roman" w:eastAsia="Times New Roman" w:hAnsi="Times New Roman" w:cs="Times New Roman"/>
          <w:sz w:val="28"/>
          <w:szCs w:val="28"/>
          <w:lang w:val="en-US" w:eastAsia="ru-RU"/>
        </w:rPr>
        <w:t> </w:t>
      </w:r>
      <w:r w:rsidRPr="00E374EC">
        <w:rPr>
          <w:rFonts w:ascii="Times New Roman" w:eastAsia="Times New Roman" w:hAnsi="Times New Roman" w:cs="Times New Roman"/>
          <w:sz w:val="28"/>
          <w:szCs w:val="28"/>
          <w:lang w:eastAsia="ru-RU"/>
        </w:rPr>
        <w:t>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r w:rsidR="00B23532" w:rsidRPr="00E374EC">
        <w:rPr>
          <w:rFonts w:ascii="Times New Roman" w:eastAsia="Times New Roman" w:hAnsi="Times New Roman" w:cs="Times New Roman"/>
          <w:sz w:val="28"/>
          <w:szCs w:val="28"/>
          <w:lang w:eastAsia="ru-RU"/>
        </w:rPr>
        <w:t>;</w:t>
      </w:r>
    </w:p>
    <w:p w14:paraId="28F4E5D0" w14:textId="77777777" w:rsidR="00B23532" w:rsidRPr="00E374EC" w:rsidRDefault="00B23532" w:rsidP="00691341">
      <w:pPr>
        <w:widowControl w:val="0"/>
        <w:spacing w:after="0" w:line="360" w:lineRule="auto"/>
        <w:ind w:firstLine="709"/>
        <w:jc w:val="both"/>
        <w:rPr>
          <w:rFonts w:ascii="Times New Roman" w:eastAsia="Times New Roman" w:hAnsi="Times New Roman" w:cs="Times New Roman"/>
          <w:sz w:val="28"/>
          <w:szCs w:val="28"/>
          <w:lang w:eastAsia="ru-RU"/>
        </w:rPr>
      </w:pPr>
      <w:r w:rsidRPr="00E374EC">
        <w:rPr>
          <w:rFonts w:ascii="Times New Roman" w:eastAsia="Times New Roman" w:hAnsi="Times New Roman" w:cs="Times New Roman"/>
          <w:sz w:val="28"/>
          <w:szCs w:val="28"/>
          <w:lang w:eastAsia="ru-RU"/>
        </w:rPr>
        <w:t>4) Получатель субсидии не получает сред</w:t>
      </w:r>
      <w:r w:rsidR="009D6652" w:rsidRPr="00E374EC">
        <w:rPr>
          <w:rFonts w:ascii="Times New Roman" w:eastAsia="Times New Roman" w:hAnsi="Times New Roman" w:cs="Times New Roman"/>
          <w:sz w:val="28"/>
          <w:szCs w:val="28"/>
          <w:lang w:eastAsia="ru-RU"/>
        </w:rPr>
        <w:t xml:space="preserve">ства </w:t>
      </w:r>
      <w:r w:rsidR="00F33B73" w:rsidRPr="00E374EC">
        <w:rPr>
          <w:rFonts w:ascii="Times New Roman" w:eastAsia="Times New Roman" w:hAnsi="Times New Roman" w:cs="Times New Roman"/>
          <w:sz w:val="28"/>
          <w:szCs w:val="28"/>
          <w:lang w:eastAsia="ru-RU"/>
        </w:rPr>
        <w:t>из областного бюджета на основании иных нормативных правовых актов Нижегородской области на цель, установленную в пункте 1.3 настоящего Порядка по направлениям затрат, установленным в пункте 1.5 настоящего Порядка</w:t>
      </w:r>
      <w:r w:rsidR="004F1807" w:rsidRPr="00E374EC">
        <w:rPr>
          <w:rFonts w:ascii="Times New Roman" w:eastAsia="Times New Roman" w:hAnsi="Times New Roman" w:cs="Times New Roman"/>
          <w:sz w:val="28"/>
          <w:szCs w:val="28"/>
          <w:lang w:eastAsia="ru-RU"/>
        </w:rPr>
        <w:t>.</w:t>
      </w:r>
    </w:p>
    <w:p w14:paraId="56213055"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3.3. Для получения субсидии </w:t>
      </w:r>
      <w:r w:rsidR="008B5445" w:rsidRPr="00E374EC">
        <w:rPr>
          <w:rFonts w:ascii="Times New Roman" w:hAnsi="Times New Roman" w:cs="Times New Roman"/>
          <w:sz w:val="28"/>
          <w:szCs w:val="28"/>
        </w:rPr>
        <w:t>П</w:t>
      </w:r>
      <w:r w:rsidRPr="00E374EC">
        <w:rPr>
          <w:rFonts w:ascii="Times New Roman" w:hAnsi="Times New Roman" w:cs="Times New Roman"/>
          <w:sz w:val="28"/>
          <w:szCs w:val="28"/>
        </w:rPr>
        <w:t xml:space="preserve">олучатель субсидии в течение 5 календарных дней со дня размещения протокола подведения итогов отбора на единой платформе представляет в Министерство заявление </w:t>
      </w:r>
      <w:r w:rsidR="00135D7C" w:rsidRPr="00E374EC">
        <w:rPr>
          <w:rFonts w:ascii="Times New Roman" w:hAnsi="Times New Roman" w:cs="Times New Roman"/>
          <w:sz w:val="28"/>
          <w:szCs w:val="28"/>
        </w:rPr>
        <w:t>о </w:t>
      </w:r>
      <w:r w:rsidRPr="00E374EC">
        <w:rPr>
          <w:rFonts w:ascii="Times New Roman" w:hAnsi="Times New Roman" w:cs="Times New Roman"/>
          <w:sz w:val="28"/>
          <w:szCs w:val="28"/>
        </w:rPr>
        <w:t xml:space="preserve">предоставлении субсидии, составленное по форме, предусмотренной типовой формой, установленной министерством </w:t>
      </w:r>
      <w:r w:rsidRPr="00E374EC">
        <w:rPr>
          <w:rFonts w:ascii="Times New Roman" w:hAnsi="Times New Roman" w:cs="Times New Roman"/>
          <w:sz w:val="28"/>
          <w:szCs w:val="28"/>
        </w:rPr>
        <w:lastRenderedPageBreak/>
        <w:t>финансов Нижегородской области для соглашений о предоставлении субсидий из</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областного бюджета (далее – заявление).</w:t>
      </w:r>
    </w:p>
    <w:p w14:paraId="5248099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К заявлению </w:t>
      </w:r>
      <w:r w:rsidR="00BF33A2" w:rsidRPr="00E374EC">
        <w:rPr>
          <w:rFonts w:ascii="Times New Roman" w:hAnsi="Times New Roman" w:cs="Times New Roman"/>
          <w:sz w:val="28"/>
          <w:szCs w:val="28"/>
        </w:rPr>
        <w:t>П</w:t>
      </w:r>
      <w:r w:rsidRPr="00E374EC">
        <w:rPr>
          <w:rFonts w:ascii="Times New Roman" w:hAnsi="Times New Roman" w:cs="Times New Roman"/>
          <w:sz w:val="28"/>
          <w:szCs w:val="28"/>
        </w:rPr>
        <w:t>олучатель субсидии прилагает следующие документы:</w:t>
      </w:r>
    </w:p>
    <w:p w14:paraId="30A3CD9A" w14:textId="77777777" w:rsidR="00155B57" w:rsidRPr="00E374EC" w:rsidRDefault="00155B57" w:rsidP="00155B5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1) Справку территориального налогового органа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составленную по форме, определенной приказом Федеральной налоговой службы;</w:t>
      </w:r>
    </w:p>
    <w:p w14:paraId="17136331" w14:textId="77777777" w:rsidR="00155B57" w:rsidRPr="00E374EC" w:rsidRDefault="00155B57" w:rsidP="00155B5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2) Справку о просроченной задолженности по возврату в областной бюджет субсидий, бюджетных инвестиций, предоставленн</w:t>
      </w:r>
      <w:r w:rsidR="009D6652" w:rsidRPr="00E374EC">
        <w:rPr>
          <w:rFonts w:ascii="Times New Roman" w:hAnsi="Times New Roman" w:cs="Times New Roman"/>
          <w:sz w:val="28"/>
          <w:szCs w:val="28"/>
        </w:rPr>
        <w:t>ых в том числе в соответствии с</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иными правовыми актами, а также иной просроченной (неурегулированной) задолженности по денежным обязательствам перед Нижегородской областью, составленную по форме, предусмотренной типовой формой, установленной министерством финансов Нижегор</w:t>
      </w:r>
      <w:r w:rsidR="009D6652" w:rsidRPr="00E374EC">
        <w:rPr>
          <w:rFonts w:ascii="Times New Roman" w:hAnsi="Times New Roman" w:cs="Times New Roman"/>
          <w:sz w:val="28"/>
          <w:szCs w:val="28"/>
        </w:rPr>
        <w:t>одской области для соглашений о</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предоставлении субсидий из областного бюджета;</w:t>
      </w:r>
    </w:p>
    <w:p w14:paraId="5DD104E6" w14:textId="77777777" w:rsidR="00155B57" w:rsidRPr="00E374EC" w:rsidRDefault="00155B57" w:rsidP="00155B5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 Справку, составленную в произвольной форме</w:t>
      </w:r>
      <w:r w:rsidR="00BF33A2" w:rsidRPr="00E374EC">
        <w:rPr>
          <w:rFonts w:ascii="Times New Roman" w:hAnsi="Times New Roman" w:cs="Times New Roman"/>
          <w:sz w:val="28"/>
          <w:szCs w:val="28"/>
        </w:rPr>
        <w:t xml:space="preserve"> и подписанную руководителем,</w:t>
      </w:r>
      <w:r w:rsidRPr="00E374EC">
        <w:rPr>
          <w:rFonts w:ascii="Times New Roman" w:hAnsi="Times New Roman" w:cs="Times New Roman"/>
          <w:sz w:val="28"/>
          <w:szCs w:val="28"/>
        </w:rPr>
        <w:t xml:space="preserve"> подтверждающую, что </w:t>
      </w:r>
      <w:r w:rsidR="004D7FA3" w:rsidRPr="00E374EC">
        <w:rPr>
          <w:rFonts w:ascii="Times New Roman" w:hAnsi="Times New Roman" w:cs="Times New Roman"/>
          <w:sz w:val="28"/>
          <w:szCs w:val="28"/>
        </w:rPr>
        <w:t>П</w:t>
      </w:r>
      <w:r w:rsidR="003B51F9" w:rsidRPr="00E374EC">
        <w:rPr>
          <w:rFonts w:ascii="Times New Roman" w:hAnsi="Times New Roman" w:cs="Times New Roman"/>
          <w:sz w:val="28"/>
          <w:szCs w:val="28"/>
        </w:rPr>
        <w:t>олучатель субсидии</w:t>
      </w:r>
      <w:r w:rsidR="009D6652" w:rsidRPr="00E374EC">
        <w:rPr>
          <w:rFonts w:ascii="Times New Roman" w:hAnsi="Times New Roman" w:cs="Times New Roman"/>
          <w:sz w:val="28"/>
          <w:szCs w:val="28"/>
        </w:rPr>
        <w:t>, не находится в</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процессе реорганизации (за исключением реорганизации в форме присоединения к</w:t>
      </w:r>
      <w:r w:rsidR="00691341" w:rsidRPr="00E374EC">
        <w:rPr>
          <w:rFonts w:ascii="Times New Roman" w:hAnsi="Times New Roman" w:cs="Times New Roman"/>
          <w:sz w:val="28"/>
          <w:szCs w:val="28"/>
        </w:rPr>
        <w:t> </w:t>
      </w:r>
      <w:r w:rsidRPr="00E374EC">
        <w:rPr>
          <w:rFonts w:ascii="Times New Roman" w:hAnsi="Times New Roman" w:cs="Times New Roman"/>
          <w:sz w:val="28"/>
          <w:szCs w:val="28"/>
        </w:rPr>
        <w:t xml:space="preserve">юридическому лицу, являющемуся </w:t>
      </w:r>
      <w:r w:rsidR="004D7FA3" w:rsidRPr="00E374EC">
        <w:rPr>
          <w:rFonts w:ascii="Times New Roman" w:hAnsi="Times New Roman" w:cs="Times New Roman"/>
          <w:sz w:val="28"/>
          <w:szCs w:val="28"/>
        </w:rPr>
        <w:t>П</w:t>
      </w:r>
      <w:r w:rsidR="003B51F9" w:rsidRPr="00E374EC">
        <w:rPr>
          <w:rFonts w:ascii="Times New Roman" w:hAnsi="Times New Roman" w:cs="Times New Roman"/>
          <w:sz w:val="28"/>
          <w:szCs w:val="28"/>
        </w:rPr>
        <w:t>олучателем субсидии</w:t>
      </w:r>
      <w:r w:rsidRPr="00E374EC">
        <w:rPr>
          <w:rFonts w:ascii="Times New Roman" w:hAnsi="Times New Roman" w:cs="Times New Roman"/>
          <w:sz w:val="28"/>
          <w:szCs w:val="28"/>
        </w:rPr>
        <w:t xml:space="preserve">, другого юридического лица), ликвидации, в отношении его не введена процедура банкротства, </w:t>
      </w:r>
      <w:r w:rsidR="009D6652" w:rsidRPr="00E374EC">
        <w:rPr>
          <w:rFonts w:ascii="Times New Roman" w:hAnsi="Times New Roman" w:cs="Times New Roman"/>
          <w:sz w:val="28"/>
          <w:szCs w:val="28"/>
        </w:rPr>
        <w:t>а</w:t>
      </w:r>
      <w:r w:rsidR="009D6652" w:rsidRPr="00E374EC">
        <w:rPr>
          <w:rFonts w:ascii="Times New Roman" w:hAnsi="Times New Roman" w:cs="Times New Roman"/>
          <w:sz w:val="28"/>
          <w:szCs w:val="28"/>
          <w:lang w:val="en-US"/>
        </w:rPr>
        <w:t> </w:t>
      </w:r>
      <w:r w:rsidR="004D7FA3" w:rsidRPr="00E374EC">
        <w:rPr>
          <w:rFonts w:ascii="Times New Roman" w:hAnsi="Times New Roman" w:cs="Times New Roman"/>
          <w:sz w:val="28"/>
          <w:szCs w:val="28"/>
        </w:rPr>
        <w:t>П</w:t>
      </w:r>
      <w:r w:rsidR="003B51F9" w:rsidRPr="00E374EC">
        <w:rPr>
          <w:rFonts w:ascii="Times New Roman" w:hAnsi="Times New Roman" w:cs="Times New Roman"/>
          <w:sz w:val="28"/>
          <w:szCs w:val="28"/>
        </w:rPr>
        <w:t>олучател</w:t>
      </w:r>
      <w:r w:rsidR="004D7FA3" w:rsidRPr="00E374EC">
        <w:rPr>
          <w:rFonts w:ascii="Times New Roman" w:hAnsi="Times New Roman" w:cs="Times New Roman"/>
          <w:sz w:val="28"/>
          <w:szCs w:val="28"/>
        </w:rPr>
        <w:t>ь</w:t>
      </w:r>
      <w:r w:rsidR="003B51F9" w:rsidRPr="00E374EC">
        <w:rPr>
          <w:rFonts w:ascii="Times New Roman" w:hAnsi="Times New Roman" w:cs="Times New Roman"/>
          <w:sz w:val="28"/>
          <w:szCs w:val="28"/>
        </w:rPr>
        <w:t xml:space="preserve"> субсидии</w:t>
      </w:r>
      <w:r w:rsidR="004D7FA3" w:rsidRPr="00E374EC">
        <w:rPr>
          <w:rFonts w:ascii="Times New Roman" w:hAnsi="Times New Roman" w:cs="Times New Roman"/>
          <w:sz w:val="28"/>
          <w:szCs w:val="28"/>
        </w:rPr>
        <w:t>, являющийся индивидуальным предпринимателем</w:t>
      </w:r>
      <w:r w:rsidR="009D6652" w:rsidRPr="00E374EC">
        <w:rPr>
          <w:rFonts w:ascii="Times New Roman" w:hAnsi="Times New Roman" w:cs="Times New Roman"/>
          <w:sz w:val="28"/>
          <w:szCs w:val="28"/>
        </w:rPr>
        <w:t>, не</w:t>
      </w:r>
      <w:r w:rsidR="009D6652" w:rsidRPr="00E374EC">
        <w:rPr>
          <w:rFonts w:ascii="Times New Roman" w:hAnsi="Times New Roman" w:cs="Times New Roman"/>
          <w:sz w:val="28"/>
          <w:szCs w:val="28"/>
          <w:lang w:val="en-US"/>
        </w:rPr>
        <w:t> </w:t>
      </w:r>
      <w:r w:rsidR="004D7FA3" w:rsidRPr="00E374EC">
        <w:rPr>
          <w:rFonts w:ascii="Times New Roman" w:hAnsi="Times New Roman" w:cs="Times New Roman"/>
          <w:sz w:val="28"/>
          <w:szCs w:val="28"/>
        </w:rPr>
        <w:t>прекратил деятельность в качестве индивидуального предпринимателя</w:t>
      </w:r>
      <w:r w:rsidRPr="00E374EC">
        <w:rPr>
          <w:rFonts w:ascii="Times New Roman" w:hAnsi="Times New Roman" w:cs="Times New Roman"/>
          <w:sz w:val="28"/>
          <w:szCs w:val="28"/>
        </w:rPr>
        <w:t>;</w:t>
      </w:r>
    </w:p>
    <w:p w14:paraId="36B5CAF0" w14:textId="77777777" w:rsidR="00155B57" w:rsidRPr="00E374EC" w:rsidRDefault="00155B57" w:rsidP="00155B5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4) Справку, составленную в произвольной форме</w:t>
      </w:r>
      <w:r w:rsidR="00BF33A2" w:rsidRPr="00E374EC">
        <w:rPr>
          <w:rFonts w:ascii="Times New Roman" w:hAnsi="Times New Roman" w:cs="Times New Roman"/>
          <w:sz w:val="28"/>
          <w:szCs w:val="28"/>
        </w:rPr>
        <w:t xml:space="preserve"> и подписанную руководителем</w:t>
      </w:r>
      <w:r w:rsidRPr="00E374EC">
        <w:rPr>
          <w:rFonts w:ascii="Times New Roman" w:hAnsi="Times New Roman" w:cs="Times New Roman"/>
          <w:sz w:val="28"/>
          <w:szCs w:val="28"/>
        </w:rPr>
        <w:t xml:space="preserve">, подтверждающую, что </w:t>
      </w:r>
      <w:r w:rsidR="004D7FA3" w:rsidRPr="00E374EC">
        <w:rPr>
          <w:rFonts w:ascii="Times New Roman" w:hAnsi="Times New Roman" w:cs="Times New Roman"/>
          <w:sz w:val="28"/>
          <w:szCs w:val="28"/>
        </w:rPr>
        <w:t>П</w:t>
      </w:r>
      <w:r w:rsidR="003B51F9" w:rsidRPr="00E374EC">
        <w:rPr>
          <w:rFonts w:ascii="Times New Roman" w:hAnsi="Times New Roman" w:cs="Times New Roman"/>
          <w:sz w:val="28"/>
          <w:szCs w:val="28"/>
        </w:rPr>
        <w:t>олучатель субсидии</w:t>
      </w:r>
      <w:r w:rsidRPr="00E374EC">
        <w:rPr>
          <w:rFonts w:ascii="Times New Roman" w:hAnsi="Times New Roman" w:cs="Times New Roman"/>
          <w:sz w:val="28"/>
          <w:szCs w:val="28"/>
        </w:rPr>
        <w:t xml:space="preserve"> не получает средства из</w:t>
      </w:r>
      <w:r w:rsidR="00691341" w:rsidRPr="00E374EC">
        <w:rPr>
          <w:rFonts w:ascii="Times New Roman" w:hAnsi="Times New Roman" w:cs="Times New Roman"/>
          <w:sz w:val="28"/>
          <w:szCs w:val="28"/>
        </w:rPr>
        <w:t> </w:t>
      </w:r>
      <w:r w:rsidRPr="00E374EC">
        <w:rPr>
          <w:rFonts w:ascii="Times New Roman" w:hAnsi="Times New Roman" w:cs="Times New Roman"/>
          <w:sz w:val="28"/>
          <w:szCs w:val="28"/>
        </w:rPr>
        <w:t>областного бюджета на основании иных нормативных пра</w:t>
      </w:r>
      <w:r w:rsidR="00691341" w:rsidRPr="00E374EC">
        <w:rPr>
          <w:rFonts w:ascii="Times New Roman" w:hAnsi="Times New Roman" w:cs="Times New Roman"/>
          <w:sz w:val="28"/>
          <w:szCs w:val="28"/>
        </w:rPr>
        <w:t>вовых актов на </w:t>
      </w:r>
      <w:r w:rsidRPr="00E374EC">
        <w:rPr>
          <w:rFonts w:ascii="Times New Roman" w:hAnsi="Times New Roman" w:cs="Times New Roman"/>
          <w:sz w:val="28"/>
          <w:szCs w:val="28"/>
        </w:rPr>
        <w:t>цель, установленную пунктом 1.3 Порядка, по направлениям расходов, предусмотренных пунктом 1.5 Порядка;</w:t>
      </w:r>
    </w:p>
    <w:p w14:paraId="77373BCA" w14:textId="77777777" w:rsidR="00155B57" w:rsidRPr="00E374EC" w:rsidRDefault="00B95966" w:rsidP="00155B5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5</w:t>
      </w:r>
      <w:r w:rsidR="00155B57" w:rsidRPr="00E374EC">
        <w:rPr>
          <w:rFonts w:ascii="Times New Roman" w:hAnsi="Times New Roman" w:cs="Times New Roman"/>
          <w:sz w:val="28"/>
          <w:szCs w:val="28"/>
        </w:rPr>
        <w:t xml:space="preserve">) Справку, либо информационное письмо, составленное в произвольной форме и подписанное руководителем юридического лица, являющегося </w:t>
      </w:r>
      <w:r w:rsidR="004D7FA3" w:rsidRPr="00E374EC">
        <w:rPr>
          <w:rFonts w:ascii="Times New Roman" w:hAnsi="Times New Roman" w:cs="Times New Roman"/>
          <w:sz w:val="28"/>
          <w:szCs w:val="28"/>
        </w:rPr>
        <w:t>Получателем субсидии</w:t>
      </w:r>
      <w:r w:rsidR="00155B57" w:rsidRPr="00E374EC">
        <w:rPr>
          <w:rFonts w:ascii="Times New Roman" w:hAnsi="Times New Roman" w:cs="Times New Roman"/>
          <w:sz w:val="28"/>
          <w:szCs w:val="28"/>
        </w:rPr>
        <w:t xml:space="preserve">, подтверждающее, что между </w:t>
      </w:r>
      <w:r w:rsidR="004D7FA3" w:rsidRPr="00E374EC">
        <w:rPr>
          <w:rFonts w:ascii="Times New Roman" w:hAnsi="Times New Roman" w:cs="Times New Roman"/>
          <w:sz w:val="28"/>
          <w:szCs w:val="28"/>
        </w:rPr>
        <w:t>Получателем субсидии</w:t>
      </w:r>
      <w:r w:rsidR="009D6652" w:rsidRPr="00E374EC">
        <w:rPr>
          <w:rFonts w:ascii="Times New Roman" w:hAnsi="Times New Roman" w:cs="Times New Roman"/>
          <w:sz w:val="28"/>
          <w:szCs w:val="28"/>
        </w:rPr>
        <w:t xml:space="preserve"> </w:t>
      </w:r>
      <w:r w:rsidR="009D6652" w:rsidRPr="00E374EC">
        <w:rPr>
          <w:rFonts w:ascii="Times New Roman" w:hAnsi="Times New Roman" w:cs="Times New Roman"/>
          <w:sz w:val="28"/>
          <w:szCs w:val="28"/>
        </w:rPr>
        <w:lastRenderedPageBreak/>
        <w:t>и</w:t>
      </w:r>
      <w:r w:rsidR="009D6652" w:rsidRPr="00E374EC">
        <w:rPr>
          <w:rFonts w:ascii="Times New Roman" w:hAnsi="Times New Roman" w:cs="Times New Roman"/>
          <w:sz w:val="28"/>
          <w:szCs w:val="28"/>
          <w:lang w:val="en-US"/>
        </w:rPr>
        <w:t> </w:t>
      </w:r>
      <w:r w:rsidR="00155B57" w:rsidRPr="00E374EC">
        <w:rPr>
          <w:rFonts w:ascii="Times New Roman" w:hAnsi="Times New Roman" w:cs="Times New Roman"/>
          <w:sz w:val="28"/>
          <w:szCs w:val="28"/>
        </w:rPr>
        <w:t xml:space="preserve">лицами, участвующими в осуществлении </w:t>
      </w:r>
      <w:r w:rsidR="004D7FA3" w:rsidRPr="00E374EC">
        <w:rPr>
          <w:rFonts w:ascii="Times New Roman" w:hAnsi="Times New Roman" w:cs="Times New Roman"/>
          <w:sz w:val="28"/>
          <w:szCs w:val="28"/>
        </w:rPr>
        <w:t>Получателем субсидии</w:t>
      </w:r>
      <w:r w:rsidR="00155B57" w:rsidRPr="00E374EC">
        <w:rPr>
          <w:rFonts w:ascii="Times New Roman" w:hAnsi="Times New Roman" w:cs="Times New Roman"/>
          <w:sz w:val="28"/>
          <w:szCs w:val="28"/>
        </w:rPr>
        <w:t xml:space="preserve"> производственной деятельности, заключены трудовые договоры;</w:t>
      </w:r>
    </w:p>
    <w:p w14:paraId="1CFDB616" w14:textId="77777777" w:rsidR="00155B57" w:rsidRPr="00E374EC" w:rsidRDefault="00B95966" w:rsidP="00155B57">
      <w:pPr>
        <w:pStyle w:val="ConsPlusNormal"/>
        <w:spacing w:line="360" w:lineRule="auto"/>
        <w:ind w:firstLine="709"/>
        <w:jc w:val="both"/>
        <w:rPr>
          <w:rFonts w:ascii="Times New Roman" w:hAnsi="Times New Roman" w:cs="Times New Roman"/>
          <w:i/>
          <w:sz w:val="28"/>
          <w:szCs w:val="28"/>
        </w:rPr>
      </w:pPr>
      <w:r w:rsidRPr="00E374EC">
        <w:rPr>
          <w:rFonts w:ascii="Times New Roman" w:hAnsi="Times New Roman" w:cs="Times New Roman"/>
          <w:sz w:val="28"/>
          <w:szCs w:val="28"/>
        </w:rPr>
        <w:t>6</w:t>
      </w:r>
      <w:r w:rsidR="00135D7C" w:rsidRPr="00E374EC">
        <w:rPr>
          <w:rFonts w:ascii="Times New Roman" w:hAnsi="Times New Roman" w:cs="Times New Roman"/>
          <w:sz w:val="28"/>
          <w:szCs w:val="28"/>
        </w:rPr>
        <w:t>) С</w:t>
      </w:r>
      <w:r w:rsidR="00155B57" w:rsidRPr="00E374EC">
        <w:rPr>
          <w:rFonts w:ascii="Times New Roman" w:hAnsi="Times New Roman" w:cs="Times New Roman"/>
          <w:sz w:val="28"/>
          <w:szCs w:val="28"/>
        </w:rPr>
        <w:t>правку, составленную в произвольной форме</w:t>
      </w:r>
      <w:r w:rsidR="00BF33A2" w:rsidRPr="00E374EC">
        <w:rPr>
          <w:rFonts w:ascii="Times New Roman" w:hAnsi="Times New Roman" w:cs="Times New Roman"/>
          <w:sz w:val="28"/>
          <w:szCs w:val="28"/>
        </w:rPr>
        <w:t xml:space="preserve"> и подписанную руководителем</w:t>
      </w:r>
      <w:r w:rsidR="00155B57" w:rsidRPr="00E374EC">
        <w:rPr>
          <w:rFonts w:ascii="Times New Roman" w:hAnsi="Times New Roman" w:cs="Times New Roman"/>
          <w:sz w:val="28"/>
          <w:szCs w:val="28"/>
        </w:rPr>
        <w:t>, подтверждающую, что уровень среднемесячной заработной платы в</w:t>
      </w:r>
      <w:r w:rsidR="009D6652" w:rsidRPr="00E374EC">
        <w:rPr>
          <w:rFonts w:ascii="Times New Roman" w:hAnsi="Times New Roman" w:cs="Times New Roman"/>
          <w:sz w:val="28"/>
          <w:szCs w:val="28"/>
          <w:lang w:val="en-US"/>
        </w:rPr>
        <w:t> </w:t>
      </w:r>
      <w:r w:rsidR="00155B57" w:rsidRPr="00E374EC">
        <w:rPr>
          <w:rFonts w:ascii="Times New Roman" w:hAnsi="Times New Roman" w:cs="Times New Roman"/>
          <w:sz w:val="28"/>
          <w:szCs w:val="28"/>
        </w:rPr>
        <w:t xml:space="preserve">организации – </w:t>
      </w:r>
      <w:r w:rsidR="004D7FA3" w:rsidRPr="00E374EC">
        <w:rPr>
          <w:rFonts w:ascii="Times New Roman" w:hAnsi="Times New Roman" w:cs="Times New Roman"/>
          <w:sz w:val="28"/>
          <w:szCs w:val="28"/>
        </w:rPr>
        <w:t>Получателе субсидии</w:t>
      </w:r>
      <w:r w:rsidR="00155B57" w:rsidRPr="00E374EC">
        <w:rPr>
          <w:rFonts w:ascii="Times New Roman" w:hAnsi="Times New Roman" w:cs="Times New Roman"/>
          <w:sz w:val="28"/>
          <w:szCs w:val="28"/>
        </w:rPr>
        <w:t xml:space="preserve"> составляет не менее полутора величин минимального размера оплаты труда (по данным территориального органа Федеральной службы государственной статистики по Нижегородской области)</w:t>
      </w:r>
      <w:r w:rsidR="004F1807" w:rsidRPr="00E374EC">
        <w:rPr>
          <w:rFonts w:ascii="Times New Roman" w:hAnsi="Times New Roman" w:cs="Times New Roman"/>
          <w:sz w:val="28"/>
          <w:szCs w:val="28"/>
        </w:rPr>
        <w:t>;</w:t>
      </w:r>
    </w:p>
    <w:p w14:paraId="4C3F2DA7" w14:textId="77777777" w:rsidR="008B5445" w:rsidRPr="00E374EC" w:rsidRDefault="00B95966" w:rsidP="00155B5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7</w:t>
      </w:r>
      <w:r w:rsidR="00135D7C" w:rsidRPr="00E374EC">
        <w:rPr>
          <w:rFonts w:ascii="Times New Roman" w:hAnsi="Times New Roman" w:cs="Times New Roman"/>
          <w:sz w:val="28"/>
          <w:szCs w:val="28"/>
        </w:rPr>
        <w:t>) С</w:t>
      </w:r>
      <w:r w:rsidR="00155B57" w:rsidRPr="00E374EC">
        <w:rPr>
          <w:rFonts w:ascii="Times New Roman" w:hAnsi="Times New Roman" w:cs="Times New Roman"/>
          <w:sz w:val="28"/>
          <w:szCs w:val="28"/>
        </w:rPr>
        <w:t>правку, составленную в произвольной форме</w:t>
      </w:r>
      <w:r w:rsidR="00BF33A2" w:rsidRPr="00E374EC">
        <w:rPr>
          <w:rFonts w:ascii="Times New Roman" w:hAnsi="Times New Roman" w:cs="Times New Roman"/>
          <w:sz w:val="28"/>
          <w:szCs w:val="28"/>
        </w:rPr>
        <w:t xml:space="preserve"> и подписанную руководителем</w:t>
      </w:r>
      <w:r w:rsidR="00155B57" w:rsidRPr="00E374EC">
        <w:rPr>
          <w:rFonts w:ascii="Times New Roman" w:hAnsi="Times New Roman" w:cs="Times New Roman"/>
          <w:sz w:val="28"/>
          <w:szCs w:val="28"/>
        </w:rPr>
        <w:t xml:space="preserve">, подтверждающую, что </w:t>
      </w:r>
      <w:r w:rsidR="00BF33A2" w:rsidRPr="00E374EC">
        <w:rPr>
          <w:rFonts w:ascii="Times New Roman" w:hAnsi="Times New Roman" w:cs="Times New Roman"/>
          <w:sz w:val="28"/>
          <w:szCs w:val="28"/>
        </w:rPr>
        <w:t>Получатель субсидии</w:t>
      </w:r>
      <w:r w:rsidR="00155B57" w:rsidRPr="00E374EC">
        <w:rPr>
          <w:rFonts w:ascii="Times New Roman" w:hAnsi="Times New Roman" w:cs="Times New Roman"/>
          <w:sz w:val="28"/>
          <w:szCs w:val="28"/>
        </w:rPr>
        <w:t xml:space="preserve"> является партнером Фонда содействия участникам специальной военной операции и членам их семей «Фонд Народного Единства Нижегородской области» или осуществляет безвозмездные перечисления, в том числ</w:t>
      </w:r>
      <w:r w:rsidR="009D6652" w:rsidRPr="00E374EC">
        <w:rPr>
          <w:rFonts w:ascii="Times New Roman" w:hAnsi="Times New Roman" w:cs="Times New Roman"/>
          <w:sz w:val="28"/>
          <w:szCs w:val="28"/>
        </w:rPr>
        <w:t>е добровольные пожертвования, в</w:t>
      </w:r>
      <w:r w:rsidR="009D6652" w:rsidRPr="00E374EC">
        <w:rPr>
          <w:rFonts w:ascii="Times New Roman" w:hAnsi="Times New Roman" w:cs="Times New Roman"/>
          <w:sz w:val="28"/>
          <w:szCs w:val="28"/>
          <w:lang w:val="en-US"/>
        </w:rPr>
        <w:t> </w:t>
      </w:r>
      <w:r w:rsidR="00155B57" w:rsidRPr="00E374EC">
        <w:rPr>
          <w:rFonts w:ascii="Times New Roman" w:hAnsi="Times New Roman" w:cs="Times New Roman"/>
          <w:sz w:val="28"/>
          <w:szCs w:val="28"/>
        </w:rPr>
        <w:t>областной бюджет и (или) в некоммерческую организацию «Благотворительный фонд развития социального партнерства».</w:t>
      </w:r>
    </w:p>
    <w:p w14:paraId="2EC73A55" w14:textId="77777777" w:rsidR="00135D7C"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Документы предоставляются на носителе USB Flash в электронном виде</w:t>
      </w:r>
      <w:r w:rsidR="009D6652" w:rsidRPr="00E374EC">
        <w:rPr>
          <w:rFonts w:ascii="Times New Roman" w:hAnsi="Times New Roman" w:cs="Times New Roman"/>
          <w:sz w:val="28"/>
          <w:szCs w:val="28"/>
        </w:rPr>
        <w:t xml:space="preserve"> с</w:t>
      </w:r>
      <w:r w:rsidR="009D6652" w:rsidRPr="00E374EC">
        <w:rPr>
          <w:rFonts w:ascii="Times New Roman" w:hAnsi="Times New Roman" w:cs="Times New Roman"/>
          <w:sz w:val="28"/>
          <w:szCs w:val="28"/>
          <w:lang w:val="en-US"/>
        </w:rPr>
        <w:t> </w:t>
      </w:r>
      <w:r w:rsidR="00B85995" w:rsidRPr="00E374EC">
        <w:rPr>
          <w:rFonts w:ascii="Times New Roman" w:hAnsi="Times New Roman" w:cs="Times New Roman"/>
          <w:sz w:val="28"/>
          <w:szCs w:val="28"/>
        </w:rPr>
        <w:t xml:space="preserve">дублированием </w:t>
      </w:r>
      <w:r w:rsidR="00155B57" w:rsidRPr="00E374EC">
        <w:rPr>
          <w:rFonts w:ascii="Times New Roman" w:hAnsi="Times New Roman" w:cs="Times New Roman"/>
          <w:sz w:val="28"/>
          <w:szCs w:val="28"/>
        </w:rPr>
        <w:t xml:space="preserve">оригиналов </w:t>
      </w:r>
      <w:r w:rsidR="00B85995" w:rsidRPr="00E374EC">
        <w:rPr>
          <w:rFonts w:ascii="Times New Roman" w:hAnsi="Times New Roman" w:cs="Times New Roman"/>
          <w:sz w:val="28"/>
          <w:szCs w:val="28"/>
        </w:rPr>
        <w:t>на бумажном носителе</w:t>
      </w:r>
      <w:r w:rsidRPr="00E374EC">
        <w:rPr>
          <w:rFonts w:ascii="Times New Roman" w:hAnsi="Times New Roman" w:cs="Times New Roman"/>
          <w:sz w:val="28"/>
          <w:szCs w:val="28"/>
        </w:rPr>
        <w:t>.</w:t>
      </w:r>
    </w:p>
    <w:p w14:paraId="2C15A07A"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Получатель субсидии несет ответственность за достоверность сведений, содержащихся в заявлении и представленных документах.</w:t>
      </w:r>
    </w:p>
    <w:p w14:paraId="54BA3ABE"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3.4. Заявление подлежит регистрации в Министерстве в порядке, установленном в Инструкции по делопроизводству в органах исполнительной власти Нижегородской области и их структурных подразделениях, утвержденной постановлением Правительства Нижегородской области от</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28</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декабря</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2018</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г. №</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912.</w:t>
      </w:r>
    </w:p>
    <w:p w14:paraId="076C5D6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3.5. Министерство в срок не позднее 5-го рабочего дня, следующего за днем регистрации заявления, осуществляет проверку </w:t>
      </w:r>
      <w:r w:rsidR="004D7FA3" w:rsidRPr="00E374EC">
        <w:rPr>
          <w:rFonts w:ascii="Times New Roman" w:hAnsi="Times New Roman" w:cs="Times New Roman"/>
          <w:sz w:val="28"/>
          <w:szCs w:val="28"/>
        </w:rPr>
        <w:t>П</w:t>
      </w:r>
      <w:r w:rsidR="009D6652" w:rsidRPr="00E374EC">
        <w:rPr>
          <w:rFonts w:ascii="Times New Roman" w:hAnsi="Times New Roman" w:cs="Times New Roman"/>
          <w:sz w:val="28"/>
          <w:szCs w:val="28"/>
        </w:rPr>
        <w:t>олучателя субсидии на</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соответствие требованиям, установленным в пу</w:t>
      </w:r>
      <w:r w:rsidR="009D6652" w:rsidRPr="00E374EC">
        <w:rPr>
          <w:rFonts w:ascii="Times New Roman" w:hAnsi="Times New Roman" w:cs="Times New Roman"/>
          <w:sz w:val="28"/>
          <w:szCs w:val="28"/>
        </w:rPr>
        <w:t>нкте 3.2 настоящего Порядка, по</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данным государственных информационных систем, в том числе с</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использованием единой системы межведомственного электронного взаимодействия, и (или) на основании данных, размещенных в открыто</w:t>
      </w:r>
      <w:r w:rsidR="009D6652" w:rsidRPr="00E374EC">
        <w:rPr>
          <w:rFonts w:ascii="Times New Roman" w:hAnsi="Times New Roman" w:cs="Times New Roman"/>
          <w:sz w:val="28"/>
          <w:szCs w:val="28"/>
        </w:rPr>
        <w:t>м доступе в</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информационно-телекоммуникационной сети «Интернет».</w:t>
      </w:r>
    </w:p>
    <w:p w14:paraId="6346D0E3"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lastRenderedPageBreak/>
        <w:t>Получатель субсидии вправе по собственной инициативе представить документы для подтверждения соответствия требованиям, указанным в пункте 3.2 настоящего Порядка.</w:t>
      </w:r>
    </w:p>
    <w:p w14:paraId="2EC88A54"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3.6.</w:t>
      </w:r>
      <w:r w:rsidRPr="00E374EC">
        <w:rPr>
          <w:rFonts w:ascii="Times New Roman" w:hAnsi="Times New Roman" w:cs="Times New Roman"/>
          <w:sz w:val="28"/>
          <w:szCs w:val="28"/>
        </w:rPr>
        <w:tab/>
        <w:t xml:space="preserve">В случае отсутствия технической возможности, указанной в пункте 3.5 настоящего Порядка, Министерство письменно запрашивает у </w:t>
      </w:r>
      <w:r w:rsidR="004D7FA3" w:rsidRPr="00E374EC">
        <w:rPr>
          <w:rFonts w:ascii="Times New Roman" w:hAnsi="Times New Roman" w:cs="Times New Roman"/>
          <w:sz w:val="28"/>
          <w:szCs w:val="28"/>
        </w:rPr>
        <w:t>П</w:t>
      </w:r>
      <w:r w:rsidRPr="00E374EC">
        <w:rPr>
          <w:rFonts w:ascii="Times New Roman" w:hAnsi="Times New Roman" w:cs="Times New Roman"/>
          <w:sz w:val="28"/>
          <w:szCs w:val="28"/>
        </w:rPr>
        <w:t>олучателя субсидии соответствующие документы для подтверждения его соответствия требованиям, установленным в пункте 3.2 настоящего Порядка, с указанием ср</w:t>
      </w:r>
      <w:r w:rsidR="009D6652" w:rsidRPr="00E374EC">
        <w:rPr>
          <w:rFonts w:ascii="Times New Roman" w:hAnsi="Times New Roman" w:cs="Times New Roman"/>
          <w:sz w:val="28"/>
          <w:szCs w:val="28"/>
        </w:rPr>
        <w:t>ока их</w:t>
      </w:r>
      <w:r w:rsidR="009D6652" w:rsidRPr="00E374EC">
        <w:rPr>
          <w:rFonts w:ascii="Times New Roman" w:hAnsi="Times New Roman" w:cs="Times New Roman"/>
          <w:sz w:val="28"/>
          <w:szCs w:val="28"/>
          <w:lang w:val="en-US"/>
        </w:rPr>
        <w:t> </w:t>
      </w:r>
      <w:r w:rsidRPr="00E374EC">
        <w:rPr>
          <w:rFonts w:ascii="Times New Roman" w:hAnsi="Times New Roman" w:cs="Times New Roman"/>
          <w:sz w:val="28"/>
          <w:szCs w:val="28"/>
        </w:rPr>
        <w:t xml:space="preserve">представления. </w:t>
      </w:r>
    </w:p>
    <w:p w14:paraId="5E6F87A3"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В случае, установленном настоящим пунктом, срок рассмотрения заявления продлевается на 5 рабочих дней со дня представления </w:t>
      </w:r>
      <w:r w:rsidR="004D7FA3" w:rsidRPr="00E374EC">
        <w:rPr>
          <w:rFonts w:ascii="Times New Roman" w:hAnsi="Times New Roman" w:cs="Times New Roman"/>
          <w:sz w:val="28"/>
          <w:szCs w:val="28"/>
        </w:rPr>
        <w:t>П</w:t>
      </w:r>
      <w:r w:rsidRPr="00E374EC">
        <w:rPr>
          <w:rFonts w:ascii="Times New Roman" w:hAnsi="Times New Roman" w:cs="Times New Roman"/>
          <w:sz w:val="28"/>
          <w:szCs w:val="28"/>
        </w:rPr>
        <w:t>олучателем субсидии запрашиваемых Министерством документов.</w:t>
      </w:r>
    </w:p>
    <w:p w14:paraId="77B37139"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3.7. Основания для отказа в предоставлении субсидии:</w:t>
      </w:r>
    </w:p>
    <w:p w14:paraId="3A0B7EF5"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764E4" w:rsidRPr="00E374EC">
        <w:rPr>
          <w:rFonts w:ascii="Times New Roman" w:hAnsi="Times New Roman" w:cs="Times New Roman"/>
          <w:sz w:val="28"/>
          <w:szCs w:val="28"/>
          <w:lang w:val="en-US"/>
        </w:rPr>
        <w:t>  </w:t>
      </w:r>
      <w:r w:rsidRPr="00E374EC">
        <w:rPr>
          <w:rFonts w:ascii="Times New Roman" w:hAnsi="Times New Roman" w:cs="Times New Roman"/>
          <w:sz w:val="28"/>
          <w:szCs w:val="28"/>
        </w:rPr>
        <w:t>нарушение сроков представления заявления, установленных пунктом 3.3 настоящего Порядка;</w:t>
      </w:r>
    </w:p>
    <w:p w14:paraId="66126288"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 xml:space="preserve">несоответствие </w:t>
      </w:r>
      <w:r w:rsidR="004D7FA3" w:rsidRPr="00E374EC">
        <w:rPr>
          <w:rFonts w:ascii="Times New Roman" w:hAnsi="Times New Roman" w:cs="Times New Roman"/>
          <w:sz w:val="28"/>
          <w:szCs w:val="28"/>
        </w:rPr>
        <w:t>П</w:t>
      </w:r>
      <w:r w:rsidR="005F0A87" w:rsidRPr="00E374EC">
        <w:rPr>
          <w:rFonts w:ascii="Times New Roman" w:hAnsi="Times New Roman" w:cs="Times New Roman"/>
          <w:sz w:val="28"/>
          <w:szCs w:val="28"/>
        </w:rPr>
        <w:t xml:space="preserve">олучателя субсидии требованиям, установленным пунктом 3.2 настоящего Порядка; </w:t>
      </w:r>
    </w:p>
    <w:p w14:paraId="6A5AD9F7"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 xml:space="preserve">несоответствие представленных </w:t>
      </w:r>
      <w:r w:rsidR="004D7FA3" w:rsidRPr="00E374EC">
        <w:rPr>
          <w:rFonts w:ascii="Times New Roman" w:hAnsi="Times New Roman" w:cs="Times New Roman"/>
          <w:sz w:val="28"/>
          <w:szCs w:val="28"/>
        </w:rPr>
        <w:t>П</w:t>
      </w:r>
      <w:r w:rsidR="005F0A87" w:rsidRPr="00E374EC">
        <w:rPr>
          <w:rFonts w:ascii="Times New Roman" w:hAnsi="Times New Roman" w:cs="Times New Roman"/>
          <w:sz w:val="28"/>
          <w:szCs w:val="28"/>
        </w:rPr>
        <w:t>олучателем субсидии документов требованиям, указанным в пункте 3.3 настоящего Порядка, в случаях, установленных пунктами 3.3, 3.6 настоящего Порядка, или непредставление (представление не в полном объеме) указанных документов;</w:t>
      </w:r>
    </w:p>
    <w:p w14:paraId="3A68BB69"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764E4" w:rsidRPr="00E374EC">
        <w:rPr>
          <w:rFonts w:ascii="Times New Roman" w:hAnsi="Times New Roman" w:cs="Times New Roman"/>
          <w:sz w:val="28"/>
          <w:szCs w:val="28"/>
          <w:lang w:val="en-US"/>
        </w:rPr>
        <w:t>  </w:t>
      </w:r>
      <w:r w:rsidRPr="00E374EC">
        <w:rPr>
          <w:rFonts w:ascii="Times New Roman" w:hAnsi="Times New Roman" w:cs="Times New Roman"/>
          <w:sz w:val="28"/>
          <w:szCs w:val="28"/>
        </w:rPr>
        <w:t xml:space="preserve">установление факта недостоверности представленной </w:t>
      </w:r>
      <w:r w:rsidR="004D7FA3" w:rsidRPr="00E374EC">
        <w:rPr>
          <w:rFonts w:ascii="Times New Roman" w:hAnsi="Times New Roman" w:cs="Times New Roman"/>
          <w:sz w:val="28"/>
          <w:szCs w:val="28"/>
        </w:rPr>
        <w:t>П</w:t>
      </w:r>
      <w:r w:rsidRPr="00E374EC">
        <w:rPr>
          <w:rFonts w:ascii="Times New Roman" w:hAnsi="Times New Roman" w:cs="Times New Roman"/>
          <w:sz w:val="28"/>
          <w:szCs w:val="28"/>
        </w:rPr>
        <w:t>олучателем субсидии информации.</w:t>
      </w:r>
    </w:p>
    <w:p w14:paraId="5EEA8D73"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3.8. По результатам рассмотрения заявления Министерство </w:t>
      </w:r>
      <w:r w:rsidRPr="00E374EC">
        <w:rPr>
          <w:rFonts w:ascii="Times New Roman" w:eastAsia="Times New Roman" w:hAnsi="Times New Roman"/>
          <w:sz w:val="28"/>
          <w:szCs w:val="28"/>
        </w:rPr>
        <w:t>до истечения сроков, установленных соответственно в пунктах 3.5 и 3.6 настоящего Порядка</w:t>
      </w:r>
      <w:r w:rsidRPr="00E374EC">
        <w:rPr>
          <w:rFonts w:ascii="Times New Roman" w:hAnsi="Times New Roman" w:cs="Times New Roman"/>
          <w:sz w:val="28"/>
          <w:szCs w:val="28"/>
        </w:rPr>
        <w:t>:</w:t>
      </w:r>
    </w:p>
    <w:p w14:paraId="67415A9A"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764E4" w:rsidRPr="00E374EC">
        <w:rPr>
          <w:rFonts w:ascii="Times New Roman" w:hAnsi="Times New Roman" w:cs="Times New Roman"/>
          <w:sz w:val="28"/>
          <w:szCs w:val="28"/>
          <w:lang w:val="en-US"/>
        </w:rPr>
        <w:t>  </w:t>
      </w:r>
      <w:r w:rsidRPr="00E374EC">
        <w:rPr>
          <w:rFonts w:ascii="Times New Roman" w:hAnsi="Times New Roman" w:cs="Times New Roman"/>
          <w:sz w:val="28"/>
          <w:szCs w:val="28"/>
        </w:rPr>
        <w:t>при отсутствии оснований для отказа в предоставлении субсидии, указанных в пункте 3.7 настоящего Порядка, – принимает решение о предоставлении субсидии;</w:t>
      </w:r>
    </w:p>
    <w:p w14:paraId="513DC061" w14:textId="77777777" w:rsidR="009672C6" w:rsidRPr="00E374EC" w:rsidRDefault="00E764E4">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при наличии оснований для отказа в предоставлении субсидии, указанных в пункте 3.7 настоящего Порядка, – принимает решение об отказе в предоставлении субсидии.</w:t>
      </w:r>
    </w:p>
    <w:p w14:paraId="490A1B6F"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Решение оформляется приказом Министерства.</w:t>
      </w:r>
    </w:p>
    <w:p w14:paraId="23CB5521"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lastRenderedPageBreak/>
        <w:t>В случае принятия решения о предоставлении субсидии в приказе Министерства указываются реквизиты протокола подведения итогов отбора и</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 xml:space="preserve">размер субсидии, предоставляемой </w:t>
      </w:r>
      <w:r w:rsidR="004D7FA3" w:rsidRPr="00E374EC">
        <w:rPr>
          <w:rFonts w:ascii="Times New Roman" w:hAnsi="Times New Roman" w:cs="Times New Roman"/>
          <w:sz w:val="28"/>
          <w:szCs w:val="28"/>
        </w:rPr>
        <w:t>П</w:t>
      </w:r>
      <w:r w:rsidRPr="00E374EC">
        <w:rPr>
          <w:rFonts w:ascii="Times New Roman" w:hAnsi="Times New Roman" w:cs="Times New Roman"/>
          <w:sz w:val="28"/>
          <w:szCs w:val="28"/>
        </w:rPr>
        <w:t>олучателю субсидии.</w:t>
      </w:r>
    </w:p>
    <w:p w14:paraId="4A8DAABB"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В срок не позднее 3-го рабочего дня, следующего за днем принятия решения, Министерство письменно информирует </w:t>
      </w:r>
      <w:r w:rsidR="004D7FA3" w:rsidRPr="00E374EC">
        <w:rPr>
          <w:rFonts w:ascii="Times New Roman" w:hAnsi="Times New Roman" w:cs="Times New Roman"/>
          <w:sz w:val="28"/>
          <w:szCs w:val="28"/>
        </w:rPr>
        <w:t>П</w:t>
      </w:r>
      <w:r w:rsidRPr="00E374EC">
        <w:rPr>
          <w:rFonts w:ascii="Times New Roman" w:hAnsi="Times New Roman" w:cs="Times New Roman"/>
          <w:sz w:val="28"/>
          <w:szCs w:val="28"/>
        </w:rPr>
        <w:t>олучателя субсидии о принятом решении.</w:t>
      </w:r>
    </w:p>
    <w:p w14:paraId="37DB964F"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В случае принятия решения о предоставлении субсидии Министерство направляет </w:t>
      </w:r>
      <w:r w:rsidR="004D7FA3" w:rsidRPr="00E374EC">
        <w:rPr>
          <w:rFonts w:ascii="Times New Roman" w:hAnsi="Times New Roman" w:cs="Times New Roman"/>
          <w:sz w:val="28"/>
          <w:szCs w:val="28"/>
        </w:rPr>
        <w:t>П</w:t>
      </w:r>
      <w:r w:rsidRPr="00E374EC">
        <w:rPr>
          <w:rFonts w:ascii="Times New Roman" w:hAnsi="Times New Roman" w:cs="Times New Roman"/>
          <w:sz w:val="28"/>
          <w:szCs w:val="28"/>
        </w:rPr>
        <w:t xml:space="preserve">олучателю субсидии </w:t>
      </w:r>
      <w:r w:rsidR="004D7FA3" w:rsidRPr="00E374EC">
        <w:rPr>
          <w:rFonts w:ascii="Times New Roman" w:hAnsi="Times New Roman" w:cs="Times New Roman"/>
          <w:sz w:val="28"/>
          <w:szCs w:val="28"/>
        </w:rPr>
        <w:t xml:space="preserve">уведомление о принятом решении, в котором указывает сроки заключения </w:t>
      </w:r>
      <w:r w:rsidRPr="00E374EC">
        <w:rPr>
          <w:rFonts w:ascii="Times New Roman" w:hAnsi="Times New Roman" w:cs="Times New Roman"/>
          <w:sz w:val="28"/>
          <w:szCs w:val="28"/>
        </w:rPr>
        <w:t>соглашения с учетом</w:t>
      </w:r>
      <w:r w:rsidR="004F1807" w:rsidRPr="00E374EC">
        <w:rPr>
          <w:rFonts w:ascii="Times New Roman" w:hAnsi="Times New Roman" w:cs="Times New Roman"/>
          <w:sz w:val="28"/>
          <w:szCs w:val="28"/>
        </w:rPr>
        <w:t xml:space="preserve"> срока, указанного в объявлении</w:t>
      </w:r>
      <w:r w:rsidRPr="00E374EC">
        <w:rPr>
          <w:rFonts w:ascii="Times New Roman" w:hAnsi="Times New Roman" w:cs="Times New Roman"/>
          <w:sz w:val="28"/>
          <w:szCs w:val="28"/>
        </w:rPr>
        <w:t>.</w:t>
      </w:r>
    </w:p>
    <w:p w14:paraId="7E222E63"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В случае принятия решения об отказе в предоставлении субсидии в</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уведомлении указывается обстоятельство, посл</w:t>
      </w:r>
      <w:r w:rsidR="00404148" w:rsidRPr="00E374EC">
        <w:rPr>
          <w:rFonts w:ascii="Times New Roman" w:hAnsi="Times New Roman" w:cs="Times New Roman"/>
          <w:sz w:val="28"/>
          <w:szCs w:val="28"/>
        </w:rPr>
        <w:t>ужившее основанием для отказа в </w:t>
      </w:r>
      <w:r w:rsidRPr="00E374EC">
        <w:rPr>
          <w:rFonts w:ascii="Times New Roman" w:hAnsi="Times New Roman" w:cs="Times New Roman"/>
          <w:sz w:val="28"/>
          <w:szCs w:val="28"/>
        </w:rPr>
        <w:t>предоставлении субсидии.</w:t>
      </w:r>
    </w:p>
    <w:p w14:paraId="005A7611"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Получатель субсидии после получения уведомления об отказе в</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предоставлении субсидии, вправе повто</w:t>
      </w:r>
      <w:r w:rsidR="00404148" w:rsidRPr="00E374EC">
        <w:rPr>
          <w:rFonts w:ascii="Times New Roman" w:hAnsi="Times New Roman" w:cs="Times New Roman"/>
          <w:sz w:val="28"/>
          <w:szCs w:val="28"/>
        </w:rPr>
        <w:t>рно обратиться в Министерство с </w:t>
      </w:r>
      <w:r w:rsidRPr="00E374EC">
        <w:rPr>
          <w:rFonts w:ascii="Times New Roman" w:hAnsi="Times New Roman" w:cs="Times New Roman"/>
          <w:sz w:val="28"/>
          <w:szCs w:val="28"/>
        </w:rPr>
        <w:t xml:space="preserve">заявлением после устранения им указанного в уведомлении несоответствия. Повторная проверка </w:t>
      </w:r>
      <w:r w:rsidR="004D7FA3" w:rsidRPr="00E374EC">
        <w:rPr>
          <w:rFonts w:ascii="Times New Roman" w:hAnsi="Times New Roman" w:cs="Times New Roman"/>
          <w:sz w:val="28"/>
          <w:szCs w:val="28"/>
        </w:rPr>
        <w:t>П</w:t>
      </w:r>
      <w:r w:rsidRPr="00E374EC">
        <w:rPr>
          <w:rFonts w:ascii="Times New Roman" w:hAnsi="Times New Roman" w:cs="Times New Roman"/>
          <w:sz w:val="28"/>
          <w:szCs w:val="28"/>
        </w:rPr>
        <w:t>олучателя субсидии на соответствие установленным требованиям осуществляется в соответствии с пунктами 3.5, 3.6 настоящего Порядка.</w:t>
      </w:r>
    </w:p>
    <w:p w14:paraId="29702572"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3.9. Источником финансового обеспечения субсидии являются средства областного бюджета.</w:t>
      </w:r>
    </w:p>
    <w:p w14:paraId="4E5953E4"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Субсидия предоставляется в пределах бюджетных ассигнований, предусмотренных в законе Нижегородской области об областном бюджете на</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соответствующий финансовый год и на плановый период (сводной бюджетной росписью), лимитов бюджетных обязательств на предоставление субсидии</w:t>
      </w:r>
      <w:r w:rsidR="00404148" w:rsidRPr="00E374EC">
        <w:rPr>
          <w:rFonts w:ascii="Times New Roman" w:hAnsi="Times New Roman" w:cs="Times New Roman"/>
          <w:sz w:val="28"/>
          <w:szCs w:val="28"/>
        </w:rPr>
        <w:t xml:space="preserve"> и не </w:t>
      </w:r>
      <w:r w:rsidR="00313980" w:rsidRPr="00E374EC">
        <w:rPr>
          <w:rFonts w:ascii="Times New Roman" w:hAnsi="Times New Roman" w:cs="Times New Roman"/>
          <w:sz w:val="28"/>
          <w:szCs w:val="28"/>
        </w:rPr>
        <w:t>выше максимального размера субсидии, определенного объявлением</w:t>
      </w:r>
      <w:r w:rsidRPr="00E374EC">
        <w:rPr>
          <w:rFonts w:ascii="Times New Roman" w:hAnsi="Times New Roman" w:cs="Times New Roman"/>
          <w:sz w:val="28"/>
          <w:szCs w:val="28"/>
        </w:rPr>
        <w:t>.</w:t>
      </w:r>
    </w:p>
    <w:p w14:paraId="53F43302"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3.9.1. В случае если совокупный размер субсидий, запрашиваемых всеми победителями отбора, не превышает объем лимитов бюджетных обязательств на</w:t>
      </w:r>
      <w:r w:rsidR="00404148" w:rsidRPr="00E374EC">
        <w:rPr>
          <w:rFonts w:ascii="Times New Roman" w:hAnsi="Times New Roman" w:cs="Times New Roman"/>
          <w:sz w:val="28"/>
          <w:szCs w:val="28"/>
        </w:rPr>
        <w:t> </w:t>
      </w:r>
      <w:r w:rsidRPr="00E374EC">
        <w:rPr>
          <w:rFonts w:ascii="Times New Roman" w:hAnsi="Times New Roman" w:cs="Times New Roman"/>
          <w:sz w:val="28"/>
          <w:szCs w:val="28"/>
        </w:rPr>
        <w:t>предоставление субсидии, размер субсидии i-му победителю отбора составляет:</w:t>
      </w:r>
    </w:p>
    <w:p w14:paraId="5A55C41E"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 xml:space="preserve">90 процентов от фактически произведенных и документально подтвержденных затрат по направлению, указанному в подпункте 1 пункта 1.5 настоящего Порядка (без учета НДС, за исключением победителей отбора, </w:t>
      </w:r>
      <w:r w:rsidRPr="00E374EC">
        <w:rPr>
          <w:rFonts w:ascii="Times New Roman" w:hAnsi="Times New Roman" w:cs="Times New Roman"/>
          <w:sz w:val="28"/>
          <w:szCs w:val="28"/>
        </w:rPr>
        <w:lastRenderedPageBreak/>
        <w:t>применяющих упрощенную систему налогообложения);</w:t>
      </w:r>
    </w:p>
    <w:p w14:paraId="27519E6C"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70 процентов от фактически произведенных и документально подтвержденных затрат по направлению, указанному в подпункте 2 пункта 1.5 настоящего Порядка (без учета НДС, за исключением победителей отбора, применяющих упрощенную систему налогообложения);</w:t>
      </w:r>
    </w:p>
    <w:p w14:paraId="013761D1"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100 процентов от фактически произведенных и документально подтвержденных затрат по направлению, указанному в подпункте 3 пункта 1.5 настоящего Порядка, но не более 50 000 рублей на выплату единовременной выплаты на каждого молодого специалиста и не более 10 000 рублей на каждого молодого специалиста в месяц;</w:t>
      </w:r>
    </w:p>
    <w:p w14:paraId="44B03477"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100 процентов от фактически произведенных и документально подтвержденных затрат по направлению, указанному в подпункте 4 пункта 1.5 настоящего Порядка, но не более 15 000 рублей на каждого наставника, имеющего звание «Заслуженный мастер народных художественных промыслов Нижегородской области», и не более 10 000 рублей на каждого наставника без звания в месяц;</w:t>
      </w:r>
    </w:p>
    <w:p w14:paraId="36D99325"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70 процентов от фактически произведенных и документально подтвержденных затрат по направлению, указанному в подпункте 5 пункта 1.5 настоящего Порядка (без учета НДС, за исключением победителей отбора, применяющих упрощенную систему налогообложения);</w:t>
      </w:r>
    </w:p>
    <w:p w14:paraId="53EED68B"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75 процентов от фактически произведенных и документально подтвержденных затрат по направлению, указанному в подпункте 6 пункта 1.5 настоящего Порядка (без учета НДС, за исключением победителей отбора, применяющих упрощенную систему налогообложения);</w:t>
      </w:r>
    </w:p>
    <w:p w14:paraId="0CA9861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rPr>
        <w:t>  </w:t>
      </w:r>
      <w:r w:rsidRPr="00E374EC">
        <w:rPr>
          <w:rFonts w:ascii="Times New Roman" w:hAnsi="Times New Roman" w:cs="Times New Roman"/>
          <w:sz w:val="28"/>
          <w:szCs w:val="28"/>
        </w:rPr>
        <w:t>25 процентов от фактически произведенных и документально подтвержденных затрат, а также процент от удельного веса изделий НХП в общем объеме производства за квартал, предшествующий кварталу, за который осуществляется расчет размера субсидии, по направлению, указанному в подпункте 7 пункта 1.5 настоящего Порядка (без учета НДС, за исключением победителей отбора, применяющих упрощенную систему налогообложения),</w:t>
      </w:r>
      <w:r w:rsidR="00404148" w:rsidRPr="00E374EC">
        <w:rPr>
          <w:rFonts w:ascii="Times New Roman" w:hAnsi="Times New Roman" w:cs="Times New Roman"/>
          <w:sz w:val="28"/>
          <w:szCs w:val="28"/>
        </w:rPr>
        <w:t xml:space="preserve"> и </w:t>
      </w:r>
      <w:r w:rsidRPr="00E374EC">
        <w:rPr>
          <w:rFonts w:ascii="Times New Roman" w:hAnsi="Times New Roman" w:cs="Times New Roman"/>
          <w:sz w:val="28"/>
          <w:szCs w:val="28"/>
        </w:rPr>
        <w:t>рассчитывается по следующей формуле:</w:t>
      </w:r>
    </w:p>
    <w:p w14:paraId="5E8AC46D" w14:textId="77777777" w:rsidR="009672C6" w:rsidRPr="00E374EC" w:rsidRDefault="005F0A87">
      <w:pPr>
        <w:pStyle w:val="ConsPlusNormal"/>
        <w:spacing w:line="360" w:lineRule="auto"/>
        <w:ind w:firstLine="709"/>
        <w:jc w:val="center"/>
        <w:rPr>
          <w:rFonts w:ascii="Times New Roman" w:hAnsi="Times New Roman" w:cs="Times New Roman"/>
          <w:sz w:val="28"/>
          <w:szCs w:val="28"/>
        </w:rPr>
      </w:pPr>
      <w:r w:rsidRPr="00E374EC">
        <w:rPr>
          <w:rFonts w:ascii="Times New Roman" w:hAnsi="Times New Roman" w:cs="Times New Roman"/>
          <w:sz w:val="28"/>
          <w:szCs w:val="28"/>
        </w:rPr>
        <w:lastRenderedPageBreak/>
        <w:t>Пз = (V x 25%) x U,</w:t>
      </w:r>
    </w:p>
    <w:p w14:paraId="0C9E64CA"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где:</w:t>
      </w:r>
    </w:p>
    <w:p w14:paraId="338D4F08"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Пз – размер субсидии i-му победителю отбора, руб.;</w:t>
      </w:r>
    </w:p>
    <w:p w14:paraId="4F1DC1D8"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V – объем фактически произведенных и документально подтвержденных затрат i-го победителя отбора на списанные в производство сырье, инструмен</w:t>
      </w:r>
      <w:r w:rsidR="00404148" w:rsidRPr="00E374EC">
        <w:rPr>
          <w:rFonts w:ascii="Times New Roman" w:hAnsi="Times New Roman" w:cs="Times New Roman"/>
          <w:sz w:val="28"/>
          <w:szCs w:val="28"/>
        </w:rPr>
        <w:t>ты и </w:t>
      </w:r>
      <w:r w:rsidRPr="00E374EC">
        <w:rPr>
          <w:rFonts w:ascii="Times New Roman" w:hAnsi="Times New Roman" w:cs="Times New Roman"/>
          <w:sz w:val="28"/>
          <w:szCs w:val="28"/>
        </w:rPr>
        <w:t>расходные материалы для производства</w:t>
      </w:r>
      <w:r w:rsidR="00404148" w:rsidRPr="00E374EC">
        <w:rPr>
          <w:rFonts w:ascii="Times New Roman" w:hAnsi="Times New Roman" w:cs="Times New Roman"/>
          <w:sz w:val="28"/>
          <w:szCs w:val="28"/>
        </w:rPr>
        <w:t xml:space="preserve"> изделий НХП (без учета НДС, за </w:t>
      </w:r>
      <w:r w:rsidRPr="00E374EC">
        <w:rPr>
          <w:rFonts w:ascii="Times New Roman" w:hAnsi="Times New Roman" w:cs="Times New Roman"/>
          <w:sz w:val="28"/>
          <w:szCs w:val="28"/>
        </w:rPr>
        <w:t>исключением победителей отбора, применяющих упрощенную систему налогообложения), руб.;</w:t>
      </w:r>
    </w:p>
    <w:p w14:paraId="43A2507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U – удельный вес изделий НХП в общем объеме производства за квартал, предшествующий кварталу, за который осуществляется расчет размера субсидии, %.</w:t>
      </w:r>
    </w:p>
    <w:p w14:paraId="44F4B1C7"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3.9.2. В случае, если совокупный размер субсидий, запрашиваемых всеми победителями отбора, превышает объем ли</w:t>
      </w:r>
      <w:r w:rsidR="00404148" w:rsidRPr="00E374EC">
        <w:rPr>
          <w:rFonts w:ascii="Times New Roman" w:hAnsi="Times New Roman" w:cs="Times New Roman"/>
          <w:sz w:val="28"/>
          <w:szCs w:val="28"/>
        </w:rPr>
        <w:t>митов бюджетных обязательств на </w:t>
      </w:r>
      <w:r w:rsidRPr="00E374EC">
        <w:rPr>
          <w:rFonts w:ascii="Times New Roman" w:hAnsi="Times New Roman" w:cs="Times New Roman"/>
          <w:sz w:val="28"/>
          <w:szCs w:val="28"/>
        </w:rPr>
        <w:t>предоставление субсидии, денежные средства распределяются между победителями отбора пропорционально.</w:t>
      </w:r>
    </w:p>
    <w:p w14:paraId="7A54F801"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Размер субсидии i-му победителю отбора рассчитывается по следующей формуле:</w:t>
      </w:r>
    </w:p>
    <w:p w14:paraId="28BB40F7" w14:textId="77777777" w:rsidR="009672C6" w:rsidRPr="00E374EC" w:rsidRDefault="005F0A87">
      <w:pPr>
        <w:pStyle w:val="ConsPlusNormal"/>
        <w:spacing w:line="360" w:lineRule="auto"/>
        <w:ind w:firstLine="709"/>
        <w:jc w:val="center"/>
        <w:rPr>
          <w:rFonts w:ascii="Times New Roman" w:hAnsi="Times New Roman" w:cs="Times New Roman"/>
          <w:sz w:val="28"/>
          <w:szCs w:val="28"/>
          <w:lang w:val="en-US"/>
        </w:rPr>
      </w:pPr>
      <w:r w:rsidRPr="00E374EC">
        <w:rPr>
          <w:rFonts w:ascii="Times New Roman" w:hAnsi="Times New Roman" w:cs="Times New Roman"/>
          <w:sz w:val="28"/>
          <w:szCs w:val="28"/>
          <w:lang w:val="en-US"/>
        </w:rPr>
        <w:t>S</w:t>
      </w:r>
      <w:r w:rsidRPr="00E374EC">
        <w:rPr>
          <w:rFonts w:ascii="Times New Roman" w:hAnsi="Times New Roman" w:cs="Times New Roman"/>
          <w:sz w:val="28"/>
          <w:szCs w:val="28"/>
        </w:rPr>
        <w:t>суб</w:t>
      </w:r>
      <w:r w:rsidRPr="00E374EC">
        <w:rPr>
          <w:rFonts w:ascii="Times New Roman" w:hAnsi="Times New Roman" w:cs="Times New Roman"/>
          <w:sz w:val="28"/>
          <w:szCs w:val="28"/>
          <w:lang w:val="en-US"/>
        </w:rPr>
        <w:t xml:space="preserve"> = ((</w:t>
      </w:r>
      <w:r w:rsidRPr="00E374EC">
        <w:rPr>
          <w:rFonts w:ascii="Times New Roman" w:hAnsi="Times New Roman" w:cs="Times New Roman"/>
          <w:sz w:val="28"/>
          <w:szCs w:val="28"/>
        </w:rPr>
        <w:t>Пз</w:t>
      </w:r>
      <w:r w:rsidRPr="00E374EC">
        <w:rPr>
          <w:rFonts w:ascii="Times New Roman" w:hAnsi="Times New Roman" w:cs="Times New Roman"/>
          <w:sz w:val="28"/>
          <w:szCs w:val="28"/>
          <w:lang w:val="en-US"/>
        </w:rPr>
        <w:t xml:space="preserve"> / </w:t>
      </w:r>
      <w:r w:rsidRPr="00E374EC">
        <w:rPr>
          <w:rFonts w:ascii="Times New Roman" w:hAnsi="Times New Roman" w:cs="Times New Roman"/>
          <w:sz w:val="28"/>
          <w:szCs w:val="28"/>
        </w:rPr>
        <w:t>П</w:t>
      </w:r>
      <w:r w:rsidRPr="00E374EC">
        <w:rPr>
          <w:rFonts w:ascii="Times New Roman" w:hAnsi="Times New Roman" w:cs="Times New Roman"/>
          <w:sz w:val="28"/>
          <w:szCs w:val="28"/>
          <w:lang w:val="en-US"/>
        </w:rPr>
        <w:t>) x 100%) x S,</w:t>
      </w:r>
    </w:p>
    <w:p w14:paraId="32B80E49"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где:</w:t>
      </w:r>
    </w:p>
    <w:p w14:paraId="5A08D618"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Sсуб – размер субсидии i-му победителю отбора, руб.;</w:t>
      </w:r>
    </w:p>
    <w:p w14:paraId="200A2CD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Пз – размер субсидии, запрашиваемый i-м победителем отбора, руб.;</w:t>
      </w:r>
    </w:p>
    <w:p w14:paraId="4165F61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П – совокупный размер субсидий, запрашиваемых всеми победителями отбора, руб.;</w:t>
      </w:r>
    </w:p>
    <w:p w14:paraId="7F9E919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S – лимит бюджетных обязательств на предоставление субсидии, руб.</w:t>
      </w:r>
    </w:p>
    <w:p w14:paraId="01453C42"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3.9.3. Получателям субсидии, которым субсидия предоставлена в размере, определенном в соответствии с подпунктом 3.9.2 настоящего пункта, в случае выделения дополнительных бюджетных ассигнований на предоставление субсидий на текущий финансовый год и (или) при наличии лимитов бюджетных обязательств на предоставление субсидии в очередном финансовом году, Министерством направляется уведомление о возможности предоставления недополученной части субсидии </w:t>
      </w:r>
      <w:r w:rsidR="00E71784" w:rsidRPr="00E374EC">
        <w:rPr>
          <w:rFonts w:ascii="Times New Roman" w:hAnsi="Times New Roman" w:cs="Times New Roman"/>
          <w:sz w:val="28"/>
          <w:szCs w:val="28"/>
        </w:rPr>
        <w:t xml:space="preserve">без повторного прохождения отбора </w:t>
      </w:r>
      <w:r w:rsidR="00BF33A2" w:rsidRPr="00E374EC">
        <w:rPr>
          <w:rFonts w:ascii="Times New Roman" w:hAnsi="Times New Roman" w:cs="Times New Roman"/>
          <w:sz w:val="28"/>
          <w:szCs w:val="28"/>
        </w:rPr>
        <w:t>и заключения</w:t>
      </w:r>
      <w:r w:rsidRPr="00E374EC">
        <w:rPr>
          <w:rFonts w:ascii="Times New Roman" w:hAnsi="Times New Roman" w:cs="Times New Roman"/>
          <w:sz w:val="28"/>
          <w:szCs w:val="28"/>
        </w:rPr>
        <w:t xml:space="preserve"> дополнительного </w:t>
      </w:r>
      <w:r w:rsidRPr="00E374EC">
        <w:rPr>
          <w:rFonts w:ascii="Times New Roman" w:hAnsi="Times New Roman" w:cs="Times New Roman"/>
          <w:sz w:val="28"/>
          <w:szCs w:val="28"/>
        </w:rPr>
        <w:lastRenderedPageBreak/>
        <w:t>соглашения к соглашению</w:t>
      </w:r>
      <w:r w:rsidR="00E71784" w:rsidRPr="00E374EC">
        <w:rPr>
          <w:rFonts w:ascii="Times New Roman" w:hAnsi="Times New Roman" w:cs="Times New Roman"/>
          <w:sz w:val="28"/>
          <w:szCs w:val="28"/>
        </w:rPr>
        <w:t xml:space="preserve"> (в случае предоставления недополученной части субсидии в текущем финансовом году</w:t>
      </w:r>
      <w:r w:rsidR="00313980" w:rsidRPr="00E374EC">
        <w:rPr>
          <w:rFonts w:ascii="Times New Roman" w:hAnsi="Times New Roman" w:cs="Times New Roman"/>
          <w:sz w:val="28"/>
          <w:szCs w:val="28"/>
        </w:rPr>
        <w:t>, без изменения указанного участником отбора получателей субсидий в заявке значения результата предоставления субсидии</w:t>
      </w:r>
      <w:r w:rsidR="00E71784" w:rsidRPr="00E374EC">
        <w:rPr>
          <w:rFonts w:ascii="Times New Roman" w:hAnsi="Times New Roman" w:cs="Times New Roman"/>
          <w:sz w:val="28"/>
          <w:szCs w:val="28"/>
        </w:rPr>
        <w:t>), либо соглашения (в случае предоставления субсидии в</w:t>
      </w:r>
      <w:r w:rsidR="00404148" w:rsidRPr="00E374EC">
        <w:rPr>
          <w:rFonts w:ascii="Times New Roman" w:hAnsi="Times New Roman" w:cs="Times New Roman"/>
          <w:sz w:val="28"/>
          <w:szCs w:val="28"/>
        </w:rPr>
        <w:t> </w:t>
      </w:r>
      <w:r w:rsidR="00E71784" w:rsidRPr="00E374EC">
        <w:rPr>
          <w:rFonts w:ascii="Times New Roman" w:hAnsi="Times New Roman" w:cs="Times New Roman"/>
          <w:sz w:val="28"/>
          <w:szCs w:val="28"/>
        </w:rPr>
        <w:t>очередном финансовом году</w:t>
      </w:r>
      <w:r w:rsidR="00313980" w:rsidRPr="00E374EC">
        <w:rPr>
          <w:rFonts w:ascii="Times New Roman" w:hAnsi="Times New Roman" w:cs="Times New Roman"/>
          <w:sz w:val="28"/>
          <w:szCs w:val="28"/>
        </w:rPr>
        <w:t xml:space="preserve"> </w:t>
      </w:r>
      <w:r w:rsidR="00404148" w:rsidRPr="00E374EC">
        <w:rPr>
          <w:rFonts w:ascii="Times New Roman" w:hAnsi="Times New Roman" w:cs="Times New Roman"/>
          <w:sz w:val="28"/>
          <w:szCs w:val="28"/>
        </w:rPr>
        <w:t>с </w:t>
      </w:r>
      <w:r w:rsidR="00DE1603" w:rsidRPr="00E374EC">
        <w:rPr>
          <w:rFonts w:ascii="Times New Roman" w:hAnsi="Times New Roman" w:cs="Times New Roman"/>
          <w:sz w:val="28"/>
          <w:szCs w:val="28"/>
        </w:rPr>
        <w:t>изменением значения результата предоставления субсидии</w:t>
      </w:r>
      <w:r w:rsidR="00E71784" w:rsidRPr="00E374EC">
        <w:rPr>
          <w:rFonts w:ascii="Times New Roman" w:hAnsi="Times New Roman" w:cs="Times New Roman"/>
          <w:sz w:val="28"/>
          <w:szCs w:val="28"/>
        </w:rPr>
        <w:t>)</w:t>
      </w:r>
      <w:r w:rsidRPr="00E374EC">
        <w:rPr>
          <w:rFonts w:ascii="Times New Roman" w:hAnsi="Times New Roman" w:cs="Times New Roman"/>
          <w:sz w:val="28"/>
          <w:szCs w:val="28"/>
        </w:rPr>
        <w:t>.</w:t>
      </w:r>
    </w:p>
    <w:p w14:paraId="58256C25"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3.10. Министерство заключает с </w:t>
      </w:r>
      <w:r w:rsidR="00BF33A2" w:rsidRPr="00E374EC">
        <w:rPr>
          <w:rFonts w:ascii="Times New Roman" w:hAnsi="Times New Roman" w:cs="Times New Roman"/>
          <w:sz w:val="28"/>
          <w:szCs w:val="28"/>
        </w:rPr>
        <w:t>П</w:t>
      </w:r>
      <w:r w:rsidRPr="00E374EC">
        <w:rPr>
          <w:rFonts w:ascii="Times New Roman" w:hAnsi="Times New Roman" w:cs="Times New Roman"/>
          <w:sz w:val="28"/>
          <w:szCs w:val="28"/>
        </w:rPr>
        <w:t xml:space="preserve">олучателем субсидии соглашение в срок, указанный </w:t>
      </w:r>
      <w:r w:rsidRPr="00E374EC">
        <w:rPr>
          <w:rFonts w:ascii="Times New Roman" w:eastAsia="Times New Roman" w:hAnsi="Times New Roman"/>
          <w:sz w:val="28"/>
          <w:szCs w:val="28"/>
        </w:rPr>
        <w:t xml:space="preserve">в </w:t>
      </w:r>
      <w:r w:rsidR="00DE1603" w:rsidRPr="00E374EC">
        <w:rPr>
          <w:rFonts w:ascii="Times New Roman" w:eastAsia="Times New Roman" w:hAnsi="Times New Roman"/>
          <w:sz w:val="28"/>
          <w:szCs w:val="28"/>
        </w:rPr>
        <w:t>уведомлении</w:t>
      </w:r>
      <w:r w:rsidRPr="00E374EC">
        <w:rPr>
          <w:rFonts w:ascii="Times New Roman" w:eastAsia="Times New Roman" w:hAnsi="Times New Roman"/>
          <w:sz w:val="28"/>
          <w:szCs w:val="28"/>
        </w:rPr>
        <w:t>, направляемом получ</w:t>
      </w:r>
      <w:r w:rsidR="00404148" w:rsidRPr="00E374EC">
        <w:rPr>
          <w:rFonts w:ascii="Times New Roman" w:eastAsia="Times New Roman" w:hAnsi="Times New Roman"/>
          <w:sz w:val="28"/>
          <w:szCs w:val="28"/>
        </w:rPr>
        <w:t>ателю субсидии в соответствии с </w:t>
      </w:r>
      <w:r w:rsidRPr="00E374EC">
        <w:rPr>
          <w:rFonts w:ascii="Times New Roman" w:eastAsia="Times New Roman" w:hAnsi="Times New Roman"/>
          <w:sz w:val="28"/>
          <w:szCs w:val="28"/>
        </w:rPr>
        <w:t>пунктом 3.8 настоящего Порядка</w:t>
      </w:r>
      <w:r w:rsidRPr="00E374EC">
        <w:rPr>
          <w:rFonts w:ascii="Times New Roman" w:hAnsi="Times New Roman" w:cs="Times New Roman"/>
          <w:sz w:val="28"/>
          <w:szCs w:val="28"/>
        </w:rPr>
        <w:t>.</w:t>
      </w:r>
    </w:p>
    <w:p w14:paraId="2EB29BD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В соглашение включаются:</w:t>
      </w:r>
    </w:p>
    <w:p w14:paraId="15104DBC"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E4086D" w:rsidRPr="00E374EC">
        <w:rPr>
          <w:rFonts w:ascii="Times New Roman" w:hAnsi="Times New Roman" w:cs="Times New Roman"/>
          <w:sz w:val="28"/>
          <w:szCs w:val="28"/>
          <w:lang w:val="en-US"/>
        </w:rPr>
        <w:t>  </w:t>
      </w:r>
      <w:r w:rsidRPr="00E374EC">
        <w:rPr>
          <w:rFonts w:ascii="Times New Roman" w:hAnsi="Times New Roman" w:cs="Times New Roman"/>
          <w:sz w:val="28"/>
          <w:szCs w:val="28"/>
        </w:rPr>
        <w:t>условия предоставления субсидии, указанные в подпунктах 2, 3 пункта 3.1 настоящего Порядка;</w:t>
      </w:r>
    </w:p>
    <w:p w14:paraId="2D82F09A" w14:textId="77777777" w:rsidR="009672C6" w:rsidRPr="00E374EC" w:rsidRDefault="00E4086D">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 xml:space="preserve">условие о согласовании Министерством и </w:t>
      </w:r>
      <w:r w:rsidR="00DE1603" w:rsidRPr="00E374EC">
        <w:rPr>
          <w:rFonts w:ascii="Times New Roman" w:hAnsi="Times New Roman" w:cs="Times New Roman"/>
          <w:sz w:val="28"/>
          <w:szCs w:val="28"/>
        </w:rPr>
        <w:t>П</w:t>
      </w:r>
      <w:r w:rsidR="005F0A87" w:rsidRPr="00E374EC">
        <w:rPr>
          <w:rFonts w:ascii="Times New Roman" w:hAnsi="Times New Roman" w:cs="Times New Roman"/>
          <w:sz w:val="28"/>
          <w:szCs w:val="28"/>
        </w:rPr>
        <w:t>олучателем субсидии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предост</w:t>
      </w:r>
      <w:r w:rsidR="00404148" w:rsidRPr="00E374EC">
        <w:rPr>
          <w:rFonts w:ascii="Times New Roman" w:hAnsi="Times New Roman" w:cs="Times New Roman"/>
          <w:sz w:val="28"/>
          <w:szCs w:val="28"/>
        </w:rPr>
        <w:t>авление субсидии, приводящего к </w:t>
      </w:r>
      <w:r w:rsidR="005F0A87" w:rsidRPr="00E374EC">
        <w:rPr>
          <w:rFonts w:ascii="Times New Roman" w:hAnsi="Times New Roman" w:cs="Times New Roman"/>
          <w:sz w:val="28"/>
          <w:szCs w:val="28"/>
        </w:rPr>
        <w:t>невозможности предоставления субсидии в размере, определенном в соглашении.</w:t>
      </w:r>
    </w:p>
    <w:p w14:paraId="13550C7B"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При реорганизации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0CC7791"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При реорганизации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 xml:space="preserve">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олучателя субсидии, являющегося индивидуальным предпринимателем, соглашение расторгается с формированием уведомл</w:t>
      </w:r>
      <w:r w:rsidR="00404148" w:rsidRPr="00E374EC">
        <w:rPr>
          <w:rFonts w:ascii="Times New Roman" w:hAnsi="Times New Roman" w:cs="Times New Roman"/>
          <w:sz w:val="28"/>
          <w:szCs w:val="28"/>
        </w:rPr>
        <w:t>ения о расторжении соглашения в </w:t>
      </w:r>
      <w:r w:rsidRPr="00E374EC">
        <w:rPr>
          <w:rFonts w:ascii="Times New Roman" w:hAnsi="Times New Roman" w:cs="Times New Roman"/>
          <w:sz w:val="28"/>
          <w:szCs w:val="28"/>
        </w:rPr>
        <w:t xml:space="preserve">одностороннем порядке и акта об исполнении обязательств </w:t>
      </w:r>
      <w:r w:rsidR="00404148" w:rsidRPr="00E374EC">
        <w:rPr>
          <w:rFonts w:ascii="Times New Roman" w:hAnsi="Times New Roman" w:cs="Times New Roman"/>
          <w:sz w:val="28"/>
          <w:szCs w:val="28"/>
        </w:rPr>
        <w:t>по соглашению с </w:t>
      </w:r>
      <w:r w:rsidRPr="00E374EC">
        <w:rPr>
          <w:rFonts w:ascii="Times New Roman" w:hAnsi="Times New Roman" w:cs="Times New Roman"/>
          <w:sz w:val="28"/>
          <w:szCs w:val="28"/>
        </w:rPr>
        <w:t xml:space="preserve">отражением информации о неисполненных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олучателем субсидии обязательствах, источником финансового обеспечен</w:t>
      </w:r>
      <w:r w:rsidR="00404148" w:rsidRPr="00E374EC">
        <w:rPr>
          <w:rFonts w:ascii="Times New Roman" w:hAnsi="Times New Roman" w:cs="Times New Roman"/>
          <w:sz w:val="28"/>
          <w:szCs w:val="28"/>
        </w:rPr>
        <w:t>ия которых является субсидия, и </w:t>
      </w:r>
      <w:r w:rsidRPr="00E374EC">
        <w:rPr>
          <w:rFonts w:ascii="Times New Roman" w:hAnsi="Times New Roman" w:cs="Times New Roman"/>
          <w:sz w:val="28"/>
          <w:szCs w:val="28"/>
        </w:rPr>
        <w:t>возврате неиспользованного остатка субсидии в областной бюджет.</w:t>
      </w:r>
    </w:p>
    <w:p w14:paraId="7F13C7F2"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lastRenderedPageBreak/>
        <w:t>Соглашение, дополнительное соглашение к соглашению, в том числе дополнительное соглашение о расторжении соглашения (при необходимости), заключаются в</w:t>
      </w:r>
      <w:r w:rsidR="00DE1603" w:rsidRPr="00E374EC">
        <w:rPr>
          <w:rFonts w:ascii="Times New Roman" w:hAnsi="Times New Roman" w:cs="Times New Roman"/>
          <w:sz w:val="28"/>
          <w:szCs w:val="28"/>
        </w:rPr>
        <w:t xml:space="preserve"> </w:t>
      </w:r>
      <w:r w:rsidR="00F00756" w:rsidRPr="00E374EC">
        <w:rPr>
          <w:rFonts w:ascii="Times New Roman" w:hAnsi="Times New Roman" w:cs="Times New Roman"/>
          <w:sz w:val="28"/>
          <w:szCs w:val="28"/>
        </w:rPr>
        <w:t xml:space="preserve">форме электронного документа в </w:t>
      </w:r>
      <w:r w:rsidR="00DE1603" w:rsidRPr="00E374EC">
        <w:rPr>
          <w:rFonts w:ascii="Times New Roman" w:hAnsi="Times New Roman" w:cs="Times New Roman"/>
          <w:sz w:val="28"/>
          <w:szCs w:val="28"/>
        </w:rPr>
        <w:t>государственной информационной системе управления общественными финансами министерства финансов Нижегородской области</w:t>
      </w:r>
      <w:r w:rsidR="00F00756" w:rsidRPr="00E374EC">
        <w:rPr>
          <w:rFonts w:ascii="Times New Roman" w:hAnsi="Times New Roman" w:cs="Times New Roman"/>
          <w:sz w:val="28"/>
          <w:szCs w:val="28"/>
        </w:rPr>
        <w:t xml:space="preserve"> (централизованной информационно-технической системе «АЦК-Планирование»)</w:t>
      </w:r>
      <w:r w:rsidRPr="00E374EC">
        <w:rPr>
          <w:rFonts w:ascii="Times New Roman" w:hAnsi="Times New Roman" w:cs="Times New Roman"/>
          <w:sz w:val="28"/>
          <w:szCs w:val="28"/>
        </w:rPr>
        <w:t>.</w:t>
      </w:r>
    </w:p>
    <w:p w14:paraId="34EA79B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В случае изменения обстоятельств, послуживших основанием для заключения соглашения, в том числе в случаях, установленных настоящим пунктом,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олучатель субсидии обязан уведомить о данных изменениях Министерство с приложением соответствующих документов.</w:t>
      </w:r>
    </w:p>
    <w:p w14:paraId="224B28A2"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3.11. Результат предоставления субсидии: прирост объема производства продукции в году, предшествующем году предоставления субсидии, </w:t>
      </w:r>
      <w:r w:rsidR="00404148" w:rsidRPr="00E374EC">
        <w:rPr>
          <w:rFonts w:ascii="Times New Roman" w:hAnsi="Times New Roman" w:cs="Times New Roman"/>
          <w:sz w:val="28"/>
          <w:szCs w:val="28"/>
        </w:rPr>
        <w:t>по сравнению с </w:t>
      </w:r>
      <w:r w:rsidRPr="00E374EC">
        <w:rPr>
          <w:rFonts w:ascii="Times New Roman" w:hAnsi="Times New Roman" w:cs="Times New Roman"/>
          <w:sz w:val="28"/>
          <w:szCs w:val="28"/>
        </w:rPr>
        <w:t>предыдущим годом (рублей).</w:t>
      </w:r>
    </w:p>
    <w:p w14:paraId="3862A492"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Результат предоставления субсидии соответствует цели предоставления субсидии и типу результатов предоставления субсидии «Производство (реализация) продукции», определенному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w:t>
      </w:r>
    </w:p>
    <w:p w14:paraId="3B50471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3.12. Перечисление субсидии осуществля</w:t>
      </w:r>
      <w:r w:rsidR="00404148" w:rsidRPr="00E374EC">
        <w:rPr>
          <w:rFonts w:ascii="Times New Roman" w:hAnsi="Times New Roman" w:cs="Times New Roman"/>
          <w:sz w:val="28"/>
          <w:szCs w:val="28"/>
        </w:rPr>
        <w:t>ется на основании соглашения не </w:t>
      </w:r>
      <w:r w:rsidRPr="00E374EC">
        <w:rPr>
          <w:rFonts w:ascii="Times New Roman" w:hAnsi="Times New Roman" w:cs="Times New Roman"/>
          <w:sz w:val="28"/>
          <w:szCs w:val="28"/>
        </w:rPr>
        <w:t xml:space="preserve">позднее 10-го рабочего дня, следующего за днем принятия Министерством решения о предоставлении субсидии, после санкционирования оплаты денежных обязательств министерством финансов Нижегородской области </w:t>
      </w:r>
      <w:r w:rsidR="00404148" w:rsidRPr="00E374EC">
        <w:rPr>
          <w:rFonts w:ascii="Times New Roman" w:hAnsi="Times New Roman" w:cs="Times New Roman"/>
          <w:sz w:val="28"/>
          <w:szCs w:val="28"/>
        </w:rPr>
        <w:t>в соответствии с </w:t>
      </w:r>
      <w:r w:rsidRPr="00E374EC">
        <w:rPr>
          <w:rFonts w:ascii="Times New Roman" w:hAnsi="Times New Roman" w:cs="Times New Roman"/>
          <w:sz w:val="28"/>
          <w:szCs w:val="28"/>
        </w:rPr>
        <w:t>утвержденным им порядком.</w:t>
      </w:r>
    </w:p>
    <w:p w14:paraId="11C3ECD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3.13. Перечисление субсидии осуществляется с лицевого счета Министерства, открытого в управлении областного казначейства министерства финансов Нижегородской области, на счет</w:t>
      </w:r>
      <w:r w:rsidR="00CB5B98" w:rsidRPr="00E374EC">
        <w:rPr>
          <w:rFonts w:ascii="Times New Roman" w:hAnsi="Times New Roman" w:cs="Times New Roman"/>
          <w:sz w:val="28"/>
          <w:szCs w:val="28"/>
        </w:rPr>
        <w:t>, открытый</w:t>
      </w:r>
      <w:r w:rsidRPr="00E374EC">
        <w:rPr>
          <w:rFonts w:ascii="Times New Roman" w:hAnsi="Times New Roman" w:cs="Times New Roman"/>
          <w:sz w:val="28"/>
          <w:szCs w:val="28"/>
        </w:rPr>
        <w:t xml:space="preserve"> получател</w:t>
      </w:r>
      <w:r w:rsidR="00CB5B98" w:rsidRPr="00E374EC">
        <w:rPr>
          <w:rFonts w:ascii="Times New Roman" w:hAnsi="Times New Roman" w:cs="Times New Roman"/>
          <w:sz w:val="28"/>
          <w:szCs w:val="28"/>
        </w:rPr>
        <w:t>ю</w:t>
      </w:r>
      <w:r w:rsidRPr="00E374EC">
        <w:rPr>
          <w:rFonts w:ascii="Times New Roman" w:hAnsi="Times New Roman" w:cs="Times New Roman"/>
          <w:sz w:val="28"/>
          <w:szCs w:val="28"/>
        </w:rPr>
        <w:t xml:space="preserve"> субсидии в учреждении Центрального банка Российской Федерации или кредитной организации.</w:t>
      </w:r>
    </w:p>
    <w:p w14:paraId="246293E8" w14:textId="77777777" w:rsidR="002C4981" w:rsidRPr="00E374EC" w:rsidRDefault="002C4981">
      <w:pPr>
        <w:pStyle w:val="ConsPlusNormal"/>
        <w:spacing w:line="360" w:lineRule="auto"/>
        <w:ind w:firstLine="709"/>
        <w:jc w:val="both"/>
        <w:rPr>
          <w:rFonts w:ascii="Times New Roman" w:hAnsi="Times New Roman" w:cs="Times New Roman"/>
          <w:sz w:val="28"/>
          <w:szCs w:val="28"/>
        </w:rPr>
      </w:pPr>
    </w:p>
    <w:p w14:paraId="74D0F8E7" w14:textId="77777777" w:rsidR="009672C6" w:rsidRPr="00E374EC" w:rsidRDefault="005F0A87">
      <w:pPr>
        <w:widowControl w:val="0"/>
        <w:spacing w:after="0" w:line="238" w:lineRule="auto"/>
        <w:jc w:val="center"/>
        <w:outlineLvl w:val="1"/>
        <w:rPr>
          <w:rFonts w:ascii="Times New Roman" w:eastAsia="Times New Roman" w:hAnsi="Times New Roman"/>
          <w:b/>
          <w:sz w:val="28"/>
          <w:szCs w:val="28"/>
          <w:lang w:eastAsia="ru-RU"/>
        </w:rPr>
      </w:pPr>
      <w:r w:rsidRPr="00E374EC">
        <w:rPr>
          <w:rFonts w:ascii="Times New Roman" w:eastAsia="Times New Roman" w:hAnsi="Times New Roman"/>
          <w:b/>
          <w:sz w:val="28"/>
          <w:szCs w:val="28"/>
          <w:lang w:eastAsia="ru-RU"/>
        </w:rPr>
        <w:t>4. Требования к предоставлению отчетности, об осуществлении контроля за соблюдением условий и порядка предоставления субсидии и ответственности за их нарушение</w:t>
      </w:r>
    </w:p>
    <w:p w14:paraId="0FE9BD04" w14:textId="77777777" w:rsidR="009672C6" w:rsidRPr="00E374EC" w:rsidRDefault="009672C6" w:rsidP="002C4981">
      <w:pPr>
        <w:pStyle w:val="ConsPlusNormal"/>
        <w:ind w:firstLine="709"/>
        <w:jc w:val="both"/>
        <w:rPr>
          <w:rFonts w:ascii="Times New Roman" w:hAnsi="Times New Roman" w:cs="Times New Roman"/>
          <w:sz w:val="28"/>
          <w:szCs w:val="28"/>
        </w:rPr>
      </w:pPr>
    </w:p>
    <w:p w14:paraId="1505091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4.1. Получатель субсидии не позднее 10 рабочего дня месяца, следующего за днем заключения соглашения, представляет в Министерство отчет о достижении значения результата предоставления субсидии по форме, предусмотренной типовой формой, установленной министерством финансов Нижегородской области для соглашений о предоставлении субсидий из областного бюджета, с приложением сведений по формам федерального статистического наблюдения для организации федерального статистического наблюдения за деятельностью предприятий, утвержденным Федеральной службой государственной статистики Министерства экономического развития Российской Федерации.</w:t>
      </w:r>
    </w:p>
    <w:p w14:paraId="7D3B5C0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4.2. Получатель субсидии несет ответственность за достоверность представляемых в отчетности сведений.</w:t>
      </w:r>
    </w:p>
    <w:p w14:paraId="69463EC0"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4.3. Министерство в течение 10 рабочих дней со дня поступления </w:t>
      </w:r>
      <w:r w:rsidR="00404148" w:rsidRPr="00E374EC">
        <w:rPr>
          <w:rFonts w:ascii="Times New Roman" w:hAnsi="Times New Roman" w:cs="Times New Roman"/>
          <w:sz w:val="28"/>
          <w:szCs w:val="28"/>
        </w:rPr>
        <w:t>в </w:t>
      </w:r>
      <w:r w:rsidRPr="00E374EC">
        <w:rPr>
          <w:rFonts w:ascii="Times New Roman" w:hAnsi="Times New Roman" w:cs="Times New Roman"/>
          <w:sz w:val="28"/>
          <w:szCs w:val="28"/>
        </w:rPr>
        <w:t xml:space="preserve">Министерство отчетности в соответствии с пунктом </w:t>
      </w:r>
      <w:r w:rsidR="00D91D7B" w:rsidRPr="00E374EC">
        <w:rPr>
          <w:rFonts w:ascii="Times New Roman" w:hAnsi="Times New Roman" w:cs="Times New Roman"/>
          <w:sz w:val="28"/>
          <w:szCs w:val="28"/>
        </w:rPr>
        <w:t>4.1</w:t>
      </w:r>
      <w:r w:rsidRPr="00E374EC">
        <w:rPr>
          <w:rFonts w:ascii="Times New Roman" w:hAnsi="Times New Roman" w:cs="Times New Roman"/>
          <w:sz w:val="28"/>
          <w:szCs w:val="28"/>
        </w:rPr>
        <w:t xml:space="preserve"> настоящего Порядка осуществляет ее проверку.</w:t>
      </w:r>
    </w:p>
    <w:p w14:paraId="46E22D3B"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По результатам проведенной проверки Министерство до истечения срока, установленного в абзаце первом настоящего пункта, либо принимает представленную получателем субсидии отчетность, либо письменно уведомляет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 xml:space="preserve">олучателя субсидии о выявленных замечаниях и нарушениях, подлежащих корректировке, с указанием сроков повторного представления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олучателем субсидии соответствующей отчетности.</w:t>
      </w:r>
    </w:p>
    <w:p w14:paraId="6DEE1655"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4.4. В отношении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олучателя субсидии осуществляются проверки:</w:t>
      </w:r>
    </w:p>
    <w:p w14:paraId="61DBBC47"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007D7EE5" w:rsidRPr="00E374EC">
        <w:rPr>
          <w:rFonts w:ascii="Times New Roman" w:hAnsi="Times New Roman" w:cs="Times New Roman"/>
          <w:sz w:val="28"/>
          <w:szCs w:val="28"/>
          <w:lang w:val="en-US"/>
        </w:rPr>
        <w:t>  </w:t>
      </w:r>
      <w:r w:rsidRPr="00E374EC">
        <w:rPr>
          <w:rFonts w:ascii="Times New Roman" w:hAnsi="Times New Roman" w:cs="Times New Roman"/>
          <w:sz w:val="28"/>
          <w:szCs w:val="28"/>
        </w:rPr>
        <w:t>Министерством – в части соблюдения условий и порядка предоставления субсидии, в том числе в части достижения результата ее предоставления;</w:t>
      </w:r>
    </w:p>
    <w:p w14:paraId="45D2E44E" w14:textId="77777777" w:rsidR="009672C6" w:rsidRPr="00E374EC" w:rsidRDefault="007D7EE5">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 xml:space="preserve">органами государственного финансового </w:t>
      </w:r>
      <w:r w:rsidR="002C4981" w:rsidRPr="00E374EC">
        <w:rPr>
          <w:rFonts w:ascii="Times New Roman" w:hAnsi="Times New Roman" w:cs="Times New Roman"/>
          <w:sz w:val="28"/>
          <w:szCs w:val="28"/>
        </w:rPr>
        <w:t>контроля – в соответствии со </w:t>
      </w:r>
      <w:r w:rsidR="005F0A87" w:rsidRPr="00E374EC">
        <w:rPr>
          <w:rFonts w:ascii="Times New Roman" w:hAnsi="Times New Roman" w:cs="Times New Roman"/>
          <w:sz w:val="28"/>
          <w:szCs w:val="28"/>
        </w:rPr>
        <w:t>статьями 268.1 и 269.2 Бюджетного кодекса Российской Федерации.</w:t>
      </w:r>
    </w:p>
    <w:p w14:paraId="468D6F7C"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4.5. За нарушение условий и порядка предоставления субсидии, предусмотренных настоящим Порядком, в том числе за недостижение результата предоставления субсидии, устанавливаются следующие меры ответственности:</w:t>
      </w:r>
    </w:p>
    <w:p w14:paraId="3AFAB825"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4.5.1. Возврат в областной бюджет </w:t>
      </w:r>
      <w:r w:rsidR="00CB5B98" w:rsidRPr="00E374EC">
        <w:rPr>
          <w:rFonts w:ascii="Times New Roman" w:hAnsi="Times New Roman" w:cs="Times New Roman"/>
          <w:sz w:val="28"/>
          <w:szCs w:val="28"/>
        </w:rPr>
        <w:t xml:space="preserve">средств </w:t>
      </w:r>
      <w:r w:rsidRPr="00E374EC">
        <w:rPr>
          <w:rFonts w:ascii="Times New Roman" w:hAnsi="Times New Roman" w:cs="Times New Roman"/>
          <w:sz w:val="28"/>
          <w:szCs w:val="28"/>
        </w:rPr>
        <w:t xml:space="preserve">субсидии в случае нарушения </w:t>
      </w:r>
      <w:r w:rsidRPr="00E374EC">
        <w:rPr>
          <w:rFonts w:ascii="Times New Roman" w:hAnsi="Times New Roman" w:cs="Times New Roman"/>
          <w:sz w:val="28"/>
          <w:szCs w:val="28"/>
        </w:rPr>
        <w:lastRenderedPageBreak/>
        <w:t>условий, установленных при предоставлении субси</w:t>
      </w:r>
      <w:r w:rsidR="002C4981" w:rsidRPr="00E374EC">
        <w:rPr>
          <w:rFonts w:ascii="Times New Roman" w:hAnsi="Times New Roman" w:cs="Times New Roman"/>
          <w:sz w:val="28"/>
          <w:szCs w:val="28"/>
        </w:rPr>
        <w:t>дии, выявленного в том числе по </w:t>
      </w:r>
      <w:r w:rsidRPr="00E374EC">
        <w:rPr>
          <w:rFonts w:ascii="Times New Roman" w:hAnsi="Times New Roman" w:cs="Times New Roman"/>
          <w:sz w:val="28"/>
          <w:szCs w:val="28"/>
        </w:rPr>
        <w:t>фактам проверок, проведенных Министерством и органами государственного финансового контроля, в объеме выявленных нарушений.</w:t>
      </w:r>
    </w:p>
    <w:p w14:paraId="3F7743F3"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4.5.2. Возврат в областной бюджет </w:t>
      </w:r>
      <w:r w:rsidR="00CB5B98" w:rsidRPr="00E374EC">
        <w:rPr>
          <w:rFonts w:ascii="Times New Roman" w:hAnsi="Times New Roman" w:cs="Times New Roman"/>
          <w:sz w:val="28"/>
          <w:szCs w:val="28"/>
        </w:rPr>
        <w:t xml:space="preserve">средств </w:t>
      </w:r>
      <w:r w:rsidRPr="00E374EC">
        <w:rPr>
          <w:rFonts w:ascii="Times New Roman" w:hAnsi="Times New Roman" w:cs="Times New Roman"/>
          <w:sz w:val="28"/>
          <w:szCs w:val="28"/>
        </w:rPr>
        <w:t>субсидии в случае недостижения значения результата предоставления субсидии, установленного в соглашении, в</w:t>
      </w:r>
      <w:r w:rsidR="002C4981" w:rsidRPr="00E374EC">
        <w:rPr>
          <w:rFonts w:ascii="Times New Roman" w:hAnsi="Times New Roman" w:cs="Times New Roman"/>
          <w:sz w:val="28"/>
          <w:szCs w:val="28"/>
        </w:rPr>
        <w:t> </w:t>
      </w:r>
      <w:r w:rsidRPr="00E374EC">
        <w:rPr>
          <w:rFonts w:ascii="Times New Roman" w:hAnsi="Times New Roman" w:cs="Times New Roman"/>
          <w:sz w:val="28"/>
          <w:szCs w:val="28"/>
        </w:rPr>
        <w:t>объеме (Vвозврата), рассчитанном по следующей формуле:</w:t>
      </w:r>
    </w:p>
    <w:p w14:paraId="5D769951" w14:textId="77777777" w:rsidR="009672C6" w:rsidRPr="00E374EC" w:rsidRDefault="005F0A87">
      <w:pPr>
        <w:pStyle w:val="ConsPlusNormal"/>
        <w:spacing w:line="360" w:lineRule="auto"/>
        <w:ind w:firstLine="709"/>
        <w:jc w:val="center"/>
        <w:rPr>
          <w:rFonts w:ascii="Times New Roman" w:hAnsi="Times New Roman" w:cs="Times New Roman"/>
          <w:sz w:val="28"/>
          <w:szCs w:val="28"/>
        </w:rPr>
      </w:pPr>
      <w:r w:rsidRPr="00E374EC">
        <w:rPr>
          <w:rFonts w:ascii="Times New Roman" w:hAnsi="Times New Roman" w:cs="Times New Roman"/>
          <w:sz w:val="28"/>
          <w:szCs w:val="28"/>
        </w:rPr>
        <w:t>Vвозврата = Vсубсидии x k,</w:t>
      </w:r>
    </w:p>
    <w:p w14:paraId="29E4A2A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где:</w:t>
      </w:r>
    </w:p>
    <w:p w14:paraId="4341900D"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Vсубсидии – размер субсидии, предоставленной получателю субсидии;</w:t>
      </w:r>
    </w:p>
    <w:p w14:paraId="45402E52"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k – коэффициент возврата </w:t>
      </w:r>
      <w:r w:rsidR="00CB5B98" w:rsidRPr="00E374EC">
        <w:rPr>
          <w:rFonts w:ascii="Times New Roman" w:hAnsi="Times New Roman" w:cs="Times New Roman"/>
          <w:sz w:val="28"/>
          <w:szCs w:val="28"/>
        </w:rPr>
        <w:t xml:space="preserve">средств </w:t>
      </w:r>
      <w:r w:rsidRPr="00E374EC">
        <w:rPr>
          <w:rFonts w:ascii="Times New Roman" w:hAnsi="Times New Roman" w:cs="Times New Roman"/>
          <w:sz w:val="28"/>
          <w:szCs w:val="28"/>
        </w:rPr>
        <w:t>субс</w:t>
      </w:r>
      <w:r w:rsidR="002C4981" w:rsidRPr="00E374EC">
        <w:rPr>
          <w:rFonts w:ascii="Times New Roman" w:hAnsi="Times New Roman" w:cs="Times New Roman"/>
          <w:sz w:val="28"/>
          <w:szCs w:val="28"/>
        </w:rPr>
        <w:t>идии, который рассчитывается по </w:t>
      </w:r>
      <w:r w:rsidRPr="00E374EC">
        <w:rPr>
          <w:rFonts w:ascii="Times New Roman" w:hAnsi="Times New Roman" w:cs="Times New Roman"/>
          <w:sz w:val="28"/>
          <w:szCs w:val="28"/>
        </w:rPr>
        <w:t>следующей формуле:</w:t>
      </w:r>
    </w:p>
    <w:p w14:paraId="4A3DD355" w14:textId="77777777" w:rsidR="009672C6" w:rsidRPr="00E374EC" w:rsidRDefault="005F0A87">
      <w:pPr>
        <w:pStyle w:val="ConsPlusNormal"/>
        <w:spacing w:line="360" w:lineRule="auto"/>
        <w:ind w:firstLine="709"/>
        <w:jc w:val="center"/>
        <w:rPr>
          <w:rFonts w:ascii="Times New Roman" w:hAnsi="Times New Roman" w:cs="Times New Roman"/>
          <w:sz w:val="28"/>
          <w:szCs w:val="28"/>
        </w:rPr>
      </w:pPr>
      <w:r w:rsidRPr="00E374EC">
        <w:rPr>
          <w:rFonts w:ascii="Times New Roman" w:hAnsi="Times New Roman" w:cs="Times New Roman"/>
          <w:sz w:val="28"/>
          <w:szCs w:val="28"/>
        </w:rPr>
        <w:t>k = 1 - Т / S,</w:t>
      </w:r>
    </w:p>
    <w:p w14:paraId="40E1520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где:</w:t>
      </w:r>
    </w:p>
    <w:p w14:paraId="1F148A78"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Т – фактически достигнутое значение результата предоставления субсидии;</w:t>
      </w:r>
    </w:p>
    <w:p w14:paraId="7210F2B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S – значение результата предоставления субсидии, установленное соглашением.</w:t>
      </w:r>
    </w:p>
    <w:p w14:paraId="0F3C172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4.5.3. Иные меры ответственности, предусмотренные Кодексом Российской Федерации об административных правонарушениях.</w:t>
      </w:r>
    </w:p>
    <w:p w14:paraId="0F50B6FE"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4.6. Возврат </w:t>
      </w:r>
      <w:r w:rsidR="00CB5B98" w:rsidRPr="00E374EC">
        <w:rPr>
          <w:rFonts w:ascii="Times New Roman" w:hAnsi="Times New Roman" w:cs="Times New Roman"/>
          <w:sz w:val="28"/>
          <w:szCs w:val="28"/>
        </w:rPr>
        <w:t xml:space="preserve">средств </w:t>
      </w:r>
      <w:r w:rsidRPr="00E374EC">
        <w:rPr>
          <w:rFonts w:ascii="Times New Roman" w:hAnsi="Times New Roman" w:cs="Times New Roman"/>
          <w:sz w:val="28"/>
          <w:szCs w:val="28"/>
        </w:rPr>
        <w:t xml:space="preserve">субсидии осуществляется на основании: </w:t>
      </w:r>
    </w:p>
    <w:p w14:paraId="2688EBDE" w14:textId="77777777" w:rsidR="009672C6" w:rsidRPr="00E374EC" w:rsidRDefault="007D7EE5">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письменного требования Министерства – в срок, не превышающий 30</w:t>
      </w:r>
      <w:r w:rsidR="002C4981" w:rsidRPr="00E374EC">
        <w:rPr>
          <w:rFonts w:ascii="Times New Roman" w:hAnsi="Times New Roman" w:cs="Times New Roman"/>
          <w:sz w:val="28"/>
          <w:szCs w:val="28"/>
        </w:rPr>
        <w:t> </w:t>
      </w:r>
      <w:r w:rsidR="005F0A87" w:rsidRPr="00E374EC">
        <w:rPr>
          <w:rFonts w:ascii="Times New Roman" w:hAnsi="Times New Roman" w:cs="Times New Roman"/>
          <w:sz w:val="28"/>
          <w:szCs w:val="28"/>
        </w:rPr>
        <w:t>календарных дней со дня его получения;</w:t>
      </w:r>
    </w:p>
    <w:p w14:paraId="6DCD62F6" w14:textId="77777777" w:rsidR="009672C6" w:rsidRPr="00E374EC" w:rsidRDefault="007D7EE5">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w:t>
      </w:r>
      <w:r w:rsidRPr="00E374EC">
        <w:rPr>
          <w:rFonts w:ascii="Times New Roman" w:hAnsi="Times New Roman" w:cs="Times New Roman"/>
          <w:sz w:val="28"/>
          <w:szCs w:val="28"/>
          <w:lang w:val="en-US"/>
        </w:rPr>
        <w:t>  </w:t>
      </w:r>
      <w:r w:rsidR="005F0A87" w:rsidRPr="00E374EC">
        <w:rPr>
          <w:rFonts w:ascii="Times New Roman" w:hAnsi="Times New Roman" w:cs="Times New Roman"/>
          <w:sz w:val="28"/>
          <w:szCs w:val="28"/>
        </w:rPr>
        <w:t xml:space="preserve">предписания органа государственного финансового контроля – </w:t>
      </w:r>
      <w:r w:rsidR="002C4981" w:rsidRPr="00E374EC">
        <w:rPr>
          <w:rFonts w:ascii="Times New Roman" w:hAnsi="Times New Roman" w:cs="Times New Roman"/>
          <w:sz w:val="28"/>
          <w:szCs w:val="28"/>
        </w:rPr>
        <w:t>в </w:t>
      </w:r>
      <w:r w:rsidR="005F0A87" w:rsidRPr="00E374EC">
        <w:rPr>
          <w:rFonts w:ascii="Times New Roman" w:hAnsi="Times New Roman" w:cs="Times New Roman"/>
          <w:sz w:val="28"/>
          <w:szCs w:val="28"/>
        </w:rPr>
        <w:t>установленные в предписании сроки.</w:t>
      </w:r>
    </w:p>
    <w:p w14:paraId="7B5A63DC"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4.7. Министерство в течение 30 календарных дней со дня установления фактов, указанных в пункте 4.5 настоящего Порядка, направляет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 xml:space="preserve">олучателю субсидии письменное требование о возврате суммы субсидии с указанием причины, послужившей основанием для возврата </w:t>
      </w:r>
      <w:r w:rsidR="00CB5B98" w:rsidRPr="00E374EC">
        <w:rPr>
          <w:rFonts w:ascii="Times New Roman" w:hAnsi="Times New Roman" w:cs="Times New Roman"/>
          <w:sz w:val="28"/>
          <w:szCs w:val="28"/>
        </w:rPr>
        <w:t xml:space="preserve">средств </w:t>
      </w:r>
      <w:r w:rsidRPr="00E374EC">
        <w:rPr>
          <w:rFonts w:ascii="Times New Roman" w:hAnsi="Times New Roman" w:cs="Times New Roman"/>
          <w:sz w:val="28"/>
          <w:szCs w:val="28"/>
        </w:rPr>
        <w:t xml:space="preserve">субсидии, и реквизитов для перечисления денежных средств. </w:t>
      </w:r>
    </w:p>
    <w:p w14:paraId="55B5EFB9"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4.8. Орган государственного финансового контроля направляет </w:t>
      </w:r>
      <w:r w:rsidR="00DE1603" w:rsidRPr="00E374EC">
        <w:rPr>
          <w:rFonts w:ascii="Times New Roman" w:hAnsi="Times New Roman" w:cs="Times New Roman"/>
          <w:sz w:val="28"/>
          <w:szCs w:val="28"/>
        </w:rPr>
        <w:t>П</w:t>
      </w:r>
      <w:r w:rsidRPr="00E374EC">
        <w:rPr>
          <w:rFonts w:ascii="Times New Roman" w:hAnsi="Times New Roman" w:cs="Times New Roman"/>
          <w:sz w:val="28"/>
          <w:szCs w:val="28"/>
        </w:rPr>
        <w:t xml:space="preserve">олучателю субсидии предписание о возврате суммы субсидии в порядке и сроки, </w:t>
      </w:r>
      <w:r w:rsidRPr="00E374EC">
        <w:rPr>
          <w:rFonts w:ascii="Times New Roman" w:hAnsi="Times New Roman" w:cs="Times New Roman"/>
          <w:sz w:val="28"/>
          <w:szCs w:val="28"/>
        </w:rPr>
        <w:lastRenderedPageBreak/>
        <w:t>установленные в соответствии с бюджетным законодательством Российской Федерации.</w:t>
      </w:r>
    </w:p>
    <w:p w14:paraId="3FBA6F56" w14:textId="77777777" w:rsidR="009672C6" w:rsidRPr="00E374EC" w:rsidRDefault="005F0A87">
      <w:pPr>
        <w:pStyle w:val="ConsPlusNormal"/>
        <w:spacing w:line="360" w:lineRule="auto"/>
        <w:ind w:firstLine="709"/>
        <w:jc w:val="both"/>
        <w:rPr>
          <w:rFonts w:ascii="Times New Roman" w:hAnsi="Times New Roman" w:cs="Times New Roman"/>
          <w:sz w:val="28"/>
          <w:szCs w:val="28"/>
        </w:rPr>
      </w:pPr>
      <w:r w:rsidRPr="00E374EC">
        <w:rPr>
          <w:rFonts w:ascii="Times New Roman" w:hAnsi="Times New Roman" w:cs="Times New Roman"/>
          <w:sz w:val="28"/>
          <w:szCs w:val="28"/>
        </w:rPr>
        <w:t xml:space="preserve">4.9. Неисполнение обязательств по возврату </w:t>
      </w:r>
      <w:r w:rsidR="00CB5B98" w:rsidRPr="00E374EC">
        <w:rPr>
          <w:rFonts w:ascii="Times New Roman" w:hAnsi="Times New Roman" w:cs="Times New Roman"/>
          <w:sz w:val="28"/>
          <w:szCs w:val="28"/>
        </w:rPr>
        <w:t xml:space="preserve">средств </w:t>
      </w:r>
      <w:r w:rsidRPr="00E374EC">
        <w:rPr>
          <w:rFonts w:ascii="Times New Roman" w:hAnsi="Times New Roman" w:cs="Times New Roman"/>
          <w:sz w:val="28"/>
          <w:szCs w:val="28"/>
        </w:rPr>
        <w:t>субсидии в соответствии с подпунктами 4.5.1, 4.5.2 пункта 4.5 настоящего Порядка является основанием для взыскания бюджетных средств, полученных в форме субсидии, в судебном порядке.».</w:t>
      </w:r>
    </w:p>
    <w:p w14:paraId="6E4E1BFE" w14:textId="77777777" w:rsidR="009672C6" w:rsidRDefault="005F0A87">
      <w:pPr>
        <w:pStyle w:val="ConsPlusNormal"/>
        <w:spacing w:line="360" w:lineRule="auto"/>
        <w:jc w:val="center"/>
        <w:rPr>
          <w:rFonts w:ascii="Times New Roman" w:hAnsi="Times New Roman" w:cs="Times New Roman"/>
          <w:sz w:val="28"/>
          <w:szCs w:val="28"/>
        </w:rPr>
      </w:pPr>
      <w:r w:rsidRPr="00E374EC">
        <w:rPr>
          <w:rFonts w:ascii="Times New Roman" w:hAnsi="Times New Roman" w:cs="Times New Roman"/>
          <w:sz w:val="28"/>
          <w:szCs w:val="28"/>
        </w:rPr>
        <w:t>_________________</w:t>
      </w:r>
    </w:p>
    <w:sectPr w:rsidR="009672C6" w:rsidSect="002C4981">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F83E" w14:textId="77777777" w:rsidR="001F06D1" w:rsidRDefault="001F06D1">
      <w:pPr>
        <w:spacing w:after="0" w:line="240" w:lineRule="auto"/>
      </w:pPr>
      <w:r>
        <w:separator/>
      </w:r>
    </w:p>
  </w:endnote>
  <w:endnote w:type="continuationSeparator" w:id="0">
    <w:p w14:paraId="4B924901" w14:textId="77777777" w:rsidR="001F06D1" w:rsidRDefault="001F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402A" w14:textId="77777777" w:rsidR="001F06D1" w:rsidRDefault="001F06D1">
      <w:pPr>
        <w:spacing w:after="0" w:line="240" w:lineRule="auto"/>
      </w:pPr>
      <w:r>
        <w:separator/>
      </w:r>
    </w:p>
  </w:footnote>
  <w:footnote w:type="continuationSeparator" w:id="0">
    <w:p w14:paraId="23355AA5" w14:textId="77777777" w:rsidR="001F06D1" w:rsidRDefault="001F0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781690"/>
      <w:docPartObj>
        <w:docPartGallery w:val="Page Numbers (Top of Page)"/>
        <w:docPartUnique/>
      </w:docPartObj>
    </w:sdtPr>
    <w:sdtEndPr/>
    <w:sdtContent>
      <w:p w14:paraId="62035371" w14:textId="77777777" w:rsidR="009D6652" w:rsidRPr="007D7EE5" w:rsidRDefault="009D6652" w:rsidP="007D7EE5">
        <w:pPr>
          <w:pStyle w:val="af6"/>
          <w:jc w:val="center"/>
          <w:rPr>
            <w:lang w:val="en-US"/>
          </w:rPr>
        </w:pPr>
        <w:r>
          <w:fldChar w:fldCharType="begin"/>
        </w:r>
        <w:r>
          <w:instrText>PAGE   \* MERGEFORMAT</w:instrText>
        </w:r>
        <w:r>
          <w:fldChar w:fldCharType="separate"/>
        </w:r>
        <w:r w:rsidR="00F00756">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A5EDA"/>
    <w:multiLevelType w:val="hybridMultilevel"/>
    <w:tmpl w:val="187A7960"/>
    <w:lvl w:ilvl="0" w:tplc="EA6A845C">
      <w:start w:val="1"/>
      <w:numFmt w:val="decimal"/>
      <w:lvlText w:val="%1."/>
      <w:lvlJc w:val="left"/>
      <w:pPr>
        <w:ind w:left="720" w:hanging="360"/>
      </w:pPr>
      <w:rPr>
        <w:rFonts w:hint="default"/>
      </w:rPr>
    </w:lvl>
    <w:lvl w:ilvl="1" w:tplc="40CC627E">
      <w:start w:val="1"/>
      <w:numFmt w:val="lowerLetter"/>
      <w:lvlText w:val="%2."/>
      <w:lvlJc w:val="left"/>
      <w:pPr>
        <w:ind w:left="1440" w:hanging="360"/>
      </w:pPr>
    </w:lvl>
    <w:lvl w:ilvl="2" w:tplc="12B402F8">
      <w:start w:val="1"/>
      <w:numFmt w:val="lowerRoman"/>
      <w:lvlText w:val="%3."/>
      <w:lvlJc w:val="right"/>
      <w:pPr>
        <w:ind w:left="2160" w:hanging="180"/>
      </w:pPr>
    </w:lvl>
    <w:lvl w:ilvl="3" w:tplc="2B608D8A">
      <w:start w:val="1"/>
      <w:numFmt w:val="decimal"/>
      <w:lvlText w:val="%4."/>
      <w:lvlJc w:val="left"/>
      <w:pPr>
        <w:ind w:left="2880" w:hanging="360"/>
      </w:pPr>
    </w:lvl>
    <w:lvl w:ilvl="4" w:tplc="7B2835A8">
      <w:start w:val="1"/>
      <w:numFmt w:val="lowerLetter"/>
      <w:lvlText w:val="%5."/>
      <w:lvlJc w:val="left"/>
      <w:pPr>
        <w:ind w:left="3600" w:hanging="360"/>
      </w:pPr>
    </w:lvl>
    <w:lvl w:ilvl="5" w:tplc="EA4AD03A">
      <w:start w:val="1"/>
      <w:numFmt w:val="lowerRoman"/>
      <w:lvlText w:val="%6."/>
      <w:lvlJc w:val="right"/>
      <w:pPr>
        <w:ind w:left="4320" w:hanging="180"/>
      </w:pPr>
    </w:lvl>
    <w:lvl w:ilvl="6" w:tplc="D86889B0">
      <w:start w:val="1"/>
      <w:numFmt w:val="decimal"/>
      <w:lvlText w:val="%7."/>
      <w:lvlJc w:val="left"/>
      <w:pPr>
        <w:ind w:left="5040" w:hanging="360"/>
      </w:pPr>
    </w:lvl>
    <w:lvl w:ilvl="7" w:tplc="ABF4511A">
      <w:start w:val="1"/>
      <w:numFmt w:val="lowerLetter"/>
      <w:lvlText w:val="%8."/>
      <w:lvlJc w:val="left"/>
      <w:pPr>
        <w:ind w:left="5760" w:hanging="360"/>
      </w:pPr>
    </w:lvl>
    <w:lvl w:ilvl="8" w:tplc="B3D4594E">
      <w:start w:val="1"/>
      <w:numFmt w:val="lowerRoman"/>
      <w:lvlText w:val="%9."/>
      <w:lvlJc w:val="right"/>
      <w:pPr>
        <w:ind w:left="6480" w:hanging="180"/>
      </w:pPr>
    </w:lvl>
  </w:abstractNum>
  <w:abstractNum w:abstractNumId="1" w15:restartNumberingAfterBreak="0">
    <w:nsid w:val="3FC23114"/>
    <w:multiLevelType w:val="hybridMultilevel"/>
    <w:tmpl w:val="0DF0ED8E"/>
    <w:lvl w:ilvl="0" w:tplc="06A40E38">
      <w:start w:val="1"/>
      <w:numFmt w:val="decimal"/>
      <w:lvlText w:val="%1."/>
      <w:lvlJc w:val="left"/>
      <w:pPr>
        <w:ind w:left="1080" w:hanging="360"/>
      </w:pPr>
      <w:rPr>
        <w:rFonts w:hint="default"/>
      </w:rPr>
    </w:lvl>
    <w:lvl w:ilvl="1" w:tplc="B798C19E">
      <w:start w:val="1"/>
      <w:numFmt w:val="lowerLetter"/>
      <w:lvlText w:val="%2."/>
      <w:lvlJc w:val="left"/>
      <w:pPr>
        <w:ind w:left="1800" w:hanging="360"/>
      </w:pPr>
    </w:lvl>
    <w:lvl w:ilvl="2" w:tplc="6B5E7312">
      <w:start w:val="1"/>
      <w:numFmt w:val="lowerRoman"/>
      <w:lvlText w:val="%3."/>
      <w:lvlJc w:val="right"/>
      <w:pPr>
        <w:ind w:left="2520" w:hanging="180"/>
      </w:pPr>
    </w:lvl>
    <w:lvl w:ilvl="3" w:tplc="049637EC">
      <w:start w:val="1"/>
      <w:numFmt w:val="decimal"/>
      <w:lvlText w:val="%4."/>
      <w:lvlJc w:val="left"/>
      <w:pPr>
        <w:ind w:left="3240" w:hanging="360"/>
      </w:pPr>
    </w:lvl>
    <w:lvl w:ilvl="4" w:tplc="E96C974E">
      <w:start w:val="1"/>
      <w:numFmt w:val="lowerLetter"/>
      <w:lvlText w:val="%5."/>
      <w:lvlJc w:val="left"/>
      <w:pPr>
        <w:ind w:left="3960" w:hanging="360"/>
      </w:pPr>
    </w:lvl>
    <w:lvl w:ilvl="5" w:tplc="170A3D12">
      <w:start w:val="1"/>
      <w:numFmt w:val="lowerRoman"/>
      <w:lvlText w:val="%6."/>
      <w:lvlJc w:val="right"/>
      <w:pPr>
        <w:ind w:left="4680" w:hanging="180"/>
      </w:pPr>
    </w:lvl>
    <w:lvl w:ilvl="6" w:tplc="68B2D196">
      <w:start w:val="1"/>
      <w:numFmt w:val="decimal"/>
      <w:lvlText w:val="%7."/>
      <w:lvlJc w:val="left"/>
      <w:pPr>
        <w:ind w:left="5400" w:hanging="360"/>
      </w:pPr>
    </w:lvl>
    <w:lvl w:ilvl="7" w:tplc="E84AE85A">
      <w:start w:val="1"/>
      <w:numFmt w:val="lowerLetter"/>
      <w:lvlText w:val="%8."/>
      <w:lvlJc w:val="left"/>
      <w:pPr>
        <w:ind w:left="6120" w:hanging="360"/>
      </w:pPr>
    </w:lvl>
    <w:lvl w:ilvl="8" w:tplc="5A666A04">
      <w:start w:val="1"/>
      <w:numFmt w:val="lowerRoman"/>
      <w:lvlText w:val="%9."/>
      <w:lvlJc w:val="right"/>
      <w:pPr>
        <w:ind w:left="6840" w:hanging="180"/>
      </w:pPr>
    </w:lvl>
  </w:abstractNum>
  <w:abstractNum w:abstractNumId="2" w15:restartNumberingAfterBreak="0">
    <w:nsid w:val="76F3146C"/>
    <w:multiLevelType w:val="hybridMultilevel"/>
    <w:tmpl w:val="5074CF7C"/>
    <w:lvl w:ilvl="0" w:tplc="42D2D02A">
      <w:start w:val="1"/>
      <w:numFmt w:val="decimal"/>
      <w:lvlText w:val="%1."/>
      <w:lvlJc w:val="left"/>
      <w:pPr>
        <w:ind w:left="1068" w:hanging="360"/>
      </w:pPr>
      <w:rPr>
        <w:rFonts w:hint="default"/>
      </w:rPr>
    </w:lvl>
    <w:lvl w:ilvl="1" w:tplc="82126876">
      <w:start w:val="1"/>
      <w:numFmt w:val="lowerLetter"/>
      <w:lvlText w:val="%2."/>
      <w:lvlJc w:val="left"/>
      <w:pPr>
        <w:ind w:left="1788" w:hanging="360"/>
      </w:pPr>
    </w:lvl>
    <w:lvl w:ilvl="2" w:tplc="01F42BDE">
      <w:start w:val="1"/>
      <w:numFmt w:val="lowerRoman"/>
      <w:lvlText w:val="%3."/>
      <w:lvlJc w:val="right"/>
      <w:pPr>
        <w:ind w:left="2508" w:hanging="180"/>
      </w:pPr>
    </w:lvl>
    <w:lvl w:ilvl="3" w:tplc="575A794A">
      <w:start w:val="1"/>
      <w:numFmt w:val="decimal"/>
      <w:lvlText w:val="%4."/>
      <w:lvlJc w:val="left"/>
      <w:pPr>
        <w:ind w:left="3228" w:hanging="360"/>
      </w:pPr>
    </w:lvl>
    <w:lvl w:ilvl="4" w:tplc="782A769C">
      <w:start w:val="1"/>
      <w:numFmt w:val="lowerLetter"/>
      <w:lvlText w:val="%5."/>
      <w:lvlJc w:val="left"/>
      <w:pPr>
        <w:ind w:left="3948" w:hanging="360"/>
      </w:pPr>
    </w:lvl>
    <w:lvl w:ilvl="5" w:tplc="C556193A">
      <w:start w:val="1"/>
      <w:numFmt w:val="lowerRoman"/>
      <w:lvlText w:val="%6."/>
      <w:lvlJc w:val="right"/>
      <w:pPr>
        <w:ind w:left="4668" w:hanging="180"/>
      </w:pPr>
    </w:lvl>
    <w:lvl w:ilvl="6" w:tplc="419443FE">
      <w:start w:val="1"/>
      <w:numFmt w:val="decimal"/>
      <w:lvlText w:val="%7."/>
      <w:lvlJc w:val="left"/>
      <w:pPr>
        <w:ind w:left="5388" w:hanging="360"/>
      </w:pPr>
    </w:lvl>
    <w:lvl w:ilvl="7" w:tplc="B9069390">
      <w:start w:val="1"/>
      <w:numFmt w:val="lowerLetter"/>
      <w:lvlText w:val="%8."/>
      <w:lvlJc w:val="left"/>
      <w:pPr>
        <w:ind w:left="6108" w:hanging="360"/>
      </w:pPr>
    </w:lvl>
    <w:lvl w:ilvl="8" w:tplc="AA3070A0">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2C6"/>
    <w:rsid w:val="00001888"/>
    <w:rsid w:val="0002646D"/>
    <w:rsid w:val="00037365"/>
    <w:rsid w:val="00037C0A"/>
    <w:rsid w:val="00072A6E"/>
    <w:rsid w:val="00076422"/>
    <w:rsid w:val="000924B7"/>
    <w:rsid w:val="0009321E"/>
    <w:rsid w:val="000B64F3"/>
    <w:rsid w:val="000B6FC0"/>
    <w:rsid w:val="000C0EDB"/>
    <w:rsid w:val="0010186A"/>
    <w:rsid w:val="00104855"/>
    <w:rsid w:val="001048D0"/>
    <w:rsid w:val="00135CA7"/>
    <w:rsid w:val="00135D7C"/>
    <w:rsid w:val="001524AD"/>
    <w:rsid w:val="00152E6E"/>
    <w:rsid w:val="00155B57"/>
    <w:rsid w:val="001940C9"/>
    <w:rsid w:val="001A5996"/>
    <w:rsid w:val="001B311F"/>
    <w:rsid w:val="001C6053"/>
    <w:rsid w:val="001F06D1"/>
    <w:rsid w:val="002046FB"/>
    <w:rsid w:val="00234871"/>
    <w:rsid w:val="00253B8F"/>
    <w:rsid w:val="00292295"/>
    <w:rsid w:val="002C4981"/>
    <w:rsid w:val="002D7B7A"/>
    <w:rsid w:val="002E1CE4"/>
    <w:rsid w:val="002E76EC"/>
    <w:rsid w:val="00300524"/>
    <w:rsid w:val="0030797A"/>
    <w:rsid w:val="00313980"/>
    <w:rsid w:val="0035025E"/>
    <w:rsid w:val="00385FE0"/>
    <w:rsid w:val="003A6C47"/>
    <w:rsid w:val="003B1B3B"/>
    <w:rsid w:val="003B51F9"/>
    <w:rsid w:val="003E149F"/>
    <w:rsid w:val="003E4929"/>
    <w:rsid w:val="003E4B9E"/>
    <w:rsid w:val="003F34F5"/>
    <w:rsid w:val="00404148"/>
    <w:rsid w:val="004151B2"/>
    <w:rsid w:val="004202A8"/>
    <w:rsid w:val="00426ED7"/>
    <w:rsid w:val="00433DB7"/>
    <w:rsid w:val="00444003"/>
    <w:rsid w:val="00453C7E"/>
    <w:rsid w:val="00461CC7"/>
    <w:rsid w:val="00472CFE"/>
    <w:rsid w:val="004837C9"/>
    <w:rsid w:val="004C021F"/>
    <w:rsid w:val="004C4239"/>
    <w:rsid w:val="004C65F0"/>
    <w:rsid w:val="004D7FA3"/>
    <w:rsid w:val="004F1807"/>
    <w:rsid w:val="00504AF6"/>
    <w:rsid w:val="0050604F"/>
    <w:rsid w:val="005C438E"/>
    <w:rsid w:val="005F0A87"/>
    <w:rsid w:val="005F2CA3"/>
    <w:rsid w:val="00634281"/>
    <w:rsid w:val="00637447"/>
    <w:rsid w:val="00653A38"/>
    <w:rsid w:val="00665352"/>
    <w:rsid w:val="00667C6C"/>
    <w:rsid w:val="00691341"/>
    <w:rsid w:val="006C5B64"/>
    <w:rsid w:val="006D6221"/>
    <w:rsid w:val="006D7452"/>
    <w:rsid w:val="006E6111"/>
    <w:rsid w:val="00703FBF"/>
    <w:rsid w:val="0072363F"/>
    <w:rsid w:val="00741E40"/>
    <w:rsid w:val="00790DC0"/>
    <w:rsid w:val="00796D26"/>
    <w:rsid w:val="007C0912"/>
    <w:rsid w:val="007D7EE5"/>
    <w:rsid w:val="007F0F4F"/>
    <w:rsid w:val="008037A8"/>
    <w:rsid w:val="008075EA"/>
    <w:rsid w:val="00847DCB"/>
    <w:rsid w:val="00882013"/>
    <w:rsid w:val="008B1A92"/>
    <w:rsid w:val="008B5445"/>
    <w:rsid w:val="008C7EDD"/>
    <w:rsid w:val="008D15E7"/>
    <w:rsid w:val="008F6446"/>
    <w:rsid w:val="009147CF"/>
    <w:rsid w:val="009214E5"/>
    <w:rsid w:val="00922B71"/>
    <w:rsid w:val="009425E0"/>
    <w:rsid w:val="00957DF0"/>
    <w:rsid w:val="009672C6"/>
    <w:rsid w:val="009958A1"/>
    <w:rsid w:val="009A0CBB"/>
    <w:rsid w:val="009A24CE"/>
    <w:rsid w:val="009D6652"/>
    <w:rsid w:val="009F7CBC"/>
    <w:rsid w:val="00A43578"/>
    <w:rsid w:val="00A94DDC"/>
    <w:rsid w:val="00AB73C8"/>
    <w:rsid w:val="00AD0C6B"/>
    <w:rsid w:val="00AF4EA6"/>
    <w:rsid w:val="00B04EF8"/>
    <w:rsid w:val="00B215AE"/>
    <w:rsid w:val="00B23532"/>
    <w:rsid w:val="00B45668"/>
    <w:rsid w:val="00B47EEF"/>
    <w:rsid w:val="00B50739"/>
    <w:rsid w:val="00B85995"/>
    <w:rsid w:val="00B95966"/>
    <w:rsid w:val="00BD6AC4"/>
    <w:rsid w:val="00BF33A2"/>
    <w:rsid w:val="00C011B2"/>
    <w:rsid w:val="00C2488F"/>
    <w:rsid w:val="00C41CCE"/>
    <w:rsid w:val="00C71280"/>
    <w:rsid w:val="00C75265"/>
    <w:rsid w:val="00C7773E"/>
    <w:rsid w:val="00CA73F1"/>
    <w:rsid w:val="00CB5B98"/>
    <w:rsid w:val="00D36BE0"/>
    <w:rsid w:val="00D76194"/>
    <w:rsid w:val="00D91D7B"/>
    <w:rsid w:val="00DB5B33"/>
    <w:rsid w:val="00DE1603"/>
    <w:rsid w:val="00E006E2"/>
    <w:rsid w:val="00E04D45"/>
    <w:rsid w:val="00E374EC"/>
    <w:rsid w:val="00E4086D"/>
    <w:rsid w:val="00E40CB9"/>
    <w:rsid w:val="00E71784"/>
    <w:rsid w:val="00E737CD"/>
    <w:rsid w:val="00E764E4"/>
    <w:rsid w:val="00EA394F"/>
    <w:rsid w:val="00EB70C8"/>
    <w:rsid w:val="00EC0FB5"/>
    <w:rsid w:val="00EF7BF9"/>
    <w:rsid w:val="00F00756"/>
    <w:rsid w:val="00F05A8C"/>
    <w:rsid w:val="00F175A3"/>
    <w:rsid w:val="00F33B73"/>
    <w:rsid w:val="00F5767A"/>
    <w:rsid w:val="00FB03E0"/>
    <w:rsid w:val="00FB4299"/>
    <w:rsid w:val="00FB6C9C"/>
    <w:rsid w:val="00FC189E"/>
    <w:rsid w:val="00FD217C"/>
    <w:rsid w:val="00FD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5741"/>
  <w15:docId w15:val="{47BBC4B6-E27C-419E-B11A-B6795271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Balloon Text"/>
    <w:basedOn w:val="a"/>
    <w:link w:val="af5"/>
    <w:uiPriority w:val="99"/>
    <w:semiHidden/>
    <w:unhideWhenUsed/>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customStyle="1" w:styleId="ConsPlusNormal">
    <w:name w:val="ConsPlusNormal"/>
    <w:link w:val="ConsPlusNormal0"/>
    <w:qFormat/>
    <w:pPr>
      <w:widowControl w:val="0"/>
      <w:spacing w:after="0" w:line="240" w:lineRule="auto"/>
    </w:pPr>
    <w:rPr>
      <w:rFonts w:ascii="Calibri" w:eastAsiaTheme="minorEastAsia" w:hAnsi="Calibri" w:cs="Calibri"/>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table" w:styleId="af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character" w:customStyle="1" w:styleId="ConsPlusNormal0">
    <w:name w:val="ConsPlusNormal Знак"/>
    <w:link w:val="ConsPlusNormal"/>
    <w:rPr>
      <w:rFonts w:ascii="Calibri" w:eastAsiaTheme="minorEastAsia" w:hAnsi="Calibri" w:cs="Calibri"/>
      <w:lang w:eastAsia="ru-RU"/>
    </w:rPr>
  </w:style>
  <w:style w:type="character" w:styleId="afc">
    <w:name w:val="FollowedHyperlink"/>
    <w:basedOn w:val="a0"/>
    <w:uiPriority w:val="99"/>
    <w:semiHidden/>
    <w:unhideWhenUsed/>
    <w:rsid w:val="007F0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13395-5502-4A84-8540-051984356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7460</Words>
  <Characters>42525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Правительства Нижегородской област</Company>
  <LinksUpToDate>false</LinksUpToDate>
  <CharactersWithSpaces>49886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Петряева Юлия Сергеевна</dc:creator>
  <cp:lastModifiedBy>Пользователь</cp:lastModifiedBy>
  <cp:revision>3</cp:revision>
  <dcterms:created xsi:type="dcterms:W3CDTF">2026-02-19T10:11:00Z</dcterms:created>
  <dcterms:modified xsi:type="dcterms:W3CDTF">2026-02-20T14:33:00Z</dcterms:modified>
</cp:coreProperties>
</file>