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CE" w:rsidRPr="00A573CE" w:rsidRDefault="00A573CE" w:rsidP="00A573CE">
      <w:pPr>
        <w:pStyle w:val="3"/>
        <w:shd w:val="clear" w:color="auto" w:fill="auto"/>
        <w:spacing w:before="0" w:after="0" w:line="260" w:lineRule="exact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573CE" w:rsidRPr="00A573CE" w:rsidRDefault="00A573CE" w:rsidP="00A573CE">
      <w:pPr>
        <w:pStyle w:val="3"/>
        <w:shd w:val="clear" w:color="auto" w:fill="auto"/>
        <w:tabs>
          <w:tab w:val="left" w:pos="7738"/>
        </w:tabs>
        <w:spacing w:before="0" w:after="0" w:line="322" w:lineRule="exact"/>
        <w:ind w:left="4680" w:right="2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A573CE" w:rsidRDefault="00A573CE" w:rsidP="00A573CE">
      <w:pPr>
        <w:pStyle w:val="20"/>
        <w:shd w:val="clear" w:color="auto" w:fill="auto"/>
        <w:spacing w:before="0" w:after="349"/>
        <w:ind w:left="3200" w:right="340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8"/>
    </w:p>
    <w:p w:rsidR="00777498" w:rsidRPr="00A573CE" w:rsidRDefault="00777498" w:rsidP="00A573CE">
      <w:pPr>
        <w:pStyle w:val="20"/>
        <w:shd w:val="clear" w:color="auto" w:fill="auto"/>
        <w:spacing w:before="0" w:after="349"/>
        <w:ind w:left="3200" w:right="3400"/>
        <w:jc w:val="right"/>
        <w:rPr>
          <w:rFonts w:ascii="Times New Roman" w:hAnsi="Times New Roman" w:cs="Times New Roman"/>
          <w:sz w:val="28"/>
          <w:szCs w:val="28"/>
        </w:rPr>
      </w:pPr>
    </w:p>
    <w:p w:rsid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A573CE" w:rsidRP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об оценке проекта акта</w:t>
      </w:r>
      <w:bookmarkEnd w:id="0"/>
    </w:p>
    <w:p w:rsidR="00A573CE" w:rsidRP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numPr>
          <w:ilvl w:val="0"/>
          <w:numId w:val="1"/>
        </w:numPr>
        <w:shd w:val="clear" w:color="auto" w:fill="auto"/>
        <w:tabs>
          <w:tab w:val="left" w:pos="319"/>
        </w:tabs>
        <w:spacing w:before="0" w:after="347" w:line="260" w:lineRule="exact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A573CE" w:rsidRPr="00A573CE" w:rsidRDefault="00F90A03" w:rsidP="00A573CE">
      <w:pPr>
        <w:pStyle w:val="3"/>
        <w:shd w:val="clear" w:color="auto" w:fill="auto"/>
        <w:tabs>
          <w:tab w:val="left" w:leader="underscore" w:pos="929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bookmark9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Регулирующий орган</w:t>
      </w:r>
      <w:bookmarkEnd w:id="1"/>
      <w:r w:rsidR="00A573CE">
        <w:rPr>
          <w:rFonts w:ascii="Times New Roman" w:hAnsi="Times New Roman" w:cs="Times New Roman"/>
          <w:sz w:val="28"/>
          <w:szCs w:val="28"/>
        </w:rPr>
        <w:t xml:space="preserve">: </w:t>
      </w:r>
      <w:r w:rsidR="00117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347EDD">
        <w:rPr>
          <w:rFonts w:ascii="Times New Roman" w:hAnsi="Times New Roman" w:cs="Times New Roman"/>
          <w:sz w:val="28"/>
          <w:szCs w:val="28"/>
          <w:u w:val="single"/>
        </w:rPr>
        <w:t xml:space="preserve">дминистрация </w:t>
      </w:r>
      <w:proofErr w:type="spellStart"/>
      <w:r w:rsidR="00347EDD">
        <w:rPr>
          <w:rFonts w:ascii="Times New Roman" w:hAnsi="Times New Roman" w:cs="Times New Roman"/>
          <w:sz w:val="28"/>
          <w:szCs w:val="28"/>
          <w:u w:val="single"/>
        </w:rPr>
        <w:t>Вадского</w:t>
      </w:r>
      <w:proofErr w:type="spellEnd"/>
      <w:r w:rsidR="00347EDD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округа Нижегородской области</w:t>
      </w:r>
    </w:p>
    <w:p w:rsidR="00F90A03" w:rsidRPr="00F90A03" w:rsidRDefault="00F90A03" w:rsidP="00F90A03">
      <w:pPr>
        <w:tabs>
          <w:tab w:val="left" w:pos="878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573CE" w:rsidRPr="00A573CE">
        <w:rPr>
          <w:rFonts w:ascii="Times New Roman" w:hAnsi="Times New Roman"/>
          <w:sz w:val="28"/>
          <w:szCs w:val="28"/>
        </w:rPr>
        <w:t>Наимено</w:t>
      </w:r>
      <w:r w:rsidR="00A573CE">
        <w:rPr>
          <w:rFonts w:ascii="Times New Roman" w:hAnsi="Times New Roman"/>
          <w:sz w:val="28"/>
          <w:szCs w:val="28"/>
        </w:rPr>
        <w:t xml:space="preserve">вание проекта акта: </w:t>
      </w:r>
      <w:bookmarkStart w:id="2" w:name="_GoBack"/>
      <w:r w:rsidR="00347EDD" w:rsidRPr="00347EDD">
        <w:rPr>
          <w:rFonts w:ascii="Times New Roman" w:hAnsi="Times New Roman"/>
          <w:sz w:val="28"/>
          <w:szCs w:val="28"/>
          <w:u w:val="single"/>
        </w:rPr>
        <w:t>постановление администрации Вадского муниципального округа Нижегородской области</w:t>
      </w:r>
      <w:r w:rsidR="00E0108D">
        <w:rPr>
          <w:rFonts w:ascii="Times New Roman" w:hAnsi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/>
          <w:sz w:val="28"/>
          <w:szCs w:val="28"/>
          <w:u w:val="single"/>
        </w:rPr>
        <w:t>О</w:t>
      </w:r>
      <w:r w:rsidRPr="00F90A03">
        <w:rPr>
          <w:rFonts w:ascii="Times New Roman" w:hAnsi="Times New Roman"/>
          <w:sz w:val="28"/>
          <w:szCs w:val="28"/>
          <w:u w:val="single"/>
        </w:rPr>
        <w:t xml:space="preserve">б утверждении Порядка предоставления субъектам малого и среднего предпринимательства </w:t>
      </w:r>
      <w:proofErr w:type="spellStart"/>
      <w:r w:rsidRPr="00F90A03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Pr="00F90A03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 субсидии на возмещение части затрат, связанных с приобретением оборудования в целях создания и (или) развития либо модернизации производства товаров, выполнения работ, оказания услуг</w:t>
      </w:r>
      <w:r>
        <w:rPr>
          <w:rFonts w:ascii="Times New Roman" w:hAnsi="Times New Roman"/>
          <w:sz w:val="28"/>
          <w:szCs w:val="28"/>
          <w:u w:val="single"/>
        </w:rPr>
        <w:t>»</w:t>
      </w:r>
      <w:bookmarkEnd w:id="2"/>
    </w:p>
    <w:p w:rsidR="00A573CE" w:rsidRPr="00A573CE" w:rsidRDefault="00F90A03" w:rsidP="00F90A03">
      <w:pPr>
        <w:pStyle w:val="3"/>
        <w:shd w:val="clear" w:color="auto" w:fill="auto"/>
        <w:tabs>
          <w:tab w:val="left" w:leader="underscore" w:pos="929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F90A03">
        <w:rPr>
          <w:rFonts w:ascii="Times New Roman" w:hAnsi="Times New Roman" w:cs="Times New Roman"/>
          <w:sz w:val="28"/>
          <w:szCs w:val="28"/>
        </w:rPr>
        <w:t xml:space="preserve">   </w:t>
      </w:r>
      <w:r w:rsidR="00A573CE" w:rsidRPr="00F90A03">
        <w:rPr>
          <w:rFonts w:ascii="Times New Roman" w:hAnsi="Times New Roman" w:cs="Times New Roman"/>
          <w:sz w:val="28"/>
          <w:szCs w:val="28"/>
        </w:rPr>
        <w:t>Описание</w:t>
      </w:r>
      <w:r w:rsidR="00A573CE" w:rsidRPr="00A573CE">
        <w:rPr>
          <w:rFonts w:ascii="Times New Roman" w:hAnsi="Times New Roman" w:cs="Times New Roman"/>
          <w:sz w:val="28"/>
          <w:szCs w:val="28"/>
        </w:rPr>
        <w:t xml:space="preserve"> существующей проблемы:</w:t>
      </w:r>
    </w:p>
    <w:p w:rsidR="00A573CE" w:rsidRPr="00A573CE" w:rsidRDefault="00A573CE" w:rsidP="00D3000A">
      <w:pPr>
        <w:pStyle w:val="3"/>
        <w:shd w:val="clear" w:color="auto" w:fill="auto"/>
        <w:tabs>
          <w:tab w:val="left" w:leader="underscore" w:pos="8246"/>
        </w:tabs>
        <w:spacing w:before="0"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Причины регулирующего воздействия (На решение какой </w:t>
      </w:r>
      <w:proofErr w:type="gramStart"/>
      <w:r w:rsidRPr="00A573CE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A573CE">
        <w:rPr>
          <w:rFonts w:ascii="Times New Roman" w:hAnsi="Times New Roman" w:cs="Times New Roman"/>
          <w:sz w:val="28"/>
          <w:szCs w:val="28"/>
        </w:rPr>
        <w:t xml:space="preserve"> направлено рассматриваемое регулирующее воздействие?):</w:t>
      </w:r>
      <w:r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оказание  поддержки субъектам малого</w:t>
      </w:r>
      <w:r w:rsidR="00DC4CFA">
        <w:rPr>
          <w:rFonts w:ascii="Times New Roman" w:hAnsi="Times New Roman"/>
          <w:sz w:val="28"/>
          <w:szCs w:val="28"/>
          <w:u w:val="single"/>
          <w:lang w:eastAsia="ru-RU"/>
        </w:rPr>
        <w:t xml:space="preserve"> и среднего предпринимательства, </w:t>
      </w:r>
      <w:proofErr w:type="spellStart"/>
      <w:r w:rsidR="00777498">
        <w:rPr>
          <w:rFonts w:ascii="Times New Roman" w:hAnsi="Times New Roman"/>
          <w:sz w:val="28"/>
          <w:szCs w:val="28"/>
          <w:u w:val="single"/>
          <w:lang w:eastAsia="ru-RU"/>
        </w:rPr>
        <w:t>самозанятым</w:t>
      </w:r>
      <w:proofErr w:type="spellEnd"/>
      <w:r w:rsidR="00777498">
        <w:rPr>
          <w:rFonts w:ascii="Times New Roman" w:hAnsi="Times New Roman"/>
          <w:sz w:val="28"/>
          <w:szCs w:val="28"/>
          <w:u w:val="single"/>
          <w:lang w:eastAsia="ru-RU"/>
        </w:rPr>
        <w:t xml:space="preserve"> гражданам</w:t>
      </w:r>
      <w:r w:rsidR="00DC4CFA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A573CE" w:rsidRPr="00A573CE" w:rsidRDefault="008E0F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Цель введения проекта акта: </w:t>
      </w:r>
      <w:r w:rsidR="00D3000A" w:rsidRPr="008E0FC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8E0FCE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субсидий на возмещение  части затрат, связанных с приобретением оборудования в целях создания и (или) развития либо модернизации производства товаров, выполнения работ, оказания услуг,  в рамках муниципальной программы «Развитие малого и среднего предпринимательства на территории Вадского  муниципального округа Нижегородской области на 2021-202</w:t>
      </w:r>
      <w:r w:rsidR="00634B3A">
        <w:rPr>
          <w:rFonts w:ascii="Times New Roman" w:hAnsi="Times New Roman" w:cs="Times New Roman"/>
          <w:sz w:val="28"/>
          <w:szCs w:val="28"/>
        </w:rPr>
        <w:t>6</w:t>
      </w:r>
      <w:r w:rsidRPr="008E0FCE">
        <w:rPr>
          <w:rFonts w:ascii="Times New Roman" w:hAnsi="Times New Roman" w:cs="Times New Roman"/>
          <w:sz w:val="28"/>
          <w:szCs w:val="28"/>
        </w:rPr>
        <w:t xml:space="preserve"> годы».</w:t>
      </w:r>
      <w:proofErr w:type="gramEnd"/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Риски, связанные с текущей ситуацией: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  <w:r w:rsidR="00D300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573CE" w:rsidRPr="008E0F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573CE">
        <w:rPr>
          <w:rFonts w:ascii="Times New Roman" w:hAnsi="Times New Roman" w:cs="Times New Roman"/>
          <w:sz w:val="28"/>
          <w:szCs w:val="28"/>
        </w:rPr>
        <w:t>Последствия, если никаких действий не буд</w:t>
      </w:r>
      <w:r>
        <w:rPr>
          <w:rFonts w:ascii="Times New Roman" w:hAnsi="Times New Roman" w:cs="Times New Roman"/>
          <w:sz w:val="28"/>
          <w:szCs w:val="28"/>
        </w:rPr>
        <w:t>ет предпринято:</w:t>
      </w:r>
      <w:r w:rsidR="008E0FCE">
        <w:rPr>
          <w:rFonts w:ascii="Times New Roman" w:hAnsi="Times New Roman" w:cs="Times New Roman"/>
          <w:sz w:val="28"/>
          <w:szCs w:val="28"/>
        </w:rPr>
        <w:t xml:space="preserve"> </w:t>
      </w:r>
      <w:r w:rsidR="008E0FCE" w:rsidRPr="008E0FCE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предоставление поддержки  в виде субсидий </w:t>
      </w:r>
      <w:r w:rsidR="00D3000A">
        <w:rPr>
          <w:rFonts w:ascii="Times New Roman" w:hAnsi="Times New Roman"/>
          <w:sz w:val="28"/>
          <w:szCs w:val="28"/>
          <w:u w:val="single"/>
          <w:lang w:eastAsia="ru-RU"/>
        </w:rPr>
        <w:t>субъектам</w:t>
      </w:r>
      <w:r w:rsidR="00DC4CFA" w:rsidRPr="00BC3A29">
        <w:rPr>
          <w:rFonts w:ascii="Times New Roman" w:hAnsi="Times New Roman"/>
          <w:sz w:val="28"/>
          <w:szCs w:val="28"/>
          <w:u w:val="single"/>
          <w:lang w:eastAsia="ru-RU"/>
        </w:rPr>
        <w:t xml:space="preserve"> малого и среднего предпринимательства</w:t>
      </w:r>
      <w:r w:rsidR="00777498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="00777498">
        <w:rPr>
          <w:rFonts w:ascii="Times New Roman" w:hAnsi="Times New Roman"/>
          <w:sz w:val="28"/>
          <w:szCs w:val="28"/>
          <w:u w:val="single"/>
          <w:lang w:eastAsia="ru-RU"/>
        </w:rPr>
        <w:t>самозанятым</w:t>
      </w:r>
      <w:proofErr w:type="spellEnd"/>
      <w:r w:rsidR="00777498">
        <w:rPr>
          <w:rFonts w:ascii="Times New Roman" w:hAnsi="Times New Roman"/>
          <w:sz w:val="28"/>
          <w:szCs w:val="28"/>
          <w:u w:val="single"/>
          <w:lang w:eastAsia="ru-RU"/>
        </w:rPr>
        <w:t xml:space="preserve"> гражданам не</w:t>
      </w:r>
      <w:r w:rsidR="008E0FCE">
        <w:rPr>
          <w:rFonts w:ascii="Times New Roman" w:hAnsi="Times New Roman"/>
          <w:sz w:val="28"/>
          <w:szCs w:val="28"/>
          <w:u w:val="single"/>
          <w:lang w:eastAsia="ru-RU"/>
        </w:rPr>
        <w:t xml:space="preserve"> будет </w:t>
      </w:r>
      <w:r w:rsidR="003E0D51">
        <w:rPr>
          <w:rFonts w:ascii="Times New Roman" w:hAnsi="Times New Roman"/>
          <w:sz w:val="28"/>
          <w:szCs w:val="28"/>
          <w:u w:val="single"/>
          <w:lang w:eastAsia="ru-RU"/>
        </w:rPr>
        <w:t>осуществляется</w:t>
      </w:r>
      <w:r w:rsidR="00DC4CFA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Социальные группы, экономические сектора или территории, на которые оказывается воздействие: </w:t>
      </w:r>
      <w:r w:rsidRPr="00A573CE">
        <w:rPr>
          <w:rFonts w:ascii="Times New Roman" w:hAnsi="Times New Roman" w:cs="Times New Roman"/>
          <w:sz w:val="28"/>
          <w:szCs w:val="28"/>
          <w:u w:val="single"/>
        </w:rPr>
        <w:t>субъекты малого</w:t>
      </w:r>
      <w:r w:rsidR="00DC4CFA">
        <w:rPr>
          <w:rFonts w:ascii="Times New Roman" w:hAnsi="Times New Roman" w:cs="Times New Roman"/>
          <w:sz w:val="28"/>
          <w:szCs w:val="28"/>
          <w:u w:val="single"/>
        </w:rPr>
        <w:t xml:space="preserve"> и среднего предпринимательства</w:t>
      </w:r>
      <w:r w:rsidR="00D3000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777498">
        <w:rPr>
          <w:rFonts w:ascii="Times New Roman" w:hAnsi="Times New Roman"/>
          <w:sz w:val="28"/>
          <w:szCs w:val="28"/>
          <w:u w:val="single"/>
          <w:lang w:eastAsia="ru-RU"/>
        </w:rPr>
        <w:t>самозанятые</w:t>
      </w:r>
      <w:proofErr w:type="spellEnd"/>
      <w:r w:rsidR="00777498">
        <w:rPr>
          <w:rFonts w:ascii="Times New Roman" w:hAnsi="Times New Roman"/>
          <w:sz w:val="28"/>
          <w:szCs w:val="28"/>
          <w:u w:val="single"/>
          <w:lang w:eastAsia="ru-RU"/>
        </w:rPr>
        <w:t xml:space="preserve"> граждане</w:t>
      </w:r>
      <w:r w:rsidRPr="00A573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3.</w:t>
      </w:r>
      <w:r w:rsidRPr="00A573CE">
        <w:rPr>
          <w:rFonts w:ascii="Times New Roman" w:hAnsi="Times New Roman" w:cs="Times New Roman"/>
          <w:sz w:val="28"/>
          <w:szCs w:val="28"/>
        </w:rPr>
        <w:tab/>
        <w:t>Цели регулирующего воздействия; Основные цели регулирующего воздействия: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DC4CFA" w:rsidRPr="00447DB1" w:rsidRDefault="00DC4CFA" w:rsidP="00DC4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 </w:t>
      </w:r>
      <w:r w:rsidRPr="00347630">
        <w:rPr>
          <w:rFonts w:ascii="Times New Roman" w:hAnsi="Times New Roman"/>
          <w:sz w:val="28"/>
          <w:szCs w:val="28"/>
          <w:lang w:eastAsia="ru-RU"/>
        </w:rPr>
        <w:t>Основны</w:t>
      </w:r>
      <w:r>
        <w:rPr>
          <w:rFonts w:ascii="Times New Roman" w:hAnsi="Times New Roman"/>
          <w:sz w:val="28"/>
          <w:szCs w:val="28"/>
          <w:lang w:eastAsia="ru-RU"/>
        </w:rPr>
        <w:t>е цели регулирования:</w:t>
      </w:r>
      <w:r w:rsidR="008E0FCE" w:rsidRPr="008E0FCE">
        <w:rPr>
          <w:rFonts w:ascii="Times New Roman" w:hAnsi="Times New Roman"/>
          <w:sz w:val="28"/>
          <w:szCs w:val="28"/>
        </w:rPr>
        <w:t xml:space="preserve"> </w:t>
      </w:r>
      <w:r w:rsidR="008E0FCE" w:rsidRPr="008E0FCE">
        <w:rPr>
          <w:rFonts w:ascii="Times New Roman" w:hAnsi="Times New Roman"/>
          <w:sz w:val="28"/>
          <w:szCs w:val="28"/>
          <w:u w:val="single"/>
        </w:rPr>
        <w:t>предоставление субъектам малого и среднего предпринимательства субсидий на возмещение  части затрат, связанных с приобретением оборудования в целях создания и (или) развития либо модернизации производства товаров, выполнения работ, оказания услуг</w:t>
      </w:r>
      <w:r w:rsidR="00777498" w:rsidRPr="008E0FCE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</w:t>
      </w:r>
    </w:p>
    <w:p w:rsidR="00DC4CFA" w:rsidRPr="00347630" w:rsidRDefault="00DC4CFA" w:rsidP="00DC4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 xml:space="preserve">Обоснование неэффективности </w:t>
      </w:r>
      <w:proofErr w:type="gramStart"/>
      <w:r w:rsidRPr="00347630">
        <w:rPr>
          <w:rFonts w:ascii="Times New Roman" w:hAnsi="Times New Roman"/>
          <w:sz w:val="28"/>
          <w:szCs w:val="28"/>
          <w:lang w:eastAsia="ru-RU"/>
        </w:rPr>
        <w:t>действующего</w:t>
      </w:r>
      <w:proofErr w:type="gramEnd"/>
      <w:r w:rsidRPr="00347630">
        <w:rPr>
          <w:rFonts w:ascii="Times New Roman" w:hAnsi="Times New Roman"/>
          <w:sz w:val="28"/>
          <w:szCs w:val="28"/>
          <w:lang w:eastAsia="ru-RU"/>
        </w:rPr>
        <w:t xml:space="preserve"> в рассматриваемой сфере</w:t>
      </w:r>
    </w:p>
    <w:p w:rsidR="00DC4CFA" w:rsidRPr="00347630" w:rsidRDefault="00DC4CFA" w:rsidP="00DC4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регули</w:t>
      </w:r>
      <w:r>
        <w:rPr>
          <w:rFonts w:ascii="Times New Roman" w:hAnsi="Times New Roman"/>
          <w:sz w:val="28"/>
          <w:szCs w:val="28"/>
          <w:lang w:eastAsia="ru-RU"/>
        </w:rPr>
        <w:t xml:space="preserve">рования: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правовой акт в рассматриваемой сфере регулирования ранее </w:t>
      </w:r>
      <w:r w:rsidR="00D3000A">
        <w:rPr>
          <w:rFonts w:ascii="Times New Roman" w:hAnsi="Times New Roman"/>
          <w:sz w:val="28"/>
          <w:szCs w:val="28"/>
          <w:u w:val="single"/>
          <w:lang w:eastAsia="ru-RU"/>
        </w:rPr>
        <w:t xml:space="preserve"> содержал нормы по указанному виду поддержки</w:t>
      </w:r>
      <w:r w:rsidR="00777498">
        <w:rPr>
          <w:rFonts w:ascii="Times New Roman" w:hAnsi="Times New Roman"/>
          <w:sz w:val="28"/>
          <w:szCs w:val="28"/>
          <w:u w:val="single"/>
          <w:lang w:eastAsia="ru-RU"/>
        </w:rPr>
        <w:t>, но были раскрыты не полно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77749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77749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A573CE" w:rsidRDefault="00DC4CFA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498" w:rsidRPr="00A573CE" w:rsidRDefault="00777498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4. Возможные варианты достижения поставленной цели: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Невмешательство: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Совершенствование применения существующего регулирующего воздействия:</w:t>
      </w:r>
      <w:r w:rsidR="00815388">
        <w:rPr>
          <w:rFonts w:ascii="Times New Roman" w:hAnsi="Times New Roman" w:cs="Times New Roman"/>
          <w:sz w:val="28"/>
          <w:szCs w:val="28"/>
        </w:rPr>
        <w:t xml:space="preserve">  </w:t>
      </w:r>
      <w:r w:rsidR="00CD05ED" w:rsidRPr="00CD05ED">
        <w:rPr>
          <w:rFonts w:ascii="Times New Roman" w:hAnsi="Times New Roman" w:cs="Times New Roman"/>
          <w:sz w:val="28"/>
          <w:szCs w:val="28"/>
          <w:u w:val="single"/>
        </w:rPr>
        <w:t>внести изменения в существующий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ый правовой акт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в рассматриваемой сфере регулирования.</w:t>
      </w:r>
      <w:r w:rsidRPr="00A57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3CE" w:rsidRP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С</w:t>
      </w:r>
      <w:r w:rsidR="00815388">
        <w:rPr>
          <w:rFonts w:ascii="Times New Roman" w:hAnsi="Times New Roman" w:cs="Times New Roman"/>
          <w:sz w:val="28"/>
          <w:szCs w:val="28"/>
        </w:rPr>
        <w:t xml:space="preserve">аморегулирование: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Пря</w:t>
      </w:r>
      <w:r w:rsidR="00815388">
        <w:rPr>
          <w:rFonts w:ascii="Times New Roman" w:hAnsi="Times New Roman" w:cs="Times New Roman"/>
          <w:sz w:val="28"/>
          <w:szCs w:val="28"/>
        </w:rPr>
        <w:t xml:space="preserve">мое 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в настоящее время данный вариант является единственным и верным для достижения поставленной цели.</w:t>
      </w:r>
    </w:p>
    <w:p w:rsid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Какие инструменты могут быть использованы для достижения поставленной цели: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D05ED">
        <w:rPr>
          <w:rFonts w:ascii="Times New Roman" w:hAnsi="Times New Roman" w:cs="Times New Roman"/>
          <w:sz w:val="28"/>
          <w:szCs w:val="28"/>
          <w:u w:val="single"/>
        </w:rPr>
        <w:t>внести изменения в существующий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ый правовой акт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в рассматриваемой сфере регулирования.</w:t>
      </w:r>
    </w:p>
    <w:p w:rsid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Качественное описание и количественная оценка соответствующего воздействия (если возможно):</w:t>
      </w:r>
      <w:r w:rsidR="00815388">
        <w:rPr>
          <w:rFonts w:ascii="Times New Roman" w:hAnsi="Times New Roman" w:cs="Times New Roman"/>
          <w:sz w:val="28"/>
          <w:szCs w:val="28"/>
        </w:rPr>
        <w:t xml:space="preserve"> 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A573CE" w:rsidRDefault="00A573CE" w:rsidP="00A573CE">
      <w:pPr>
        <w:pStyle w:val="3"/>
        <w:spacing w:after="0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5.</w:t>
      </w:r>
      <w:r w:rsidRPr="00A573CE">
        <w:rPr>
          <w:rFonts w:ascii="Times New Roman" w:hAnsi="Times New Roman" w:cs="Times New Roman"/>
          <w:sz w:val="28"/>
          <w:szCs w:val="28"/>
        </w:rPr>
        <w:tab/>
        <w:t>Публичные консультации: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Стороны, с которыми были проведены публичные консультации:</w:t>
      </w:r>
      <w:r w:rsidR="00815388" w:rsidRP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общественный помощник уполномоченного по защите прав предпринимателей в Нижегородской области по </w:t>
      </w:r>
      <w:proofErr w:type="spellStart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 Нижегородской области Ширин Алексей Юрьевич.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Основные результаты публичных </w:t>
      </w:r>
      <w:r w:rsidR="00815388">
        <w:rPr>
          <w:rFonts w:ascii="Times New Roman" w:hAnsi="Times New Roman" w:cs="Times New Roman"/>
          <w:sz w:val="28"/>
          <w:szCs w:val="28"/>
        </w:rPr>
        <w:t xml:space="preserve">консультаций: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з</w:t>
      </w:r>
      <w:r w:rsidR="00815388" w:rsidRPr="00432F25">
        <w:rPr>
          <w:rFonts w:ascii="Times New Roman" w:hAnsi="Times New Roman"/>
          <w:sz w:val="28"/>
          <w:szCs w:val="28"/>
          <w:u w:val="single"/>
          <w:lang w:eastAsia="ru-RU"/>
        </w:rPr>
        <w:t>амечаний и предложений нет.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6.</w:t>
      </w:r>
      <w:r w:rsidRPr="00A573CE">
        <w:rPr>
          <w:rFonts w:ascii="Times New Roman" w:hAnsi="Times New Roman" w:cs="Times New Roman"/>
          <w:sz w:val="28"/>
          <w:szCs w:val="28"/>
        </w:rPr>
        <w:tab/>
        <w:t>Рекомендуемый вариант решения регулирующего воздействия:</w:t>
      </w:r>
    </w:p>
    <w:p w:rsidR="00A573CE" w:rsidRPr="00815388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Описание выбранного варианта (принятие новых нормативных правовых актов, признание </w:t>
      </w:r>
      <w:proofErr w:type="gramStart"/>
      <w:r w:rsidRPr="00A573C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A573CE">
        <w:rPr>
          <w:rFonts w:ascii="Times New Roman" w:hAnsi="Times New Roman" w:cs="Times New Roman"/>
          <w:sz w:val="28"/>
          <w:szCs w:val="28"/>
        </w:rPr>
        <w:t xml:space="preserve"> силу нормативных правовых актов, внесение изменений в нормативные правовые акты, направление предложений по изменению федерального законодательства, сохранение действующего режима регули</w:t>
      </w:r>
      <w:r w:rsidR="00815388">
        <w:rPr>
          <w:rFonts w:ascii="Times New Roman" w:hAnsi="Times New Roman" w:cs="Times New Roman"/>
          <w:sz w:val="28"/>
          <w:szCs w:val="28"/>
        </w:rPr>
        <w:t xml:space="preserve">рующего воздействия): </w:t>
      </w:r>
      <w:r w:rsidR="00CD05ED" w:rsidRPr="00CD05ED">
        <w:rPr>
          <w:rFonts w:ascii="Times New Roman" w:hAnsi="Times New Roman" w:cs="Times New Roman"/>
          <w:sz w:val="28"/>
          <w:szCs w:val="28"/>
          <w:u w:val="single"/>
        </w:rPr>
        <w:t>внесение изменений в нормативные правовые акты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573CE" w:rsidRPr="00815388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Ожидаемые выгоды и издержки от реализации в</w:t>
      </w:r>
      <w:r w:rsidR="00815388">
        <w:rPr>
          <w:rFonts w:ascii="Times New Roman" w:hAnsi="Times New Roman" w:cs="Times New Roman"/>
          <w:sz w:val="28"/>
          <w:szCs w:val="28"/>
        </w:rPr>
        <w:t xml:space="preserve">ыбранного варианта: </w:t>
      </w:r>
      <w:r w:rsidR="008E0FCE">
        <w:rPr>
          <w:rFonts w:ascii="Times New Roman" w:hAnsi="Times New Roman" w:cs="Times New Roman"/>
          <w:sz w:val="28"/>
          <w:szCs w:val="28"/>
          <w:u w:val="single"/>
        </w:rPr>
        <w:t xml:space="preserve">выгода – </w:t>
      </w:r>
      <w:r w:rsidR="008E0FCE" w:rsidRPr="008E0FCE">
        <w:rPr>
          <w:rFonts w:ascii="Times New Roman" w:hAnsi="Times New Roman" w:cs="Times New Roman"/>
          <w:sz w:val="28"/>
          <w:szCs w:val="28"/>
          <w:u w:val="single"/>
        </w:rPr>
        <w:t xml:space="preserve">предоставление субъектам малого и среднего предпринимательства субсидий на возмещение  части затрат, связанных с приобретением оборудования в целях создания и (или) развития либо модернизации производства товаров, выполнения </w:t>
      </w:r>
      <w:r w:rsidR="008E0FCE" w:rsidRPr="008E0FCE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работ, оказания услуг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- правовой акт не создает существенных затрат и издержек.  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Необходимые меры, позволяющие минимизировать негативные последствия применен</w:t>
      </w:r>
      <w:r w:rsidR="00815388">
        <w:rPr>
          <w:rFonts w:ascii="Times New Roman" w:hAnsi="Times New Roman" w:cs="Times New Roman"/>
          <w:sz w:val="28"/>
          <w:szCs w:val="28"/>
        </w:rPr>
        <w:t xml:space="preserve">ия соответствующего варианта: </w:t>
      </w:r>
      <w:r w:rsidR="00815388" w:rsidRPr="00A82718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правовой акт не приводит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к негативным последствиям.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ab/>
      </w:r>
    </w:p>
    <w:p w:rsidR="00A573CE" w:rsidRPr="00815388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Период регулирующ</w:t>
      </w:r>
      <w:r w:rsidR="00815388">
        <w:rPr>
          <w:rFonts w:ascii="Times New Roman" w:hAnsi="Times New Roman" w:cs="Times New Roman"/>
          <w:sz w:val="28"/>
          <w:szCs w:val="28"/>
        </w:rPr>
        <w:t>его воздействия</w:t>
      </w:r>
      <w:r w:rsidR="00815388">
        <w:rPr>
          <w:rFonts w:ascii="Times New Roman" w:hAnsi="Times New Roman" w:cs="Times New Roman"/>
          <w:sz w:val="28"/>
          <w:szCs w:val="28"/>
        </w:rPr>
        <w:tab/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долгосрочный</w:t>
      </w:r>
      <w:r w:rsidR="00815388">
        <w:rPr>
          <w:rFonts w:ascii="Times New Roman" w:hAnsi="Times New Roman" w:cs="Times New Roman"/>
          <w:sz w:val="28"/>
          <w:szCs w:val="28"/>
        </w:rPr>
        <w:t>_____________________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A573CE">
        <w:rPr>
          <w:rFonts w:ascii="Times New Roman" w:hAnsi="Times New Roman" w:cs="Times New Roman"/>
          <w:sz w:val="24"/>
          <w:szCs w:val="24"/>
        </w:rPr>
        <w:t>(кратко-, средне- или долгосрочный)</w:t>
      </w:r>
    </w:p>
    <w:p w:rsidR="00A573CE" w:rsidRPr="00A573CE" w:rsidRDefault="00A573CE" w:rsidP="00A573CE">
      <w:pPr>
        <w:pStyle w:val="3"/>
        <w:spacing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7.</w:t>
      </w:r>
      <w:r w:rsidRPr="00A573CE">
        <w:rPr>
          <w:rFonts w:ascii="Times New Roman" w:hAnsi="Times New Roman" w:cs="Times New Roman"/>
          <w:sz w:val="28"/>
          <w:szCs w:val="28"/>
        </w:rPr>
        <w:tab/>
        <w:t>Информация об исполнителях:</w:t>
      </w:r>
    </w:p>
    <w:p w:rsidR="00A573CE" w:rsidRPr="0075272E" w:rsidRDefault="008E0FCE" w:rsidP="00A573CE">
      <w:pPr>
        <w:pStyle w:val="3"/>
        <w:spacing w:before="0" w:after="0"/>
        <w:ind w:left="23" w:right="23" w:firstLine="26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Грачева Надежда Николаевна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, (83140)</w:t>
      </w:r>
      <w:hyperlink r:id="rId7" w:history="1">
        <w:r w:rsidR="0075272E" w:rsidRPr="0075272E">
          <w:rPr>
            <w:rFonts w:ascii="Times New Roman" w:hAnsi="Times New Roman" w:cs="Times New Roman"/>
            <w:sz w:val="28"/>
            <w:szCs w:val="28"/>
            <w:u w:val="single"/>
          </w:rPr>
          <w:t>4-12-71, potreb@vadnnov.ru</w:t>
        </w:r>
      </w:hyperlink>
      <w:r w:rsidR="0075272E" w:rsidRPr="0075272E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center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>(</w:t>
      </w:r>
      <w:r w:rsidRPr="00A573CE">
        <w:rPr>
          <w:rFonts w:ascii="Times New Roman" w:hAnsi="Times New Roman" w:cs="Times New Roman"/>
          <w:sz w:val="24"/>
          <w:szCs w:val="24"/>
        </w:rPr>
        <w:t>Ф.И.О., телефон, адрес электронной почты исполнителя)</w:t>
      </w:r>
    </w:p>
    <w:p w:rsidR="00863461" w:rsidRDefault="00863461" w:rsidP="0086346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863461" w:rsidRDefault="00D6405A" w:rsidP="0086346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Заведующий отделом экономики,</w:t>
      </w:r>
    </w:p>
    <w:p w:rsidR="00D6405A" w:rsidRDefault="00D6405A" w:rsidP="0086346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промышленности и инноваций</w:t>
      </w:r>
    </w:p>
    <w:p w:rsidR="00D6405A" w:rsidRDefault="00D6405A" w:rsidP="0086346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администрации Вадского </w:t>
      </w:r>
    </w:p>
    <w:p w:rsidR="00D6405A" w:rsidRPr="00347EDD" w:rsidRDefault="00D6405A" w:rsidP="0086346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муниципального округа                                                               </w:t>
      </w:r>
      <w:r w:rsidR="0075272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634B3A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</w:t>
      </w:r>
      <w:r w:rsidR="0075272E">
        <w:rPr>
          <w:rFonts w:ascii="Times New Roman" w:hAnsi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Д.А. 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Вашуркин</w:t>
      </w:r>
      <w:proofErr w:type="spellEnd"/>
    </w:p>
    <w:p w:rsidR="00E11827" w:rsidRPr="008A78C9" w:rsidRDefault="00E11827" w:rsidP="00E11827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8C9">
        <w:rPr>
          <w:rFonts w:ascii="Times New Roman" w:hAnsi="Times New Roman" w:cs="Times New Roman"/>
          <w:sz w:val="24"/>
          <w:szCs w:val="24"/>
        </w:rPr>
        <w:t xml:space="preserve"> (подпись руководителя регулирующего органа)</w:t>
      </w:r>
    </w:p>
    <w:p w:rsidR="00E11827" w:rsidRDefault="00E11827" w:rsidP="00E11827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A573CE" w:rsidRPr="00A573CE" w:rsidRDefault="00A573CE" w:rsidP="00A573CE">
      <w:pPr>
        <w:pStyle w:val="3"/>
        <w:tabs>
          <w:tab w:val="left" w:pos="6648"/>
        </w:tabs>
        <w:spacing w:before="0" w:after="0" w:line="276" w:lineRule="auto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</w:p>
    <w:p w:rsidR="00A573CE" w:rsidRDefault="00A573CE" w:rsidP="00A573CE">
      <w:pPr>
        <w:pStyle w:val="3"/>
        <w:tabs>
          <w:tab w:val="left" w:pos="6648"/>
        </w:tabs>
        <w:spacing w:before="0" w:after="0" w:line="276" w:lineRule="auto"/>
        <w:ind w:left="23" w:right="23" w:firstLine="686"/>
        <w:jc w:val="center"/>
        <w:rPr>
          <w:sz w:val="28"/>
          <w:szCs w:val="28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A573CE" w:rsidSect="00F44269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737"/>
    <w:multiLevelType w:val="multilevel"/>
    <w:tmpl w:val="6742B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69"/>
    <w:rsid w:val="0000387F"/>
    <w:rsid w:val="000475EB"/>
    <w:rsid w:val="00071954"/>
    <w:rsid w:val="0011705D"/>
    <w:rsid w:val="001205FE"/>
    <w:rsid w:val="00122C00"/>
    <w:rsid w:val="0018070F"/>
    <w:rsid w:val="00286785"/>
    <w:rsid w:val="002B4F75"/>
    <w:rsid w:val="00347EDD"/>
    <w:rsid w:val="003B53D4"/>
    <w:rsid w:val="003E0D51"/>
    <w:rsid w:val="00432F25"/>
    <w:rsid w:val="00447DB1"/>
    <w:rsid w:val="004B24EF"/>
    <w:rsid w:val="005D755F"/>
    <w:rsid w:val="00634B3A"/>
    <w:rsid w:val="00667571"/>
    <w:rsid w:val="006C2F28"/>
    <w:rsid w:val="0075272E"/>
    <w:rsid w:val="00762A1D"/>
    <w:rsid w:val="00777498"/>
    <w:rsid w:val="00815388"/>
    <w:rsid w:val="00863461"/>
    <w:rsid w:val="008E0FCE"/>
    <w:rsid w:val="00994E53"/>
    <w:rsid w:val="00A31BA3"/>
    <w:rsid w:val="00A573CE"/>
    <w:rsid w:val="00A607DA"/>
    <w:rsid w:val="00A82718"/>
    <w:rsid w:val="00B90DAD"/>
    <w:rsid w:val="00BA4EE2"/>
    <w:rsid w:val="00BC3A29"/>
    <w:rsid w:val="00C57918"/>
    <w:rsid w:val="00CA1BC0"/>
    <w:rsid w:val="00CA7229"/>
    <w:rsid w:val="00CD05ED"/>
    <w:rsid w:val="00D3000A"/>
    <w:rsid w:val="00D6405A"/>
    <w:rsid w:val="00D65D9E"/>
    <w:rsid w:val="00DC4CFA"/>
    <w:rsid w:val="00DF2746"/>
    <w:rsid w:val="00E0108D"/>
    <w:rsid w:val="00E11827"/>
    <w:rsid w:val="00E40A4F"/>
    <w:rsid w:val="00EB2401"/>
    <w:rsid w:val="00F44269"/>
    <w:rsid w:val="00F90A03"/>
    <w:rsid w:val="00F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  <w:style w:type="character" w:styleId="a8">
    <w:name w:val="Hyperlink"/>
    <w:basedOn w:val="a0"/>
    <w:uiPriority w:val="99"/>
    <w:unhideWhenUsed/>
    <w:rsid w:val="0075272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90A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0A0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  <w:style w:type="character" w:styleId="a8">
    <w:name w:val="Hyperlink"/>
    <w:basedOn w:val="a0"/>
    <w:uiPriority w:val="99"/>
    <w:unhideWhenUsed/>
    <w:rsid w:val="0075272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90A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0A0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4-12-71,%20potreb@vadnn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B458E-D2EF-4BCA-95CE-90653CE7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ZEO</cp:lastModifiedBy>
  <cp:revision>5</cp:revision>
  <cp:lastPrinted>2023-01-10T06:34:00Z</cp:lastPrinted>
  <dcterms:created xsi:type="dcterms:W3CDTF">2024-04-25T12:45:00Z</dcterms:created>
  <dcterms:modified xsi:type="dcterms:W3CDTF">2024-05-31T13:07:00Z</dcterms:modified>
</cp:coreProperties>
</file>