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800EBB" w14:textId="77777777" w:rsidR="00AA47EB" w:rsidRDefault="00FA6450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ПОЯСНИТЕЛЬНАЯ ЗАПИСКА</w:t>
      </w:r>
    </w:p>
    <w:p w14:paraId="59C21970" w14:textId="77777777" w:rsidR="00AA47EB" w:rsidRPr="00023187" w:rsidRDefault="00FA6450">
      <w:pPr>
        <w:jc w:val="center"/>
        <w:rPr>
          <w:b/>
          <w:bCs/>
          <w:sz w:val="28"/>
          <w:szCs w:val="28"/>
        </w:rPr>
      </w:pPr>
      <w:r w:rsidRPr="00023187">
        <w:rPr>
          <w:b/>
          <w:sz w:val="28"/>
          <w:szCs w:val="28"/>
        </w:rPr>
        <w:t xml:space="preserve">к проекту закона </w:t>
      </w:r>
      <w:bookmarkStart w:id="0" w:name="_Hlk200104969"/>
      <w:r w:rsidR="00023187">
        <w:rPr>
          <w:b/>
          <w:sz w:val="28"/>
          <w:szCs w:val="28"/>
        </w:rPr>
        <w:t>Нижегородской области</w:t>
      </w:r>
      <w:r w:rsidRPr="00023187">
        <w:rPr>
          <w:b/>
          <w:sz w:val="28"/>
          <w:szCs w:val="28"/>
        </w:rPr>
        <w:t xml:space="preserve"> </w:t>
      </w:r>
      <w:r w:rsidR="00023187">
        <w:rPr>
          <w:b/>
          <w:bCs/>
          <w:sz w:val="28"/>
          <w:szCs w:val="28"/>
        </w:rPr>
        <w:t>"</w:t>
      </w:r>
      <w:r w:rsidRPr="00023187">
        <w:rPr>
          <w:b/>
          <w:bCs/>
          <w:sz w:val="28"/>
          <w:szCs w:val="28"/>
        </w:rPr>
        <w:t xml:space="preserve">О регулировании </w:t>
      </w:r>
      <w:r w:rsidR="00023187">
        <w:rPr>
          <w:b/>
          <w:bCs/>
          <w:sz w:val="28"/>
          <w:szCs w:val="28"/>
        </w:rPr>
        <w:t xml:space="preserve">отдельных отношений в сфере ограничения торговли </w:t>
      </w:r>
      <w:bookmarkStart w:id="1" w:name="_Hlk204344336"/>
      <w:r w:rsidR="00023187">
        <w:rPr>
          <w:b/>
          <w:bCs/>
          <w:sz w:val="28"/>
          <w:szCs w:val="28"/>
        </w:rPr>
        <w:t xml:space="preserve">безалкогольными тонизирующими напитками (в том числе энергетическими) </w:t>
      </w:r>
      <w:bookmarkEnd w:id="1"/>
      <w:r w:rsidR="00023187">
        <w:rPr>
          <w:b/>
          <w:bCs/>
          <w:sz w:val="28"/>
          <w:szCs w:val="28"/>
        </w:rPr>
        <w:t>на территории Нижегородской области</w:t>
      </w:r>
      <w:bookmarkEnd w:id="0"/>
      <w:r w:rsidR="00023187">
        <w:rPr>
          <w:b/>
          <w:bCs/>
          <w:sz w:val="28"/>
          <w:szCs w:val="28"/>
        </w:rPr>
        <w:t>"</w:t>
      </w:r>
    </w:p>
    <w:p w14:paraId="0656C10C" w14:textId="77777777" w:rsidR="00AA47EB" w:rsidRPr="00023187" w:rsidRDefault="00AA47EB" w:rsidP="00023187">
      <w:pPr>
        <w:jc w:val="center"/>
        <w:rPr>
          <w:b/>
          <w:bCs/>
          <w:sz w:val="28"/>
          <w:szCs w:val="28"/>
        </w:rPr>
      </w:pPr>
    </w:p>
    <w:p w14:paraId="4938974A" w14:textId="77777777" w:rsidR="00375A00" w:rsidRPr="00375A00" w:rsidRDefault="00375A00" w:rsidP="00375A00">
      <w:pPr>
        <w:widowControl w:val="0"/>
        <w:autoSpaceDE w:val="0"/>
        <w:autoSpaceDN w:val="0"/>
        <w:adjustRightInd w:val="0"/>
        <w:ind w:firstLine="709"/>
        <w:jc w:val="center"/>
        <w:rPr>
          <w:b/>
          <w:sz w:val="28"/>
          <w:szCs w:val="28"/>
        </w:rPr>
      </w:pPr>
      <w:r w:rsidRPr="00375A00">
        <w:rPr>
          <w:b/>
          <w:sz w:val="28"/>
          <w:szCs w:val="28"/>
        </w:rPr>
        <w:t>Цели предлагаемого регулирования</w:t>
      </w:r>
    </w:p>
    <w:p w14:paraId="1B10D8FD" w14:textId="77777777" w:rsidR="00375A00" w:rsidRPr="00375A00" w:rsidRDefault="00375A00" w:rsidP="00375A00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14:paraId="706112FC" w14:textId="77777777" w:rsidR="00D306ED" w:rsidRDefault="00375A00" w:rsidP="00375A00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75A00">
        <w:rPr>
          <w:sz w:val="28"/>
          <w:szCs w:val="28"/>
        </w:rPr>
        <w:t xml:space="preserve">Целью предлагаемого регулирования является </w:t>
      </w:r>
      <w:r w:rsidR="00D306ED" w:rsidRPr="00023187">
        <w:rPr>
          <w:bCs/>
          <w:sz w:val="28"/>
          <w:szCs w:val="28"/>
        </w:rPr>
        <w:t>защит</w:t>
      </w:r>
      <w:r w:rsidR="00D306ED">
        <w:rPr>
          <w:bCs/>
          <w:sz w:val="28"/>
          <w:szCs w:val="28"/>
        </w:rPr>
        <w:t>а</w:t>
      </w:r>
      <w:r w:rsidR="00D306ED" w:rsidRPr="00023187">
        <w:rPr>
          <w:bCs/>
          <w:sz w:val="28"/>
          <w:szCs w:val="28"/>
        </w:rPr>
        <w:t xml:space="preserve"> жизни и здоровья </w:t>
      </w:r>
      <w:r w:rsidR="00D306ED">
        <w:rPr>
          <w:bCs/>
          <w:sz w:val="28"/>
          <w:szCs w:val="28"/>
        </w:rPr>
        <w:t>жителей Нижегородской области</w:t>
      </w:r>
      <w:r w:rsidR="00D306ED" w:rsidRPr="00023187">
        <w:rPr>
          <w:bCs/>
          <w:sz w:val="28"/>
          <w:szCs w:val="28"/>
        </w:rPr>
        <w:t xml:space="preserve"> от не</w:t>
      </w:r>
      <w:r w:rsidR="00D306ED">
        <w:rPr>
          <w:bCs/>
          <w:sz w:val="28"/>
          <w:szCs w:val="28"/>
        </w:rPr>
        <w:t>гативного влияния</w:t>
      </w:r>
      <w:r w:rsidR="00D306ED" w:rsidRPr="00023187">
        <w:rPr>
          <w:bCs/>
          <w:sz w:val="28"/>
          <w:szCs w:val="28"/>
        </w:rPr>
        <w:t xml:space="preserve"> безалкогольных тонизирующих напитков (в том числе энергетических)</w:t>
      </w:r>
      <w:r w:rsidR="00D306ED">
        <w:rPr>
          <w:bCs/>
          <w:sz w:val="28"/>
          <w:szCs w:val="28"/>
        </w:rPr>
        <w:t xml:space="preserve"> и </w:t>
      </w:r>
      <w:r w:rsidR="00D306ED" w:rsidRPr="00023187">
        <w:rPr>
          <w:bCs/>
          <w:sz w:val="28"/>
          <w:szCs w:val="28"/>
        </w:rPr>
        <w:t xml:space="preserve">снижение злоупотребления </w:t>
      </w:r>
      <w:r w:rsidR="00D306ED">
        <w:rPr>
          <w:bCs/>
          <w:sz w:val="28"/>
          <w:szCs w:val="28"/>
        </w:rPr>
        <w:t xml:space="preserve">такими напитками </w:t>
      </w:r>
      <w:r w:rsidR="00D306ED" w:rsidRPr="00023187">
        <w:rPr>
          <w:bCs/>
          <w:sz w:val="28"/>
          <w:szCs w:val="28"/>
        </w:rPr>
        <w:t>в обществе в целом</w:t>
      </w:r>
      <w:r w:rsidR="00D306ED">
        <w:rPr>
          <w:bCs/>
          <w:sz w:val="28"/>
          <w:szCs w:val="28"/>
        </w:rPr>
        <w:t>.</w:t>
      </w:r>
    </w:p>
    <w:p w14:paraId="57224CC6" w14:textId="77777777" w:rsidR="00D306ED" w:rsidRDefault="00D306ED" w:rsidP="00375A00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14:paraId="59E83240" w14:textId="77777777" w:rsidR="00D306ED" w:rsidRPr="00D306ED" w:rsidRDefault="00D306ED" w:rsidP="00D306ED">
      <w:pPr>
        <w:widowControl w:val="0"/>
        <w:autoSpaceDE w:val="0"/>
        <w:autoSpaceDN w:val="0"/>
        <w:adjustRightInd w:val="0"/>
        <w:ind w:firstLine="709"/>
        <w:jc w:val="center"/>
        <w:rPr>
          <w:b/>
          <w:sz w:val="28"/>
          <w:szCs w:val="28"/>
        </w:rPr>
      </w:pPr>
      <w:r w:rsidRPr="00D306ED">
        <w:rPr>
          <w:b/>
          <w:sz w:val="28"/>
          <w:szCs w:val="28"/>
        </w:rPr>
        <w:t>Содержание предполагаемого регулирования</w:t>
      </w:r>
    </w:p>
    <w:p w14:paraId="3BDCB7CA" w14:textId="77777777" w:rsidR="00D306ED" w:rsidRPr="00D306ED" w:rsidRDefault="00D306ED" w:rsidP="00D306ED">
      <w:pPr>
        <w:widowControl w:val="0"/>
        <w:autoSpaceDE w:val="0"/>
        <w:autoSpaceDN w:val="0"/>
        <w:adjustRightInd w:val="0"/>
        <w:ind w:firstLine="709"/>
        <w:jc w:val="center"/>
        <w:rPr>
          <w:sz w:val="28"/>
          <w:szCs w:val="28"/>
        </w:rPr>
      </w:pPr>
    </w:p>
    <w:p w14:paraId="1D83817F" w14:textId="77777777" w:rsidR="00AA47EB" w:rsidRPr="00023187" w:rsidRDefault="00FA6450" w:rsidP="00023187">
      <w:pPr>
        <w:ind w:firstLine="709"/>
        <w:jc w:val="both"/>
        <w:outlineLvl w:val="0"/>
        <w:rPr>
          <w:sz w:val="28"/>
          <w:szCs w:val="28"/>
        </w:rPr>
      </w:pPr>
      <w:r w:rsidRPr="00023187">
        <w:rPr>
          <w:sz w:val="28"/>
          <w:szCs w:val="28"/>
        </w:rPr>
        <w:t xml:space="preserve">Проект закона </w:t>
      </w:r>
      <w:r w:rsidR="00023187" w:rsidRPr="00023187">
        <w:rPr>
          <w:sz w:val="28"/>
          <w:szCs w:val="28"/>
        </w:rPr>
        <w:t>Нижегородской области "О регулировании отдельных отношений в сфере ограничения торговли безалкогольными тонизирующими напитками (в том числе энергетическими) на территории Нижегородской области</w:t>
      </w:r>
      <w:r w:rsidR="00023187">
        <w:rPr>
          <w:sz w:val="28"/>
          <w:szCs w:val="28"/>
        </w:rPr>
        <w:t>"</w:t>
      </w:r>
      <w:r w:rsidRPr="00023187">
        <w:rPr>
          <w:bCs/>
          <w:sz w:val="28"/>
          <w:szCs w:val="28"/>
        </w:rPr>
        <w:t xml:space="preserve"> </w:t>
      </w:r>
      <w:r w:rsidRPr="00023187">
        <w:rPr>
          <w:sz w:val="28"/>
          <w:szCs w:val="28"/>
        </w:rPr>
        <w:t xml:space="preserve">(далее – проект закона) подготовлен в соответствии с Федеральным законом от 8 августа 2024 г. № 304-ФЗ </w:t>
      </w:r>
      <w:r w:rsidR="00023187">
        <w:rPr>
          <w:sz w:val="28"/>
          <w:szCs w:val="28"/>
        </w:rPr>
        <w:t>"</w:t>
      </w:r>
      <w:r w:rsidRPr="00023187">
        <w:rPr>
          <w:sz w:val="28"/>
          <w:szCs w:val="28"/>
        </w:rPr>
        <w:t xml:space="preserve">О запрете продажи безалкогольных тонизирующих напитков (в том числе энергетических) несовершеннолетним и о внесении изменения в статью 44 Федерального закона </w:t>
      </w:r>
      <w:r w:rsidR="00023187">
        <w:rPr>
          <w:sz w:val="28"/>
          <w:szCs w:val="28"/>
        </w:rPr>
        <w:t>"</w:t>
      </w:r>
      <w:r w:rsidRPr="00023187">
        <w:rPr>
          <w:sz w:val="28"/>
          <w:szCs w:val="28"/>
        </w:rPr>
        <w:t>Об общих принципах организации публичной власти в субъектах Российской Федерации</w:t>
      </w:r>
      <w:r w:rsidR="00023187">
        <w:rPr>
          <w:sz w:val="28"/>
          <w:szCs w:val="28"/>
        </w:rPr>
        <w:t>"</w:t>
      </w:r>
      <w:r w:rsidRPr="00023187">
        <w:rPr>
          <w:sz w:val="28"/>
          <w:szCs w:val="28"/>
        </w:rPr>
        <w:t xml:space="preserve"> (далее – Федеральный закон № 304-ФЗ).</w:t>
      </w:r>
    </w:p>
    <w:p w14:paraId="590BB90E" w14:textId="77777777" w:rsidR="00597296" w:rsidRDefault="00597296" w:rsidP="00804208">
      <w:pPr>
        <w:ind w:firstLine="709"/>
        <w:jc w:val="both"/>
        <w:outlineLvl w:val="0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Несмотря на то, что </w:t>
      </w:r>
      <w:r w:rsidRPr="00597296">
        <w:rPr>
          <w:bCs/>
          <w:sz w:val="28"/>
          <w:szCs w:val="28"/>
        </w:rPr>
        <w:t>Федеральны</w:t>
      </w:r>
      <w:r>
        <w:rPr>
          <w:bCs/>
          <w:sz w:val="28"/>
          <w:szCs w:val="28"/>
        </w:rPr>
        <w:t>м</w:t>
      </w:r>
      <w:r w:rsidRPr="00597296">
        <w:rPr>
          <w:bCs/>
          <w:sz w:val="28"/>
          <w:szCs w:val="28"/>
        </w:rPr>
        <w:t xml:space="preserve"> закон</w:t>
      </w:r>
      <w:r>
        <w:rPr>
          <w:bCs/>
          <w:sz w:val="28"/>
          <w:szCs w:val="28"/>
        </w:rPr>
        <w:t xml:space="preserve">ом </w:t>
      </w:r>
      <w:r w:rsidRPr="00597296">
        <w:rPr>
          <w:bCs/>
          <w:sz w:val="28"/>
          <w:szCs w:val="28"/>
        </w:rPr>
        <w:t>№ 304-ФЗ</w:t>
      </w:r>
      <w:r>
        <w:rPr>
          <w:bCs/>
          <w:sz w:val="28"/>
          <w:szCs w:val="28"/>
        </w:rPr>
        <w:t xml:space="preserve"> </w:t>
      </w:r>
      <w:r w:rsidRPr="00597296">
        <w:rPr>
          <w:bCs/>
          <w:sz w:val="28"/>
          <w:szCs w:val="28"/>
        </w:rPr>
        <w:t xml:space="preserve">установлен запрет продажи </w:t>
      </w:r>
      <w:r w:rsidR="00804208" w:rsidRPr="00804208">
        <w:rPr>
          <w:bCs/>
          <w:sz w:val="28"/>
          <w:szCs w:val="28"/>
        </w:rPr>
        <w:t>безалкогольных тонизирующих напитков (в том числе энергетических)</w:t>
      </w:r>
      <w:r w:rsidR="00804208">
        <w:rPr>
          <w:bCs/>
          <w:sz w:val="28"/>
          <w:szCs w:val="28"/>
        </w:rPr>
        <w:t xml:space="preserve"> </w:t>
      </w:r>
      <w:r w:rsidRPr="00597296">
        <w:rPr>
          <w:bCs/>
          <w:sz w:val="28"/>
          <w:szCs w:val="28"/>
        </w:rPr>
        <w:t>несовершеннолетним</w:t>
      </w:r>
      <w:r>
        <w:rPr>
          <w:bCs/>
          <w:sz w:val="28"/>
          <w:szCs w:val="28"/>
        </w:rPr>
        <w:t xml:space="preserve"> в настоящее время </w:t>
      </w:r>
      <w:r w:rsidR="00275F98" w:rsidRPr="00275F98">
        <w:rPr>
          <w:bCs/>
          <w:sz w:val="28"/>
          <w:szCs w:val="28"/>
        </w:rPr>
        <w:t>сохраняется</w:t>
      </w:r>
      <w:r w:rsidR="00275F98">
        <w:rPr>
          <w:bCs/>
          <w:sz w:val="28"/>
          <w:szCs w:val="28"/>
        </w:rPr>
        <w:t xml:space="preserve"> их</w:t>
      </w:r>
      <w:r w:rsidR="00275F98" w:rsidRPr="00275F98">
        <w:rPr>
          <w:bCs/>
          <w:sz w:val="28"/>
          <w:szCs w:val="28"/>
        </w:rPr>
        <w:t xml:space="preserve"> доступность в местах массового скопления людей, включая образовательные, медицинские организации, объекты для осуществления деятельности в области культуры</w:t>
      </w:r>
      <w:r w:rsidR="00275F98">
        <w:rPr>
          <w:bCs/>
          <w:sz w:val="28"/>
          <w:szCs w:val="28"/>
        </w:rPr>
        <w:t>, физической культуры и спорта.</w:t>
      </w:r>
    </w:p>
    <w:p w14:paraId="31C738B6" w14:textId="77777777" w:rsidR="00275F98" w:rsidRDefault="00804208" w:rsidP="00804208">
      <w:pPr>
        <w:ind w:firstLine="709"/>
        <w:jc w:val="both"/>
        <w:outlineLvl w:val="0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Безалкогольные тонизирующие напитки (в том числе энергетические) </w:t>
      </w:r>
      <w:r w:rsidR="00275F98" w:rsidRPr="00275F98">
        <w:rPr>
          <w:bCs/>
          <w:sz w:val="28"/>
          <w:szCs w:val="28"/>
        </w:rPr>
        <w:t>нанос</w:t>
      </w:r>
      <w:r w:rsidR="00275F98">
        <w:rPr>
          <w:bCs/>
          <w:sz w:val="28"/>
          <w:szCs w:val="28"/>
        </w:rPr>
        <w:t>ят</w:t>
      </w:r>
      <w:r w:rsidR="00275F98" w:rsidRPr="00275F98">
        <w:rPr>
          <w:bCs/>
          <w:sz w:val="28"/>
          <w:szCs w:val="28"/>
        </w:rPr>
        <w:t xml:space="preserve"> безусловный вред здоровью</w:t>
      </w:r>
      <w:r w:rsidR="0052414C">
        <w:rPr>
          <w:bCs/>
          <w:sz w:val="28"/>
          <w:szCs w:val="28"/>
        </w:rPr>
        <w:t xml:space="preserve"> человека</w:t>
      </w:r>
      <w:r w:rsidR="00275F98" w:rsidRPr="00275F98">
        <w:rPr>
          <w:bCs/>
          <w:sz w:val="28"/>
          <w:szCs w:val="28"/>
        </w:rPr>
        <w:t>, прежде всего сердечно-сосудистой системе</w:t>
      </w:r>
      <w:r>
        <w:rPr>
          <w:bCs/>
          <w:sz w:val="28"/>
          <w:szCs w:val="28"/>
        </w:rPr>
        <w:t>. К</w:t>
      </w:r>
      <w:r w:rsidR="00275F98">
        <w:rPr>
          <w:bCs/>
          <w:sz w:val="28"/>
          <w:szCs w:val="28"/>
        </w:rPr>
        <w:t>роме того</w:t>
      </w:r>
      <w:r w:rsidR="00275F98" w:rsidRPr="00275F98">
        <w:rPr>
          <w:bCs/>
          <w:sz w:val="28"/>
          <w:szCs w:val="28"/>
        </w:rPr>
        <w:t>, регулярное потребление данных напитков формирует</w:t>
      </w:r>
      <w:r w:rsidR="00275F98">
        <w:rPr>
          <w:bCs/>
          <w:sz w:val="28"/>
          <w:szCs w:val="28"/>
        </w:rPr>
        <w:t xml:space="preserve"> </w:t>
      </w:r>
      <w:r w:rsidR="00275F98" w:rsidRPr="00275F98">
        <w:rPr>
          <w:bCs/>
          <w:sz w:val="28"/>
          <w:szCs w:val="28"/>
        </w:rPr>
        <w:t>у людей соответствующую зависимость, а</w:t>
      </w:r>
      <w:r w:rsidR="00275F98">
        <w:rPr>
          <w:bCs/>
          <w:sz w:val="28"/>
          <w:szCs w:val="28"/>
        </w:rPr>
        <w:t xml:space="preserve"> </w:t>
      </w:r>
      <w:r w:rsidR="00275F98" w:rsidRPr="00275F98">
        <w:rPr>
          <w:bCs/>
          <w:sz w:val="28"/>
          <w:szCs w:val="28"/>
        </w:rPr>
        <w:t>также способно вызвать обострение нервных и психических заболеваний.</w:t>
      </w:r>
    </w:p>
    <w:p w14:paraId="42D763CD" w14:textId="77777777" w:rsidR="00023187" w:rsidRPr="00412C60" w:rsidRDefault="00EB78EC" w:rsidP="00412C60">
      <w:pPr>
        <w:ind w:firstLine="709"/>
        <w:jc w:val="both"/>
        <w:outlineLvl w:val="0"/>
        <w:rPr>
          <w:bCs/>
          <w:sz w:val="28"/>
          <w:szCs w:val="28"/>
          <w:highlight w:val="white"/>
        </w:rPr>
      </w:pPr>
      <w:r>
        <w:rPr>
          <w:bCs/>
          <w:sz w:val="28"/>
          <w:szCs w:val="28"/>
          <w:highlight w:val="white"/>
        </w:rPr>
        <w:t>П</w:t>
      </w:r>
      <w:r w:rsidR="00FA6450" w:rsidRPr="00023187">
        <w:rPr>
          <w:bCs/>
          <w:sz w:val="28"/>
          <w:szCs w:val="28"/>
          <w:highlight w:val="white"/>
        </w:rPr>
        <w:t>роектом закона предлагается</w:t>
      </w:r>
      <w:r w:rsidR="00412C60">
        <w:rPr>
          <w:bCs/>
          <w:sz w:val="28"/>
          <w:szCs w:val="28"/>
        </w:rPr>
        <w:t xml:space="preserve"> </w:t>
      </w:r>
      <w:r w:rsidR="00023187" w:rsidRPr="00023187">
        <w:rPr>
          <w:bCs/>
          <w:sz w:val="28"/>
          <w:szCs w:val="28"/>
        </w:rPr>
        <w:t>запре</w:t>
      </w:r>
      <w:r w:rsidR="00023187">
        <w:rPr>
          <w:bCs/>
          <w:sz w:val="28"/>
          <w:szCs w:val="28"/>
        </w:rPr>
        <w:t>т</w:t>
      </w:r>
      <w:r w:rsidR="00412C60">
        <w:rPr>
          <w:bCs/>
          <w:sz w:val="28"/>
          <w:szCs w:val="28"/>
        </w:rPr>
        <w:t>ить</w:t>
      </w:r>
      <w:r w:rsidR="00804208">
        <w:rPr>
          <w:bCs/>
          <w:sz w:val="28"/>
          <w:szCs w:val="28"/>
        </w:rPr>
        <w:t xml:space="preserve"> на территории Нижегородской области</w:t>
      </w:r>
      <w:r w:rsidR="00023187">
        <w:rPr>
          <w:bCs/>
          <w:sz w:val="28"/>
          <w:szCs w:val="28"/>
        </w:rPr>
        <w:t xml:space="preserve"> </w:t>
      </w:r>
      <w:r w:rsidR="00023187" w:rsidRPr="00023187">
        <w:rPr>
          <w:bCs/>
          <w:sz w:val="28"/>
          <w:szCs w:val="28"/>
        </w:rPr>
        <w:t>продаж</w:t>
      </w:r>
      <w:r w:rsidR="00412C60">
        <w:rPr>
          <w:bCs/>
          <w:sz w:val="28"/>
          <w:szCs w:val="28"/>
        </w:rPr>
        <w:t>у</w:t>
      </w:r>
      <w:r w:rsidR="00023187" w:rsidRPr="00023187">
        <w:rPr>
          <w:bCs/>
          <w:sz w:val="28"/>
          <w:szCs w:val="28"/>
        </w:rPr>
        <w:t xml:space="preserve"> безалкогольных тонизирующих напитков (в том числе энергетических)</w:t>
      </w:r>
      <w:r w:rsidR="00023187">
        <w:rPr>
          <w:bCs/>
          <w:sz w:val="28"/>
          <w:szCs w:val="28"/>
        </w:rPr>
        <w:t xml:space="preserve"> </w:t>
      </w:r>
      <w:r w:rsidR="00023187" w:rsidRPr="00023187">
        <w:rPr>
          <w:bCs/>
          <w:sz w:val="28"/>
          <w:szCs w:val="28"/>
        </w:rPr>
        <w:t>в зданиях, строениях, сооружениях, помещениях, используемых для непосредственного осуществления образовательной деятельности, медицинской деятельности, деятельности в области культуры, физической культуры и спорта</w:t>
      </w:r>
      <w:r w:rsidR="00023187">
        <w:rPr>
          <w:bCs/>
          <w:sz w:val="28"/>
          <w:szCs w:val="28"/>
        </w:rPr>
        <w:t xml:space="preserve">, а также </w:t>
      </w:r>
      <w:r w:rsidR="00023187" w:rsidRPr="00023187">
        <w:rPr>
          <w:bCs/>
          <w:sz w:val="28"/>
          <w:szCs w:val="28"/>
        </w:rPr>
        <w:t>через торговые автоматы.</w:t>
      </w:r>
    </w:p>
    <w:p w14:paraId="5C1C8677" w14:textId="77777777" w:rsidR="00412C60" w:rsidRPr="00412C60" w:rsidRDefault="00804208" w:rsidP="00412C6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Также проектом закона предусмотрено, что</w:t>
      </w:r>
      <w:r w:rsidR="00412C60">
        <w:rPr>
          <w:sz w:val="28"/>
          <w:szCs w:val="28"/>
        </w:rPr>
        <w:t xml:space="preserve"> </w:t>
      </w:r>
      <w:r w:rsidR="00412C60" w:rsidRPr="00412C60">
        <w:rPr>
          <w:sz w:val="28"/>
          <w:szCs w:val="28"/>
        </w:rPr>
        <w:t xml:space="preserve">Правительство Нижегородской области вправе ограничивать продажу безалкогольных тонизирующих напитков </w:t>
      </w:r>
      <w:r>
        <w:rPr>
          <w:sz w:val="28"/>
          <w:szCs w:val="28"/>
        </w:rPr>
        <w:t>(</w:t>
      </w:r>
      <w:r w:rsidR="00412C60" w:rsidRPr="00412C60">
        <w:rPr>
          <w:sz w:val="28"/>
          <w:szCs w:val="28"/>
        </w:rPr>
        <w:t>в том числе энергетических):</w:t>
      </w:r>
    </w:p>
    <w:p w14:paraId="4D5F58A6" w14:textId="77777777" w:rsidR="00412C60" w:rsidRPr="00412C60" w:rsidRDefault="00412C60" w:rsidP="00412C60">
      <w:pPr>
        <w:ind w:firstLine="709"/>
        <w:jc w:val="both"/>
        <w:rPr>
          <w:sz w:val="28"/>
          <w:szCs w:val="28"/>
        </w:rPr>
      </w:pPr>
      <w:r w:rsidRPr="00412C60">
        <w:rPr>
          <w:sz w:val="28"/>
          <w:szCs w:val="28"/>
        </w:rPr>
        <w:t xml:space="preserve">в местах массового скопления граждан в период проведения публичных мероприятий, организуемых в соответствии с Федеральным законом от </w:t>
      </w:r>
      <w:r w:rsidR="0052414C">
        <w:rPr>
          <w:sz w:val="28"/>
          <w:szCs w:val="28"/>
        </w:rPr>
        <w:t xml:space="preserve">                     </w:t>
      </w:r>
      <w:r w:rsidRPr="00412C60">
        <w:rPr>
          <w:sz w:val="28"/>
          <w:szCs w:val="28"/>
        </w:rPr>
        <w:lastRenderedPageBreak/>
        <w:t>19 июня 2004 года № 54-ФЗ "О собраниях, митингах, демонстрациях, шествиях и пикетированиях", и на прилегающих к таким местам территориях, границы которых устанавливаются исполнительными органами Нижегородской области при согласовании проведения указанных мероприятий в соответствии с законодательством Нижегородской области;</w:t>
      </w:r>
    </w:p>
    <w:p w14:paraId="5DD8B4D7" w14:textId="77777777" w:rsidR="00023187" w:rsidRDefault="00412C60" w:rsidP="00412C60">
      <w:pPr>
        <w:ind w:firstLine="709"/>
        <w:jc w:val="both"/>
        <w:rPr>
          <w:sz w:val="28"/>
          <w:szCs w:val="28"/>
          <w:highlight w:val="white"/>
        </w:rPr>
      </w:pPr>
      <w:r w:rsidRPr="00412C60">
        <w:rPr>
          <w:sz w:val="28"/>
          <w:szCs w:val="28"/>
        </w:rPr>
        <w:t>на время проведения физкультурных мероприятий и спортивных мероприятий, спортивных соревнований, организуемых в соответствии с Федеральным законом от 4 декабря 2007 года N 329-ФЗ "О физической культуре и спорте в Российской Федерации".</w:t>
      </w:r>
    </w:p>
    <w:p w14:paraId="5D9E8275" w14:textId="77777777" w:rsidR="00275F98" w:rsidRDefault="00FA6450">
      <w:pPr>
        <w:ind w:firstLine="709"/>
        <w:jc w:val="both"/>
      </w:pPr>
      <w:r w:rsidRPr="00023187">
        <w:rPr>
          <w:iCs/>
          <w:sz w:val="28"/>
          <w:szCs w:val="28"/>
          <w:highlight w:val="white"/>
        </w:rPr>
        <w:t xml:space="preserve">Согласно Федеральному закону № 304-ФЗ проектом закона устанавливается требование об осуществлении регионального государственного контроля (надзора) в области продажи безалкогольных тонизирующих напитков (в том числе энергетических) на территории </w:t>
      </w:r>
      <w:r w:rsidR="00412C60">
        <w:rPr>
          <w:iCs/>
          <w:sz w:val="28"/>
          <w:szCs w:val="28"/>
          <w:highlight w:val="white"/>
        </w:rPr>
        <w:t>Нижегородской области</w:t>
      </w:r>
      <w:r w:rsidRPr="00023187">
        <w:rPr>
          <w:iCs/>
          <w:sz w:val="28"/>
          <w:szCs w:val="28"/>
          <w:highlight w:val="white"/>
        </w:rPr>
        <w:t>.</w:t>
      </w:r>
      <w:r w:rsidR="00275F98" w:rsidRPr="00275F98">
        <w:t xml:space="preserve"> </w:t>
      </w:r>
    </w:p>
    <w:p w14:paraId="24FFA0FE" w14:textId="77777777" w:rsidR="00D306ED" w:rsidRDefault="00D306ED">
      <w:pPr>
        <w:ind w:firstLine="709"/>
        <w:jc w:val="both"/>
        <w:rPr>
          <w:iCs/>
          <w:sz w:val="28"/>
          <w:szCs w:val="28"/>
        </w:rPr>
      </w:pPr>
    </w:p>
    <w:p w14:paraId="7DCFE59E" w14:textId="77777777" w:rsidR="00D306ED" w:rsidRPr="002F6469" w:rsidRDefault="00D306ED" w:rsidP="00D306ED">
      <w:pPr>
        <w:pStyle w:val="ConsPlusNormal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F6469">
        <w:rPr>
          <w:rFonts w:ascii="Times New Roman" w:hAnsi="Times New Roman" w:cs="Times New Roman"/>
          <w:b/>
          <w:sz w:val="28"/>
          <w:szCs w:val="28"/>
        </w:rPr>
        <w:t>Степень регулирующего воздействия</w:t>
      </w:r>
    </w:p>
    <w:p w14:paraId="2BA8EB31" w14:textId="77777777" w:rsidR="00D306ED" w:rsidRPr="005A746C" w:rsidRDefault="00D306ED" w:rsidP="00D306ED">
      <w:pPr>
        <w:pStyle w:val="ConsPlusNormal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14:paraId="0A5375F8" w14:textId="77777777" w:rsidR="00D306ED" w:rsidRPr="002F6469" w:rsidRDefault="00D306ED" w:rsidP="00D306E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F6469">
        <w:rPr>
          <w:rFonts w:ascii="Times New Roman" w:hAnsi="Times New Roman" w:cs="Times New Roman"/>
          <w:sz w:val="28"/>
          <w:szCs w:val="28"/>
        </w:rPr>
        <w:t>Высокая.</w:t>
      </w:r>
    </w:p>
    <w:p w14:paraId="3EE1634A" w14:textId="77777777" w:rsidR="00D306ED" w:rsidRDefault="00D306ED">
      <w:pPr>
        <w:ind w:firstLine="709"/>
        <w:jc w:val="both"/>
        <w:rPr>
          <w:iCs/>
          <w:sz w:val="28"/>
          <w:szCs w:val="28"/>
        </w:rPr>
      </w:pPr>
    </w:p>
    <w:p w14:paraId="67AAF090" w14:textId="77777777" w:rsidR="00D306ED" w:rsidRPr="002F6469" w:rsidRDefault="00D306ED" w:rsidP="00D306ED">
      <w:pPr>
        <w:pStyle w:val="ConsPlusNormal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F6469">
        <w:rPr>
          <w:rFonts w:ascii="Times New Roman" w:hAnsi="Times New Roman" w:cs="Times New Roman"/>
          <w:b/>
          <w:sz w:val="28"/>
          <w:szCs w:val="28"/>
        </w:rPr>
        <w:t>Ключевые показатели достижения целей предлагаемого регулирования и сроки оценки их достижения (при наличии)</w:t>
      </w:r>
    </w:p>
    <w:p w14:paraId="23DBA69F" w14:textId="77777777" w:rsidR="00D306ED" w:rsidRPr="005A746C" w:rsidRDefault="00D306ED" w:rsidP="00D306ED">
      <w:pPr>
        <w:pStyle w:val="ConsPlusNormal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14:paraId="3C93E13A" w14:textId="77777777" w:rsidR="00D306ED" w:rsidRDefault="00D306ED" w:rsidP="00D306E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F6469">
        <w:rPr>
          <w:rFonts w:ascii="Times New Roman" w:hAnsi="Times New Roman" w:cs="Times New Roman"/>
          <w:sz w:val="28"/>
          <w:szCs w:val="28"/>
        </w:rPr>
        <w:t xml:space="preserve">Ключевым показателем достижения целей является </w:t>
      </w:r>
      <w:r w:rsidRPr="00D306ED">
        <w:rPr>
          <w:rFonts w:ascii="Times New Roman" w:hAnsi="Times New Roman" w:cs="Times New Roman"/>
          <w:sz w:val="28"/>
          <w:szCs w:val="28"/>
        </w:rPr>
        <w:t>сокра</w:t>
      </w:r>
      <w:r>
        <w:rPr>
          <w:rFonts w:ascii="Times New Roman" w:hAnsi="Times New Roman" w:cs="Times New Roman"/>
          <w:sz w:val="28"/>
          <w:szCs w:val="28"/>
        </w:rPr>
        <w:t>щение</w:t>
      </w:r>
      <w:r w:rsidRPr="00D306ED">
        <w:rPr>
          <w:rFonts w:ascii="Times New Roman" w:hAnsi="Times New Roman" w:cs="Times New Roman"/>
          <w:sz w:val="28"/>
          <w:szCs w:val="28"/>
        </w:rPr>
        <w:t xml:space="preserve"> случа</w:t>
      </w:r>
      <w:r>
        <w:rPr>
          <w:rFonts w:ascii="Times New Roman" w:hAnsi="Times New Roman" w:cs="Times New Roman"/>
          <w:sz w:val="28"/>
          <w:szCs w:val="28"/>
        </w:rPr>
        <w:t>ев</w:t>
      </w:r>
      <w:r w:rsidRPr="00D306ED">
        <w:rPr>
          <w:rFonts w:ascii="Times New Roman" w:hAnsi="Times New Roman" w:cs="Times New Roman"/>
          <w:sz w:val="28"/>
          <w:szCs w:val="28"/>
        </w:rPr>
        <w:t xml:space="preserve"> употребления безалкогольных тонизирующих напитков населением в местах, способствующих физическому, умственному и культурному развитию, сни</w:t>
      </w:r>
      <w:r>
        <w:rPr>
          <w:rFonts w:ascii="Times New Roman" w:hAnsi="Times New Roman" w:cs="Times New Roman"/>
          <w:sz w:val="28"/>
          <w:szCs w:val="28"/>
        </w:rPr>
        <w:t>жение</w:t>
      </w:r>
      <w:r w:rsidRPr="00D306ED">
        <w:rPr>
          <w:rFonts w:ascii="Times New Roman" w:hAnsi="Times New Roman" w:cs="Times New Roman"/>
          <w:sz w:val="28"/>
          <w:szCs w:val="28"/>
        </w:rPr>
        <w:t xml:space="preserve"> риск</w:t>
      </w:r>
      <w:r>
        <w:rPr>
          <w:rFonts w:ascii="Times New Roman" w:hAnsi="Times New Roman" w:cs="Times New Roman"/>
          <w:sz w:val="28"/>
          <w:szCs w:val="28"/>
        </w:rPr>
        <w:t>ов</w:t>
      </w:r>
      <w:r w:rsidRPr="00D306ED">
        <w:rPr>
          <w:rFonts w:ascii="Times New Roman" w:hAnsi="Times New Roman" w:cs="Times New Roman"/>
          <w:sz w:val="28"/>
          <w:szCs w:val="28"/>
        </w:rPr>
        <w:t xml:space="preserve"> развития зависимостей, сердечно-сосудистых и нервных расстройств, связанных с употреблением данных напитков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10344225" w14:textId="77777777" w:rsidR="00D306ED" w:rsidRPr="002F6469" w:rsidRDefault="00D306ED" w:rsidP="00D306E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Срок достижения – с момента вступления</w:t>
      </w:r>
      <w:r w:rsidRPr="002F6469">
        <w:rPr>
          <w:rFonts w:ascii="Times New Roman" w:hAnsi="Times New Roman" w:cs="Times New Roman"/>
          <w:sz w:val="28"/>
          <w:szCs w:val="28"/>
        </w:rPr>
        <w:t xml:space="preserve"> проекта закона </w:t>
      </w:r>
      <w:r>
        <w:rPr>
          <w:rFonts w:ascii="Times New Roman" w:hAnsi="Times New Roman" w:cs="Times New Roman"/>
          <w:sz w:val="28"/>
          <w:szCs w:val="28"/>
        </w:rPr>
        <w:t>в силу</w:t>
      </w:r>
      <w:r w:rsidRPr="002F6469">
        <w:rPr>
          <w:rFonts w:ascii="Times New Roman" w:hAnsi="Times New Roman" w:cs="Times New Roman"/>
          <w:sz w:val="28"/>
          <w:szCs w:val="28"/>
        </w:rPr>
        <w:t>.</w:t>
      </w:r>
    </w:p>
    <w:p w14:paraId="3FDA3146" w14:textId="77777777" w:rsidR="00D306ED" w:rsidRDefault="00D306ED">
      <w:pPr>
        <w:ind w:firstLine="709"/>
        <w:jc w:val="both"/>
        <w:rPr>
          <w:iCs/>
          <w:sz w:val="28"/>
          <w:szCs w:val="28"/>
        </w:rPr>
      </w:pPr>
    </w:p>
    <w:p w14:paraId="30A12E3C" w14:textId="77777777" w:rsidR="00D306ED" w:rsidRPr="002F6469" w:rsidRDefault="00D306ED" w:rsidP="00D306ED">
      <w:pPr>
        <w:pStyle w:val="ConsPlusNormal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F6469">
        <w:rPr>
          <w:rFonts w:ascii="Times New Roman" w:hAnsi="Times New Roman" w:cs="Times New Roman"/>
          <w:b/>
          <w:sz w:val="28"/>
          <w:szCs w:val="28"/>
        </w:rPr>
        <w:t>Наличие возможных альтернативных вариантов решения проблемы</w:t>
      </w:r>
    </w:p>
    <w:p w14:paraId="32778B8A" w14:textId="77777777" w:rsidR="00D306ED" w:rsidRPr="005A746C" w:rsidRDefault="00D306ED" w:rsidP="00D306ED">
      <w:pPr>
        <w:pStyle w:val="ConsPlusNormal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14:paraId="2F30FB82" w14:textId="77777777" w:rsidR="00D306ED" w:rsidRPr="002F6469" w:rsidRDefault="00D306ED" w:rsidP="00D306E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F6469">
        <w:rPr>
          <w:rFonts w:ascii="Times New Roman" w:hAnsi="Times New Roman" w:cs="Times New Roman"/>
          <w:sz w:val="28"/>
          <w:szCs w:val="28"/>
        </w:rPr>
        <w:t>Альтернативные варианты решения проблемы отсутствуют.</w:t>
      </w:r>
    </w:p>
    <w:p w14:paraId="052D83EB" w14:textId="77777777" w:rsidR="00D306ED" w:rsidRPr="002F6469" w:rsidRDefault="00D306ED" w:rsidP="00D306E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3E2A921B" w14:textId="77777777" w:rsidR="00D306ED" w:rsidRPr="002F6469" w:rsidRDefault="00D306ED" w:rsidP="00D306ED">
      <w:pPr>
        <w:pStyle w:val="ConsPlusNormal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F6469">
        <w:rPr>
          <w:rFonts w:ascii="Times New Roman" w:hAnsi="Times New Roman" w:cs="Times New Roman"/>
          <w:b/>
          <w:sz w:val="28"/>
          <w:szCs w:val="28"/>
        </w:rPr>
        <w:t>Количественная и (или) финансовая оценка соответствующего воздействия (если возможно)</w:t>
      </w:r>
    </w:p>
    <w:p w14:paraId="0233F772" w14:textId="77777777" w:rsidR="00D306ED" w:rsidRDefault="00D306ED">
      <w:pPr>
        <w:ind w:firstLine="709"/>
        <w:jc w:val="both"/>
        <w:rPr>
          <w:iCs/>
          <w:sz w:val="28"/>
          <w:szCs w:val="28"/>
        </w:rPr>
      </w:pPr>
    </w:p>
    <w:p w14:paraId="1EA87787" w14:textId="77777777" w:rsidR="00AA47EB" w:rsidRPr="00023187" w:rsidRDefault="00FA6450" w:rsidP="00D306ED">
      <w:pPr>
        <w:ind w:firstLine="709"/>
        <w:jc w:val="both"/>
        <w:rPr>
          <w:sz w:val="28"/>
          <w:szCs w:val="28"/>
        </w:rPr>
      </w:pPr>
      <w:r w:rsidRPr="00023187">
        <w:rPr>
          <w:color w:val="010000"/>
          <w:sz w:val="28"/>
          <w:szCs w:val="28"/>
        </w:rPr>
        <w:t xml:space="preserve">Принятие проекта закона </w:t>
      </w:r>
      <w:r w:rsidR="00D306ED" w:rsidRPr="00D306ED">
        <w:rPr>
          <w:color w:val="010000"/>
          <w:sz w:val="28"/>
          <w:szCs w:val="28"/>
        </w:rPr>
        <w:t>"О регулировании отдельных отношений в сфере ограничения торговли безалкогольными тонизирующими напитками</w:t>
      </w:r>
      <w:r w:rsidR="00EB78EC">
        <w:rPr>
          <w:color w:val="010000"/>
          <w:sz w:val="28"/>
          <w:szCs w:val="28"/>
        </w:rPr>
        <w:t xml:space="preserve">             </w:t>
      </w:r>
      <w:r w:rsidR="00D306ED" w:rsidRPr="00D306ED">
        <w:rPr>
          <w:color w:val="010000"/>
          <w:sz w:val="28"/>
          <w:szCs w:val="28"/>
        </w:rPr>
        <w:t xml:space="preserve"> (в том числе энергетическими) на территории Нижегородской области"</w:t>
      </w:r>
      <w:r w:rsidR="00D306ED">
        <w:rPr>
          <w:color w:val="010000"/>
          <w:sz w:val="28"/>
          <w:szCs w:val="28"/>
        </w:rPr>
        <w:t xml:space="preserve"> </w:t>
      </w:r>
      <w:r w:rsidRPr="00023187">
        <w:rPr>
          <w:color w:val="010000"/>
          <w:sz w:val="28"/>
          <w:szCs w:val="28"/>
        </w:rPr>
        <w:t xml:space="preserve">не потребует выделения дополнительных средств из </w:t>
      </w:r>
      <w:r w:rsidR="00055721">
        <w:rPr>
          <w:color w:val="010000"/>
          <w:sz w:val="28"/>
          <w:szCs w:val="28"/>
        </w:rPr>
        <w:t>областного бюджета</w:t>
      </w:r>
      <w:r w:rsidR="00412C60">
        <w:rPr>
          <w:color w:val="010000"/>
          <w:sz w:val="28"/>
          <w:szCs w:val="28"/>
        </w:rPr>
        <w:t>.</w:t>
      </w:r>
    </w:p>
    <w:p w14:paraId="3FFE48D7" w14:textId="77777777" w:rsidR="00AA47EB" w:rsidRPr="00023187" w:rsidRDefault="00AA47EB">
      <w:pPr>
        <w:jc w:val="both"/>
        <w:rPr>
          <w:sz w:val="28"/>
          <w:szCs w:val="28"/>
        </w:rPr>
      </w:pPr>
    </w:p>
    <w:p w14:paraId="193D45F0" w14:textId="77777777" w:rsidR="00AA47EB" w:rsidRPr="00023187" w:rsidRDefault="00AA47EB">
      <w:pPr>
        <w:pStyle w:val="af5"/>
        <w:tabs>
          <w:tab w:val="left" w:pos="2410"/>
          <w:tab w:val="left" w:pos="7797"/>
        </w:tabs>
        <w:spacing w:after="0"/>
        <w:jc w:val="both"/>
        <w:rPr>
          <w:bCs/>
          <w:sz w:val="28"/>
          <w:szCs w:val="28"/>
        </w:rPr>
      </w:pPr>
    </w:p>
    <w:sectPr w:rsidR="00AA47EB" w:rsidRPr="00023187" w:rsidSect="00C51F07">
      <w:headerReference w:type="default" r:id="rId7"/>
      <w:pgSz w:w="11906" w:h="16838"/>
      <w:pgMar w:top="1134" w:right="851" w:bottom="851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8359AA" w14:textId="77777777" w:rsidR="00397105" w:rsidRDefault="00397105">
      <w:r>
        <w:separator/>
      </w:r>
    </w:p>
  </w:endnote>
  <w:endnote w:type="continuationSeparator" w:id="0">
    <w:p w14:paraId="7797D38E" w14:textId="77777777" w:rsidR="00397105" w:rsidRDefault="003971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11208E" w14:textId="77777777" w:rsidR="00397105" w:rsidRDefault="00397105">
      <w:r>
        <w:separator/>
      </w:r>
    </w:p>
  </w:footnote>
  <w:footnote w:type="continuationSeparator" w:id="0">
    <w:p w14:paraId="11C3A392" w14:textId="77777777" w:rsidR="00397105" w:rsidRDefault="0039710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B11BFC" w14:textId="77777777" w:rsidR="00AA47EB" w:rsidRDefault="00FA6450">
    <w:pPr>
      <w:pStyle w:val="af9"/>
      <w:jc w:val="center"/>
    </w:pPr>
    <w:r>
      <w:fldChar w:fldCharType="begin"/>
    </w:r>
    <w:r>
      <w:instrText>PAGE   \* MERGEFORMAT</w:instrText>
    </w:r>
    <w:r>
      <w:fldChar w:fldCharType="separate"/>
    </w:r>
    <w:r w:rsidR="00C51F07">
      <w:rPr>
        <w:noProof/>
      </w:rPr>
      <w:t>2</w:t>
    </w:r>
    <w:r>
      <w:fldChar w:fldCharType="end"/>
    </w:r>
  </w:p>
  <w:p w14:paraId="3A8B45F3" w14:textId="77777777" w:rsidR="00AA47EB" w:rsidRDefault="00AA47EB">
    <w:pPr>
      <w:pStyle w:val="af9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47EB"/>
    <w:rsid w:val="00023187"/>
    <w:rsid w:val="00055721"/>
    <w:rsid w:val="0007265A"/>
    <w:rsid w:val="00141F8A"/>
    <w:rsid w:val="00275F98"/>
    <w:rsid w:val="00375A00"/>
    <w:rsid w:val="00397105"/>
    <w:rsid w:val="00412C60"/>
    <w:rsid w:val="004B3EEF"/>
    <w:rsid w:val="0052414C"/>
    <w:rsid w:val="00597296"/>
    <w:rsid w:val="00656D25"/>
    <w:rsid w:val="00804208"/>
    <w:rsid w:val="00874226"/>
    <w:rsid w:val="008D36A2"/>
    <w:rsid w:val="00AA47EB"/>
    <w:rsid w:val="00AB4103"/>
    <w:rsid w:val="00B27F94"/>
    <w:rsid w:val="00C51F07"/>
    <w:rsid w:val="00CE5E5A"/>
    <w:rsid w:val="00D306ED"/>
    <w:rsid w:val="00D34F54"/>
    <w:rsid w:val="00D91ED7"/>
    <w:rsid w:val="00EB78EC"/>
    <w:rsid w:val="00FA64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540C3A"/>
  <w15:docId w15:val="{93ED1EE3-6F65-456A-A2FD-ADF56D6CEB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pPr>
      <w:keepNext/>
      <w:jc w:val="center"/>
      <w:outlineLvl w:val="0"/>
    </w:pPr>
    <w:rPr>
      <w:b/>
      <w:color w:val="000000"/>
      <w:sz w:val="28"/>
      <w:szCs w:val="26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rPr>
      <w:sz w:val="48"/>
      <w:szCs w:val="48"/>
    </w:rPr>
  </w:style>
  <w:style w:type="character" w:customStyle="1" w:styleId="SubtitleChar">
    <w:name w:val="Subtitle Char"/>
    <w:basedOn w:val="a0"/>
    <w:uiPriority w:val="11"/>
    <w:rPr>
      <w:sz w:val="24"/>
      <w:szCs w:val="24"/>
    </w:rPr>
  </w:style>
  <w:style w:type="character" w:customStyle="1" w:styleId="QuoteChar">
    <w:name w:val="Quote Char"/>
    <w:uiPriority w:val="29"/>
    <w:rPr>
      <w:i/>
    </w:rPr>
  </w:style>
  <w:style w:type="character" w:customStyle="1" w:styleId="IntenseQuoteChar">
    <w:name w:val="Intense Quote Char"/>
    <w:uiPriority w:val="30"/>
    <w:rPr>
      <w:i/>
    </w:rPr>
  </w:style>
  <w:style w:type="character" w:customStyle="1" w:styleId="FootnoteTextChar">
    <w:name w:val="Footnote Text Char"/>
    <w:uiPriority w:val="99"/>
    <w:rPr>
      <w:sz w:val="18"/>
    </w:rPr>
  </w:style>
  <w:style w:type="character" w:customStyle="1" w:styleId="EndnoteTextChar">
    <w:name w:val="Endnote Text Char"/>
    <w:uiPriority w:val="99"/>
    <w:rPr>
      <w:sz w:val="20"/>
    </w:rPr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No Spacing"/>
    <w:uiPriority w:val="1"/>
    <w:qFormat/>
  </w:style>
  <w:style w:type="paragraph" w:styleId="a5">
    <w:name w:val="Title"/>
    <w:basedOn w:val="a"/>
    <w:next w:val="a"/>
    <w:link w:val="a6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6">
    <w:name w:val="Заголовок Знак"/>
    <w:basedOn w:val="a0"/>
    <w:link w:val="a5"/>
    <w:uiPriority w:val="10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pPr>
      <w:spacing w:before="200" w:after="200"/>
    </w:pPr>
  </w:style>
  <w:style w:type="character" w:customStyle="1" w:styleId="a8">
    <w:name w:val="Подзаголовок Знак"/>
    <w:basedOn w:val="a0"/>
    <w:link w:val="a7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paragraph" w:styleId="ab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customStyle="1" w:styleId="TableGridLight">
    <w:name w:val="Table Grid Light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11">
    <w:name w:val="Таблица простая 1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210">
    <w:name w:val="Таблица простая 21"/>
    <w:basedOn w:val="a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">
    <w:name w:val="Таблица простая 31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41">
    <w:name w:val="Таблица простая 4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51">
    <w:name w:val="Таблица простая 51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-11">
    <w:name w:val="Таблица-сетка 1 светлая1"/>
    <w:basedOn w:val="a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-21">
    <w:name w:val="Таблица-сетка 21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31">
    <w:name w:val="Таблица-сетка 31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41">
    <w:name w:val="Таблица-сетка 41"/>
    <w:basedOn w:val="a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51">
    <w:name w:val="Таблица-сетка 5 темная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-61">
    <w:name w:val="Таблица-сетка 6 цветная1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-71">
    <w:name w:val="Таблица-сетка 7 цветная1"/>
    <w:basedOn w:val="a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7F7F7F" w:themeColor="text1" w:themeTint="8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single" w:sz="4" w:space="0" w:color="7F7F7F" w:themeColor="tex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A6BFDD" w:themeColor="accent1" w:themeTint="8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000000"/>
          <w:left w:val="single" w:sz="4" w:space="0" w:color="A6BFDD" w:themeColor="accen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D99695" w:themeColor="accent2" w:themeTint="97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000000"/>
          <w:left w:val="single" w:sz="4" w:space="0" w:color="D99695" w:themeColor="accent2" w:themeTint="97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9ABB59" w:themeColor="accent3" w:themeTint="FE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000000"/>
          <w:left w:val="single" w:sz="4" w:space="0" w:color="9ABB59" w:themeColor="accent3" w:themeTint="FE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B2A1C6" w:themeColor="accent4" w:themeTint="9A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000000"/>
          <w:left w:val="single" w:sz="4" w:space="0" w:color="B2A1C6" w:themeColor="accent4" w:themeTint="9A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99D0DE" w:themeColor="accent5" w:themeTint="9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000000"/>
          <w:left w:val="single" w:sz="4" w:space="0" w:color="99D0DE" w:themeColor="accent5" w:themeTint="9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AC396" w:themeColor="accent6" w:themeTint="9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000000"/>
          <w:left w:val="single" w:sz="4" w:space="0" w:color="FAC396" w:themeColor="accent6" w:themeTint="9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-110">
    <w:name w:val="Список-таблица 1 светлая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210">
    <w:name w:val="Список-таблица 21"/>
    <w:basedOn w:val="a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310">
    <w:name w:val="Список-таблица 31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-410">
    <w:name w:val="Список-таблица 41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510">
    <w:name w:val="Список-таблица 5 темная1"/>
    <w:basedOn w:val="a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-610">
    <w:name w:val="Список-таблица 6 цветная1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-710">
    <w:name w:val="Список-таблица 7 цветная1"/>
    <w:basedOn w:val="a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7F7F7F" w:themeColor="text1" w:themeTint="8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single" w:sz="4" w:space="0" w:color="7F7F7F" w:themeColor="tex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4F81BD" w:themeColor="accent1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000000"/>
          <w:left w:val="single" w:sz="4" w:space="0" w:color="4F81BD" w:themeColor="accent1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D99695" w:themeColor="accent2" w:themeTint="97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000000"/>
          <w:left w:val="single" w:sz="4" w:space="0" w:color="D99695" w:themeColor="accent2" w:themeTint="97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C3D69B" w:themeColor="accent3" w:themeTint="98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000000"/>
          <w:left w:val="single" w:sz="4" w:space="0" w:color="C3D69B" w:themeColor="accent3" w:themeTint="98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B2A1C6" w:themeColor="accent4" w:themeTint="9A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000000"/>
          <w:left w:val="single" w:sz="4" w:space="0" w:color="B2A1C6" w:themeColor="accent4" w:themeTint="9A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92CCDC" w:themeColor="accent5" w:themeTint="9A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000000"/>
          <w:left w:val="single" w:sz="4" w:space="0" w:color="92CCDC" w:themeColor="accent5" w:themeTint="9A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AC090" w:themeColor="accent6" w:themeTint="98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000000"/>
          <w:left w:val="single" w:sz="4" w:space="0" w:color="FAC090" w:themeColor="accent6" w:themeTint="98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c">
    <w:name w:val="Hyperlink"/>
    <w:uiPriority w:val="99"/>
    <w:unhideWhenUsed/>
    <w:rPr>
      <w:color w:val="0000FF" w:themeColor="hyperlink"/>
      <w:u w:val="single"/>
    </w:rPr>
  </w:style>
  <w:style w:type="paragraph" w:styleId="ad">
    <w:name w:val="footnote text"/>
    <w:basedOn w:val="a"/>
    <w:link w:val="ae"/>
    <w:uiPriority w:val="99"/>
    <w:semiHidden/>
    <w:unhideWhenUsed/>
    <w:pPr>
      <w:spacing w:after="40"/>
    </w:pPr>
    <w:rPr>
      <w:sz w:val="18"/>
    </w:rPr>
  </w:style>
  <w:style w:type="character" w:customStyle="1" w:styleId="ae">
    <w:name w:val="Текст сноски Знак"/>
    <w:link w:val="ad"/>
    <w:uiPriority w:val="99"/>
    <w:rPr>
      <w:sz w:val="18"/>
    </w:rPr>
  </w:style>
  <w:style w:type="character" w:styleId="af">
    <w:name w:val="footnote reference"/>
    <w:basedOn w:val="a0"/>
    <w:uiPriority w:val="99"/>
    <w:unhideWhenUsed/>
    <w:rPr>
      <w:vertAlign w:val="superscript"/>
    </w:rPr>
  </w:style>
  <w:style w:type="paragraph" w:styleId="af0">
    <w:name w:val="endnote text"/>
    <w:basedOn w:val="a"/>
    <w:link w:val="af1"/>
    <w:uiPriority w:val="99"/>
    <w:semiHidden/>
    <w:unhideWhenUsed/>
    <w:rPr>
      <w:sz w:val="20"/>
    </w:rPr>
  </w:style>
  <w:style w:type="character" w:customStyle="1" w:styleId="af1">
    <w:name w:val="Текст концевой сноски Знак"/>
    <w:link w:val="af0"/>
    <w:uiPriority w:val="99"/>
    <w:rPr>
      <w:sz w:val="20"/>
    </w:rPr>
  </w:style>
  <w:style w:type="character" w:styleId="af2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3">
    <w:name w:val="TOC Heading"/>
    <w:uiPriority w:val="39"/>
    <w:unhideWhenUsed/>
  </w:style>
  <w:style w:type="paragraph" w:styleId="af4">
    <w:name w:val="table of figures"/>
    <w:basedOn w:val="a"/>
    <w:next w:val="a"/>
    <w:uiPriority w:val="99"/>
    <w:unhideWhenUsed/>
  </w:style>
  <w:style w:type="character" w:customStyle="1" w:styleId="10">
    <w:name w:val="Заголовок 1 Знак"/>
    <w:basedOn w:val="a0"/>
    <w:link w:val="1"/>
    <w:uiPriority w:val="99"/>
    <w:rPr>
      <w:rFonts w:ascii="Times New Roman" w:hAnsi="Times New Roman" w:cs="Times New Roman"/>
      <w:b/>
      <w:color w:val="000000"/>
      <w:sz w:val="26"/>
      <w:szCs w:val="26"/>
      <w:lang w:eastAsia="ru-RU"/>
    </w:rPr>
  </w:style>
  <w:style w:type="paragraph" w:styleId="af5">
    <w:name w:val="Body Text"/>
    <w:basedOn w:val="a"/>
    <w:link w:val="af6"/>
    <w:uiPriority w:val="99"/>
    <w:pPr>
      <w:spacing w:after="120"/>
    </w:pPr>
  </w:style>
  <w:style w:type="character" w:customStyle="1" w:styleId="af6">
    <w:name w:val="Основной текст Знак"/>
    <w:basedOn w:val="a0"/>
    <w:link w:val="af5"/>
    <w:uiPriority w:val="99"/>
    <w:rPr>
      <w:rFonts w:ascii="Times New Roman" w:hAnsi="Times New Roman" w:cs="Times New Roman"/>
      <w:sz w:val="24"/>
      <w:szCs w:val="24"/>
      <w:lang w:eastAsia="ru-RU"/>
    </w:rPr>
  </w:style>
  <w:style w:type="paragraph" w:styleId="af7">
    <w:name w:val="Balloon Text"/>
    <w:basedOn w:val="a"/>
    <w:link w:val="af8"/>
    <w:uiPriority w:val="99"/>
    <w:semiHidden/>
    <w:rPr>
      <w:rFonts w:ascii="Tahoma" w:hAnsi="Tahoma" w:cs="Tahoma"/>
      <w:sz w:val="16"/>
      <w:szCs w:val="16"/>
    </w:rPr>
  </w:style>
  <w:style w:type="character" w:customStyle="1" w:styleId="af8">
    <w:name w:val="Текст выноски Знак"/>
    <w:basedOn w:val="a0"/>
    <w:link w:val="af7"/>
    <w:uiPriority w:val="99"/>
    <w:semiHidden/>
    <w:rPr>
      <w:rFonts w:ascii="Tahoma" w:hAnsi="Tahoma" w:cs="Tahoma"/>
      <w:sz w:val="16"/>
      <w:szCs w:val="16"/>
      <w:lang w:eastAsia="ru-RU"/>
    </w:rPr>
  </w:style>
  <w:style w:type="paragraph" w:styleId="af9">
    <w:name w:val="header"/>
    <w:basedOn w:val="a"/>
    <w:link w:val="afa"/>
    <w:uiPriority w:val="99"/>
    <w:pPr>
      <w:tabs>
        <w:tab w:val="center" w:pos="4677"/>
        <w:tab w:val="right" w:pos="9355"/>
      </w:tabs>
    </w:pPr>
  </w:style>
  <w:style w:type="character" w:customStyle="1" w:styleId="afa">
    <w:name w:val="Верхний колонтитул Знак"/>
    <w:basedOn w:val="a0"/>
    <w:link w:val="af9"/>
    <w:uiPriority w:val="99"/>
    <w:rPr>
      <w:rFonts w:ascii="Times New Roman" w:hAnsi="Times New Roman" w:cs="Times New Roman"/>
      <w:sz w:val="24"/>
      <w:szCs w:val="24"/>
      <w:lang w:eastAsia="ru-RU"/>
    </w:rPr>
  </w:style>
  <w:style w:type="paragraph" w:styleId="afb">
    <w:name w:val="footer"/>
    <w:basedOn w:val="a"/>
    <w:link w:val="afc"/>
    <w:uiPriority w:val="99"/>
    <w:pPr>
      <w:tabs>
        <w:tab w:val="center" w:pos="4677"/>
        <w:tab w:val="right" w:pos="9355"/>
      </w:tabs>
    </w:pPr>
  </w:style>
  <w:style w:type="character" w:customStyle="1" w:styleId="afc">
    <w:name w:val="Нижний колонтитул Знак"/>
    <w:basedOn w:val="a0"/>
    <w:link w:val="afb"/>
    <w:uiPriority w:val="99"/>
    <w:rPr>
      <w:rFonts w:ascii="Times New Roman" w:hAnsi="Times New Roman" w:cs="Times New Roman"/>
      <w:sz w:val="24"/>
      <w:szCs w:val="24"/>
      <w:lang w:eastAsia="ru-RU"/>
    </w:rPr>
  </w:style>
  <w:style w:type="paragraph" w:styleId="afd">
    <w:name w:val="Normal (Web)"/>
    <w:basedOn w:val="a"/>
    <w:uiPriority w:val="99"/>
    <w:pPr>
      <w:spacing w:before="100" w:beforeAutospacing="1" w:after="100" w:afterAutospacing="1"/>
    </w:pPr>
  </w:style>
  <w:style w:type="character" w:customStyle="1" w:styleId="24">
    <w:name w:val="Основной текст (2)_"/>
    <w:link w:val="25"/>
    <w:uiPriority w:val="99"/>
    <w:rPr>
      <w:rFonts w:ascii="Times New Roman" w:hAnsi="Times New Roman"/>
      <w:shd w:val="clear" w:color="auto" w:fill="FFFFFF"/>
    </w:rPr>
  </w:style>
  <w:style w:type="paragraph" w:customStyle="1" w:styleId="25">
    <w:name w:val="Основной текст (2)"/>
    <w:basedOn w:val="a"/>
    <w:link w:val="24"/>
    <w:uiPriority w:val="99"/>
    <w:pPr>
      <w:widowControl w:val="0"/>
      <w:shd w:val="clear" w:color="auto" w:fill="FFFFFF"/>
      <w:spacing w:before="180" w:line="295" w:lineRule="exact"/>
      <w:jc w:val="both"/>
    </w:pPr>
    <w:rPr>
      <w:rFonts w:eastAsia="Calibri"/>
      <w:sz w:val="20"/>
      <w:szCs w:val="20"/>
    </w:rPr>
  </w:style>
  <w:style w:type="table" w:styleId="afe">
    <w:name w:val="Table Grid"/>
    <w:basedOn w:val="a1"/>
    <w:uiPriority w:val="99"/>
    <w:rPr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ConsPlusNormal">
    <w:name w:val="ConsPlusNormal"/>
    <w:rsid w:val="00D306ED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01F4218-16EA-4436-A8A6-424C93B93D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662</Words>
  <Characters>3774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Минэкономики 56.</dc:creator>
  <cp:lastModifiedBy>Рябинин Николай Васильевич</cp:lastModifiedBy>
  <cp:revision>2</cp:revision>
  <cp:lastPrinted>2025-04-04T13:52:00Z</cp:lastPrinted>
  <dcterms:created xsi:type="dcterms:W3CDTF">2025-07-25T11:07:00Z</dcterms:created>
  <dcterms:modified xsi:type="dcterms:W3CDTF">2025-07-25T11:07:00Z</dcterms:modified>
</cp:coreProperties>
</file>