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 результатах проведения антикоррупционного мониторинга общественного мнения на территории Нижегородской области в 2011 году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      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Правительство Нижегородской области уделяет особое внимание проблемам противодействия коррупции и сокращения административных барьеров. Эффективная борьба с коррупцией, в частности, разработка региональных антикоррупционных Программ невозможна без выявления реального состояния коррупции, а также механизмов, конкретных причин и условий ее возникновения и существования. В этих целях в Нижегородской области ежегодно проводится исследование отношения к коррупции широких слоев населения.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2010-2011 годах в Нижегородской области проведен масштабный опрос, в ходе которого удалось исследовать отношение к проблеме коррупции 6931 человек из числа представителей бизнес - сообщества.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Ранее на территории Российской Федерации исследований проблем коррупции с участием такого количества респондентов не проводилось.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Целью проекта являлось: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изучение уровня и динамики коррупции в регионе и ее восприятие предпринимательским сообществом Нижегородской области и города Нижнего Новгорода;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установление наиболее коррупциогенных и взяткоемких структур;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определение основных направлений предупреждения и  пресечения коррупционной деятельности, а также устранение причин, ее порождающих;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разработка и уточнение на основе полученных данных оптимальных средств и методов антикоррупционной политики.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Цель проекта была реализована путем проведения анкетирования представителей бизнес-сообщества. В ходе обработки результатов проведенного опроса получены следующие результаты: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 Коррупция - сложное и неоднозначно понимаемое явление, которое развивается во времени, имеет исторически изменчивый характер и существенно зависит от социальных условий и традиций той или иной страны. Наиболее полное и глубокое понимание коррупции возможно при исследовании её как социального явления, включая детали социальных практик, представления и стереотипы сознания, а также эмоциональное их восприятие.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результате анкетирования было выяснено, что большая часть опрошенных предпринимателей Нижегородской области (34%) рассматривает содержание коррупции  как получение взятки (в городе Нижнем Новгороде - 40%);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- 32% - использование служебного положения в личных целях;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- 19% - хищение бюджетных средств;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- 13% - недобросовестное исполнение должностных обязанностей;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- 1%. - иное.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На неизбежность коррупции, сопровождающей любые предпринимательские усилия и исключающей иные взаимоотношения между бизнесом и чиновничеством  в современной России, указали 22% респондентов;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- 42% бизнесменов отметили, что коррупция широко распространена в стране,  ее разнообразные проявления нередко встречаются как в повседневной жизни, так и в сфере предпринимательства;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- 20% бизнесменов считают, что коррупционные отношения чиновников и предпринимателей возможны, иногда полезны, но не обязательны;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- 13% опрошенных полагают, что коррупционные связи при ведении бизнеса не нужны, все проблемы можно решить и без этого.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Восприятие коррупции сформировано у предпринимателей на основе личного опыта – 32%, опыта родственников и друзей – 19%. Однако, наибольшее влияние на опрошенную аудиторию оказали средства массовой информации - 47%.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Представителям бизнес - сообщества в течение последнего года приходилось встречаться с проявлениями коррупции в  следующих сферах деятельности (респонденты могли оценивать деятельность сразу нескольких служб):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наиболее коррумпированными опрашиваемая аудитория  посчитала полицию - 19%;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высокие коррупционные риски отмечены у сферы здравоохранения - 13%;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система образования  подвержена коррупции по мнению 10% респондентов;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судебные органы имеют негативный рейтинг у 10% опрошенных; 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 прокуратуры - 11%,;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система ЖКХ - у 7%;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налоговая служба  - 7%;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таможенная служба  - 6%;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исполнительной власти Нижегородской области - 5%;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муниципальные органы Нижегородской области - 4%;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финансовая сфера - 3%.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Восприятие опрошенной аудиторией уровня коррумпированности отдельных сфер деятельности традиционно совпадает с фактическим состоянием в случаях, когда речь ведется о сотрудниках здравоохранения, полиции, образования.  Несколько неожиданным оказалось то, что среди ответов на данный вопрос каждый десятый указал, что незаконное вознаграждение было передано в судебные и прокурорские структуры.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За последний год в среднем по Нижегородской области незаконное вознаграждение передавали 57% опрошенных предпринимателей, не давали незаконного вознаграждения - 43% респондентов. В городе Нижнем Новгороде это соотношение составляет 70% и 30% бизнесменов соответственно.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Передача незаконного вознаграждения, как указали респонденты,  чаще была инициирована чиновниками, чем ими самими: инициатива исходила от должностных лиц вышеперечисленных структур в 79% случаев, в 21% - от бизнесменов.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Респонденты сообщили, что прибегали к передаче незаконного вознаграждения в целях: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ускорения рассмотрения документов - 21%;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оставления без внимания допущенных нарушений контролирующими и надзорными органами - 15%;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«стимулирования» проведения расследования сотрудниками полиции и следователями прокуратуры - 10%;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обеспечения победы на торгах, конкурсах и аукционах - 6%;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содействия в устранении конкурентов - 6%;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 иных целях - 7%.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Необходимый результат был достигнут в 49% ситуаций, достигнут частично – в 30%, и в 21 % случаев результат был отрицательным.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Таким образом, более чем в половине случаев подкуп должностных лиц не принес предпринимателям ожидаемого результата.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Респонденты готовы участвовать в стимулировании государственных и муниципальных служащих для решения своих проблем, несмотря на то, что для 67% передавших незаконное вознаграждение сумма взятки представлялась значительной.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Суммарный объем предоставленных  незаконных выгод (в форме денег, подарков, протекции или услуг) представителям государственных и муниципальных органов, в том числе образовательных, медицинских или иных организаций, за 12 месяцев 2010 года в 56% случаев составил менее 10 тыс.  рублей, что говорит не столько о низких ставках незаконных вознаграждений, а скорее о распространенности повсеместной бытовой коррупции, обусловленной необходимостью платить должностному лицу за выполнение им своих обязанностей.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Незаконное вознаграждение на общую сумму от 10 тыс. до 100 тыс. рублей передали 34% опрошенных,  от 100 тыс. до 500 тыс. рублей  - 6%, от 500 тыс. до  1 млн. рублей - 3%, свыше 1 млн. рублей - 1%.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Следует отметить, что размер незаконного вознаграждения, переданного чиновникам в городе Нижнем Новгороде, незначительно отличается от аналогичного показателя в среднем по области. В то же время в областном центре количество предпринимателей, затративших на незаконное вознаграждение свыше 100 тыс. рублей оказалось в 1,4 раза выше, чем в среднем по области.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Мнение бизнесменов по поводу наличия у государства стремления решить проблему коррупции разделились следующим образом: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- 12% предпринимателей считают, что государство реально стремится решить проблему коррупции и прилагает для этого  серьезные усилия;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- 35% опрошенных при наличии очевидной государственной антикоррупционной политики указали на недостаточность предпринимаемых усилий;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- 48% респондентов обратили внимание на отсутствие видимых антикоррупционных шагов при продекларированном стремлении снизить уровень коррупции;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- 4% участников анкетирования считают, что стремление изжить коррупцию у государства отсутствует. 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этом следует отметить определенные сдвиги в общественном сознании, произошедшие за год. По сравнению с результатами предыдущего опроса общее количество респондентов, отметивших стремление государства побороть коррупцию, а также наличие конкретных действий на данном направлении, увеличилось почти на 19%.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Проводимые государственными органами антикоррупционные мероприятия, реформы и программы считают достаточно эффективными 17% опрошенных, неэффективными - 50%, ничего неизвестно об этих мероприятиях  - 33% респондентов.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Эти цифры также свидетельствуют о положительной динамике в отношении представителей бизнес - сообщества к предпринимаемым государством и Правительством Нижегородской области антикоррупционным усилиям. Число граждан, которым ничего неизвестно о программах и реформах, направленных на снижение уровня коррупции, сократилось по сравнению с прошлым годом на 11%, а число признающих эффективность антикоррупционных мероприятий выросло на 10%.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В ходе опроса предпринимателям было предложено определить последствия распространения коррупции в государственных и муниципальных структурах.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По мнению опрошенных, коррупция: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- нарушает права человека - 33%;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ведет к замедлению темпов экономического развития страны - 25%;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негативно влияет на уровень жизни населения - 18%;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угрожает безопасности государства - 22%.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Большинство бизнесменов сходятся во мнении, что основными причинами любого вида коррупционных проявлений являются: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стремление чиновников к личной выгоде - 25%;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несовершенство управленческих структур (чрезмерная бюрократизация) - 20%;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несовершенство законодательства - 17,0%;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недостаточный контроль - 14%;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низкие заработные платы - 14%;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стремление населения решать свои проблемы с помощью незаконного вознаграждения - 9%.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Мнение предпринимателей города Нижнего Новгорода по данному вопросу несколько отличается от среднеобластных показателей. На первое место среди причин распространения коррупции 25,5% нижегородских бизнесменов поставили несовершенство управленческих структур (чрезмерную бюрократизацию).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Представители бизнес - сообщества Нижегородской области  признают необходимость борьбы с коррупцией, но не всегда  готовы принимать в ней активное участие. На вопрос «Готовы ли Вы сообщить о случаях коррупции?» были даны следующие ответы: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да, но только анонимно, так как опасаюсь за свою личную безопасность - 53%;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да, сообщил бы о таком факте и оставил всю контактную информацию о себе  - 15,0%;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нет - 31%.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Итоговый вопрос проведенного исследования касался наиболее целесообразных и эффективных мер по противодействию коррупции с точки зрения представителей бизнес - сообщества. К таким мерам предприниматели отнесли следующие необходимые действия власти, указанные в порядке убывания количества голосов: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усиление ответственности за коррупцию (введение более жестких санкций и обеспечение выполнение законодательства) - 33%;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укрепление правовой системы государства, включая совершенствование законодательства - 28%;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совершенствование методов контроля, надзора и аудита - 18%;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вовлечение граждан в антикоррупционную деятельность (повышение осведомленности, юридическое просвещение, разработка и внедрение в повседневную жизнь этических норм и правил) - 18%;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иное - 4%.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ВЫВОДЫ: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Сложившаяся ситуация в сфере противодействия коррупции во многом обусловлена ментальной пассивностью граждан России, ставшей частью национального сознания и не позволяющей открыто бороться с проблемой на всех уровнях (с бытовой коррупцией в сфере взаимодействия рядовых граждан и чиновников; с деловой коррупцией, возникающей при взаимодействии власти и бизнеса; с коррупцией верховной власти,  выраженной в осуществлении политики стоящих у власти групп в своих интересах и в ущерб интересам избирателей).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Коррупция как явление охватывает все сферы общественной деятельности и по своей сути представляется неизбежной для большей части населения.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Инициатива передачи незаконного вознаграждения чаще всего исходит от официальных лиц. Однако было бы неправильным оставить без внимания то обстоятельство, что коррупционные  взгляды присущи в среднем каждому пятому нижегородскому предпринимателю, поскольку 21% опрошенных указали, что сами предлагают чиновникам незаконное вознаграждение.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Нарушение прав человека, замедление экономического развития, угроза безопасности государства являются прямым следствием высокого уровня коррупции, что и отражается в сознании общественности.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9"/>
          <w:szCs w:val="29"/>
          <w:rtl w:val="0"/>
        </w:rPr>
        <w:t xml:space="preserve">Информация подготовлена управлением по обеспечению экономической безопасности, взаимодействию с правоохранительными органами и мобилизационной подготовке аппарата Правительства Нижегородской области (по материалам Торгово-промышленной палаты Нижегородской области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).</w:t>
      </w:r>
    </w:p>
    <w:p w:rsidR="00000000" w:rsidDel="00000000" w:rsidP="00000000" w:rsidRDefault="00000000" w:rsidRPr="00000000" w14:paraId="0000006E">
      <w:pPr>
        <w:rPr>
          <w:color w:val="050625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