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00D9" w:rsidRPr="00DC00D9" w:rsidRDefault="00DC1984" w:rsidP="00DC00D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DC00D9" w:rsidRPr="00DC00D9">
        <w:rPr>
          <w:rFonts w:ascii="Times New Roman" w:hAnsi="Times New Roman"/>
          <w:sz w:val="28"/>
          <w:szCs w:val="28"/>
        </w:rPr>
        <w:t>«</w:t>
      </w:r>
      <w:r w:rsidR="00DC00D9" w:rsidRPr="00DC00D9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C00D9" w:rsidRPr="00DC00D9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DC00D9" w:rsidRPr="00DC00D9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13 марта 2024 г. № 305</w:t>
      </w:r>
      <w:r w:rsidR="00EE7D75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EE7D75" w:rsidRPr="00EE7D7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EE7D75" w:rsidRPr="00EE7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EE7D75" w:rsidRPr="00EE7D75">
        <w:rPr>
          <w:rFonts w:ascii="Times New Roman" w:hAnsi="Times New Roman"/>
          <w:color w:val="000000"/>
          <w:sz w:val="28"/>
          <w:szCs w:val="28"/>
          <w:lang w:eastAsia="ru-RU"/>
        </w:rPr>
        <w:t>Вадского</w:t>
      </w:r>
      <w:proofErr w:type="spellEnd"/>
      <w:r w:rsidR="00EE7D75" w:rsidRPr="00EE7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Нижегородской области на поддержку проведения</w:t>
      </w:r>
      <w:proofErr w:type="gramEnd"/>
      <w:r w:rsidR="00EE7D75" w:rsidRPr="00EE7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источником финансового за счет средств федерального бюджета и областного бюджета</w:t>
      </w:r>
      <w:r w:rsidR="00DC00D9" w:rsidRPr="00DC00D9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B63EE" w:rsidRDefault="00AB63EE" w:rsidP="00DC00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«</w:t>
      </w:r>
      <w:r w:rsidR="00ED3077">
        <w:rPr>
          <w:rFonts w:ascii="Times New Roman" w:hAnsi="Times New Roman"/>
          <w:sz w:val="28"/>
          <w:szCs w:val="28"/>
          <w:lang w:eastAsia="ru-RU"/>
        </w:rPr>
        <w:t>29</w:t>
      </w:r>
      <w:r w:rsidR="007601F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E7D75"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347630">
        <w:rPr>
          <w:rFonts w:ascii="Times New Roman" w:hAnsi="Times New Roman"/>
          <w:sz w:val="28"/>
          <w:szCs w:val="28"/>
          <w:lang w:eastAsia="ru-RU"/>
        </w:rPr>
        <w:t>20</w:t>
      </w:r>
      <w:r w:rsidR="002B5182">
        <w:rPr>
          <w:rFonts w:ascii="Times New Roman" w:hAnsi="Times New Roman"/>
          <w:sz w:val="28"/>
          <w:szCs w:val="28"/>
          <w:lang w:eastAsia="ru-RU"/>
        </w:rPr>
        <w:t>2</w:t>
      </w:r>
      <w:r w:rsidR="00D025A8">
        <w:rPr>
          <w:rFonts w:ascii="Times New Roman" w:hAnsi="Times New Roman"/>
          <w:sz w:val="28"/>
          <w:szCs w:val="28"/>
          <w:lang w:eastAsia="ru-RU"/>
        </w:rPr>
        <w:t>5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– «</w:t>
      </w:r>
      <w:r w:rsidR="00ED3077">
        <w:rPr>
          <w:rFonts w:ascii="Times New Roman" w:hAnsi="Times New Roman"/>
          <w:sz w:val="28"/>
          <w:szCs w:val="28"/>
          <w:lang w:eastAsia="ru-RU"/>
        </w:rPr>
        <w:t>13</w:t>
      </w:r>
      <w:bookmarkStart w:id="0" w:name="_GoBack"/>
      <w:bookmarkEnd w:id="0"/>
      <w:r w:rsidRPr="0034763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025A8">
        <w:rPr>
          <w:rFonts w:ascii="Times New Roman" w:hAnsi="Times New Roman"/>
          <w:sz w:val="28"/>
          <w:szCs w:val="28"/>
          <w:lang w:eastAsia="ru-RU"/>
        </w:rPr>
        <w:t>мая</w:t>
      </w:r>
      <w:r w:rsidR="00DC00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182">
        <w:rPr>
          <w:rFonts w:ascii="Times New Roman" w:hAnsi="Times New Roman"/>
          <w:sz w:val="28"/>
          <w:szCs w:val="28"/>
          <w:lang w:eastAsia="ru-RU"/>
        </w:rPr>
        <w:t>202</w:t>
      </w:r>
      <w:r w:rsidR="00D025A8">
        <w:rPr>
          <w:rFonts w:ascii="Times New Roman" w:hAnsi="Times New Roman"/>
          <w:sz w:val="28"/>
          <w:szCs w:val="28"/>
          <w:lang w:eastAsia="ru-RU"/>
        </w:rPr>
        <w:t>5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proofErr w:type="gramStart"/>
      <w:r w:rsidR="00A32BDA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 и   замечания  направляются  в  электронном  виде  на  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AB63EE" w:rsidRDefault="003A09A6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3EE">
        <w:rPr>
          <w:rFonts w:ascii="Times New Roman" w:hAnsi="Times New Roman"/>
          <w:sz w:val="28"/>
          <w:szCs w:val="28"/>
          <w:lang w:eastAsia="ru-RU"/>
        </w:rPr>
        <w:t>заместитель заведующей отделом бухгалтерского учета и экономического анализа управления сельского хозяйства и продовольствия администрации</w:t>
      </w:r>
      <w:r w:rsidR="00AB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3EE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B63E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B63EE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AB63EE">
        <w:rPr>
          <w:rFonts w:ascii="Times New Roman" w:hAnsi="Times New Roman"/>
          <w:sz w:val="28"/>
          <w:szCs w:val="28"/>
        </w:rPr>
        <w:t>ой области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5DEB"/>
    <w:rsid w:val="006C150A"/>
    <w:rsid w:val="006C3E4B"/>
    <w:rsid w:val="006E7F1A"/>
    <w:rsid w:val="006F2C21"/>
    <w:rsid w:val="00700041"/>
    <w:rsid w:val="00707819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37321"/>
    <w:rsid w:val="00842E21"/>
    <w:rsid w:val="00876384"/>
    <w:rsid w:val="008F1F43"/>
    <w:rsid w:val="00916E06"/>
    <w:rsid w:val="00943D74"/>
    <w:rsid w:val="00952F5B"/>
    <w:rsid w:val="00995DCB"/>
    <w:rsid w:val="009A0E0C"/>
    <w:rsid w:val="009B31F0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B07999"/>
    <w:rsid w:val="00B355E8"/>
    <w:rsid w:val="00BD4E4C"/>
    <w:rsid w:val="00BE577D"/>
    <w:rsid w:val="00C1413E"/>
    <w:rsid w:val="00C34524"/>
    <w:rsid w:val="00C3723E"/>
    <w:rsid w:val="00CB0553"/>
    <w:rsid w:val="00CE3D21"/>
    <w:rsid w:val="00D01117"/>
    <w:rsid w:val="00D025A8"/>
    <w:rsid w:val="00D0531F"/>
    <w:rsid w:val="00D771E8"/>
    <w:rsid w:val="00D912CF"/>
    <w:rsid w:val="00DC00D9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ED3077"/>
    <w:rsid w:val="00EE7D75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FDCC-F73D-402F-B9E9-F5E6C472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5</cp:revision>
  <cp:lastPrinted>2023-05-29T07:24:00Z</cp:lastPrinted>
  <dcterms:created xsi:type="dcterms:W3CDTF">2025-04-28T06:23:00Z</dcterms:created>
  <dcterms:modified xsi:type="dcterms:W3CDTF">2025-04-29T10:59:00Z</dcterms:modified>
</cp:coreProperties>
</file>