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B" w:rsidRPr="002D686B" w:rsidRDefault="002D686B" w:rsidP="00FC5420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D686B" w:rsidRPr="002D686B" w:rsidRDefault="002D686B" w:rsidP="00FC5420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2D686B" w:rsidRDefault="002D686B" w:rsidP="00FC5420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D686B" w:rsidRPr="002D686B" w:rsidRDefault="002D686B" w:rsidP="00FC5420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2D686B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2D686B">
        <w:rPr>
          <w:rFonts w:ascii="Times New Roman" w:hAnsi="Times New Roman"/>
          <w:u w:val="single"/>
          <w:lang w:eastAsia="ru-RU"/>
        </w:rPr>
        <w:t xml:space="preserve">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Отдел экономики, промышленности и инноваций администрации Вадского муниципального </w:t>
      </w:r>
      <w:r w:rsidR="00C110B3">
        <w:rPr>
          <w:rFonts w:ascii="Times New Roman" w:hAnsi="Times New Roman"/>
          <w:sz w:val="28"/>
          <w:szCs w:val="28"/>
          <w:u w:val="single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Нижегородской области</w:t>
      </w:r>
    </w:p>
    <w:p w:rsidR="002D686B" w:rsidRPr="002D686B" w:rsidRDefault="002D686B" w:rsidP="00FC5420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Pr="002D68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71AB1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C110B3"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4E0EB5" w:rsidRPr="00D76E20" w:rsidRDefault="002D686B" w:rsidP="00FC5420">
      <w:pPr>
        <w:pStyle w:val="a6"/>
        <w:spacing w:line="276" w:lineRule="auto"/>
        <w:jc w:val="both"/>
        <w:rPr>
          <w:b/>
          <w:bCs/>
          <w:sz w:val="28"/>
          <w:szCs w:val="28"/>
        </w:rPr>
      </w:pPr>
      <w:proofErr w:type="gramStart"/>
      <w:r w:rsidRPr="002D686B">
        <w:rPr>
          <w:sz w:val="28"/>
          <w:szCs w:val="28"/>
        </w:rPr>
        <w:t xml:space="preserve">Наименование проект акта (действующего </w:t>
      </w:r>
      <w:r>
        <w:rPr>
          <w:sz w:val="28"/>
          <w:szCs w:val="28"/>
        </w:rPr>
        <w:t>акта</w:t>
      </w:r>
      <w:r w:rsidRPr="002D686B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="000E3D86" w:rsidRPr="004C08B5">
        <w:rPr>
          <w:sz w:val="28"/>
          <w:szCs w:val="28"/>
        </w:rPr>
        <w:t xml:space="preserve">постановление администрации </w:t>
      </w:r>
      <w:proofErr w:type="spellStart"/>
      <w:r w:rsidR="000E3D86" w:rsidRPr="004C08B5">
        <w:rPr>
          <w:sz w:val="28"/>
          <w:szCs w:val="28"/>
        </w:rPr>
        <w:t>Вадского</w:t>
      </w:r>
      <w:proofErr w:type="spellEnd"/>
      <w:r w:rsidR="000E3D86" w:rsidRPr="004C08B5">
        <w:rPr>
          <w:sz w:val="28"/>
          <w:szCs w:val="28"/>
        </w:rPr>
        <w:t xml:space="preserve"> муниципального округа Нижегородской </w:t>
      </w:r>
      <w:r w:rsidR="000E3D86" w:rsidRPr="00A13754">
        <w:rPr>
          <w:sz w:val="28"/>
          <w:szCs w:val="28"/>
        </w:rPr>
        <w:t>области «</w:t>
      </w:r>
      <w:r w:rsidR="000E3D86">
        <w:rPr>
          <w:sz w:val="28"/>
          <w:szCs w:val="28"/>
        </w:rPr>
        <w:t xml:space="preserve">Об утверждении </w:t>
      </w:r>
      <w:r w:rsidR="000E3D86">
        <w:rPr>
          <w:bCs/>
          <w:kern w:val="36"/>
          <w:sz w:val="28"/>
          <w:szCs w:val="28"/>
        </w:rPr>
        <w:t>Положения</w:t>
      </w:r>
      <w:r w:rsidR="000E3D86" w:rsidRPr="00A13754">
        <w:rPr>
          <w:bCs/>
          <w:kern w:val="36"/>
          <w:sz w:val="28"/>
          <w:szCs w:val="28"/>
        </w:rPr>
        <w:t xml:space="preserve"> о порядке предоставления и использования субсидий, предоставляемых из бюджета </w:t>
      </w:r>
      <w:proofErr w:type="spellStart"/>
      <w:r w:rsidR="000E3D86" w:rsidRPr="00A13754">
        <w:rPr>
          <w:bCs/>
          <w:kern w:val="36"/>
          <w:sz w:val="28"/>
          <w:szCs w:val="28"/>
        </w:rPr>
        <w:t>Вадского</w:t>
      </w:r>
      <w:proofErr w:type="spellEnd"/>
      <w:r w:rsidR="000E3D86" w:rsidRPr="00A13754">
        <w:rPr>
          <w:bCs/>
          <w:kern w:val="36"/>
          <w:sz w:val="28"/>
          <w:szCs w:val="28"/>
        </w:rPr>
        <w:t xml:space="preserve"> муниципального округа Нижегородской области в целях финансового обеспечения и (или) возмещения затрат на укрепление материально-технической базы </w:t>
      </w:r>
      <w:r w:rsidR="000E3D86" w:rsidRPr="00A13754">
        <w:rPr>
          <w:sz w:val="28"/>
          <w:szCs w:val="28"/>
        </w:rPr>
        <w:t xml:space="preserve">организаций (за исключением муниципальных учреждений), </w:t>
      </w:r>
      <w:r w:rsidR="000E3D86" w:rsidRPr="00A13754">
        <w:rPr>
          <w:bCs/>
          <w:kern w:val="36"/>
          <w:sz w:val="28"/>
          <w:szCs w:val="28"/>
        </w:rPr>
        <w:t>оказывающих услуги по перевозке пассажиров и багажа автомобильным транспортом»</w:t>
      </w:r>
      <w:proofErr w:type="gramEnd"/>
    </w:p>
    <w:p w:rsidR="002D686B" w:rsidRPr="002D686B" w:rsidRDefault="002D686B" w:rsidP="00FC54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E1A">
        <w:rPr>
          <w:rFonts w:ascii="Times New Roman" w:hAnsi="Times New Roman" w:cs="Times New Roman"/>
          <w:sz w:val="28"/>
          <w:szCs w:val="28"/>
        </w:rPr>
        <w:t>Замечания по проведенной оценке</w:t>
      </w:r>
      <w:r w:rsidR="00FC5420">
        <w:rPr>
          <w:rFonts w:ascii="Times New Roman" w:hAnsi="Times New Roman" w:cs="Times New Roman"/>
          <w:sz w:val="28"/>
          <w:szCs w:val="28"/>
        </w:rPr>
        <w:t xml:space="preserve"> </w:t>
      </w:r>
      <w:r w:rsidRPr="00046E1A">
        <w:rPr>
          <w:rFonts w:ascii="Times New Roman" w:hAnsi="Times New Roman" w:cs="Times New Roman"/>
          <w:sz w:val="28"/>
          <w:szCs w:val="28"/>
        </w:rPr>
        <w:t>(экспертизе), к процедурам</w:t>
      </w:r>
      <w:r w:rsidRPr="002D686B">
        <w:rPr>
          <w:rFonts w:ascii="Times New Roman" w:hAnsi="Times New Roman"/>
          <w:sz w:val="28"/>
          <w:szCs w:val="28"/>
        </w:rPr>
        <w:t xml:space="preserve"> оценки: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>Замечаний нет.</w:t>
      </w:r>
    </w:p>
    <w:p w:rsidR="00137341" w:rsidRPr="0090557F" w:rsidRDefault="002D686B" w:rsidP="00FC5420">
      <w:pPr>
        <w:pStyle w:val="a6"/>
        <w:spacing w:line="276" w:lineRule="auto"/>
        <w:jc w:val="both"/>
        <w:rPr>
          <w:sz w:val="28"/>
          <w:szCs w:val="28"/>
        </w:rPr>
      </w:pPr>
      <w:proofErr w:type="gramStart"/>
      <w:r w:rsidRPr="002D686B">
        <w:rPr>
          <w:sz w:val="28"/>
          <w:szCs w:val="28"/>
        </w:rPr>
        <w:t xml:space="preserve">Выводы: </w:t>
      </w:r>
      <w:r w:rsidR="000E3D86" w:rsidRPr="004C08B5">
        <w:rPr>
          <w:sz w:val="28"/>
          <w:szCs w:val="28"/>
        </w:rPr>
        <w:t xml:space="preserve">постановление администрации </w:t>
      </w:r>
      <w:proofErr w:type="spellStart"/>
      <w:r w:rsidR="000E3D86" w:rsidRPr="004C08B5">
        <w:rPr>
          <w:sz w:val="28"/>
          <w:szCs w:val="28"/>
        </w:rPr>
        <w:t>Вадского</w:t>
      </w:r>
      <w:proofErr w:type="spellEnd"/>
      <w:r w:rsidR="000E3D86" w:rsidRPr="004C08B5">
        <w:rPr>
          <w:sz w:val="28"/>
          <w:szCs w:val="28"/>
        </w:rPr>
        <w:t xml:space="preserve"> муниципального округа Нижегородской </w:t>
      </w:r>
      <w:r w:rsidR="000E3D86" w:rsidRPr="00A13754">
        <w:rPr>
          <w:sz w:val="28"/>
          <w:szCs w:val="28"/>
        </w:rPr>
        <w:t>области «</w:t>
      </w:r>
      <w:r w:rsidR="000E3D86">
        <w:rPr>
          <w:sz w:val="28"/>
          <w:szCs w:val="28"/>
        </w:rPr>
        <w:t xml:space="preserve">Об утверждении </w:t>
      </w:r>
      <w:r w:rsidR="000E3D86">
        <w:rPr>
          <w:bCs/>
          <w:kern w:val="36"/>
          <w:sz w:val="28"/>
          <w:szCs w:val="28"/>
        </w:rPr>
        <w:t>Положения</w:t>
      </w:r>
      <w:r w:rsidR="000E3D86" w:rsidRPr="00A13754">
        <w:rPr>
          <w:bCs/>
          <w:kern w:val="36"/>
          <w:sz w:val="28"/>
          <w:szCs w:val="28"/>
        </w:rPr>
        <w:t xml:space="preserve"> о порядке предоставления и использования субсидий, предоставляемых из бюджета </w:t>
      </w:r>
      <w:proofErr w:type="spellStart"/>
      <w:r w:rsidR="000E3D86" w:rsidRPr="00A13754">
        <w:rPr>
          <w:bCs/>
          <w:kern w:val="36"/>
          <w:sz w:val="28"/>
          <w:szCs w:val="28"/>
        </w:rPr>
        <w:t>Вадского</w:t>
      </w:r>
      <w:proofErr w:type="spellEnd"/>
      <w:r w:rsidR="000E3D86" w:rsidRPr="00A13754">
        <w:rPr>
          <w:bCs/>
          <w:kern w:val="36"/>
          <w:sz w:val="28"/>
          <w:szCs w:val="28"/>
        </w:rPr>
        <w:t xml:space="preserve"> муниципального округа Нижегородской области в целях финансового обеспечения и (или) возмещения затрат на укрепление материально-технической базы </w:t>
      </w:r>
      <w:r w:rsidR="000E3D86" w:rsidRPr="00A13754">
        <w:rPr>
          <w:sz w:val="28"/>
          <w:szCs w:val="28"/>
        </w:rPr>
        <w:t xml:space="preserve">организаций (за исключением муниципальных учреждений), </w:t>
      </w:r>
      <w:r w:rsidR="000E3D86" w:rsidRPr="00A13754">
        <w:rPr>
          <w:bCs/>
          <w:kern w:val="36"/>
          <w:sz w:val="28"/>
          <w:szCs w:val="28"/>
        </w:rPr>
        <w:t>оказывающих услуги по перевозке пассажиров и багажа автомобильным транспортом»</w:t>
      </w:r>
      <w:bookmarkStart w:id="1" w:name="_GoBack"/>
      <w:bookmarkEnd w:id="1"/>
      <w:r w:rsidR="0090557F" w:rsidRPr="0090557F">
        <w:rPr>
          <w:sz w:val="28"/>
          <w:szCs w:val="28"/>
        </w:rPr>
        <w:t xml:space="preserve"> </w:t>
      </w:r>
      <w:r w:rsidR="0090557F">
        <w:rPr>
          <w:u w:val="single"/>
        </w:rPr>
        <w:t>-</w:t>
      </w:r>
      <w:r w:rsidR="009B71F3">
        <w:rPr>
          <w:u w:val="single"/>
        </w:rPr>
        <w:t xml:space="preserve"> </w:t>
      </w:r>
      <w:r w:rsidRPr="008A2C9E">
        <w:rPr>
          <w:sz w:val="28"/>
          <w:szCs w:val="28"/>
        </w:rPr>
        <w:t>проведена в соответствии с «Порядком проведения оценки регулирующего воздействия</w:t>
      </w:r>
      <w:proofErr w:type="gramEnd"/>
      <w:r w:rsidRPr="008A2C9E">
        <w:rPr>
          <w:sz w:val="28"/>
          <w:szCs w:val="28"/>
        </w:rPr>
        <w:t xml:space="preserve"> проектов муниципальных нормативных правовых актов</w:t>
      </w:r>
      <w:r w:rsidR="00137341" w:rsidRPr="008A2C9E">
        <w:rPr>
          <w:sz w:val="28"/>
          <w:szCs w:val="28"/>
        </w:rPr>
        <w:t xml:space="preserve"> </w:t>
      </w:r>
      <w:r w:rsidR="00137341" w:rsidRPr="008A2C9E">
        <w:rPr>
          <w:rFonts w:eastAsia="Courier New"/>
          <w:color w:val="000000"/>
          <w:sz w:val="28"/>
          <w:szCs w:val="28"/>
        </w:rPr>
        <w:t>и Порядком проведения экспертизы муниципальных нормативных правовых актов</w:t>
      </w:r>
      <w:r w:rsidRPr="008A2C9E">
        <w:rPr>
          <w:sz w:val="28"/>
          <w:szCs w:val="28"/>
        </w:rPr>
        <w:t xml:space="preserve"> Вадского муниципального </w:t>
      </w:r>
      <w:r w:rsidR="00137341" w:rsidRPr="008A2C9E">
        <w:rPr>
          <w:sz w:val="28"/>
          <w:szCs w:val="28"/>
        </w:rPr>
        <w:t>округа</w:t>
      </w:r>
      <w:r w:rsidRPr="008A2C9E">
        <w:rPr>
          <w:sz w:val="28"/>
          <w:szCs w:val="28"/>
        </w:rPr>
        <w:t xml:space="preserve"> Нижегородской области», утвержденного Постановлением администрации Вадского муниципального </w:t>
      </w:r>
      <w:r w:rsidR="00137341" w:rsidRPr="008A2C9E">
        <w:rPr>
          <w:sz w:val="28"/>
          <w:szCs w:val="28"/>
        </w:rPr>
        <w:t>округа</w:t>
      </w:r>
      <w:r w:rsidRPr="008A2C9E">
        <w:rPr>
          <w:sz w:val="28"/>
          <w:szCs w:val="28"/>
        </w:rPr>
        <w:t xml:space="preserve"> </w:t>
      </w:r>
      <w:r w:rsidRPr="008A2C9E">
        <w:rPr>
          <w:bCs/>
          <w:sz w:val="28"/>
          <w:szCs w:val="28"/>
        </w:rPr>
        <w:t xml:space="preserve">от </w:t>
      </w:r>
      <w:r w:rsidR="002E1327" w:rsidRPr="008A2C9E">
        <w:rPr>
          <w:bCs/>
          <w:sz w:val="28"/>
          <w:szCs w:val="28"/>
        </w:rPr>
        <w:t>23</w:t>
      </w:r>
      <w:r w:rsidRPr="008A2C9E">
        <w:rPr>
          <w:bCs/>
          <w:sz w:val="28"/>
          <w:szCs w:val="28"/>
        </w:rPr>
        <w:t xml:space="preserve"> </w:t>
      </w:r>
      <w:r w:rsidR="002E1327" w:rsidRPr="008A2C9E">
        <w:rPr>
          <w:bCs/>
          <w:sz w:val="28"/>
          <w:szCs w:val="28"/>
        </w:rPr>
        <w:t>декабря</w:t>
      </w:r>
      <w:r w:rsidRPr="008A2C9E">
        <w:rPr>
          <w:bCs/>
          <w:sz w:val="28"/>
          <w:szCs w:val="28"/>
        </w:rPr>
        <w:t xml:space="preserve"> 20</w:t>
      </w:r>
      <w:r w:rsidR="00137341" w:rsidRPr="008A2C9E">
        <w:rPr>
          <w:bCs/>
          <w:sz w:val="28"/>
          <w:szCs w:val="28"/>
        </w:rPr>
        <w:t>21</w:t>
      </w:r>
      <w:r w:rsidRPr="008A2C9E">
        <w:rPr>
          <w:bCs/>
          <w:sz w:val="28"/>
          <w:szCs w:val="28"/>
        </w:rPr>
        <w:t xml:space="preserve"> года № </w:t>
      </w:r>
      <w:r w:rsidR="002E1327" w:rsidRPr="008A2C9E">
        <w:rPr>
          <w:bCs/>
          <w:sz w:val="28"/>
          <w:szCs w:val="28"/>
        </w:rPr>
        <w:t>1386</w:t>
      </w:r>
      <w:r w:rsidR="00137341" w:rsidRPr="008A2C9E">
        <w:rPr>
          <w:bCs/>
          <w:sz w:val="28"/>
          <w:szCs w:val="28"/>
        </w:rPr>
        <w:t>.</w:t>
      </w:r>
    </w:p>
    <w:p w:rsidR="00FC5420" w:rsidRDefault="00FC5420" w:rsidP="00FC5420">
      <w:pPr>
        <w:pStyle w:val="3"/>
        <w:shd w:val="clear" w:color="auto" w:fill="auto"/>
        <w:tabs>
          <w:tab w:val="left" w:pos="298"/>
        </w:tabs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2D686B" w:rsidRPr="002D686B" w:rsidRDefault="002D686B" w:rsidP="00FC5420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:rsidR="002D686B" w:rsidRPr="002D686B" w:rsidRDefault="002D686B" w:rsidP="00FC5420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86B">
        <w:rPr>
          <w:rFonts w:ascii="Times New Roman" w:hAnsi="Times New Roman" w:cs="Times New Roman"/>
          <w:sz w:val="28"/>
          <w:szCs w:val="28"/>
          <w:u w:val="single"/>
        </w:rPr>
        <w:t xml:space="preserve">Авдонин А.Ю., 88314042264, </w:t>
      </w:r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economic</w:t>
      </w:r>
      <w:r w:rsidRPr="002D686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vadnnov</w:t>
      </w:r>
      <w:proofErr w:type="spellEnd"/>
      <w:r w:rsidRPr="002D686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562E6" w:rsidRDefault="002D686B" w:rsidP="00FC5420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A562E6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A562E6" w:rsidRDefault="00C110B3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A562E6"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A562E6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промышленности</w:t>
      </w:r>
    </w:p>
    <w:p w:rsidR="002D686B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инноваций администрации </w:t>
      </w:r>
      <w:r w:rsidR="00C110B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110B3">
        <w:rPr>
          <w:rFonts w:ascii="Times New Roman" w:hAnsi="Times New Roman" w:cs="Times New Roman"/>
          <w:sz w:val="28"/>
          <w:szCs w:val="28"/>
        </w:rPr>
        <w:t>Д.А. Вашуркин</w:t>
      </w:r>
    </w:p>
    <w:p w:rsidR="00A562E6" w:rsidRPr="00A562E6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5265" w:rsidRPr="002D686B" w:rsidRDefault="002D686B" w:rsidP="00FC5420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325265" w:rsidRPr="002D686B" w:rsidSect="00D76E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046E1A"/>
    <w:rsid w:val="000A6B11"/>
    <w:rsid w:val="000E3D86"/>
    <w:rsid w:val="00137341"/>
    <w:rsid w:val="002A0D58"/>
    <w:rsid w:val="002D686B"/>
    <w:rsid w:val="002E1327"/>
    <w:rsid w:val="00414DA1"/>
    <w:rsid w:val="00462A50"/>
    <w:rsid w:val="004E0EB5"/>
    <w:rsid w:val="00571AB1"/>
    <w:rsid w:val="00582A94"/>
    <w:rsid w:val="006B13BA"/>
    <w:rsid w:val="008A2C9E"/>
    <w:rsid w:val="0090557F"/>
    <w:rsid w:val="009B71F3"/>
    <w:rsid w:val="00A562E6"/>
    <w:rsid w:val="00C110B3"/>
    <w:rsid w:val="00D76E20"/>
    <w:rsid w:val="00E11A35"/>
    <w:rsid w:val="00EF6455"/>
    <w:rsid w:val="00F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53F0-3650-49FA-8A62-DDD2A109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ZEO</cp:lastModifiedBy>
  <cp:revision>6</cp:revision>
  <cp:lastPrinted>2021-05-24T06:36:00Z</cp:lastPrinted>
  <dcterms:created xsi:type="dcterms:W3CDTF">2023-08-08T06:11:00Z</dcterms:created>
  <dcterms:modified xsi:type="dcterms:W3CDTF">2024-04-19T05:16:00Z</dcterms:modified>
</cp:coreProperties>
</file>