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4536" w:type="dxa"/>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tblGrid>
      <w:tr w:rsidR="00416761" w:rsidRPr="008E76BD" w:rsidTr="00994B9F">
        <w:tc>
          <w:tcPr>
            <w:tcW w:w="4536" w:type="dxa"/>
          </w:tcPr>
          <w:p w:rsidR="00416761" w:rsidRDefault="00416761" w:rsidP="00416761">
            <w:pPr>
              <w:widowControl w:val="0"/>
              <w:autoSpaceDE w:val="0"/>
              <w:autoSpaceDN w:val="0"/>
              <w:jc w:val="center"/>
              <w:outlineLvl w:val="0"/>
              <w:rPr>
                <w:rFonts w:ascii="Times New Roman" w:eastAsia="Times New Roman" w:hAnsi="Times New Roman" w:cs="Times New Roman"/>
                <w:sz w:val="28"/>
                <w:szCs w:val="28"/>
              </w:rPr>
            </w:pPr>
            <w:r w:rsidRPr="008E76BD">
              <w:rPr>
                <w:rFonts w:ascii="Times New Roman" w:eastAsia="Times New Roman" w:hAnsi="Times New Roman" w:cs="Times New Roman"/>
                <w:sz w:val="28"/>
                <w:szCs w:val="28"/>
              </w:rPr>
              <w:t>УТВЕРЖДЕН</w:t>
            </w:r>
          </w:p>
          <w:p w:rsidR="007B0C70" w:rsidRPr="008E76BD" w:rsidRDefault="007B0C70" w:rsidP="00416761">
            <w:pPr>
              <w:widowControl w:val="0"/>
              <w:autoSpaceDE w:val="0"/>
              <w:autoSpaceDN w:val="0"/>
              <w:jc w:val="center"/>
              <w:outlineLvl w:val="0"/>
              <w:rPr>
                <w:rFonts w:ascii="Times New Roman" w:eastAsia="Times New Roman" w:hAnsi="Times New Roman" w:cs="Times New Roman"/>
                <w:sz w:val="28"/>
                <w:szCs w:val="28"/>
              </w:rPr>
            </w:pPr>
          </w:p>
          <w:p w:rsidR="00416761" w:rsidRPr="008E76BD" w:rsidRDefault="00994B9F" w:rsidP="007C41C8">
            <w:pPr>
              <w:widowControl w:val="0"/>
              <w:autoSpaceDE w:val="0"/>
              <w:autoSpaceDN w:val="0"/>
              <w:jc w:val="center"/>
              <w:rPr>
                <w:rFonts w:ascii="Times New Roman" w:eastAsia="Times New Roman" w:hAnsi="Times New Roman" w:cs="Times New Roman"/>
                <w:sz w:val="28"/>
                <w:szCs w:val="28"/>
              </w:rPr>
            </w:pPr>
            <w:r w:rsidRPr="008E76BD">
              <w:rPr>
                <w:rFonts w:ascii="Times New Roman" w:eastAsia="Times New Roman" w:hAnsi="Times New Roman" w:cs="Times New Roman"/>
                <w:sz w:val="28"/>
                <w:szCs w:val="28"/>
              </w:rPr>
              <w:t xml:space="preserve">приказом </w:t>
            </w:r>
            <w:r w:rsidR="007C41C8" w:rsidRPr="008E76BD">
              <w:rPr>
                <w:rFonts w:ascii="Times New Roman" w:eastAsia="Times New Roman" w:hAnsi="Times New Roman" w:cs="Times New Roman"/>
                <w:sz w:val="28"/>
                <w:szCs w:val="28"/>
              </w:rPr>
              <w:t>м</w:t>
            </w:r>
            <w:r w:rsidR="00E6777B" w:rsidRPr="008E76BD">
              <w:rPr>
                <w:rFonts w:ascii="Times New Roman" w:eastAsia="Times New Roman" w:hAnsi="Times New Roman" w:cs="Times New Roman"/>
                <w:sz w:val="28"/>
                <w:szCs w:val="28"/>
              </w:rPr>
              <w:t>инистерства</w:t>
            </w:r>
            <w:r w:rsidRPr="008E76BD">
              <w:rPr>
                <w:rFonts w:ascii="Times New Roman" w:eastAsia="Times New Roman" w:hAnsi="Times New Roman" w:cs="Times New Roman"/>
                <w:sz w:val="28"/>
                <w:szCs w:val="28"/>
              </w:rPr>
              <w:t xml:space="preserve"> энергетики и жилищно-коммунального хозяйства Нижегородской области </w:t>
            </w:r>
            <w:proofErr w:type="gramStart"/>
            <w:r w:rsidR="00416761" w:rsidRPr="008E76BD">
              <w:rPr>
                <w:rFonts w:ascii="Times New Roman" w:eastAsia="Times New Roman" w:hAnsi="Times New Roman" w:cs="Times New Roman"/>
                <w:sz w:val="28"/>
                <w:szCs w:val="28"/>
              </w:rPr>
              <w:t>от</w:t>
            </w:r>
            <w:proofErr w:type="gramEnd"/>
            <w:r w:rsidR="00416761" w:rsidRPr="008E76BD">
              <w:rPr>
                <w:rFonts w:ascii="Times New Roman" w:eastAsia="Times New Roman" w:hAnsi="Times New Roman" w:cs="Times New Roman"/>
                <w:sz w:val="28"/>
                <w:szCs w:val="28"/>
              </w:rPr>
              <w:t xml:space="preserve"> </w:t>
            </w:r>
            <w:r w:rsidRPr="008E76BD">
              <w:rPr>
                <w:rFonts w:ascii="Times New Roman" w:eastAsia="Times New Roman" w:hAnsi="Times New Roman" w:cs="Times New Roman"/>
                <w:sz w:val="28"/>
                <w:szCs w:val="28"/>
              </w:rPr>
              <w:t>__________</w:t>
            </w:r>
            <w:r w:rsidR="00416761" w:rsidRPr="008E76BD">
              <w:rPr>
                <w:rFonts w:ascii="Times New Roman" w:eastAsia="Times New Roman" w:hAnsi="Times New Roman" w:cs="Times New Roman"/>
                <w:sz w:val="28"/>
                <w:szCs w:val="28"/>
              </w:rPr>
              <w:t xml:space="preserve"> № </w:t>
            </w:r>
            <w:r w:rsidRPr="008E76BD">
              <w:rPr>
                <w:rFonts w:ascii="Times New Roman" w:eastAsia="Times New Roman" w:hAnsi="Times New Roman" w:cs="Times New Roman"/>
                <w:sz w:val="28"/>
                <w:szCs w:val="28"/>
              </w:rPr>
              <w:t>_______</w:t>
            </w:r>
          </w:p>
        </w:tc>
      </w:tr>
    </w:tbl>
    <w:p w:rsidR="00416761" w:rsidRPr="008E76BD" w:rsidRDefault="00416761" w:rsidP="00CA2DCB">
      <w:pPr>
        <w:shd w:val="clear" w:color="auto" w:fill="FFFFFF"/>
        <w:suppressAutoHyphens/>
        <w:autoSpaceDE w:val="0"/>
        <w:autoSpaceDN w:val="0"/>
        <w:adjustRightInd w:val="0"/>
        <w:spacing w:after="0" w:line="240" w:lineRule="auto"/>
        <w:jc w:val="center"/>
        <w:rPr>
          <w:rFonts w:ascii="Times New Roman" w:eastAsia="Times New Roman" w:hAnsi="Times New Roman" w:cs="Times New Roman"/>
          <w:sz w:val="28"/>
          <w:szCs w:val="28"/>
        </w:rPr>
      </w:pPr>
    </w:p>
    <w:p w:rsidR="00416761" w:rsidRPr="008E76BD" w:rsidRDefault="00416761" w:rsidP="00CA2DCB">
      <w:pPr>
        <w:shd w:val="clear" w:color="auto" w:fill="FFFFFF"/>
        <w:suppressAutoHyphens/>
        <w:autoSpaceDE w:val="0"/>
        <w:autoSpaceDN w:val="0"/>
        <w:adjustRightInd w:val="0"/>
        <w:spacing w:after="0" w:line="240" w:lineRule="auto"/>
        <w:jc w:val="center"/>
        <w:rPr>
          <w:rFonts w:ascii="Times New Roman" w:eastAsia="Times New Roman" w:hAnsi="Times New Roman" w:cs="Times New Roman"/>
          <w:sz w:val="28"/>
          <w:szCs w:val="28"/>
        </w:rPr>
      </w:pPr>
    </w:p>
    <w:p w:rsidR="00994B9F" w:rsidRPr="008E76BD" w:rsidRDefault="00994B9F" w:rsidP="00994B9F">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АДМИНИСТРАТИВНЫЙ РЕГЛАМЕНТ</w:t>
      </w:r>
    </w:p>
    <w:p w:rsidR="00416761" w:rsidRPr="008E76BD" w:rsidRDefault="00E6777B" w:rsidP="005031A6">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МИНИСТЕРСТВА</w:t>
      </w:r>
      <w:r w:rsidR="00994B9F" w:rsidRPr="008E76BD">
        <w:rPr>
          <w:rFonts w:ascii="Times New Roman" w:hAnsi="Times New Roman" w:cs="Times New Roman"/>
          <w:b/>
          <w:sz w:val="28"/>
          <w:szCs w:val="28"/>
        </w:rPr>
        <w:t xml:space="preserve"> ЭНЕРГЕТИКИ И ЖИЛИЩНО-КОММУНАЛЬНОГО ХОЗЯЙСТВА НИЖЕГОРОДСКОЙ ОБЛАСТИ ПО ПРЕДОСТАВЛЕНИЮ ГОСУДАРСТВЕННОЙ УСЛУГИ «УТВЕРЖДЕНИЕ ИНВЕСТИЦИОННЫХ ПРОГРАММ ОРГАНИЗАЦИЙ,</w:t>
      </w:r>
      <w:r w:rsidR="005031A6" w:rsidRPr="008E76BD">
        <w:rPr>
          <w:rFonts w:ascii="Times New Roman" w:hAnsi="Times New Roman" w:cs="Times New Roman"/>
          <w:b/>
          <w:sz w:val="28"/>
          <w:szCs w:val="28"/>
        </w:rPr>
        <w:t xml:space="preserve"> </w:t>
      </w:r>
      <w:r w:rsidR="00994B9F" w:rsidRPr="008E76BD">
        <w:rPr>
          <w:rFonts w:ascii="Times New Roman" w:hAnsi="Times New Roman" w:cs="Times New Roman"/>
          <w:b/>
          <w:sz w:val="28"/>
          <w:szCs w:val="28"/>
        </w:rPr>
        <w:t>ОСУЩЕСТВЛЯЮЩИХ РЕГУЛИРУЕМЫЕ ВИДЫ ДЕЯТЕЛЬНОСТИ</w:t>
      </w:r>
      <w:r w:rsidR="005031A6" w:rsidRPr="008E76BD">
        <w:rPr>
          <w:rFonts w:ascii="Times New Roman" w:hAnsi="Times New Roman" w:cs="Times New Roman"/>
          <w:b/>
          <w:sz w:val="28"/>
          <w:szCs w:val="28"/>
        </w:rPr>
        <w:t xml:space="preserve"> </w:t>
      </w:r>
      <w:r w:rsidR="00994B9F" w:rsidRPr="008E76BD">
        <w:rPr>
          <w:rFonts w:ascii="Times New Roman" w:hAnsi="Times New Roman" w:cs="Times New Roman"/>
          <w:b/>
          <w:sz w:val="28"/>
          <w:szCs w:val="28"/>
        </w:rPr>
        <w:t>В СФЕРЕ ТЕПЛОСНАБЖЕНИЯ»</w:t>
      </w:r>
    </w:p>
    <w:p w:rsidR="00994B9F" w:rsidRPr="008E76BD" w:rsidRDefault="00994B9F" w:rsidP="007F37ED">
      <w:pPr>
        <w:autoSpaceDE w:val="0"/>
        <w:autoSpaceDN w:val="0"/>
        <w:adjustRightInd w:val="0"/>
        <w:spacing w:after="0" w:line="240" w:lineRule="auto"/>
        <w:jc w:val="center"/>
        <w:rPr>
          <w:rFonts w:ascii="Times New Roman" w:eastAsia="Times New Roman" w:hAnsi="Times New Roman" w:cs="Times New Roman"/>
          <w:sz w:val="28"/>
          <w:szCs w:val="28"/>
        </w:rPr>
      </w:pPr>
    </w:p>
    <w:p w:rsidR="00416761" w:rsidRPr="008E76BD" w:rsidRDefault="00CB096F" w:rsidP="00416761">
      <w:pPr>
        <w:autoSpaceDE w:val="0"/>
        <w:autoSpaceDN w:val="0"/>
        <w:adjustRightInd w:val="0"/>
        <w:spacing w:after="0" w:line="360" w:lineRule="auto"/>
        <w:jc w:val="center"/>
        <w:rPr>
          <w:rFonts w:ascii="Times New Roman" w:hAnsi="Times New Roman" w:cs="Times New Roman"/>
          <w:b/>
          <w:sz w:val="28"/>
          <w:szCs w:val="28"/>
        </w:rPr>
      </w:pPr>
      <w:r w:rsidRPr="008E76BD">
        <w:rPr>
          <w:rFonts w:ascii="Times New Roman" w:hAnsi="Times New Roman" w:cs="Times New Roman"/>
          <w:b/>
          <w:sz w:val="28"/>
          <w:szCs w:val="28"/>
          <w:lang w:val="en-US"/>
        </w:rPr>
        <w:t>I</w:t>
      </w:r>
      <w:r w:rsidR="00416761" w:rsidRPr="008E76BD">
        <w:rPr>
          <w:rFonts w:ascii="Times New Roman" w:hAnsi="Times New Roman" w:cs="Times New Roman"/>
          <w:b/>
          <w:sz w:val="28"/>
          <w:szCs w:val="28"/>
        </w:rPr>
        <w:t xml:space="preserve">. </w:t>
      </w:r>
      <w:r w:rsidR="006D5DF2" w:rsidRPr="008E76BD">
        <w:rPr>
          <w:rFonts w:ascii="Times New Roman" w:hAnsi="Times New Roman" w:cs="Times New Roman"/>
          <w:b/>
          <w:sz w:val="28"/>
          <w:szCs w:val="28"/>
        </w:rPr>
        <w:t>ОБЩИЕ ПОЛОЖЕНИ</w:t>
      </w:r>
      <w:r w:rsidR="00293F9B" w:rsidRPr="008E76BD">
        <w:rPr>
          <w:rFonts w:ascii="Times New Roman" w:hAnsi="Times New Roman" w:cs="Times New Roman"/>
          <w:b/>
          <w:sz w:val="28"/>
          <w:szCs w:val="28"/>
        </w:rPr>
        <w:t>Я</w:t>
      </w:r>
    </w:p>
    <w:p w:rsidR="00416761" w:rsidRPr="008E76BD" w:rsidRDefault="00416761" w:rsidP="00416761">
      <w:pPr>
        <w:autoSpaceDE w:val="0"/>
        <w:autoSpaceDN w:val="0"/>
        <w:adjustRightInd w:val="0"/>
        <w:spacing w:after="0" w:line="240" w:lineRule="auto"/>
        <w:ind w:firstLine="709"/>
        <w:jc w:val="both"/>
        <w:rPr>
          <w:rFonts w:ascii="Times New Roman" w:hAnsi="Times New Roman" w:cs="Times New Roman"/>
          <w:sz w:val="28"/>
          <w:szCs w:val="28"/>
        </w:rPr>
      </w:pPr>
    </w:p>
    <w:p w:rsidR="00E63E3A" w:rsidRPr="00401149" w:rsidRDefault="006120ED" w:rsidP="00401149">
      <w:pPr>
        <w:autoSpaceDE w:val="0"/>
        <w:autoSpaceDN w:val="0"/>
        <w:adjustRightInd w:val="0"/>
        <w:spacing w:after="0" w:line="240" w:lineRule="auto"/>
        <w:ind w:firstLine="708"/>
        <w:jc w:val="both"/>
        <w:rPr>
          <w:rFonts w:ascii="Times New Roman" w:hAnsi="Times New Roman" w:cs="Times New Roman"/>
          <w:sz w:val="28"/>
          <w:szCs w:val="28"/>
        </w:rPr>
      </w:pPr>
      <w:r w:rsidRPr="008E76BD">
        <w:rPr>
          <w:rFonts w:ascii="Times New Roman" w:hAnsi="Times New Roman" w:cs="Times New Roman"/>
          <w:sz w:val="28"/>
          <w:szCs w:val="28"/>
        </w:rPr>
        <w:t>1.</w:t>
      </w:r>
      <w:r w:rsidR="006B47E4" w:rsidRPr="008E76BD">
        <w:rPr>
          <w:rFonts w:ascii="Times New Roman" w:hAnsi="Times New Roman" w:cs="Times New Roman"/>
          <w:sz w:val="28"/>
          <w:szCs w:val="28"/>
        </w:rPr>
        <w:t xml:space="preserve">1. </w:t>
      </w:r>
      <w:r w:rsidR="00401149">
        <w:rPr>
          <w:rFonts w:ascii="Times New Roman" w:hAnsi="Times New Roman" w:cs="Times New Roman"/>
          <w:sz w:val="28"/>
          <w:szCs w:val="28"/>
        </w:rPr>
        <w:t xml:space="preserve">Настоящий Административный регламент устанавливает порядок и стандарт предоставления государственной услуги </w:t>
      </w:r>
      <w:r w:rsidR="007F37ED" w:rsidRPr="008E76BD">
        <w:rPr>
          <w:rFonts w:ascii="Times New Roman" w:hAnsi="Times New Roman" w:cs="Times New Roman"/>
          <w:sz w:val="28"/>
          <w:szCs w:val="28"/>
        </w:rPr>
        <w:t xml:space="preserve">«Утверждение инвестиционных программ организаций, осуществляющих регулируемые виды деятельности в сфере теплоснабжения» </w:t>
      </w:r>
      <w:r w:rsidR="006B47E4" w:rsidRPr="008E76BD">
        <w:rPr>
          <w:rFonts w:ascii="Times New Roman" w:hAnsi="Times New Roman" w:cs="Times New Roman"/>
          <w:sz w:val="28"/>
          <w:szCs w:val="28"/>
        </w:rPr>
        <w:t>(</w:t>
      </w:r>
      <w:r w:rsidR="006B47E4" w:rsidRPr="009D03E2">
        <w:rPr>
          <w:rFonts w:ascii="Times New Roman" w:hAnsi="Times New Roman" w:cs="Times New Roman"/>
          <w:sz w:val="28"/>
          <w:szCs w:val="28"/>
        </w:rPr>
        <w:t>далее - Административный регламент</w:t>
      </w:r>
      <w:r w:rsidR="001B0A06" w:rsidRPr="009D03E2">
        <w:rPr>
          <w:rFonts w:ascii="Times New Roman" w:hAnsi="Times New Roman" w:cs="Times New Roman"/>
          <w:sz w:val="28"/>
          <w:szCs w:val="28"/>
        </w:rPr>
        <w:t>, государственная услуга</w:t>
      </w:r>
      <w:r w:rsidR="007514C2" w:rsidRPr="008E76BD">
        <w:rPr>
          <w:rFonts w:ascii="Times New Roman" w:hAnsi="Times New Roman" w:cs="Times New Roman"/>
          <w:sz w:val="28"/>
          <w:szCs w:val="28"/>
        </w:rPr>
        <w:t>)</w:t>
      </w:r>
      <w:r w:rsidR="00E63E3A" w:rsidRPr="009D03E2">
        <w:rPr>
          <w:rFonts w:ascii="Times New Roman" w:hAnsi="Times New Roman" w:cs="Times New Roman"/>
          <w:sz w:val="28"/>
          <w:szCs w:val="28"/>
        </w:rPr>
        <w:t>.</w:t>
      </w:r>
    </w:p>
    <w:p w:rsidR="008F5860" w:rsidRDefault="006120ED" w:rsidP="008F5860">
      <w:pPr>
        <w:autoSpaceDE w:val="0"/>
        <w:autoSpaceDN w:val="0"/>
        <w:adjustRightInd w:val="0"/>
        <w:spacing w:after="0" w:line="240" w:lineRule="auto"/>
        <w:ind w:firstLine="708"/>
        <w:jc w:val="both"/>
        <w:rPr>
          <w:rFonts w:ascii="Times New Roman" w:hAnsi="Times New Roman" w:cs="Times New Roman"/>
          <w:sz w:val="28"/>
          <w:szCs w:val="28"/>
        </w:rPr>
      </w:pPr>
      <w:r w:rsidRPr="008E76BD">
        <w:rPr>
          <w:rFonts w:ascii="Times New Roman" w:hAnsi="Times New Roman" w:cs="Times New Roman"/>
          <w:sz w:val="28"/>
          <w:szCs w:val="28"/>
        </w:rPr>
        <w:t>1.</w:t>
      </w:r>
      <w:r w:rsidR="007514C2" w:rsidRPr="008E76BD">
        <w:rPr>
          <w:rFonts w:ascii="Times New Roman" w:hAnsi="Times New Roman" w:cs="Times New Roman"/>
          <w:sz w:val="28"/>
          <w:szCs w:val="28"/>
        </w:rPr>
        <w:t xml:space="preserve">2. </w:t>
      </w:r>
      <w:r w:rsidR="00731201">
        <w:rPr>
          <w:rFonts w:ascii="Times New Roman" w:hAnsi="Times New Roman" w:cs="Times New Roman"/>
          <w:sz w:val="28"/>
          <w:szCs w:val="28"/>
        </w:rPr>
        <w:t>Государственная у</w:t>
      </w:r>
      <w:r w:rsidR="008F5860">
        <w:rPr>
          <w:rFonts w:ascii="Times New Roman" w:hAnsi="Times New Roman" w:cs="Times New Roman"/>
          <w:sz w:val="28"/>
          <w:szCs w:val="28"/>
        </w:rPr>
        <w:t>слуга предоставляется</w:t>
      </w:r>
      <w:r w:rsidR="008F5860" w:rsidRPr="008F5860">
        <w:rPr>
          <w:rFonts w:ascii="Times New Roman" w:hAnsi="Times New Roman" w:cs="Times New Roman"/>
          <w:sz w:val="28"/>
          <w:szCs w:val="28"/>
        </w:rPr>
        <w:t xml:space="preserve"> </w:t>
      </w:r>
      <w:r w:rsidR="008F5860">
        <w:rPr>
          <w:rFonts w:ascii="Times New Roman" w:hAnsi="Times New Roman" w:cs="Times New Roman"/>
          <w:sz w:val="28"/>
          <w:szCs w:val="28"/>
        </w:rPr>
        <w:t>организациям</w:t>
      </w:r>
      <w:r w:rsidR="008F5860" w:rsidRPr="008E76BD">
        <w:rPr>
          <w:rFonts w:ascii="Times New Roman" w:hAnsi="Times New Roman" w:cs="Times New Roman"/>
          <w:sz w:val="28"/>
          <w:szCs w:val="28"/>
        </w:rPr>
        <w:t xml:space="preserve"> (независимо от организационно-правовой формы и форм</w:t>
      </w:r>
      <w:r w:rsidR="008F5860">
        <w:rPr>
          <w:rFonts w:ascii="Times New Roman" w:hAnsi="Times New Roman" w:cs="Times New Roman"/>
          <w:sz w:val="28"/>
          <w:szCs w:val="28"/>
        </w:rPr>
        <w:t>ы собственности), осуществляющим</w:t>
      </w:r>
      <w:r w:rsidR="008F5860" w:rsidRPr="008E76BD">
        <w:rPr>
          <w:rFonts w:ascii="Times New Roman" w:hAnsi="Times New Roman" w:cs="Times New Roman"/>
          <w:sz w:val="28"/>
          <w:szCs w:val="28"/>
        </w:rPr>
        <w:t xml:space="preserve"> на территории Нижегородской области регулируемые виды деятельности в сфере теплоснабжения, в том числе осуществляющие комбинированную выработку электрической и тепловой энергии (далее - заявители, регулируемые организации)</w:t>
      </w:r>
      <w:r w:rsidR="008F5860">
        <w:rPr>
          <w:rFonts w:ascii="Times New Roman" w:hAnsi="Times New Roman" w:cs="Times New Roman"/>
          <w:sz w:val="28"/>
          <w:szCs w:val="28"/>
        </w:rPr>
        <w:t xml:space="preserve">, или их уполномоченным представителям </w:t>
      </w:r>
      <w:r w:rsidR="008F5860" w:rsidRPr="009D03E2">
        <w:rPr>
          <w:rFonts w:ascii="Times New Roman" w:hAnsi="Times New Roman" w:cs="Times New Roman"/>
          <w:sz w:val="28"/>
          <w:szCs w:val="28"/>
        </w:rPr>
        <w:t>(далее – представитель заявителя).</w:t>
      </w:r>
    </w:p>
    <w:p w:rsidR="00822861" w:rsidRDefault="00822861" w:rsidP="0082286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sz w:val="28"/>
          <w:szCs w:val="28"/>
        </w:rPr>
        <w:t>1.</w:t>
      </w:r>
      <w:r w:rsidR="00CB3E47">
        <w:rPr>
          <w:rFonts w:ascii="Times New Roman" w:hAnsi="Times New Roman"/>
          <w:sz w:val="28"/>
          <w:szCs w:val="28"/>
        </w:rPr>
        <w:t>3</w:t>
      </w:r>
      <w:r>
        <w:rPr>
          <w:rFonts w:ascii="Times New Roman" w:hAnsi="Times New Roman"/>
          <w:sz w:val="28"/>
          <w:szCs w:val="28"/>
        </w:rPr>
        <w:t xml:space="preserve">. </w:t>
      </w:r>
      <w:proofErr w:type="gramStart"/>
      <w:r>
        <w:rPr>
          <w:rFonts w:ascii="Times New Roman" w:hAnsi="Times New Roman"/>
          <w:sz w:val="28"/>
          <w:szCs w:val="28"/>
        </w:rPr>
        <w:t xml:space="preserve">Государственная </w:t>
      </w:r>
      <w:r>
        <w:rPr>
          <w:rFonts w:ascii="Times New Roman" w:hAnsi="Times New Roman" w:cs="Times New Roman"/>
          <w:sz w:val="28"/>
          <w:szCs w:val="28"/>
        </w:rPr>
        <w:t>услуга предоставляется заявителю в соответствии с категориями (признаками) заявителей, сведения о которых размещаются в федеральной государственной информационной системе "Федеральный реестр государственных и муниципальных услуг</w:t>
      </w:r>
      <w:r w:rsidR="005329EC">
        <w:rPr>
          <w:rFonts w:ascii="Times New Roman" w:hAnsi="Times New Roman" w:cs="Times New Roman"/>
          <w:sz w:val="28"/>
          <w:szCs w:val="28"/>
        </w:rPr>
        <w:t xml:space="preserve"> (функций)</w:t>
      </w:r>
      <w:r>
        <w:rPr>
          <w:rFonts w:ascii="Times New Roman" w:hAnsi="Times New Roman" w:cs="Times New Roman"/>
          <w:sz w:val="28"/>
          <w:szCs w:val="28"/>
        </w:rPr>
        <w:t>" и</w:t>
      </w:r>
      <w:r w:rsidR="00CB3E47" w:rsidRPr="00CB3E47">
        <w:rPr>
          <w:rFonts w:ascii="Times New Roman" w:hAnsi="Times New Roman"/>
          <w:sz w:val="28"/>
          <w:szCs w:val="28"/>
        </w:rPr>
        <w:t xml:space="preserve"> </w:t>
      </w:r>
      <w:r w:rsidR="00CB3E47" w:rsidRPr="00D369D5">
        <w:rPr>
          <w:rFonts w:ascii="Times New Roman" w:hAnsi="Times New Roman"/>
          <w:sz w:val="28"/>
          <w:szCs w:val="28"/>
        </w:rPr>
        <w:t>в федеральной государственной информационной системе «Единый портал государственных и муниципальных услуг (функций)»</w:t>
      </w:r>
      <w:r w:rsidR="00CB3E47" w:rsidRPr="00B32F1F">
        <w:rPr>
          <w:rFonts w:ascii="Times New Roman" w:hAnsi="Times New Roman"/>
          <w:sz w:val="28"/>
          <w:szCs w:val="28"/>
        </w:rPr>
        <w:t xml:space="preserve"> </w:t>
      </w:r>
      <w:r w:rsidR="00CB3E47" w:rsidRPr="00D369D5">
        <w:rPr>
          <w:rFonts w:ascii="Times New Roman" w:hAnsi="Times New Roman"/>
          <w:sz w:val="28"/>
          <w:szCs w:val="28"/>
        </w:rPr>
        <w:t>(далее - Единый портал)</w:t>
      </w:r>
      <w:r w:rsidR="00CB3E47" w:rsidRPr="00B32F1F">
        <w:rPr>
          <w:rFonts w:ascii="Times New Roman" w:hAnsi="Times New Roman"/>
          <w:sz w:val="28"/>
          <w:szCs w:val="28"/>
        </w:rPr>
        <w:t xml:space="preserve"> </w:t>
      </w:r>
      <w:r w:rsidR="00CB3E47">
        <w:rPr>
          <w:rFonts w:ascii="Times New Roman" w:hAnsi="Times New Roman"/>
          <w:sz w:val="28"/>
          <w:szCs w:val="28"/>
        </w:rPr>
        <w:t>(при наличии технической возможности)</w:t>
      </w:r>
      <w:r w:rsidR="00CB3E47" w:rsidRPr="00D369D5">
        <w:rPr>
          <w:rFonts w:ascii="Times New Roman" w:hAnsi="Times New Roman"/>
          <w:sz w:val="28"/>
          <w:szCs w:val="28"/>
        </w:rPr>
        <w:t>, подсистеме «Единый Интернет-портал государственных и муниципальных услуг (функций) Нижегородской области» системы межведомственного электронного взаимодействия</w:t>
      </w:r>
      <w:proofErr w:type="gramEnd"/>
      <w:r w:rsidR="00CB3E47" w:rsidRPr="00D369D5">
        <w:rPr>
          <w:rFonts w:ascii="Times New Roman" w:hAnsi="Times New Roman"/>
          <w:sz w:val="28"/>
          <w:szCs w:val="28"/>
        </w:rPr>
        <w:t xml:space="preserve"> Нижегородской области</w:t>
      </w:r>
      <w:r w:rsidR="00CB3E47">
        <w:rPr>
          <w:rFonts w:ascii="Times New Roman" w:hAnsi="Times New Roman"/>
          <w:sz w:val="28"/>
          <w:szCs w:val="28"/>
        </w:rPr>
        <w:t xml:space="preserve"> </w:t>
      </w:r>
      <w:r w:rsidR="00CB3E47" w:rsidRPr="00D369D5">
        <w:rPr>
          <w:rFonts w:ascii="Times New Roman" w:hAnsi="Times New Roman"/>
          <w:sz w:val="28"/>
          <w:szCs w:val="28"/>
        </w:rPr>
        <w:t xml:space="preserve">(далее </w:t>
      </w:r>
      <w:r w:rsidR="00C474F9">
        <w:rPr>
          <w:rFonts w:ascii="Times New Roman" w:hAnsi="Times New Roman"/>
          <w:sz w:val="28"/>
          <w:szCs w:val="28"/>
        </w:rPr>
        <w:t>– Р</w:t>
      </w:r>
      <w:r w:rsidR="00DB4AB3">
        <w:rPr>
          <w:rFonts w:ascii="Times New Roman" w:hAnsi="Times New Roman"/>
          <w:sz w:val="28"/>
          <w:szCs w:val="28"/>
        </w:rPr>
        <w:t xml:space="preserve">егиональный </w:t>
      </w:r>
      <w:r w:rsidR="00CB3E47" w:rsidRPr="00D369D5">
        <w:rPr>
          <w:rFonts w:ascii="Times New Roman" w:hAnsi="Times New Roman"/>
          <w:sz w:val="28"/>
          <w:szCs w:val="28"/>
        </w:rPr>
        <w:t>портал).</w:t>
      </w:r>
    </w:p>
    <w:p w:rsidR="00D31C50" w:rsidRPr="008E76BD" w:rsidRDefault="00D31C50" w:rsidP="00D31C50">
      <w:pPr>
        <w:autoSpaceDE w:val="0"/>
        <w:autoSpaceDN w:val="0"/>
        <w:adjustRightInd w:val="0"/>
        <w:spacing w:after="0" w:line="240" w:lineRule="auto"/>
        <w:ind w:firstLine="709"/>
        <w:jc w:val="both"/>
        <w:rPr>
          <w:rFonts w:ascii="Times New Roman" w:hAnsi="Times New Roman" w:cs="Times New Roman"/>
          <w:sz w:val="28"/>
          <w:szCs w:val="28"/>
        </w:rPr>
      </w:pPr>
    </w:p>
    <w:p w:rsidR="00416761" w:rsidRPr="008E76BD" w:rsidRDefault="00CB096F" w:rsidP="008D3801">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lang w:val="en-US"/>
        </w:rPr>
        <w:t>II</w:t>
      </w:r>
      <w:r w:rsidR="00416761" w:rsidRPr="008E76BD">
        <w:rPr>
          <w:rFonts w:ascii="Times New Roman" w:hAnsi="Times New Roman" w:cs="Times New Roman"/>
          <w:b/>
          <w:sz w:val="28"/>
          <w:szCs w:val="28"/>
        </w:rPr>
        <w:t xml:space="preserve">. </w:t>
      </w:r>
      <w:r w:rsidR="008D3801" w:rsidRPr="008E76BD">
        <w:rPr>
          <w:rFonts w:ascii="Times New Roman" w:hAnsi="Times New Roman" w:cs="Times New Roman"/>
          <w:b/>
          <w:sz w:val="28"/>
          <w:szCs w:val="28"/>
        </w:rPr>
        <w:t>СТАНДАРТ ПРЕДОСТАВЛЕНИЯ ГОСУДАРСТВЕННОЙ УСЛУГИ</w:t>
      </w:r>
    </w:p>
    <w:p w:rsidR="008D3801" w:rsidRPr="008E76BD" w:rsidRDefault="008D3801" w:rsidP="008D3801">
      <w:pPr>
        <w:autoSpaceDE w:val="0"/>
        <w:autoSpaceDN w:val="0"/>
        <w:adjustRightInd w:val="0"/>
        <w:spacing w:after="0" w:line="240" w:lineRule="auto"/>
        <w:jc w:val="center"/>
        <w:rPr>
          <w:rFonts w:ascii="Times New Roman" w:hAnsi="Times New Roman" w:cs="Times New Roman"/>
          <w:b/>
          <w:sz w:val="28"/>
          <w:szCs w:val="28"/>
        </w:rPr>
      </w:pPr>
    </w:p>
    <w:p w:rsidR="00416761" w:rsidRPr="008E76BD" w:rsidRDefault="008D3801" w:rsidP="008D3801">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Наименование государственной услуги</w:t>
      </w:r>
    </w:p>
    <w:p w:rsidR="0039722C" w:rsidRPr="008E76BD" w:rsidRDefault="0039722C" w:rsidP="0039722C">
      <w:pPr>
        <w:autoSpaceDE w:val="0"/>
        <w:autoSpaceDN w:val="0"/>
        <w:adjustRightInd w:val="0"/>
        <w:spacing w:after="0" w:line="240" w:lineRule="auto"/>
        <w:jc w:val="center"/>
        <w:rPr>
          <w:rFonts w:ascii="Times New Roman" w:hAnsi="Times New Roman" w:cs="Times New Roman"/>
          <w:b/>
          <w:sz w:val="28"/>
          <w:szCs w:val="28"/>
        </w:rPr>
      </w:pPr>
    </w:p>
    <w:p w:rsidR="00416761" w:rsidRPr="008E76BD" w:rsidRDefault="006120ED" w:rsidP="00D31C50">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2.1. </w:t>
      </w:r>
      <w:r w:rsidR="00CC7BE5" w:rsidRPr="008E76BD">
        <w:rPr>
          <w:rFonts w:ascii="Times New Roman" w:hAnsi="Times New Roman" w:cs="Times New Roman"/>
          <w:sz w:val="28"/>
          <w:szCs w:val="28"/>
        </w:rPr>
        <w:t>Утверждение инвестиционных программ организаций, осуществляющих регулируемые виды деятельности в сфере теплоснабжения.</w:t>
      </w:r>
    </w:p>
    <w:p w:rsidR="0039722C" w:rsidRPr="008E76BD" w:rsidRDefault="0039722C" w:rsidP="0039722C">
      <w:pPr>
        <w:autoSpaceDE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lastRenderedPageBreak/>
        <w:t>Наименование органа, предоставляющего государственную услугу</w:t>
      </w:r>
    </w:p>
    <w:p w:rsidR="0039722C" w:rsidRPr="008E76BD" w:rsidRDefault="0039722C" w:rsidP="00D31C50">
      <w:pPr>
        <w:autoSpaceDE w:val="0"/>
        <w:autoSpaceDN w:val="0"/>
        <w:adjustRightInd w:val="0"/>
        <w:spacing w:after="0" w:line="240" w:lineRule="auto"/>
        <w:ind w:firstLine="709"/>
        <w:jc w:val="both"/>
        <w:rPr>
          <w:rFonts w:ascii="Times New Roman" w:hAnsi="Times New Roman" w:cs="Times New Roman"/>
          <w:sz w:val="28"/>
          <w:szCs w:val="28"/>
        </w:rPr>
      </w:pPr>
    </w:p>
    <w:p w:rsidR="00CC7BE5" w:rsidRPr="008E76BD" w:rsidRDefault="006120ED" w:rsidP="00CC7BE5">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2.2. </w:t>
      </w:r>
      <w:r w:rsidR="0039722C" w:rsidRPr="008E76BD">
        <w:rPr>
          <w:rFonts w:ascii="Times New Roman" w:hAnsi="Times New Roman" w:cs="Times New Roman"/>
          <w:sz w:val="28"/>
          <w:szCs w:val="28"/>
        </w:rPr>
        <w:t xml:space="preserve">Предоставление государственной услуги осуществляет </w:t>
      </w:r>
      <w:r w:rsidR="00E6777B" w:rsidRPr="008E76BD">
        <w:rPr>
          <w:rFonts w:ascii="Times New Roman" w:hAnsi="Times New Roman" w:cs="Times New Roman"/>
          <w:sz w:val="28"/>
          <w:szCs w:val="28"/>
        </w:rPr>
        <w:t>министерство</w:t>
      </w:r>
      <w:r w:rsidR="00CC7BE5" w:rsidRPr="008E76BD">
        <w:rPr>
          <w:rFonts w:ascii="Times New Roman" w:hAnsi="Times New Roman" w:cs="Times New Roman"/>
          <w:sz w:val="28"/>
          <w:szCs w:val="28"/>
        </w:rPr>
        <w:t xml:space="preserve"> энергетики и жилищно-коммунального </w:t>
      </w:r>
      <w:r w:rsidR="0039722C" w:rsidRPr="008E76BD">
        <w:rPr>
          <w:rFonts w:ascii="Times New Roman" w:hAnsi="Times New Roman" w:cs="Times New Roman"/>
          <w:sz w:val="28"/>
          <w:szCs w:val="28"/>
        </w:rPr>
        <w:t>хозяйства Нижегородской области</w:t>
      </w:r>
      <w:r w:rsidR="00747D77" w:rsidRPr="008E76BD">
        <w:rPr>
          <w:rFonts w:ascii="Times New Roman" w:hAnsi="Times New Roman" w:cs="Times New Roman"/>
          <w:sz w:val="28"/>
          <w:szCs w:val="28"/>
        </w:rPr>
        <w:t xml:space="preserve"> </w:t>
      </w:r>
      <w:r w:rsidR="00747D77" w:rsidRPr="008E76BD">
        <w:rPr>
          <w:rFonts w:ascii="Times New Roman" w:hAnsi="Times New Roman" w:cs="Times New Roman"/>
          <w:sz w:val="28"/>
          <w:szCs w:val="28"/>
        </w:rPr>
        <w:br/>
      </w:r>
      <w:r w:rsidR="00747D77" w:rsidRPr="009D03E2">
        <w:rPr>
          <w:rFonts w:ascii="Times New Roman" w:hAnsi="Times New Roman" w:cs="Times New Roman"/>
          <w:sz w:val="28"/>
          <w:szCs w:val="28"/>
        </w:rPr>
        <w:t xml:space="preserve">(далее </w:t>
      </w:r>
      <w:r w:rsidR="00C37B46" w:rsidRPr="009D03E2">
        <w:rPr>
          <w:rFonts w:ascii="Times New Roman" w:hAnsi="Times New Roman" w:cs="Times New Roman"/>
          <w:sz w:val="28"/>
          <w:szCs w:val="28"/>
        </w:rPr>
        <w:t>–</w:t>
      </w:r>
      <w:r w:rsidR="00747D77" w:rsidRPr="009D03E2">
        <w:rPr>
          <w:rFonts w:ascii="Times New Roman" w:hAnsi="Times New Roman" w:cs="Times New Roman"/>
          <w:sz w:val="28"/>
          <w:szCs w:val="28"/>
        </w:rPr>
        <w:t xml:space="preserve"> </w:t>
      </w:r>
      <w:r w:rsidR="00454A6E" w:rsidRPr="009D03E2">
        <w:rPr>
          <w:rFonts w:ascii="Times New Roman" w:hAnsi="Times New Roman" w:cs="Times New Roman"/>
          <w:sz w:val="28"/>
          <w:szCs w:val="28"/>
        </w:rPr>
        <w:t>Министерство</w:t>
      </w:r>
      <w:r w:rsidR="00747D77" w:rsidRPr="009D03E2">
        <w:rPr>
          <w:rFonts w:ascii="Times New Roman" w:hAnsi="Times New Roman" w:cs="Times New Roman"/>
          <w:sz w:val="28"/>
          <w:szCs w:val="28"/>
        </w:rPr>
        <w:t>)</w:t>
      </w:r>
      <w:r w:rsidR="0039722C" w:rsidRPr="008E76BD">
        <w:rPr>
          <w:rFonts w:ascii="Times New Roman" w:hAnsi="Times New Roman" w:cs="Times New Roman"/>
          <w:sz w:val="28"/>
          <w:szCs w:val="28"/>
        </w:rPr>
        <w:t>.</w:t>
      </w:r>
    </w:p>
    <w:p w:rsidR="008C3CF0" w:rsidRPr="008E76BD" w:rsidRDefault="008C3CF0" w:rsidP="0021664E">
      <w:pPr>
        <w:autoSpaceDE w:val="0"/>
        <w:autoSpaceDN w:val="0"/>
        <w:adjustRightInd w:val="0"/>
        <w:spacing w:after="0" w:line="240" w:lineRule="auto"/>
        <w:ind w:firstLine="709"/>
        <w:jc w:val="center"/>
        <w:rPr>
          <w:rFonts w:ascii="Times New Roman" w:hAnsi="Times New Roman" w:cs="Times New Roman"/>
          <w:b/>
          <w:sz w:val="28"/>
          <w:szCs w:val="28"/>
        </w:rPr>
      </w:pPr>
    </w:p>
    <w:p w:rsidR="0021664E" w:rsidRPr="008E76BD" w:rsidRDefault="0021664E" w:rsidP="0021664E">
      <w:pPr>
        <w:autoSpaceDE w:val="0"/>
        <w:autoSpaceDN w:val="0"/>
        <w:adjustRightInd w:val="0"/>
        <w:spacing w:after="0" w:line="240" w:lineRule="auto"/>
        <w:ind w:firstLine="709"/>
        <w:jc w:val="center"/>
        <w:rPr>
          <w:rFonts w:ascii="Times New Roman" w:hAnsi="Times New Roman" w:cs="Times New Roman"/>
          <w:b/>
          <w:sz w:val="28"/>
          <w:szCs w:val="28"/>
        </w:rPr>
      </w:pPr>
      <w:r w:rsidRPr="008E76BD">
        <w:rPr>
          <w:rFonts w:ascii="Times New Roman" w:hAnsi="Times New Roman" w:cs="Times New Roman"/>
          <w:b/>
          <w:sz w:val="28"/>
          <w:szCs w:val="28"/>
        </w:rPr>
        <w:t>Результат предоставления государственной услуги</w:t>
      </w:r>
    </w:p>
    <w:p w:rsidR="0039722C" w:rsidRPr="008E76BD" w:rsidRDefault="0039722C" w:rsidP="00CC7BE5">
      <w:pPr>
        <w:autoSpaceDE w:val="0"/>
        <w:autoSpaceDN w:val="0"/>
        <w:adjustRightInd w:val="0"/>
        <w:spacing w:after="0" w:line="240" w:lineRule="auto"/>
        <w:ind w:firstLine="709"/>
        <w:jc w:val="both"/>
        <w:rPr>
          <w:rFonts w:ascii="Times New Roman" w:hAnsi="Times New Roman" w:cs="Times New Roman"/>
          <w:sz w:val="28"/>
          <w:szCs w:val="28"/>
        </w:rPr>
      </w:pPr>
    </w:p>
    <w:p w:rsidR="001E7EA3" w:rsidRPr="00C93464" w:rsidRDefault="006120ED" w:rsidP="004F676B">
      <w:pPr>
        <w:autoSpaceDE w:val="0"/>
        <w:autoSpaceDN w:val="0"/>
        <w:adjustRightInd w:val="0"/>
        <w:spacing w:after="0" w:line="240" w:lineRule="auto"/>
        <w:ind w:firstLine="709"/>
        <w:jc w:val="both"/>
        <w:rPr>
          <w:rFonts w:ascii="Times New Roman" w:hAnsi="Times New Roman" w:cs="Times New Roman"/>
          <w:sz w:val="28"/>
          <w:szCs w:val="28"/>
        </w:rPr>
      </w:pPr>
      <w:r w:rsidRPr="00C93464">
        <w:rPr>
          <w:rFonts w:ascii="Times New Roman" w:hAnsi="Times New Roman" w:cs="Times New Roman"/>
          <w:sz w:val="28"/>
          <w:szCs w:val="28"/>
        </w:rPr>
        <w:t>2.</w:t>
      </w:r>
      <w:r w:rsidR="00A03F5C" w:rsidRPr="00C93464">
        <w:rPr>
          <w:rFonts w:ascii="Times New Roman" w:hAnsi="Times New Roman" w:cs="Times New Roman"/>
          <w:sz w:val="28"/>
          <w:szCs w:val="28"/>
        </w:rPr>
        <w:t>3</w:t>
      </w:r>
      <w:r w:rsidR="003E5DF3" w:rsidRPr="00C93464">
        <w:rPr>
          <w:rFonts w:ascii="Times New Roman" w:hAnsi="Times New Roman" w:cs="Times New Roman"/>
          <w:sz w:val="28"/>
          <w:szCs w:val="28"/>
        </w:rPr>
        <w:t xml:space="preserve">. </w:t>
      </w:r>
      <w:r w:rsidR="00603B0F" w:rsidRPr="00C93464">
        <w:rPr>
          <w:rFonts w:ascii="Times New Roman" w:hAnsi="Times New Roman" w:cs="Times New Roman"/>
          <w:sz w:val="28"/>
          <w:szCs w:val="28"/>
        </w:rPr>
        <w:t>И</w:t>
      </w:r>
      <w:r w:rsidR="001E7EA3" w:rsidRPr="00C93464">
        <w:rPr>
          <w:rFonts w:ascii="Times New Roman" w:hAnsi="Times New Roman" w:cs="Times New Roman"/>
          <w:sz w:val="28"/>
          <w:szCs w:val="28"/>
        </w:rPr>
        <w:t xml:space="preserve">сходя из признаков заявителя </w:t>
      </w:r>
      <w:r w:rsidR="00B37446" w:rsidRPr="00C93464">
        <w:rPr>
          <w:rFonts w:ascii="Times New Roman" w:hAnsi="Times New Roman" w:cs="Times New Roman"/>
          <w:sz w:val="28"/>
          <w:szCs w:val="28"/>
        </w:rPr>
        <w:t>в соответствии с таблицей</w:t>
      </w:r>
      <w:r w:rsidR="0037422A">
        <w:rPr>
          <w:rFonts w:ascii="Times New Roman" w:hAnsi="Times New Roman" w:cs="Times New Roman"/>
          <w:sz w:val="28"/>
          <w:szCs w:val="28"/>
        </w:rPr>
        <w:t xml:space="preserve"> 1</w:t>
      </w:r>
      <w:r w:rsidR="00B37446" w:rsidRPr="00C93464">
        <w:rPr>
          <w:rFonts w:ascii="Times New Roman" w:hAnsi="Times New Roman" w:cs="Times New Roman"/>
          <w:sz w:val="28"/>
          <w:szCs w:val="28"/>
        </w:rPr>
        <w:t xml:space="preserve">, содержащейся в приложении к настоящему Административному регламенту, </w:t>
      </w:r>
      <w:r w:rsidR="001E7EA3" w:rsidRPr="00C93464">
        <w:rPr>
          <w:rFonts w:ascii="Times New Roman" w:hAnsi="Times New Roman" w:cs="Times New Roman"/>
          <w:sz w:val="28"/>
          <w:szCs w:val="28"/>
        </w:rPr>
        <w:t>и оснований его обращения в Министерство, результатами предоставления государственной услуги являются:</w:t>
      </w:r>
    </w:p>
    <w:p w:rsidR="001E7EA3" w:rsidRPr="00C93464"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C93464">
        <w:rPr>
          <w:rFonts w:ascii="Times New Roman" w:hAnsi="Times New Roman" w:cs="Times New Roman"/>
          <w:sz w:val="28"/>
          <w:szCs w:val="28"/>
        </w:rPr>
        <w:t>1) при обращении заявителя за утверждением инвестиционной программы регулируемой организации:</w:t>
      </w:r>
    </w:p>
    <w:p w:rsidR="001E7EA3" w:rsidRPr="00C93464"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93464">
        <w:rPr>
          <w:rFonts w:ascii="Times New Roman" w:hAnsi="Times New Roman" w:cs="Times New Roman"/>
          <w:sz w:val="28"/>
          <w:szCs w:val="28"/>
        </w:rPr>
        <w:t>приказ Министерства об утверждении инвестиционной программы регулируемой организации</w:t>
      </w:r>
      <w:r w:rsidR="000E3B77" w:rsidRPr="00C93464">
        <w:rPr>
          <w:rFonts w:ascii="Times New Roman" w:hAnsi="Times New Roman" w:cs="Times New Roman"/>
          <w:sz w:val="28"/>
          <w:szCs w:val="28"/>
        </w:rPr>
        <w:t xml:space="preserve"> либо уведомление об отказе в утверждении инвестиционной программы регулируемой организации и необходимости ее доработки с указанием причин отказа, либо </w:t>
      </w:r>
      <w:r w:rsidR="00C27D3A" w:rsidRPr="00C93464">
        <w:rPr>
          <w:rFonts w:ascii="Times New Roman" w:hAnsi="Times New Roman" w:cs="Times New Roman"/>
          <w:sz w:val="28"/>
          <w:szCs w:val="28"/>
        </w:rPr>
        <w:t>уведомление о возврате инвестиционной программы регулируемой организации на доработку в соответствии с пунктами 22, 28 Правил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w:t>
      </w:r>
      <w:proofErr w:type="gramEnd"/>
      <w:r w:rsidR="00C27D3A" w:rsidRPr="00C93464">
        <w:rPr>
          <w:rFonts w:ascii="Times New Roman" w:hAnsi="Times New Roman" w:cs="Times New Roman"/>
          <w:sz w:val="28"/>
          <w:szCs w:val="28"/>
        </w:rPr>
        <w:t xml:space="preserve"> составу и содержанию таких программ (за исключением таких программ, утверждаемых в </w:t>
      </w:r>
      <w:proofErr w:type="gramStart"/>
      <w:r w:rsidR="00C27D3A" w:rsidRPr="00C93464">
        <w:rPr>
          <w:rFonts w:ascii="Times New Roman" w:hAnsi="Times New Roman" w:cs="Times New Roman"/>
          <w:sz w:val="28"/>
          <w:szCs w:val="28"/>
        </w:rPr>
        <w:t>соответствии</w:t>
      </w:r>
      <w:proofErr w:type="gramEnd"/>
      <w:r w:rsidR="00C27D3A" w:rsidRPr="00C93464">
        <w:rPr>
          <w:rFonts w:ascii="Times New Roman" w:hAnsi="Times New Roman" w:cs="Times New Roman"/>
          <w:sz w:val="28"/>
          <w:szCs w:val="28"/>
        </w:rPr>
        <w:t xml:space="preserve"> с законодательством Российской Федерации об электроэнергетике), утвержденных постановлением Правительства Российской Федерации от 5 мая 2014 г. № 410 (далее - Правила)</w:t>
      </w:r>
      <w:r w:rsidRPr="00C93464">
        <w:rPr>
          <w:rFonts w:ascii="Times New Roman" w:hAnsi="Times New Roman" w:cs="Times New Roman"/>
          <w:sz w:val="28"/>
          <w:szCs w:val="28"/>
        </w:rPr>
        <w:t>.</w:t>
      </w:r>
    </w:p>
    <w:p w:rsidR="008A0D37" w:rsidRPr="00C93464" w:rsidRDefault="008A0D37" w:rsidP="008A0D37">
      <w:pPr>
        <w:autoSpaceDE w:val="0"/>
        <w:autoSpaceDN w:val="0"/>
        <w:adjustRightInd w:val="0"/>
        <w:spacing w:after="0" w:line="240" w:lineRule="auto"/>
        <w:ind w:firstLine="709"/>
        <w:jc w:val="both"/>
        <w:rPr>
          <w:rFonts w:ascii="Times New Roman" w:hAnsi="Times New Roman" w:cs="Times New Roman"/>
          <w:sz w:val="28"/>
          <w:szCs w:val="28"/>
        </w:rPr>
      </w:pPr>
      <w:r w:rsidRPr="00C93464">
        <w:rPr>
          <w:rFonts w:ascii="Times New Roman" w:hAnsi="Times New Roman" w:cs="Times New Roman"/>
          <w:sz w:val="28"/>
          <w:szCs w:val="28"/>
        </w:rPr>
        <w:t>Формирование реестровой записи в качестве результата предоставления государст</w:t>
      </w:r>
      <w:r w:rsidR="00EC7695" w:rsidRPr="00C93464">
        <w:rPr>
          <w:rFonts w:ascii="Times New Roman" w:hAnsi="Times New Roman" w:cs="Times New Roman"/>
          <w:sz w:val="28"/>
          <w:szCs w:val="28"/>
        </w:rPr>
        <w:t>венной услуги не предусмотрено.</w:t>
      </w:r>
    </w:p>
    <w:p w:rsidR="001E7EA3" w:rsidRPr="00C93464"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C93464">
        <w:rPr>
          <w:rFonts w:ascii="Times New Roman" w:hAnsi="Times New Roman" w:cs="Times New Roman"/>
          <w:sz w:val="28"/>
          <w:szCs w:val="28"/>
        </w:rPr>
        <w:t>Результат предоставле</w:t>
      </w:r>
      <w:r w:rsidR="002861F7">
        <w:rPr>
          <w:rFonts w:ascii="Times New Roman" w:hAnsi="Times New Roman" w:cs="Times New Roman"/>
          <w:sz w:val="28"/>
          <w:szCs w:val="28"/>
        </w:rPr>
        <w:t>ния государственной услуги может</w:t>
      </w:r>
      <w:r w:rsidRPr="00C93464">
        <w:rPr>
          <w:rFonts w:ascii="Times New Roman" w:hAnsi="Times New Roman" w:cs="Times New Roman"/>
          <w:sz w:val="28"/>
          <w:szCs w:val="28"/>
        </w:rPr>
        <w:t xml:space="preserve"> быть получен заявителем лично в Министерстве либо направлен по почте с уведомлением о вручении либо направлен по электронной почте</w:t>
      </w:r>
      <w:r w:rsidR="007A3105" w:rsidRPr="00C93464">
        <w:rPr>
          <w:rFonts w:ascii="Times New Roman" w:hAnsi="Times New Roman" w:cs="Times New Roman"/>
          <w:sz w:val="28"/>
          <w:szCs w:val="28"/>
        </w:rPr>
        <w:t>, либо посредством Единого портала (при наличии технической возможности)</w:t>
      </w:r>
      <w:r w:rsidRPr="00C93464">
        <w:rPr>
          <w:rFonts w:ascii="Times New Roman" w:hAnsi="Times New Roman" w:cs="Times New Roman"/>
          <w:sz w:val="28"/>
          <w:szCs w:val="28"/>
        </w:rPr>
        <w:t>;</w:t>
      </w:r>
    </w:p>
    <w:p w:rsidR="001E7EA3" w:rsidRPr="00C93464"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C93464">
        <w:rPr>
          <w:rFonts w:ascii="Times New Roman" w:hAnsi="Times New Roman" w:cs="Times New Roman"/>
          <w:sz w:val="28"/>
          <w:szCs w:val="28"/>
        </w:rPr>
        <w:t>2) при обращении за утверждением изменений, вносимых в инвестиционную программу регулируемой организации:</w:t>
      </w:r>
    </w:p>
    <w:p w:rsidR="001E7EA3" w:rsidRPr="00C93464"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93464">
        <w:rPr>
          <w:rFonts w:ascii="Times New Roman" w:hAnsi="Times New Roman" w:cs="Times New Roman"/>
          <w:sz w:val="28"/>
          <w:szCs w:val="28"/>
        </w:rPr>
        <w:t>приказ Министерства об утверждении изменений, вносимых в инвестиционную программу регулируемой организации</w:t>
      </w:r>
      <w:r w:rsidR="00DE47B0" w:rsidRPr="00C93464">
        <w:rPr>
          <w:rFonts w:ascii="Times New Roman" w:hAnsi="Times New Roman" w:cs="Times New Roman"/>
          <w:sz w:val="28"/>
          <w:szCs w:val="28"/>
        </w:rPr>
        <w:t>, либо уведомление об отказе в утверждении изменений, вносимых в инвестиционную программу регулируемой организации, и необходимости ее доработки с указанием причин отказа, либо уведомление о возврате изменений, вносимых в инвестиционную программу регулируемой организации, на доработку в соответствии с пунктами 22, 28 Правил</w:t>
      </w:r>
      <w:r w:rsidRPr="00C93464">
        <w:rPr>
          <w:rFonts w:ascii="Times New Roman" w:hAnsi="Times New Roman" w:cs="Times New Roman"/>
          <w:sz w:val="28"/>
          <w:szCs w:val="28"/>
        </w:rPr>
        <w:t>.</w:t>
      </w:r>
      <w:proofErr w:type="gramEnd"/>
    </w:p>
    <w:p w:rsidR="001E7EA3" w:rsidRPr="00C93464"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C93464">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1E7EA3" w:rsidRPr="00C93464"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C93464">
        <w:rPr>
          <w:rFonts w:ascii="Times New Roman" w:hAnsi="Times New Roman" w:cs="Times New Roman"/>
          <w:sz w:val="28"/>
          <w:szCs w:val="28"/>
        </w:rPr>
        <w:t>Результат предоставления государственной услуги</w:t>
      </w:r>
      <w:r w:rsidR="00DE47B0" w:rsidRPr="00C93464">
        <w:rPr>
          <w:rFonts w:ascii="Times New Roman" w:hAnsi="Times New Roman" w:cs="Times New Roman"/>
          <w:sz w:val="28"/>
          <w:szCs w:val="28"/>
        </w:rPr>
        <w:t xml:space="preserve"> мо</w:t>
      </w:r>
      <w:r w:rsidR="00BC781B">
        <w:rPr>
          <w:rFonts w:ascii="Times New Roman" w:hAnsi="Times New Roman" w:cs="Times New Roman"/>
          <w:sz w:val="28"/>
          <w:szCs w:val="28"/>
        </w:rPr>
        <w:t>жет</w:t>
      </w:r>
      <w:r w:rsidRPr="00C93464">
        <w:rPr>
          <w:rFonts w:ascii="Times New Roman" w:hAnsi="Times New Roman" w:cs="Times New Roman"/>
          <w:sz w:val="28"/>
          <w:szCs w:val="28"/>
        </w:rPr>
        <w:t xml:space="preserve"> быть получе</w:t>
      </w:r>
      <w:r w:rsidR="00BC781B">
        <w:rPr>
          <w:rFonts w:ascii="Times New Roman" w:hAnsi="Times New Roman" w:cs="Times New Roman"/>
          <w:sz w:val="28"/>
          <w:szCs w:val="28"/>
        </w:rPr>
        <w:t>н</w:t>
      </w:r>
      <w:r w:rsidRPr="00C93464">
        <w:rPr>
          <w:rFonts w:ascii="Times New Roman" w:hAnsi="Times New Roman" w:cs="Times New Roman"/>
          <w:sz w:val="28"/>
          <w:szCs w:val="28"/>
        </w:rPr>
        <w:t xml:space="preserve"> заявителем лично в Министерстве либо направлен по почте с уведомлением о </w:t>
      </w:r>
      <w:r w:rsidRPr="00C93464">
        <w:rPr>
          <w:rFonts w:ascii="Times New Roman" w:hAnsi="Times New Roman" w:cs="Times New Roman"/>
          <w:sz w:val="28"/>
          <w:szCs w:val="28"/>
        </w:rPr>
        <w:lastRenderedPageBreak/>
        <w:t>вручении либо направлен по электронной почте</w:t>
      </w:r>
      <w:r w:rsidR="00224CFE" w:rsidRPr="00C93464">
        <w:rPr>
          <w:rFonts w:ascii="Times New Roman" w:hAnsi="Times New Roman" w:cs="Times New Roman"/>
          <w:sz w:val="28"/>
          <w:szCs w:val="28"/>
        </w:rPr>
        <w:t>, либо посредством Единого портала (при наличии технической возможности)</w:t>
      </w:r>
      <w:r w:rsidR="00DE47B0" w:rsidRPr="00C93464">
        <w:rPr>
          <w:rFonts w:ascii="Times New Roman" w:hAnsi="Times New Roman" w:cs="Times New Roman"/>
          <w:sz w:val="28"/>
          <w:szCs w:val="28"/>
        </w:rPr>
        <w:t>;</w:t>
      </w:r>
    </w:p>
    <w:p w:rsidR="001E7EA3" w:rsidRPr="00C93464"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C93464">
        <w:rPr>
          <w:rFonts w:ascii="Times New Roman" w:hAnsi="Times New Roman" w:cs="Times New Roman"/>
          <w:sz w:val="28"/>
          <w:szCs w:val="28"/>
        </w:rPr>
        <w:t>3) при обращении за исправлением допущенных опечаток и ошибок в документах, выданных по результатам предоставления государственной услуги:</w:t>
      </w:r>
    </w:p>
    <w:p w:rsidR="001E7EA3" w:rsidRPr="00C93464"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C93464">
        <w:rPr>
          <w:rFonts w:ascii="Times New Roman" w:hAnsi="Times New Roman" w:cs="Times New Roman"/>
          <w:sz w:val="28"/>
          <w:szCs w:val="28"/>
        </w:rPr>
        <w:t>- приказ Министерства об утверждении инвестиционной программы регулируемой организации в новой редакции;</w:t>
      </w:r>
      <w:r w:rsidR="00E579FB" w:rsidRPr="00C93464">
        <w:rPr>
          <w:rFonts w:ascii="Times New Roman" w:hAnsi="Times New Roman" w:cs="Times New Roman"/>
          <w:sz w:val="28"/>
          <w:szCs w:val="28"/>
        </w:rPr>
        <w:t xml:space="preserve"> </w:t>
      </w:r>
    </w:p>
    <w:p w:rsidR="001E7EA3" w:rsidRPr="00C93464"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C93464">
        <w:rPr>
          <w:rFonts w:ascii="Times New Roman" w:hAnsi="Times New Roman" w:cs="Times New Roman"/>
          <w:sz w:val="28"/>
          <w:szCs w:val="28"/>
        </w:rPr>
        <w:t>- приказ Министерства об утверждении изменений, вносимых в инвестиционную про</w:t>
      </w:r>
      <w:r w:rsidR="00566A39" w:rsidRPr="00C93464">
        <w:rPr>
          <w:rFonts w:ascii="Times New Roman" w:hAnsi="Times New Roman" w:cs="Times New Roman"/>
          <w:sz w:val="28"/>
          <w:szCs w:val="28"/>
        </w:rPr>
        <w:t xml:space="preserve">грамму регулируемой организации, </w:t>
      </w:r>
      <w:r w:rsidRPr="00C93464">
        <w:rPr>
          <w:rFonts w:ascii="Times New Roman" w:hAnsi="Times New Roman" w:cs="Times New Roman"/>
          <w:sz w:val="28"/>
          <w:szCs w:val="28"/>
        </w:rPr>
        <w:t>в новой редакции;</w:t>
      </w:r>
      <w:r w:rsidR="00E579FB" w:rsidRPr="00C93464">
        <w:rPr>
          <w:rFonts w:ascii="Times New Roman" w:hAnsi="Times New Roman" w:cs="Times New Roman"/>
          <w:sz w:val="28"/>
          <w:szCs w:val="28"/>
        </w:rPr>
        <w:t xml:space="preserve"> </w:t>
      </w:r>
    </w:p>
    <w:p w:rsidR="001E7EA3" w:rsidRPr="00C93464"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C93464">
        <w:rPr>
          <w:rFonts w:ascii="Times New Roman" w:hAnsi="Times New Roman" w:cs="Times New Roman"/>
          <w:sz w:val="28"/>
          <w:szCs w:val="28"/>
        </w:rPr>
        <w:t>- уведомление об отказе в утверждении инвестиционной программы регулируемой организации и необходимости ее доработки с указанием причин отказа в новой редакции;</w:t>
      </w:r>
    </w:p>
    <w:p w:rsidR="001E7EA3" w:rsidRPr="00C93464"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C93464">
        <w:rPr>
          <w:rFonts w:ascii="Times New Roman" w:hAnsi="Times New Roman" w:cs="Times New Roman"/>
          <w:sz w:val="28"/>
          <w:szCs w:val="28"/>
        </w:rPr>
        <w:t>- уведомление об отказе в утверждении изменений, вносимых в инвестиционную программу регулируемой организации, и необходимости ее доработки с указанием причин отказа в новой редакции;</w:t>
      </w:r>
    </w:p>
    <w:p w:rsidR="001E7EA3" w:rsidRPr="00C93464"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C93464">
        <w:rPr>
          <w:rFonts w:ascii="Times New Roman" w:hAnsi="Times New Roman" w:cs="Times New Roman"/>
          <w:sz w:val="28"/>
          <w:szCs w:val="28"/>
        </w:rPr>
        <w:t>- уведомление о возврате инвестиционной программы регулируемой организации на доработку в соответствии с пунктами 22, 28 Правил в новой редакции;</w:t>
      </w:r>
    </w:p>
    <w:p w:rsidR="001E7EA3" w:rsidRPr="00C93464"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C93464">
        <w:rPr>
          <w:rFonts w:ascii="Times New Roman" w:hAnsi="Times New Roman" w:cs="Times New Roman"/>
          <w:sz w:val="28"/>
          <w:szCs w:val="28"/>
        </w:rPr>
        <w:t>- уведомление о возврате изменений, вносимых в инвестиционную программу регулируемой организации, на доработку в соответствии с пунктами</w:t>
      </w:r>
      <w:r w:rsidR="00DE47B0" w:rsidRPr="00C93464">
        <w:rPr>
          <w:rFonts w:ascii="Times New Roman" w:hAnsi="Times New Roman" w:cs="Times New Roman"/>
          <w:sz w:val="28"/>
          <w:szCs w:val="28"/>
        </w:rPr>
        <w:t xml:space="preserve"> 22, 28 Правил в новой редакции;</w:t>
      </w:r>
    </w:p>
    <w:p w:rsidR="00DE47B0" w:rsidRPr="00C93464" w:rsidRDefault="00DE47B0" w:rsidP="001E7EA3">
      <w:pPr>
        <w:autoSpaceDE w:val="0"/>
        <w:autoSpaceDN w:val="0"/>
        <w:adjustRightInd w:val="0"/>
        <w:spacing w:after="0" w:line="240" w:lineRule="auto"/>
        <w:ind w:firstLine="709"/>
        <w:jc w:val="both"/>
        <w:rPr>
          <w:rFonts w:ascii="Times New Roman" w:hAnsi="Times New Roman" w:cs="Times New Roman"/>
          <w:sz w:val="28"/>
          <w:szCs w:val="28"/>
        </w:rPr>
      </w:pPr>
      <w:r w:rsidRPr="00C93464">
        <w:rPr>
          <w:rFonts w:ascii="Times New Roman" w:hAnsi="Times New Roman" w:cs="Times New Roman"/>
          <w:sz w:val="28"/>
          <w:szCs w:val="28"/>
        </w:rPr>
        <w:t>- либо уведомление об отказе в исправлении допущенных опечаток и ошибок в документах, выданных по результатам предоставления государственной услуги.</w:t>
      </w:r>
    </w:p>
    <w:p w:rsidR="001E7EA3" w:rsidRPr="00C93464"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C93464">
        <w:rPr>
          <w:rFonts w:ascii="Times New Roman" w:hAnsi="Times New Roman" w:cs="Times New Roman"/>
          <w:sz w:val="28"/>
          <w:szCs w:val="28"/>
        </w:rPr>
        <w:t>Формирование реестровой записи в качестве результата предоставления государственной услуги не предусмотрено.</w:t>
      </w:r>
    </w:p>
    <w:p w:rsidR="001E7EA3" w:rsidRPr="00C93464"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r w:rsidRPr="00C93464">
        <w:rPr>
          <w:rFonts w:ascii="Times New Roman" w:hAnsi="Times New Roman" w:cs="Times New Roman"/>
          <w:sz w:val="28"/>
          <w:szCs w:val="28"/>
        </w:rPr>
        <w:t>Результат предоставле</w:t>
      </w:r>
      <w:r w:rsidR="0034103E">
        <w:rPr>
          <w:rFonts w:ascii="Times New Roman" w:hAnsi="Times New Roman" w:cs="Times New Roman"/>
          <w:sz w:val="28"/>
          <w:szCs w:val="28"/>
        </w:rPr>
        <w:t>ния государственной услуги может</w:t>
      </w:r>
      <w:r w:rsidRPr="00C93464">
        <w:rPr>
          <w:rFonts w:ascii="Times New Roman" w:hAnsi="Times New Roman" w:cs="Times New Roman"/>
          <w:sz w:val="28"/>
          <w:szCs w:val="28"/>
        </w:rPr>
        <w:t xml:space="preserve"> быть получен заявителем лично в Министерстве либо направлен по почте с уведомлением о вручении либо направлен по электронной почте</w:t>
      </w:r>
      <w:r w:rsidR="00224CFE" w:rsidRPr="00C93464">
        <w:rPr>
          <w:rFonts w:ascii="Times New Roman" w:hAnsi="Times New Roman" w:cs="Times New Roman"/>
          <w:sz w:val="28"/>
          <w:szCs w:val="28"/>
        </w:rPr>
        <w:t>, либо посредством Единого портала (при наличии технической возможности)</w:t>
      </w:r>
      <w:r w:rsidRPr="00C93464">
        <w:rPr>
          <w:rFonts w:ascii="Times New Roman" w:hAnsi="Times New Roman" w:cs="Times New Roman"/>
          <w:sz w:val="28"/>
          <w:szCs w:val="28"/>
        </w:rPr>
        <w:t>.</w:t>
      </w:r>
    </w:p>
    <w:p w:rsidR="001E7EA3" w:rsidRPr="008E76BD" w:rsidRDefault="001E7EA3" w:rsidP="001E7EA3">
      <w:pPr>
        <w:autoSpaceDE w:val="0"/>
        <w:autoSpaceDN w:val="0"/>
        <w:adjustRightInd w:val="0"/>
        <w:spacing w:after="0" w:line="240" w:lineRule="auto"/>
        <w:ind w:firstLine="709"/>
        <w:jc w:val="both"/>
        <w:rPr>
          <w:rFonts w:ascii="Times New Roman" w:hAnsi="Times New Roman" w:cs="Times New Roman"/>
          <w:sz w:val="28"/>
          <w:szCs w:val="28"/>
        </w:rPr>
      </w:pPr>
    </w:p>
    <w:p w:rsidR="00DB2DD0" w:rsidRPr="008E76BD" w:rsidRDefault="00DB2DD0" w:rsidP="00DB2DD0">
      <w:pPr>
        <w:autoSpaceDE w:val="0"/>
        <w:spacing w:after="0" w:line="240" w:lineRule="auto"/>
        <w:ind w:firstLine="709"/>
        <w:jc w:val="center"/>
        <w:rPr>
          <w:rFonts w:ascii="Times New Roman" w:eastAsia="Times New Roman" w:hAnsi="Times New Roman" w:cs="Times New Roman"/>
          <w:b/>
          <w:sz w:val="28"/>
          <w:szCs w:val="28"/>
        </w:rPr>
      </w:pPr>
      <w:r w:rsidRPr="008E76BD">
        <w:rPr>
          <w:rFonts w:ascii="Times New Roman" w:eastAsia="Times New Roman" w:hAnsi="Times New Roman" w:cs="Times New Roman"/>
          <w:b/>
          <w:sz w:val="28"/>
          <w:szCs w:val="28"/>
        </w:rPr>
        <w:t>Срок предоставления государственной услуги</w:t>
      </w:r>
    </w:p>
    <w:p w:rsidR="00ED7D01" w:rsidRPr="008E76BD" w:rsidRDefault="00ED7D01" w:rsidP="00945565">
      <w:pPr>
        <w:autoSpaceDE w:val="0"/>
        <w:autoSpaceDN w:val="0"/>
        <w:adjustRightInd w:val="0"/>
        <w:spacing w:after="0" w:line="240" w:lineRule="auto"/>
        <w:ind w:firstLine="709"/>
        <w:jc w:val="both"/>
        <w:rPr>
          <w:rFonts w:ascii="Times New Roman" w:hAnsi="Times New Roman" w:cs="Times New Roman"/>
          <w:sz w:val="28"/>
          <w:szCs w:val="28"/>
        </w:rPr>
      </w:pPr>
    </w:p>
    <w:p w:rsidR="007A58A6" w:rsidRPr="008E76BD" w:rsidRDefault="006120ED" w:rsidP="007A58A6">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eastAsia="Times New Roman" w:hAnsi="Times New Roman" w:cs="Times New Roman"/>
          <w:sz w:val="28"/>
          <w:szCs w:val="28"/>
        </w:rPr>
        <w:t>2.</w:t>
      </w:r>
      <w:r w:rsidR="00C93464">
        <w:rPr>
          <w:rFonts w:ascii="Times New Roman" w:eastAsia="Times New Roman" w:hAnsi="Times New Roman" w:cs="Times New Roman"/>
          <w:sz w:val="28"/>
          <w:szCs w:val="28"/>
        </w:rPr>
        <w:t>4</w:t>
      </w:r>
      <w:r w:rsidR="00926AD1" w:rsidRPr="008E76BD">
        <w:rPr>
          <w:rFonts w:ascii="Times New Roman" w:eastAsia="Times New Roman" w:hAnsi="Times New Roman" w:cs="Times New Roman"/>
          <w:sz w:val="28"/>
          <w:szCs w:val="28"/>
        </w:rPr>
        <w:t xml:space="preserve">. </w:t>
      </w:r>
      <w:r w:rsidR="007A58A6" w:rsidRPr="008E76BD">
        <w:rPr>
          <w:rFonts w:ascii="Times New Roman" w:eastAsia="Times New Roman" w:hAnsi="Times New Roman" w:cs="Times New Roman"/>
          <w:sz w:val="28"/>
          <w:szCs w:val="28"/>
        </w:rPr>
        <w:t xml:space="preserve">Утверждение инвестиционной программы регулируемой организации осуществляется при поступлении </w:t>
      </w:r>
      <w:r w:rsidR="007A58A6" w:rsidRPr="008E76BD">
        <w:rPr>
          <w:rFonts w:ascii="Times New Roman" w:hAnsi="Times New Roman" w:cs="Times New Roman"/>
          <w:sz w:val="28"/>
          <w:szCs w:val="28"/>
        </w:rPr>
        <w:t>заявления об утверждении инвестиционной программы регулируемой организации</w:t>
      </w:r>
      <w:r w:rsidR="007A58A6" w:rsidRPr="008E76BD">
        <w:rPr>
          <w:rFonts w:ascii="Times New Roman" w:eastAsia="Times New Roman" w:hAnsi="Times New Roman" w:cs="Times New Roman"/>
          <w:sz w:val="28"/>
          <w:szCs w:val="28"/>
        </w:rPr>
        <w:t xml:space="preserve"> в Министерство по почте, путем личного обращения</w:t>
      </w:r>
      <w:r w:rsidR="007A58A6" w:rsidRPr="008E76BD">
        <w:rPr>
          <w:rFonts w:ascii="Times New Roman" w:hAnsi="Times New Roman" w:cs="Times New Roman"/>
          <w:sz w:val="28"/>
          <w:szCs w:val="28"/>
        </w:rPr>
        <w:t xml:space="preserve"> </w:t>
      </w:r>
      <w:r w:rsidR="007A58A6" w:rsidRPr="008E76BD">
        <w:rPr>
          <w:rFonts w:ascii="Times New Roman" w:eastAsia="Times New Roman" w:hAnsi="Times New Roman" w:cs="Times New Roman"/>
          <w:sz w:val="28"/>
          <w:szCs w:val="28"/>
        </w:rPr>
        <w:t xml:space="preserve">в срок не более чем </w:t>
      </w:r>
      <w:r w:rsidR="007A58A6" w:rsidRPr="00C31C5C">
        <w:rPr>
          <w:rFonts w:ascii="Times New Roman" w:eastAsia="Times New Roman" w:hAnsi="Times New Roman" w:cs="Times New Roman"/>
          <w:sz w:val="28"/>
          <w:szCs w:val="28"/>
        </w:rPr>
        <w:t>56</w:t>
      </w:r>
      <w:r w:rsidR="007A58A6">
        <w:rPr>
          <w:rFonts w:ascii="Times New Roman" w:hAnsi="Times New Roman" w:cs="Times New Roman"/>
          <w:sz w:val="28"/>
          <w:szCs w:val="28"/>
        </w:rPr>
        <w:t xml:space="preserve"> </w:t>
      </w:r>
      <w:r w:rsidR="007A58A6" w:rsidRPr="008E76BD">
        <w:rPr>
          <w:rFonts w:ascii="Times New Roman" w:hAnsi="Times New Roman" w:cs="Times New Roman"/>
          <w:sz w:val="28"/>
          <w:szCs w:val="28"/>
        </w:rPr>
        <w:t xml:space="preserve">календарных дней </w:t>
      </w:r>
      <w:r w:rsidR="007A58A6" w:rsidRPr="008E76BD">
        <w:rPr>
          <w:rFonts w:ascii="Times New Roman" w:eastAsia="Times New Roman" w:hAnsi="Times New Roman" w:cs="Times New Roman"/>
          <w:sz w:val="28"/>
          <w:szCs w:val="28"/>
        </w:rPr>
        <w:t xml:space="preserve">со дня поступления указанного заявления. </w:t>
      </w:r>
    </w:p>
    <w:p w:rsidR="007A58A6" w:rsidRPr="008E76BD" w:rsidRDefault="007A58A6" w:rsidP="007A58A6">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76BD">
        <w:rPr>
          <w:rFonts w:ascii="Times New Roman" w:eastAsia="Times New Roman" w:hAnsi="Times New Roman" w:cs="Times New Roman"/>
          <w:sz w:val="28"/>
          <w:szCs w:val="28"/>
        </w:rPr>
        <w:t xml:space="preserve">В случае направления Министерством заявителю уведомления о возврате инвестиционной программы регулируемой организации на доработку в соответствии с пунктом 22 Правил с указанием разделов (пунктов) инвестиционной программы регулируемой организации, требующих доработки,  утверждение инвестиционной программы регулируемой организации осуществляется в срок не более чем </w:t>
      </w:r>
      <w:r w:rsidRPr="00C31C5C">
        <w:rPr>
          <w:rFonts w:ascii="Times New Roman" w:eastAsia="Times New Roman" w:hAnsi="Times New Roman" w:cs="Times New Roman"/>
          <w:sz w:val="28"/>
          <w:szCs w:val="28"/>
        </w:rPr>
        <w:t>117 календарных</w:t>
      </w:r>
      <w:r w:rsidRPr="008E76BD">
        <w:rPr>
          <w:rFonts w:ascii="Times New Roman" w:hAnsi="Times New Roman" w:cs="Times New Roman"/>
          <w:sz w:val="28"/>
          <w:szCs w:val="28"/>
        </w:rPr>
        <w:t xml:space="preserve"> дней </w:t>
      </w:r>
      <w:r w:rsidRPr="008E76BD">
        <w:rPr>
          <w:rFonts w:ascii="Times New Roman" w:eastAsia="Times New Roman" w:hAnsi="Times New Roman" w:cs="Times New Roman"/>
          <w:sz w:val="28"/>
          <w:szCs w:val="28"/>
        </w:rPr>
        <w:t xml:space="preserve">со дня поступления в Министерство </w:t>
      </w:r>
      <w:r w:rsidRPr="008E76BD">
        <w:rPr>
          <w:rFonts w:ascii="Times New Roman" w:hAnsi="Times New Roman" w:cs="Times New Roman"/>
          <w:sz w:val="28"/>
          <w:szCs w:val="28"/>
        </w:rPr>
        <w:t>доработанного проекта инвестиционной программы регулируемой организации.</w:t>
      </w:r>
      <w:proofErr w:type="gramEnd"/>
    </w:p>
    <w:p w:rsidR="007A58A6" w:rsidRPr="00C31C5C" w:rsidRDefault="007A58A6" w:rsidP="007A58A6">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eastAsia="Times New Roman" w:hAnsi="Times New Roman" w:cs="Times New Roman"/>
          <w:sz w:val="28"/>
          <w:szCs w:val="28"/>
        </w:rPr>
        <w:lastRenderedPageBreak/>
        <w:t xml:space="preserve">В случае направления Министерством заявителю уведомления о возврате инвестиционной программы регулируемой организации на доработку в соответствии с пунктом 28 Правил утверждение инвестиционной программы регулируемой организации осуществляется в срок не более чем </w:t>
      </w:r>
      <w:r w:rsidRPr="00C31C5C">
        <w:rPr>
          <w:rFonts w:ascii="Times New Roman" w:eastAsia="Times New Roman" w:hAnsi="Times New Roman" w:cs="Times New Roman"/>
          <w:sz w:val="28"/>
          <w:szCs w:val="28"/>
        </w:rPr>
        <w:t>117 календарных</w:t>
      </w:r>
      <w:r w:rsidRPr="008E76BD">
        <w:rPr>
          <w:rFonts w:ascii="Times New Roman" w:hAnsi="Times New Roman" w:cs="Times New Roman"/>
          <w:sz w:val="28"/>
          <w:szCs w:val="28"/>
        </w:rPr>
        <w:t xml:space="preserve"> дней </w:t>
      </w:r>
      <w:r w:rsidRPr="008E76BD">
        <w:rPr>
          <w:rFonts w:ascii="Times New Roman" w:eastAsia="Times New Roman" w:hAnsi="Times New Roman" w:cs="Times New Roman"/>
          <w:sz w:val="28"/>
          <w:szCs w:val="28"/>
        </w:rPr>
        <w:t xml:space="preserve">со дня поступления в Министерство </w:t>
      </w:r>
      <w:r w:rsidRPr="008E76BD">
        <w:rPr>
          <w:rFonts w:ascii="Times New Roman" w:hAnsi="Times New Roman" w:cs="Times New Roman"/>
          <w:sz w:val="28"/>
          <w:szCs w:val="28"/>
        </w:rPr>
        <w:t xml:space="preserve">доработанного проекта </w:t>
      </w:r>
      <w:r w:rsidRPr="00C31C5C">
        <w:rPr>
          <w:rFonts w:ascii="Times New Roman" w:eastAsia="Times New Roman" w:hAnsi="Times New Roman" w:cs="Times New Roman"/>
          <w:sz w:val="28"/>
          <w:szCs w:val="28"/>
        </w:rPr>
        <w:t>инвестиционной программы регулируемой организации.</w:t>
      </w:r>
    </w:p>
    <w:p w:rsidR="007A58A6" w:rsidRPr="008E76BD" w:rsidRDefault="007A58A6" w:rsidP="007A58A6">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C31C5C">
        <w:rPr>
          <w:rFonts w:ascii="Times New Roman" w:eastAsia="Times New Roman" w:hAnsi="Times New Roman" w:cs="Times New Roman"/>
          <w:sz w:val="28"/>
          <w:szCs w:val="28"/>
        </w:rPr>
        <w:t>Утверждение инвестиционной программы регулируемой организации, осуществляющей свою деятельность на основании концесси</w:t>
      </w:r>
      <w:r w:rsidR="00062615" w:rsidRPr="00C31C5C">
        <w:rPr>
          <w:rFonts w:ascii="Times New Roman" w:eastAsia="Times New Roman" w:hAnsi="Times New Roman" w:cs="Times New Roman"/>
          <w:sz w:val="28"/>
          <w:szCs w:val="28"/>
        </w:rPr>
        <w:t>онного соглашения, предусматривающего обязательства указанной организации по созданию и (или) реконструкции объектов теплоснабжения, входящих в состав систем централизованного теплоснабжения, с приобретением на срок, установленный концессионным соглашением, прав владения и пользования такими объектами (далее - концессионное соглашение)</w:t>
      </w:r>
      <w:r w:rsidRPr="00C31C5C">
        <w:rPr>
          <w:rFonts w:ascii="Times New Roman" w:eastAsia="Times New Roman" w:hAnsi="Times New Roman" w:cs="Times New Roman"/>
          <w:sz w:val="28"/>
          <w:szCs w:val="28"/>
        </w:rPr>
        <w:t>, осуществляется при поступлении заявления об утверждении инвестиционной программы регулируемой организации в Министерство по почте, путем</w:t>
      </w:r>
      <w:proofErr w:type="gramEnd"/>
      <w:r w:rsidRPr="00C31C5C">
        <w:rPr>
          <w:rFonts w:ascii="Times New Roman" w:eastAsia="Times New Roman" w:hAnsi="Times New Roman" w:cs="Times New Roman"/>
          <w:sz w:val="28"/>
          <w:szCs w:val="28"/>
        </w:rPr>
        <w:t xml:space="preserve"> личного обращения в срок не более чем 66 календарных дней со дня поступления указанного заявления.</w:t>
      </w:r>
    </w:p>
    <w:p w:rsidR="007A58A6" w:rsidRPr="00C31C5C" w:rsidRDefault="007A58A6" w:rsidP="007A58A6">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C31C5C">
        <w:rPr>
          <w:rFonts w:ascii="Times New Roman" w:eastAsia="Times New Roman" w:hAnsi="Times New Roman" w:cs="Times New Roman"/>
          <w:sz w:val="28"/>
          <w:szCs w:val="28"/>
        </w:rPr>
        <w:t>В случае направления Министерством заявителю уведомления о возврате инвестиционной программы регулируемой организации на доработку в соответствии с пунктом 22 Правил с указанием разделов (пунктов) инвестиционной программы регулируемой орг</w:t>
      </w:r>
      <w:r w:rsidR="000C01A7" w:rsidRPr="00C31C5C">
        <w:rPr>
          <w:rFonts w:ascii="Times New Roman" w:eastAsia="Times New Roman" w:hAnsi="Times New Roman" w:cs="Times New Roman"/>
          <w:sz w:val="28"/>
          <w:szCs w:val="28"/>
        </w:rPr>
        <w:t xml:space="preserve">анизации, требующих доработки, </w:t>
      </w:r>
      <w:r w:rsidRPr="00C31C5C">
        <w:rPr>
          <w:rFonts w:ascii="Times New Roman" w:eastAsia="Times New Roman" w:hAnsi="Times New Roman" w:cs="Times New Roman"/>
          <w:sz w:val="28"/>
          <w:szCs w:val="28"/>
        </w:rPr>
        <w:t>утверждение инвестиционной программы регулируемой организации, осуществляющей свою деятельность на основании концессионного соглашения, осуществляется в срок не более чем 127 календарных дней со дня поступления в Министерство доработанного проекта инвестиционной программы</w:t>
      </w:r>
      <w:proofErr w:type="gramEnd"/>
      <w:r w:rsidRPr="00C31C5C">
        <w:rPr>
          <w:rFonts w:ascii="Times New Roman" w:eastAsia="Times New Roman" w:hAnsi="Times New Roman" w:cs="Times New Roman"/>
          <w:sz w:val="28"/>
          <w:szCs w:val="28"/>
        </w:rPr>
        <w:t xml:space="preserve"> регулируемой организации.</w:t>
      </w:r>
    </w:p>
    <w:p w:rsidR="007A58A6" w:rsidRPr="00C31C5C" w:rsidRDefault="007A58A6" w:rsidP="007A58A6">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C31C5C">
        <w:rPr>
          <w:rFonts w:ascii="Times New Roman" w:eastAsia="Times New Roman" w:hAnsi="Times New Roman" w:cs="Times New Roman"/>
          <w:sz w:val="28"/>
          <w:szCs w:val="28"/>
        </w:rPr>
        <w:t>В случае направления Министерством заявителю уведомления о возврате инвестиционной программы регулируемой организации на доработку в соответствии с пунктом 28 Правил утверждение инвестиционной программы регулируемой организации, осуществляющей свою деятельность на основании концессионного соглашения, осуществляется в срок не более чем 127 календарных дней со дня поступления в Министерство доработанного проекта инвестиционной программы регулируемой организации.</w:t>
      </w:r>
      <w:proofErr w:type="gramEnd"/>
    </w:p>
    <w:p w:rsidR="007A58A6" w:rsidRDefault="007A58A6" w:rsidP="00C31C5C">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31C5C">
        <w:rPr>
          <w:rFonts w:ascii="Times New Roman" w:eastAsia="Times New Roman" w:hAnsi="Times New Roman" w:cs="Times New Roman"/>
          <w:sz w:val="28"/>
          <w:szCs w:val="28"/>
        </w:rPr>
        <w:t>Предоставление государственной услуги в сроки, указанные в абзацах первом - шестом настоящего пункта, осуществляется Минис</w:t>
      </w:r>
      <w:r w:rsidRPr="008E76BD">
        <w:rPr>
          <w:rFonts w:ascii="Times New Roman" w:hAnsi="Times New Roman" w:cs="Times New Roman"/>
          <w:sz w:val="28"/>
          <w:szCs w:val="28"/>
        </w:rPr>
        <w:t xml:space="preserve">терством с учетом требований абзаца первого пункта 34 Правил, а именно, </w:t>
      </w:r>
      <w:r w:rsidRPr="008E76BD">
        <w:rPr>
          <w:rFonts w:ascii="Times New Roman" w:eastAsia="Times New Roman" w:hAnsi="Times New Roman" w:cs="Times New Roman"/>
          <w:sz w:val="28"/>
          <w:szCs w:val="28"/>
        </w:rPr>
        <w:t xml:space="preserve">до 30 октября года, предшествующего периоду начала реализации инвестиционной программы </w:t>
      </w:r>
      <w:r w:rsidRPr="008E76BD">
        <w:rPr>
          <w:rFonts w:ascii="Times New Roman" w:hAnsi="Times New Roman" w:cs="Times New Roman"/>
          <w:sz w:val="28"/>
          <w:szCs w:val="28"/>
        </w:rPr>
        <w:t>регулируемой организации</w:t>
      </w:r>
      <w:r w:rsidRPr="008E76BD">
        <w:rPr>
          <w:rFonts w:ascii="Times New Roman" w:eastAsia="Times New Roman" w:hAnsi="Times New Roman" w:cs="Times New Roman"/>
          <w:sz w:val="28"/>
          <w:szCs w:val="28"/>
        </w:rPr>
        <w:t>.</w:t>
      </w:r>
    </w:p>
    <w:p w:rsidR="007A58A6" w:rsidRPr="00C31C5C" w:rsidRDefault="007A58A6" w:rsidP="007A58A6">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eastAsia="Times New Roman" w:hAnsi="Times New Roman" w:cs="Times New Roman"/>
          <w:sz w:val="28"/>
          <w:szCs w:val="28"/>
        </w:rPr>
        <w:t xml:space="preserve">Утверждение </w:t>
      </w:r>
      <w:r w:rsidRPr="008E76BD">
        <w:rPr>
          <w:rFonts w:ascii="Times New Roman" w:hAnsi="Times New Roman" w:cs="Times New Roman"/>
          <w:sz w:val="28"/>
          <w:szCs w:val="28"/>
        </w:rPr>
        <w:t xml:space="preserve">изменений, вносимых в инвестиционную программу регулируемой организации, </w:t>
      </w:r>
      <w:r w:rsidRPr="008E76BD">
        <w:rPr>
          <w:rFonts w:ascii="Times New Roman" w:eastAsia="Times New Roman" w:hAnsi="Times New Roman" w:cs="Times New Roman"/>
          <w:sz w:val="28"/>
          <w:szCs w:val="28"/>
        </w:rPr>
        <w:t xml:space="preserve">осуществляется при поступлении </w:t>
      </w:r>
      <w:r w:rsidRPr="008E76BD">
        <w:rPr>
          <w:rFonts w:ascii="Times New Roman" w:hAnsi="Times New Roman" w:cs="Times New Roman"/>
          <w:sz w:val="28"/>
          <w:szCs w:val="28"/>
        </w:rPr>
        <w:t>заявления об утверждении изменений, вносимых в инвестиционную программу регулируемой организации,</w:t>
      </w:r>
      <w:r w:rsidRPr="008E76BD">
        <w:rPr>
          <w:rFonts w:ascii="Times New Roman" w:eastAsia="Times New Roman" w:hAnsi="Times New Roman" w:cs="Times New Roman"/>
          <w:sz w:val="28"/>
          <w:szCs w:val="28"/>
        </w:rPr>
        <w:t xml:space="preserve"> в Министерство по почте, путем личного обращения в срок не более </w:t>
      </w:r>
      <w:r w:rsidRPr="00C31C5C">
        <w:rPr>
          <w:rFonts w:ascii="Times New Roman" w:hAnsi="Times New Roman" w:cs="Times New Roman"/>
          <w:sz w:val="28"/>
          <w:szCs w:val="28"/>
        </w:rPr>
        <w:t xml:space="preserve">чем 56 </w:t>
      </w:r>
      <w:r w:rsidRPr="008E76BD">
        <w:rPr>
          <w:rFonts w:ascii="Times New Roman" w:hAnsi="Times New Roman" w:cs="Times New Roman"/>
          <w:sz w:val="28"/>
          <w:szCs w:val="28"/>
        </w:rPr>
        <w:t xml:space="preserve">календарных дней </w:t>
      </w:r>
      <w:r w:rsidRPr="00C31C5C">
        <w:rPr>
          <w:rFonts w:ascii="Times New Roman" w:hAnsi="Times New Roman" w:cs="Times New Roman"/>
          <w:sz w:val="28"/>
          <w:szCs w:val="28"/>
        </w:rPr>
        <w:t>со дня поступления указанного заявления.</w:t>
      </w:r>
    </w:p>
    <w:p w:rsidR="007A58A6" w:rsidRPr="00C31C5C" w:rsidRDefault="007A58A6" w:rsidP="007A58A6">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31C5C">
        <w:rPr>
          <w:rFonts w:ascii="Times New Roman" w:hAnsi="Times New Roman" w:cs="Times New Roman"/>
          <w:sz w:val="28"/>
          <w:szCs w:val="28"/>
        </w:rPr>
        <w:t xml:space="preserve">В случае направления Министерством заявителю уведомления о возврате изменений, вносимых в инвестиционную программу регулируемой организации, на доработку в соответствии с пунктом 22 Правил с указанием разделов </w:t>
      </w:r>
      <w:r w:rsidRPr="00C31C5C">
        <w:rPr>
          <w:rFonts w:ascii="Times New Roman" w:hAnsi="Times New Roman" w:cs="Times New Roman"/>
          <w:sz w:val="28"/>
          <w:szCs w:val="28"/>
        </w:rPr>
        <w:lastRenderedPageBreak/>
        <w:t xml:space="preserve">(пунктов) инвестиционной программы регулируемой организации, требующих доработки, утверждение </w:t>
      </w:r>
      <w:r w:rsidRPr="008E76BD">
        <w:rPr>
          <w:rFonts w:ascii="Times New Roman" w:hAnsi="Times New Roman" w:cs="Times New Roman"/>
          <w:sz w:val="28"/>
          <w:szCs w:val="28"/>
        </w:rPr>
        <w:t xml:space="preserve">изменений, вносимых в инвестиционную программу регулируемой организации, </w:t>
      </w:r>
      <w:r w:rsidRPr="00C31C5C">
        <w:rPr>
          <w:rFonts w:ascii="Times New Roman" w:hAnsi="Times New Roman" w:cs="Times New Roman"/>
          <w:sz w:val="28"/>
          <w:szCs w:val="28"/>
        </w:rPr>
        <w:t>осуществляется в срок не более чем 117 календарных дней со дня поступления в Министерство доработанного проекта изменений, вносимых в</w:t>
      </w:r>
      <w:proofErr w:type="gramEnd"/>
      <w:r w:rsidRPr="00C31C5C">
        <w:rPr>
          <w:rFonts w:ascii="Times New Roman" w:hAnsi="Times New Roman" w:cs="Times New Roman"/>
          <w:sz w:val="28"/>
          <w:szCs w:val="28"/>
        </w:rPr>
        <w:t xml:space="preserve"> инвестиционную программу регулируемой организации.</w:t>
      </w:r>
    </w:p>
    <w:p w:rsidR="007A58A6" w:rsidRPr="00C31C5C" w:rsidRDefault="007A58A6" w:rsidP="007A58A6">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31C5C">
        <w:rPr>
          <w:rFonts w:ascii="Times New Roman" w:hAnsi="Times New Roman" w:cs="Times New Roman"/>
          <w:sz w:val="28"/>
          <w:szCs w:val="28"/>
        </w:rPr>
        <w:t xml:space="preserve">В случае направления Министерством заявителю уведомления о возврате изменений, вносимых в инвестиционную программу регулируемой организации, на доработку в соответствии с пунктом 28 Правил утверждение </w:t>
      </w:r>
      <w:r w:rsidRPr="008E76BD">
        <w:rPr>
          <w:rFonts w:ascii="Times New Roman" w:hAnsi="Times New Roman" w:cs="Times New Roman"/>
          <w:sz w:val="28"/>
          <w:szCs w:val="28"/>
        </w:rPr>
        <w:t xml:space="preserve">изменений, вносимых в инвестиционную программу регулируемой организации, </w:t>
      </w:r>
      <w:r w:rsidRPr="00C31C5C">
        <w:rPr>
          <w:rFonts w:ascii="Times New Roman" w:hAnsi="Times New Roman" w:cs="Times New Roman"/>
          <w:sz w:val="28"/>
          <w:szCs w:val="28"/>
        </w:rPr>
        <w:t>осуществляется в срок не более чем 117 календарных дней со дня поступления в Министерство доработанного проекта изменений</w:t>
      </w:r>
      <w:r w:rsidRPr="008E76BD">
        <w:rPr>
          <w:rFonts w:ascii="Times New Roman" w:eastAsia="Times New Roman" w:hAnsi="Times New Roman" w:cs="Times New Roman"/>
          <w:sz w:val="28"/>
          <w:szCs w:val="28"/>
        </w:rPr>
        <w:t xml:space="preserve">, вносимых в инвестиционную программу </w:t>
      </w:r>
      <w:r w:rsidRPr="00C31C5C">
        <w:rPr>
          <w:rFonts w:ascii="Times New Roman" w:hAnsi="Times New Roman" w:cs="Times New Roman"/>
          <w:sz w:val="28"/>
          <w:szCs w:val="28"/>
        </w:rPr>
        <w:t>регулируемой организации.</w:t>
      </w:r>
      <w:proofErr w:type="gramEnd"/>
    </w:p>
    <w:p w:rsidR="007A58A6" w:rsidRPr="00C31C5C" w:rsidRDefault="007A58A6" w:rsidP="007A58A6">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31C5C">
        <w:rPr>
          <w:rFonts w:ascii="Times New Roman" w:hAnsi="Times New Roman" w:cs="Times New Roman"/>
          <w:sz w:val="28"/>
          <w:szCs w:val="28"/>
        </w:rPr>
        <w:t>Утверждение изменений, вносимых в инвестиционную программу регулируемой организации, осуществляющей свою деятельность на основании концессионного соглашения, осуществляется при поступлении заявления об утверждении изменений, вносимых в инвестиционную программу регулируемой организации, в Министерство по почте, путем личного обращения в срок не более чем 60 календарных дней со дня поступления указанного заявления.</w:t>
      </w:r>
      <w:proofErr w:type="gramEnd"/>
    </w:p>
    <w:p w:rsidR="007A58A6" w:rsidRPr="00C31C5C" w:rsidRDefault="007A58A6" w:rsidP="007A58A6">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31C5C">
        <w:rPr>
          <w:rFonts w:ascii="Times New Roman" w:hAnsi="Times New Roman" w:cs="Times New Roman"/>
          <w:sz w:val="28"/>
          <w:szCs w:val="28"/>
        </w:rPr>
        <w:t>В случае направления Министерством заявителю уведомления о возврате изменений, вносимых в инвестиционную программу регулируемой организации, на доработку в соответствии с пунктом 22 Правил с указанием разделов (пунктов) инвестиционной программы регулируемой организации, требующих доработки, утверждение изменений, вносимых в инвестиционную программу регулируемой организации, осуществляющей свою деятельность на основании концессионного соглашения, осуществляется в срок не более чем 117 календарных дней со дня поступления</w:t>
      </w:r>
      <w:proofErr w:type="gramEnd"/>
      <w:r w:rsidRPr="00C31C5C">
        <w:rPr>
          <w:rFonts w:ascii="Times New Roman" w:hAnsi="Times New Roman" w:cs="Times New Roman"/>
          <w:sz w:val="28"/>
          <w:szCs w:val="28"/>
        </w:rPr>
        <w:t xml:space="preserve"> в Министерство доработанного проекта изменений, вносимых в инвестиционную программу регулируемой организации.</w:t>
      </w:r>
    </w:p>
    <w:p w:rsidR="007A58A6" w:rsidRPr="00C31C5C" w:rsidRDefault="007A58A6" w:rsidP="007A58A6">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31C5C">
        <w:rPr>
          <w:rFonts w:ascii="Times New Roman" w:hAnsi="Times New Roman" w:cs="Times New Roman"/>
          <w:sz w:val="28"/>
          <w:szCs w:val="28"/>
        </w:rPr>
        <w:t>В случае направления Министерством заявителю уведомления о возврате изменений, вносимых в инвестиционную программу регулируемой организации, на доработку в соответствии с пунктом 28 Правил утверждение изменений, вносимых в инвестиционную программу регулируемой организации, осуществляющей свою деятельность на основании концессионного соглашения, осуществляется в срок не более чем 117 календарных дней со дня поступления в Министерство доработанного проекта изменений, вносимых в инвестиционную программу регулируемой</w:t>
      </w:r>
      <w:proofErr w:type="gramEnd"/>
      <w:r w:rsidRPr="00C31C5C">
        <w:rPr>
          <w:rFonts w:ascii="Times New Roman" w:hAnsi="Times New Roman" w:cs="Times New Roman"/>
          <w:sz w:val="28"/>
          <w:szCs w:val="28"/>
        </w:rPr>
        <w:t xml:space="preserve"> организации.</w:t>
      </w:r>
    </w:p>
    <w:p w:rsidR="007A58A6" w:rsidRPr="008E76BD" w:rsidRDefault="007A58A6" w:rsidP="00C31C5C">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76BD">
        <w:rPr>
          <w:rFonts w:ascii="Times New Roman" w:hAnsi="Times New Roman" w:cs="Times New Roman"/>
          <w:sz w:val="28"/>
          <w:szCs w:val="28"/>
        </w:rPr>
        <w:t xml:space="preserve">Предоставление государственной услуги в сроки, указанные в абзацах </w:t>
      </w:r>
      <w:r w:rsidRPr="00C31C5C">
        <w:rPr>
          <w:rFonts w:ascii="Times New Roman" w:hAnsi="Times New Roman" w:cs="Times New Roman"/>
          <w:sz w:val="28"/>
          <w:szCs w:val="28"/>
        </w:rPr>
        <w:t>восьмом – тринадцатом</w:t>
      </w:r>
      <w:r>
        <w:rPr>
          <w:rFonts w:ascii="Times New Roman" w:hAnsi="Times New Roman" w:cs="Times New Roman"/>
          <w:sz w:val="28"/>
          <w:szCs w:val="28"/>
        </w:rPr>
        <w:t xml:space="preserve"> </w:t>
      </w:r>
      <w:r w:rsidRPr="008E76BD">
        <w:rPr>
          <w:rFonts w:ascii="Times New Roman" w:hAnsi="Times New Roman" w:cs="Times New Roman"/>
          <w:sz w:val="28"/>
          <w:szCs w:val="28"/>
        </w:rPr>
        <w:t xml:space="preserve">настоящего пункта, осуществляется Министерством с учетом требований абзаца третьего пункта 45 Правил, а именно, </w:t>
      </w:r>
      <w:r w:rsidRPr="008E76BD">
        <w:rPr>
          <w:rFonts w:ascii="Times New Roman" w:eastAsia="Times New Roman" w:hAnsi="Times New Roman" w:cs="Times New Roman"/>
          <w:sz w:val="28"/>
          <w:szCs w:val="28"/>
        </w:rPr>
        <w:t xml:space="preserve">в срок до 20 ноября года, в котором регулируемой организацией было подано заявление </w:t>
      </w:r>
      <w:r w:rsidRPr="008E76BD">
        <w:rPr>
          <w:rFonts w:ascii="Times New Roman" w:hAnsi="Times New Roman" w:cs="Times New Roman"/>
          <w:sz w:val="28"/>
          <w:szCs w:val="28"/>
        </w:rPr>
        <w:t>об утверждении изменений, вносимых в инвестиционную программу регулируемой организации</w:t>
      </w:r>
      <w:r w:rsidRPr="008E76BD">
        <w:rPr>
          <w:rFonts w:ascii="Times New Roman" w:eastAsia="Times New Roman" w:hAnsi="Times New Roman" w:cs="Times New Roman"/>
          <w:sz w:val="28"/>
          <w:szCs w:val="28"/>
        </w:rPr>
        <w:t>.</w:t>
      </w:r>
    </w:p>
    <w:p w:rsidR="00B417BE" w:rsidRDefault="00C93464" w:rsidP="002C39A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r w:rsidR="00FD63D3" w:rsidRPr="008E76BD">
        <w:rPr>
          <w:rFonts w:ascii="Times New Roman" w:eastAsia="Times New Roman" w:hAnsi="Times New Roman" w:cs="Times New Roman"/>
          <w:sz w:val="28"/>
          <w:szCs w:val="28"/>
        </w:rPr>
        <w:t xml:space="preserve">. </w:t>
      </w:r>
      <w:r w:rsidR="00B417BE" w:rsidRPr="008E76BD">
        <w:rPr>
          <w:rFonts w:ascii="Times New Roman" w:eastAsia="Times New Roman" w:hAnsi="Times New Roman" w:cs="Times New Roman"/>
          <w:sz w:val="28"/>
          <w:szCs w:val="28"/>
        </w:rPr>
        <w:t>Рассмотрение заявления об исправлении допущенных опечаток и ошибок в документах, выданных по результатам предоставления государственной услуги, осуществляется при поступлении заявления</w:t>
      </w:r>
      <w:r w:rsidR="007C14CC" w:rsidRPr="008E76BD">
        <w:rPr>
          <w:rFonts w:ascii="Times New Roman" w:eastAsia="Times New Roman" w:hAnsi="Times New Roman" w:cs="Times New Roman"/>
          <w:sz w:val="28"/>
          <w:szCs w:val="28"/>
        </w:rPr>
        <w:t xml:space="preserve"> </w:t>
      </w:r>
      <w:r w:rsidR="00FC56F6" w:rsidRPr="008E76BD">
        <w:rPr>
          <w:rFonts w:ascii="Times New Roman" w:eastAsia="Times New Roman" w:hAnsi="Times New Roman" w:cs="Times New Roman"/>
          <w:sz w:val="28"/>
          <w:szCs w:val="28"/>
        </w:rPr>
        <w:t xml:space="preserve">в </w:t>
      </w:r>
      <w:r w:rsidR="00E6777B" w:rsidRPr="008E76BD">
        <w:rPr>
          <w:rFonts w:ascii="Times New Roman" w:eastAsia="Times New Roman" w:hAnsi="Times New Roman" w:cs="Times New Roman"/>
          <w:sz w:val="28"/>
          <w:szCs w:val="28"/>
        </w:rPr>
        <w:lastRenderedPageBreak/>
        <w:t>Министерство</w:t>
      </w:r>
      <w:r w:rsidR="00B417BE" w:rsidRPr="008E76BD">
        <w:rPr>
          <w:rFonts w:ascii="Times New Roman" w:eastAsia="Times New Roman" w:hAnsi="Times New Roman" w:cs="Times New Roman"/>
          <w:sz w:val="28"/>
          <w:szCs w:val="28"/>
        </w:rPr>
        <w:t xml:space="preserve"> по </w:t>
      </w:r>
      <w:r w:rsidR="00026314" w:rsidRPr="008E76BD">
        <w:rPr>
          <w:rFonts w:ascii="Times New Roman" w:eastAsia="Times New Roman" w:hAnsi="Times New Roman" w:cs="Times New Roman"/>
          <w:sz w:val="28"/>
          <w:szCs w:val="28"/>
        </w:rPr>
        <w:t xml:space="preserve">почте, путем личного обращения </w:t>
      </w:r>
      <w:r w:rsidR="00B417BE" w:rsidRPr="008E76BD">
        <w:rPr>
          <w:rFonts w:ascii="Times New Roman" w:eastAsia="Times New Roman" w:hAnsi="Times New Roman" w:cs="Times New Roman"/>
          <w:sz w:val="28"/>
          <w:szCs w:val="28"/>
        </w:rPr>
        <w:t xml:space="preserve">в срок не более чем </w:t>
      </w:r>
      <w:r w:rsidR="00FC4747" w:rsidRPr="008E76BD">
        <w:rPr>
          <w:rFonts w:ascii="Times New Roman" w:eastAsia="Times New Roman" w:hAnsi="Times New Roman" w:cs="Times New Roman"/>
          <w:sz w:val="28"/>
          <w:szCs w:val="28"/>
        </w:rPr>
        <w:br/>
      </w:r>
      <w:r w:rsidR="00B417BE" w:rsidRPr="008E76BD">
        <w:rPr>
          <w:rFonts w:ascii="Times New Roman" w:eastAsia="Times New Roman" w:hAnsi="Times New Roman" w:cs="Times New Roman"/>
          <w:sz w:val="28"/>
          <w:szCs w:val="28"/>
        </w:rPr>
        <w:t>5 рабочих дней со дня поступления соответствующего заявления.</w:t>
      </w:r>
    </w:p>
    <w:p w:rsidR="00C12723" w:rsidRPr="008E76BD" w:rsidRDefault="00C12723" w:rsidP="002C39A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2.6. </w:t>
      </w:r>
      <w:r w:rsidR="00EE0DC6">
        <w:rPr>
          <w:rFonts w:ascii="Times New Roman" w:eastAsia="Times New Roman" w:hAnsi="Times New Roman" w:cs="Times New Roman"/>
          <w:sz w:val="28"/>
          <w:szCs w:val="28"/>
        </w:rPr>
        <w:t>Максимальный срок предоставления государственной услуги не зависит от способа подачи заявителем соответствующего заявления.</w:t>
      </w:r>
    </w:p>
    <w:p w:rsidR="00CC7BE5" w:rsidRPr="008E76BD" w:rsidRDefault="00CC7BE5" w:rsidP="00CC7BE5">
      <w:pPr>
        <w:autoSpaceDE w:val="0"/>
        <w:autoSpaceDN w:val="0"/>
        <w:adjustRightInd w:val="0"/>
        <w:spacing w:after="0" w:line="240" w:lineRule="auto"/>
        <w:ind w:firstLine="709"/>
        <w:jc w:val="both"/>
        <w:rPr>
          <w:rFonts w:ascii="Times New Roman" w:hAnsi="Times New Roman" w:cs="Times New Roman"/>
          <w:sz w:val="28"/>
          <w:szCs w:val="28"/>
        </w:rPr>
      </w:pPr>
    </w:p>
    <w:p w:rsidR="00B10F3C" w:rsidRPr="008E76BD" w:rsidRDefault="00B10F3C" w:rsidP="00B10F3C">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Размер платы, взимаемой с заявителя при предоставлении государственной услуги, и способы ее взимания</w:t>
      </w:r>
    </w:p>
    <w:p w:rsidR="00B10F3C" w:rsidRPr="008E76BD" w:rsidRDefault="00B10F3C" w:rsidP="00B10F3C">
      <w:pPr>
        <w:autoSpaceDE w:val="0"/>
        <w:spacing w:after="0" w:line="240" w:lineRule="auto"/>
        <w:ind w:firstLine="709"/>
        <w:jc w:val="both"/>
        <w:rPr>
          <w:rFonts w:ascii="Times New Roman" w:hAnsi="Times New Roman" w:cs="Times New Roman"/>
          <w:sz w:val="28"/>
          <w:szCs w:val="28"/>
        </w:rPr>
      </w:pPr>
    </w:p>
    <w:p w:rsidR="00B10F3C" w:rsidRPr="008E76BD" w:rsidRDefault="009A6AA4" w:rsidP="00B10F3C">
      <w:pPr>
        <w:autoSpaceDE w:val="0"/>
        <w:spacing w:after="0" w:line="240" w:lineRule="auto"/>
        <w:ind w:firstLine="709"/>
        <w:jc w:val="both"/>
        <w:rPr>
          <w:rFonts w:ascii="Times New Roman" w:hAnsi="Times New Roman" w:cs="Times New Roman"/>
          <w:sz w:val="28"/>
          <w:szCs w:val="28"/>
        </w:rPr>
      </w:pPr>
      <w:r w:rsidRPr="002B7949">
        <w:rPr>
          <w:rFonts w:ascii="Times New Roman" w:eastAsia="Times New Roman" w:hAnsi="Times New Roman" w:cs="Times New Roman"/>
          <w:sz w:val="28"/>
          <w:szCs w:val="28"/>
        </w:rPr>
        <w:t>2.</w:t>
      </w:r>
      <w:r w:rsidR="002B7949" w:rsidRPr="002B7949">
        <w:rPr>
          <w:rFonts w:ascii="Times New Roman" w:eastAsia="Times New Roman" w:hAnsi="Times New Roman" w:cs="Times New Roman"/>
          <w:sz w:val="28"/>
          <w:szCs w:val="28"/>
        </w:rPr>
        <w:t>7</w:t>
      </w:r>
      <w:r w:rsidR="007F686E" w:rsidRPr="002B7949">
        <w:rPr>
          <w:rFonts w:ascii="Times New Roman" w:eastAsia="Times New Roman" w:hAnsi="Times New Roman" w:cs="Times New Roman"/>
          <w:sz w:val="28"/>
          <w:szCs w:val="28"/>
        </w:rPr>
        <w:t>.</w:t>
      </w:r>
      <w:r w:rsidR="007F686E" w:rsidRPr="008E76BD">
        <w:rPr>
          <w:rFonts w:ascii="Times New Roman" w:hAnsi="Times New Roman" w:cs="Times New Roman"/>
          <w:sz w:val="28"/>
          <w:szCs w:val="28"/>
        </w:rPr>
        <w:t xml:space="preserve"> </w:t>
      </w:r>
      <w:r w:rsidR="00B10F3C" w:rsidRPr="008E76BD">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w:t>
      </w:r>
    </w:p>
    <w:p w:rsidR="001C3D04" w:rsidRPr="008E76BD" w:rsidRDefault="001C3D04" w:rsidP="00CC7BE5">
      <w:pPr>
        <w:autoSpaceDE w:val="0"/>
        <w:autoSpaceDN w:val="0"/>
        <w:adjustRightInd w:val="0"/>
        <w:spacing w:after="0" w:line="240" w:lineRule="auto"/>
        <w:ind w:firstLine="709"/>
        <w:jc w:val="both"/>
        <w:rPr>
          <w:rFonts w:ascii="Times New Roman" w:hAnsi="Times New Roman" w:cs="Times New Roman"/>
          <w:sz w:val="28"/>
          <w:szCs w:val="28"/>
        </w:rPr>
      </w:pPr>
    </w:p>
    <w:p w:rsidR="00DD7CE5" w:rsidRPr="006E66E5" w:rsidRDefault="00B10F3C" w:rsidP="00B10F3C">
      <w:pPr>
        <w:autoSpaceDE w:val="0"/>
        <w:autoSpaceDN w:val="0"/>
        <w:adjustRightInd w:val="0"/>
        <w:spacing w:after="0" w:line="240" w:lineRule="auto"/>
        <w:jc w:val="center"/>
        <w:rPr>
          <w:rFonts w:ascii="Times New Roman" w:hAnsi="Times New Roman" w:cs="Times New Roman"/>
          <w:b/>
          <w:sz w:val="28"/>
          <w:szCs w:val="28"/>
        </w:rPr>
      </w:pPr>
      <w:r w:rsidRPr="006E66E5">
        <w:rPr>
          <w:rFonts w:ascii="Times New Roman" w:hAnsi="Times New Roman" w:cs="Times New Roman"/>
          <w:b/>
          <w:sz w:val="28"/>
          <w:szCs w:val="28"/>
        </w:rPr>
        <w:t>Максимальный срок ожидания в очереди при подаче заявителем</w:t>
      </w:r>
    </w:p>
    <w:p w:rsidR="009A6AA4" w:rsidRPr="006E66E5" w:rsidRDefault="00B10F3C" w:rsidP="009A6AA4">
      <w:pPr>
        <w:autoSpaceDE w:val="0"/>
        <w:autoSpaceDN w:val="0"/>
        <w:adjustRightInd w:val="0"/>
        <w:spacing w:after="0" w:line="240" w:lineRule="auto"/>
        <w:jc w:val="center"/>
        <w:rPr>
          <w:rFonts w:ascii="Times New Roman" w:hAnsi="Times New Roman" w:cs="Times New Roman"/>
          <w:b/>
          <w:sz w:val="28"/>
          <w:szCs w:val="28"/>
        </w:rPr>
      </w:pPr>
      <w:r w:rsidRPr="006E66E5">
        <w:rPr>
          <w:rFonts w:ascii="Times New Roman" w:hAnsi="Times New Roman" w:cs="Times New Roman"/>
          <w:b/>
          <w:sz w:val="28"/>
          <w:szCs w:val="28"/>
        </w:rPr>
        <w:t xml:space="preserve"> </w:t>
      </w:r>
      <w:r w:rsidRPr="00A0761D">
        <w:rPr>
          <w:rFonts w:ascii="Times New Roman" w:hAnsi="Times New Roman" w:cs="Times New Roman"/>
          <w:b/>
          <w:sz w:val="28"/>
          <w:szCs w:val="28"/>
        </w:rPr>
        <w:t>запроса</w:t>
      </w:r>
      <w:r w:rsidRPr="006E66E5">
        <w:rPr>
          <w:rFonts w:ascii="Times New Roman" w:hAnsi="Times New Roman" w:cs="Times New Roman"/>
          <w:b/>
          <w:sz w:val="28"/>
          <w:szCs w:val="28"/>
        </w:rPr>
        <w:t xml:space="preserve"> о предоставлении государственной услуги и при получении результата предоставления государственной услуги</w:t>
      </w:r>
      <w:r w:rsidR="009A6AA4" w:rsidRPr="006E66E5">
        <w:rPr>
          <w:rFonts w:ascii="Times New Roman" w:hAnsi="Times New Roman" w:cs="Times New Roman"/>
          <w:b/>
          <w:sz w:val="28"/>
          <w:szCs w:val="28"/>
        </w:rPr>
        <w:t xml:space="preserve"> при непосредственном обращении в Министерство</w:t>
      </w:r>
    </w:p>
    <w:p w:rsidR="00B10F3C" w:rsidRPr="006E66E5" w:rsidRDefault="00B10F3C" w:rsidP="00AC46EA">
      <w:pPr>
        <w:autoSpaceDE w:val="0"/>
        <w:autoSpaceDN w:val="0"/>
        <w:adjustRightInd w:val="0"/>
        <w:spacing w:after="0" w:line="240" w:lineRule="auto"/>
        <w:jc w:val="center"/>
        <w:rPr>
          <w:rFonts w:ascii="Times New Roman" w:hAnsi="Times New Roman" w:cs="Times New Roman"/>
          <w:b/>
          <w:sz w:val="28"/>
          <w:szCs w:val="28"/>
        </w:rPr>
      </w:pPr>
    </w:p>
    <w:p w:rsidR="00B10F3C" w:rsidRPr="006E66E5" w:rsidRDefault="001324ED" w:rsidP="006E66E5">
      <w:pPr>
        <w:autoSpaceDE w:val="0"/>
        <w:spacing w:after="0" w:line="240" w:lineRule="auto"/>
        <w:ind w:firstLine="709"/>
        <w:jc w:val="both"/>
        <w:rPr>
          <w:rFonts w:ascii="Times New Roman" w:hAnsi="Times New Roman" w:cs="Times New Roman"/>
          <w:sz w:val="28"/>
          <w:szCs w:val="28"/>
        </w:rPr>
      </w:pPr>
      <w:r w:rsidRPr="006E66E5">
        <w:rPr>
          <w:rFonts w:ascii="Times New Roman" w:hAnsi="Times New Roman" w:cs="Times New Roman"/>
          <w:sz w:val="28"/>
          <w:szCs w:val="28"/>
        </w:rPr>
        <w:t>2</w:t>
      </w:r>
      <w:r w:rsidR="009A6AA4" w:rsidRPr="006E66E5">
        <w:rPr>
          <w:rFonts w:ascii="Times New Roman" w:hAnsi="Times New Roman" w:cs="Times New Roman"/>
          <w:sz w:val="28"/>
          <w:szCs w:val="28"/>
        </w:rPr>
        <w:t>.</w:t>
      </w:r>
      <w:r w:rsidR="002B7949">
        <w:rPr>
          <w:rFonts w:ascii="Times New Roman" w:hAnsi="Times New Roman" w:cs="Times New Roman"/>
          <w:sz w:val="28"/>
          <w:szCs w:val="28"/>
        </w:rPr>
        <w:t>8</w:t>
      </w:r>
      <w:r w:rsidR="007F686E" w:rsidRPr="006E66E5">
        <w:rPr>
          <w:rFonts w:ascii="Times New Roman" w:hAnsi="Times New Roman" w:cs="Times New Roman"/>
          <w:sz w:val="28"/>
          <w:szCs w:val="28"/>
        </w:rPr>
        <w:t xml:space="preserve">. </w:t>
      </w:r>
      <w:proofErr w:type="gramStart"/>
      <w:r w:rsidR="00B10F3C" w:rsidRPr="006E66E5">
        <w:rPr>
          <w:rFonts w:ascii="Times New Roman" w:hAnsi="Times New Roman" w:cs="Times New Roman"/>
          <w:sz w:val="28"/>
          <w:szCs w:val="28"/>
        </w:rPr>
        <w:t xml:space="preserve">Максимальный срок ожидания в очереди при подаче </w:t>
      </w:r>
      <w:r w:rsidR="00C35800" w:rsidRPr="006E66E5">
        <w:rPr>
          <w:rFonts w:ascii="Times New Roman" w:hAnsi="Times New Roman" w:cs="Times New Roman"/>
          <w:sz w:val="28"/>
          <w:szCs w:val="28"/>
        </w:rPr>
        <w:t>заявления</w:t>
      </w:r>
      <w:r w:rsidR="00EB5582" w:rsidRPr="006E66E5">
        <w:rPr>
          <w:rFonts w:ascii="Times New Roman" w:hAnsi="Times New Roman" w:cs="Times New Roman"/>
          <w:sz w:val="28"/>
          <w:szCs w:val="28"/>
        </w:rPr>
        <w:t xml:space="preserve"> об утверждении инвестиционной программы организации, осуществляющей регулируемые виды деятельности в сфере теплоснабжения на территории Нижегородской области, на ______ год/годы</w:t>
      </w:r>
      <w:r w:rsidR="00DD7CE5" w:rsidRPr="006E66E5">
        <w:rPr>
          <w:rFonts w:ascii="Times New Roman" w:hAnsi="Times New Roman" w:cs="Times New Roman"/>
          <w:sz w:val="28"/>
          <w:szCs w:val="28"/>
        </w:rPr>
        <w:t>, заявления</w:t>
      </w:r>
      <w:r w:rsidR="002169E7" w:rsidRPr="006E66E5">
        <w:rPr>
          <w:rFonts w:ascii="Times New Roman" w:hAnsi="Times New Roman" w:cs="Times New Roman"/>
          <w:sz w:val="28"/>
          <w:szCs w:val="28"/>
        </w:rPr>
        <w:t xml:space="preserve"> об утверждении изменений, вносимых в инвестиционную программу организации, осуществляющей регулируемые виды деятельности в сфере теплоснабжения на территории Нижегородской области, на ______ год/годы</w:t>
      </w:r>
      <w:r w:rsidR="00B10F3C" w:rsidRPr="006E66E5">
        <w:rPr>
          <w:rFonts w:ascii="Times New Roman" w:hAnsi="Times New Roman" w:cs="Times New Roman"/>
          <w:sz w:val="28"/>
          <w:szCs w:val="28"/>
        </w:rPr>
        <w:t xml:space="preserve">, заявления об исправлении </w:t>
      </w:r>
      <w:r w:rsidR="009345C1" w:rsidRPr="006E66E5">
        <w:rPr>
          <w:rFonts w:ascii="Times New Roman" w:hAnsi="Times New Roman" w:cs="Times New Roman"/>
          <w:sz w:val="28"/>
          <w:szCs w:val="28"/>
        </w:rPr>
        <w:t>допущенных опечаток и ошибок</w:t>
      </w:r>
      <w:r w:rsidR="005E15AC" w:rsidRPr="006E66E5">
        <w:rPr>
          <w:rFonts w:ascii="Times New Roman" w:hAnsi="Times New Roman" w:cs="Times New Roman"/>
          <w:sz w:val="28"/>
          <w:szCs w:val="28"/>
        </w:rPr>
        <w:t xml:space="preserve"> </w:t>
      </w:r>
      <w:r w:rsidR="007C14CC" w:rsidRPr="006E66E5">
        <w:rPr>
          <w:rFonts w:ascii="Times New Roman" w:hAnsi="Times New Roman" w:cs="Times New Roman"/>
          <w:sz w:val="28"/>
          <w:szCs w:val="28"/>
        </w:rPr>
        <w:t>в документах, выданных</w:t>
      </w:r>
      <w:proofErr w:type="gramEnd"/>
      <w:r w:rsidR="007C14CC" w:rsidRPr="006E66E5">
        <w:rPr>
          <w:rFonts w:ascii="Times New Roman" w:hAnsi="Times New Roman" w:cs="Times New Roman"/>
          <w:sz w:val="28"/>
          <w:szCs w:val="28"/>
        </w:rPr>
        <w:t xml:space="preserve"> по результатам предоставления государственной услуги </w:t>
      </w:r>
      <w:r w:rsidR="00DA7FFA">
        <w:rPr>
          <w:rFonts w:ascii="Times New Roman" w:hAnsi="Times New Roman" w:cs="Times New Roman"/>
          <w:sz w:val="28"/>
          <w:szCs w:val="28"/>
        </w:rPr>
        <w:t>(далее совместно – запрос</w:t>
      </w:r>
      <w:r w:rsidR="00B10F3C" w:rsidRPr="006E66E5">
        <w:rPr>
          <w:rFonts w:ascii="Times New Roman" w:hAnsi="Times New Roman" w:cs="Times New Roman"/>
          <w:sz w:val="28"/>
          <w:szCs w:val="28"/>
        </w:rPr>
        <w:t xml:space="preserve"> о предоставлении государственной услуги) </w:t>
      </w:r>
      <w:r w:rsidR="007A3A81" w:rsidRPr="006E66E5">
        <w:rPr>
          <w:rFonts w:ascii="Times New Roman" w:hAnsi="Times New Roman" w:cs="Times New Roman"/>
          <w:sz w:val="28"/>
          <w:szCs w:val="28"/>
        </w:rPr>
        <w:t>и прилагаемых к нему документов</w:t>
      </w:r>
      <w:r w:rsidRPr="006E66E5">
        <w:rPr>
          <w:rFonts w:ascii="Times New Roman" w:hAnsi="Times New Roman" w:cs="Times New Roman"/>
          <w:sz w:val="28"/>
          <w:szCs w:val="28"/>
        </w:rPr>
        <w:t xml:space="preserve"> </w:t>
      </w:r>
      <w:r w:rsidR="00986D7F">
        <w:rPr>
          <w:rFonts w:ascii="Times New Roman" w:hAnsi="Times New Roman" w:cs="Times New Roman"/>
          <w:sz w:val="28"/>
          <w:szCs w:val="28"/>
        </w:rPr>
        <w:t xml:space="preserve">и </w:t>
      </w:r>
      <w:r w:rsidR="00986D7F" w:rsidRPr="006E66E5">
        <w:rPr>
          <w:rFonts w:ascii="Times New Roman" w:hAnsi="Times New Roman" w:cs="Times New Roman"/>
          <w:sz w:val="28"/>
          <w:szCs w:val="28"/>
        </w:rPr>
        <w:t xml:space="preserve">при получении результата предоставления государственной услуги </w:t>
      </w:r>
      <w:r w:rsidR="0002784F" w:rsidRPr="006E66E5">
        <w:rPr>
          <w:rFonts w:ascii="Times New Roman" w:hAnsi="Times New Roman" w:cs="Times New Roman"/>
          <w:sz w:val="28"/>
          <w:szCs w:val="28"/>
        </w:rPr>
        <w:t xml:space="preserve">при непосредственном обращении </w:t>
      </w:r>
      <w:r w:rsidR="00B10F3C" w:rsidRPr="006E66E5">
        <w:rPr>
          <w:rFonts w:ascii="Times New Roman" w:hAnsi="Times New Roman" w:cs="Times New Roman"/>
          <w:sz w:val="28"/>
          <w:szCs w:val="28"/>
        </w:rPr>
        <w:t xml:space="preserve">в </w:t>
      </w:r>
      <w:r w:rsidR="00E6777B" w:rsidRPr="006E66E5">
        <w:rPr>
          <w:rFonts w:ascii="Times New Roman" w:hAnsi="Times New Roman" w:cs="Times New Roman"/>
          <w:sz w:val="28"/>
          <w:szCs w:val="28"/>
        </w:rPr>
        <w:t>Министерство</w:t>
      </w:r>
      <w:r w:rsidR="00B10F3C" w:rsidRPr="006E66E5">
        <w:rPr>
          <w:rFonts w:ascii="Times New Roman" w:hAnsi="Times New Roman" w:cs="Times New Roman"/>
          <w:sz w:val="28"/>
          <w:szCs w:val="28"/>
        </w:rPr>
        <w:t xml:space="preserve"> составляет 15 минут.</w:t>
      </w:r>
    </w:p>
    <w:p w:rsidR="009D747B" w:rsidRPr="008E76BD" w:rsidRDefault="009D747B" w:rsidP="00493CF7">
      <w:pPr>
        <w:autoSpaceDE w:val="0"/>
        <w:autoSpaceDN w:val="0"/>
        <w:adjustRightInd w:val="0"/>
        <w:spacing w:after="0" w:line="240" w:lineRule="auto"/>
        <w:jc w:val="center"/>
        <w:rPr>
          <w:rFonts w:ascii="Times New Roman" w:hAnsi="Times New Roman" w:cs="Times New Roman"/>
          <w:b/>
          <w:sz w:val="28"/>
          <w:szCs w:val="28"/>
        </w:rPr>
      </w:pPr>
    </w:p>
    <w:p w:rsidR="008D7016" w:rsidRPr="008E76BD" w:rsidRDefault="00493CF7" w:rsidP="00493CF7">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Сро</w:t>
      </w:r>
      <w:r w:rsidR="00EE3A8A" w:rsidRPr="008E76BD">
        <w:rPr>
          <w:rFonts w:ascii="Times New Roman" w:hAnsi="Times New Roman" w:cs="Times New Roman"/>
          <w:b/>
          <w:sz w:val="28"/>
          <w:szCs w:val="28"/>
        </w:rPr>
        <w:t>к регистрации запроса заявителя</w:t>
      </w:r>
    </w:p>
    <w:p w:rsidR="00B10F3C" w:rsidRPr="008E76BD" w:rsidRDefault="00493CF7" w:rsidP="00493CF7">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о предоставлении государственной услуги</w:t>
      </w:r>
    </w:p>
    <w:p w:rsidR="00B258EE" w:rsidRPr="008E76BD" w:rsidRDefault="00B258EE" w:rsidP="00B258EE">
      <w:pPr>
        <w:autoSpaceDE w:val="0"/>
        <w:autoSpaceDN w:val="0"/>
        <w:adjustRightInd w:val="0"/>
        <w:spacing w:after="0" w:line="240" w:lineRule="auto"/>
        <w:jc w:val="center"/>
        <w:rPr>
          <w:rFonts w:ascii="Times New Roman" w:hAnsi="Times New Roman" w:cs="Times New Roman"/>
          <w:b/>
          <w:sz w:val="28"/>
          <w:szCs w:val="28"/>
        </w:rPr>
      </w:pPr>
    </w:p>
    <w:p w:rsidR="002E4E99" w:rsidRPr="008E76BD" w:rsidRDefault="009A6AA4" w:rsidP="002E4E99">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sz w:val="28"/>
          <w:szCs w:val="28"/>
        </w:rPr>
        <w:t>2.</w:t>
      </w:r>
      <w:r w:rsidR="00A25111">
        <w:rPr>
          <w:rFonts w:ascii="Times New Roman" w:hAnsi="Times New Roman" w:cs="Times New Roman"/>
          <w:sz w:val="28"/>
          <w:szCs w:val="28"/>
        </w:rPr>
        <w:t>9</w:t>
      </w:r>
      <w:r w:rsidR="007F686E" w:rsidRPr="008E76BD">
        <w:rPr>
          <w:rFonts w:ascii="Times New Roman" w:hAnsi="Times New Roman" w:cs="Times New Roman"/>
          <w:sz w:val="28"/>
          <w:szCs w:val="28"/>
        </w:rPr>
        <w:t xml:space="preserve">. </w:t>
      </w:r>
      <w:r w:rsidR="00A34AD8">
        <w:rPr>
          <w:rFonts w:ascii="Times New Roman" w:hAnsi="Times New Roman" w:cs="Times New Roman"/>
          <w:sz w:val="28"/>
          <w:szCs w:val="28"/>
        </w:rPr>
        <w:t>Регистрация запроса</w:t>
      </w:r>
      <w:r w:rsidR="00B258EE" w:rsidRPr="008E76BD">
        <w:rPr>
          <w:rFonts w:ascii="Times New Roman" w:hAnsi="Times New Roman" w:cs="Times New Roman"/>
          <w:sz w:val="28"/>
          <w:szCs w:val="28"/>
        </w:rPr>
        <w:t xml:space="preserve"> о предоставлении госу</w:t>
      </w:r>
      <w:r w:rsidR="00BE17CF" w:rsidRPr="008E76BD">
        <w:rPr>
          <w:rFonts w:ascii="Times New Roman" w:hAnsi="Times New Roman" w:cs="Times New Roman"/>
          <w:sz w:val="28"/>
          <w:szCs w:val="28"/>
        </w:rPr>
        <w:t xml:space="preserve">дарственной услуги </w:t>
      </w:r>
      <w:r w:rsidR="007A3A81" w:rsidRPr="008E76BD">
        <w:rPr>
          <w:rFonts w:ascii="Times New Roman" w:hAnsi="Times New Roman" w:cs="Times New Roman"/>
          <w:sz w:val="28"/>
          <w:szCs w:val="28"/>
        </w:rPr>
        <w:t>и прилагаемых к нему документов</w:t>
      </w:r>
      <w:r w:rsidR="00B258EE" w:rsidRPr="008E76BD">
        <w:rPr>
          <w:rFonts w:ascii="Times New Roman" w:hAnsi="Times New Roman" w:cs="Times New Roman"/>
          <w:sz w:val="28"/>
          <w:szCs w:val="28"/>
        </w:rPr>
        <w:t>, поступивши</w:t>
      </w:r>
      <w:r w:rsidR="00BE17CF" w:rsidRPr="008E76BD">
        <w:rPr>
          <w:rFonts w:ascii="Times New Roman" w:hAnsi="Times New Roman" w:cs="Times New Roman"/>
          <w:sz w:val="28"/>
          <w:szCs w:val="28"/>
        </w:rPr>
        <w:t>х</w:t>
      </w:r>
      <w:r w:rsidR="00B258EE" w:rsidRPr="008E76BD">
        <w:rPr>
          <w:rFonts w:ascii="Times New Roman" w:hAnsi="Times New Roman" w:cs="Times New Roman"/>
          <w:sz w:val="28"/>
          <w:szCs w:val="28"/>
        </w:rPr>
        <w:t xml:space="preserve"> в </w:t>
      </w:r>
      <w:r w:rsidR="00E6777B" w:rsidRPr="008E76BD">
        <w:rPr>
          <w:rFonts w:ascii="Times New Roman" w:hAnsi="Times New Roman" w:cs="Times New Roman"/>
          <w:sz w:val="28"/>
          <w:szCs w:val="28"/>
        </w:rPr>
        <w:t>Министерство</w:t>
      </w:r>
      <w:r w:rsidR="00B258EE" w:rsidRPr="008E76BD">
        <w:rPr>
          <w:rFonts w:ascii="Times New Roman" w:hAnsi="Times New Roman" w:cs="Times New Roman"/>
          <w:sz w:val="28"/>
          <w:szCs w:val="28"/>
        </w:rPr>
        <w:t xml:space="preserve">, </w:t>
      </w:r>
      <w:r w:rsidR="00380E06" w:rsidRPr="008E76BD">
        <w:rPr>
          <w:rFonts w:ascii="Times New Roman" w:hAnsi="Times New Roman" w:cs="Times New Roman"/>
          <w:sz w:val="28"/>
          <w:szCs w:val="28"/>
        </w:rPr>
        <w:t>осуществляе</w:t>
      </w:r>
      <w:r w:rsidR="00B258EE" w:rsidRPr="008E76BD">
        <w:rPr>
          <w:rFonts w:ascii="Times New Roman" w:hAnsi="Times New Roman" w:cs="Times New Roman"/>
          <w:sz w:val="28"/>
          <w:szCs w:val="28"/>
        </w:rPr>
        <w:t xml:space="preserve">тся </w:t>
      </w:r>
      <w:r w:rsidR="002E4E99" w:rsidRPr="008E76BD">
        <w:rPr>
          <w:rFonts w:ascii="Times New Roman" w:hAnsi="Times New Roman" w:cs="Times New Roman"/>
          <w:bCs/>
          <w:sz w:val="28"/>
          <w:szCs w:val="28"/>
        </w:rPr>
        <w:t>не позднее 3 рабочих дней, следующих за днем его поступления.</w:t>
      </w:r>
    </w:p>
    <w:p w:rsidR="00A25D41" w:rsidRPr="008E76BD" w:rsidRDefault="00A34AD8" w:rsidP="00A25D4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Запрос</w:t>
      </w:r>
      <w:r w:rsidR="00A25D41" w:rsidRPr="008E76BD">
        <w:rPr>
          <w:rFonts w:ascii="Times New Roman" w:hAnsi="Times New Roman" w:cs="Times New Roman"/>
          <w:sz w:val="28"/>
          <w:szCs w:val="28"/>
        </w:rPr>
        <w:t xml:space="preserve"> о предоставлении государственной услуги считается поступившим в </w:t>
      </w:r>
      <w:r w:rsidR="00E6777B" w:rsidRPr="008E76BD">
        <w:rPr>
          <w:rFonts w:ascii="Times New Roman" w:hAnsi="Times New Roman" w:cs="Times New Roman"/>
          <w:sz w:val="28"/>
          <w:szCs w:val="28"/>
        </w:rPr>
        <w:t>Министерство</w:t>
      </w:r>
      <w:r w:rsidR="00A25D41" w:rsidRPr="008E76BD">
        <w:rPr>
          <w:rFonts w:ascii="Times New Roman" w:hAnsi="Times New Roman" w:cs="Times New Roman"/>
          <w:sz w:val="28"/>
          <w:szCs w:val="28"/>
        </w:rPr>
        <w:t xml:space="preserve"> со дня его регистрации.</w:t>
      </w:r>
    </w:p>
    <w:p w:rsidR="00B258EE" w:rsidRPr="008E76BD" w:rsidRDefault="009A6AA4" w:rsidP="00B258EE">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2.1</w:t>
      </w:r>
      <w:r w:rsidR="00A25111">
        <w:rPr>
          <w:rFonts w:ascii="Times New Roman" w:hAnsi="Times New Roman" w:cs="Times New Roman"/>
          <w:sz w:val="28"/>
          <w:szCs w:val="28"/>
        </w:rPr>
        <w:t>0</w:t>
      </w:r>
      <w:r w:rsidR="007F686E" w:rsidRPr="008E76BD">
        <w:rPr>
          <w:rFonts w:ascii="Times New Roman" w:hAnsi="Times New Roman" w:cs="Times New Roman"/>
          <w:sz w:val="28"/>
          <w:szCs w:val="28"/>
        </w:rPr>
        <w:t xml:space="preserve">. </w:t>
      </w:r>
      <w:r w:rsidR="00563474">
        <w:rPr>
          <w:rFonts w:ascii="Times New Roman" w:hAnsi="Times New Roman" w:cs="Times New Roman"/>
          <w:sz w:val="28"/>
          <w:szCs w:val="28"/>
        </w:rPr>
        <w:t>Учет запроса</w:t>
      </w:r>
      <w:r w:rsidR="00B258EE" w:rsidRPr="008E76BD">
        <w:rPr>
          <w:rFonts w:ascii="Times New Roman" w:hAnsi="Times New Roman" w:cs="Times New Roman"/>
          <w:sz w:val="28"/>
          <w:szCs w:val="28"/>
        </w:rPr>
        <w:t xml:space="preserve"> о предоставлении государственной услуги </w:t>
      </w:r>
      <w:r w:rsidR="007A3A81" w:rsidRPr="008E76BD">
        <w:rPr>
          <w:rFonts w:ascii="Times New Roman" w:hAnsi="Times New Roman" w:cs="Times New Roman"/>
          <w:sz w:val="28"/>
          <w:szCs w:val="28"/>
        </w:rPr>
        <w:t>и прилагаемых к нему документов</w:t>
      </w:r>
      <w:r w:rsidR="001324ED" w:rsidRPr="008E76BD">
        <w:rPr>
          <w:rFonts w:ascii="Times New Roman" w:hAnsi="Times New Roman" w:cs="Times New Roman"/>
          <w:sz w:val="28"/>
          <w:szCs w:val="28"/>
        </w:rPr>
        <w:t xml:space="preserve"> </w:t>
      </w:r>
      <w:r w:rsidR="00B258EE" w:rsidRPr="008E76BD">
        <w:rPr>
          <w:rFonts w:ascii="Times New Roman" w:hAnsi="Times New Roman" w:cs="Times New Roman"/>
          <w:sz w:val="28"/>
          <w:szCs w:val="28"/>
        </w:rPr>
        <w:t xml:space="preserve">осуществляется путем </w:t>
      </w:r>
      <w:r w:rsidR="0010649C" w:rsidRPr="008E76BD">
        <w:rPr>
          <w:rFonts w:ascii="Times New Roman" w:hAnsi="Times New Roman" w:cs="Times New Roman"/>
          <w:sz w:val="28"/>
          <w:szCs w:val="28"/>
        </w:rPr>
        <w:t>их</w:t>
      </w:r>
      <w:r w:rsidR="00D36F6D" w:rsidRPr="008E76BD">
        <w:rPr>
          <w:rFonts w:ascii="Times New Roman" w:hAnsi="Times New Roman" w:cs="Times New Roman"/>
          <w:sz w:val="28"/>
          <w:szCs w:val="28"/>
        </w:rPr>
        <w:t xml:space="preserve"> регистрации</w:t>
      </w:r>
      <w:r w:rsidR="00B258EE" w:rsidRPr="008E76BD">
        <w:rPr>
          <w:rFonts w:ascii="Times New Roman" w:hAnsi="Times New Roman" w:cs="Times New Roman"/>
          <w:sz w:val="28"/>
          <w:szCs w:val="28"/>
        </w:rPr>
        <w:t xml:space="preserve"> в </w:t>
      </w:r>
      <w:r w:rsidR="001324ED" w:rsidRPr="008E76BD">
        <w:rPr>
          <w:rFonts w:ascii="Times New Roman" w:hAnsi="Times New Roman" w:cs="Times New Roman"/>
          <w:sz w:val="28"/>
          <w:szCs w:val="28"/>
        </w:rPr>
        <w:t>систем</w:t>
      </w:r>
      <w:r w:rsidR="007A3A81" w:rsidRPr="008E76BD">
        <w:rPr>
          <w:rFonts w:ascii="Times New Roman" w:hAnsi="Times New Roman" w:cs="Times New Roman"/>
          <w:sz w:val="28"/>
          <w:szCs w:val="28"/>
        </w:rPr>
        <w:t>е</w:t>
      </w:r>
      <w:r w:rsidR="001324ED" w:rsidRPr="008E76BD">
        <w:rPr>
          <w:rFonts w:ascii="Times New Roman" w:hAnsi="Times New Roman" w:cs="Times New Roman"/>
          <w:sz w:val="28"/>
          <w:szCs w:val="28"/>
        </w:rPr>
        <w:t xml:space="preserve"> электронного документооборота.</w:t>
      </w:r>
    </w:p>
    <w:p w:rsidR="00371F03" w:rsidRPr="008E76BD" w:rsidRDefault="009A6AA4" w:rsidP="00371F03">
      <w:pPr>
        <w:autoSpaceDE w:val="0"/>
        <w:autoSpaceDN w:val="0"/>
        <w:adjustRightInd w:val="0"/>
        <w:spacing w:after="0" w:line="240" w:lineRule="auto"/>
        <w:ind w:firstLine="709"/>
        <w:jc w:val="both"/>
        <w:rPr>
          <w:rFonts w:ascii="Times New Roman" w:hAnsi="Times New Roman" w:cs="Times New Roman"/>
          <w:bCs/>
          <w:sz w:val="28"/>
          <w:szCs w:val="28"/>
        </w:rPr>
      </w:pPr>
      <w:r w:rsidRPr="008E76BD">
        <w:rPr>
          <w:rFonts w:ascii="Times New Roman" w:hAnsi="Times New Roman" w:cs="Times New Roman"/>
          <w:bCs/>
          <w:sz w:val="28"/>
          <w:szCs w:val="28"/>
        </w:rPr>
        <w:t>2.1</w:t>
      </w:r>
      <w:r w:rsidR="00A25111">
        <w:rPr>
          <w:rFonts w:ascii="Times New Roman" w:hAnsi="Times New Roman" w:cs="Times New Roman"/>
          <w:bCs/>
          <w:sz w:val="28"/>
          <w:szCs w:val="28"/>
        </w:rPr>
        <w:t>1</w:t>
      </w:r>
      <w:r w:rsidR="007F686E" w:rsidRPr="008E76BD">
        <w:rPr>
          <w:rFonts w:ascii="Times New Roman" w:hAnsi="Times New Roman" w:cs="Times New Roman"/>
          <w:bCs/>
          <w:sz w:val="28"/>
          <w:szCs w:val="28"/>
        </w:rPr>
        <w:t xml:space="preserve">. </w:t>
      </w:r>
      <w:r w:rsidR="00371F03" w:rsidRPr="008E76BD">
        <w:rPr>
          <w:rFonts w:ascii="Times New Roman" w:hAnsi="Times New Roman" w:cs="Times New Roman"/>
          <w:bCs/>
          <w:sz w:val="28"/>
          <w:szCs w:val="28"/>
        </w:rPr>
        <w:t>При отсутствии технич</w:t>
      </w:r>
      <w:r w:rsidR="00563474">
        <w:rPr>
          <w:rFonts w:ascii="Times New Roman" w:hAnsi="Times New Roman" w:cs="Times New Roman"/>
          <w:bCs/>
          <w:sz w:val="28"/>
          <w:szCs w:val="28"/>
        </w:rPr>
        <w:t>еской возможности учет запроса</w:t>
      </w:r>
      <w:r w:rsidR="00371F03" w:rsidRPr="008E76BD">
        <w:rPr>
          <w:rFonts w:ascii="Times New Roman" w:hAnsi="Times New Roman" w:cs="Times New Roman"/>
          <w:bCs/>
          <w:sz w:val="28"/>
          <w:szCs w:val="28"/>
        </w:rPr>
        <w:t xml:space="preserve"> о предоставлении государственной услуги </w:t>
      </w:r>
      <w:r w:rsidR="007A3A81" w:rsidRPr="008E76BD">
        <w:rPr>
          <w:rFonts w:ascii="Times New Roman" w:hAnsi="Times New Roman" w:cs="Times New Roman"/>
          <w:sz w:val="28"/>
          <w:szCs w:val="28"/>
        </w:rPr>
        <w:t xml:space="preserve">и прилагаемых к нему документов </w:t>
      </w:r>
      <w:r w:rsidR="00371F03" w:rsidRPr="008E76BD">
        <w:rPr>
          <w:rFonts w:ascii="Times New Roman" w:hAnsi="Times New Roman" w:cs="Times New Roman"/>
          <w:bCs/>
          <w:sz w:val="28"/>
          <w:szCs w:val="28"/>
        </w:rPr>
        <w:t>осуществляется путем внесения записи в журнал учета.</w:t>
      </w:r>
    </w:p>
    <w:p w:rsidR="00B10F3C" w:rsidRDefault="00B10F3C" w:rsidP="00CC7BE5">
      <w:pPr>
        <w:autoSpaceDE w:val="0"/>
        <w:autoSpaceDN w:val="0"/>
        <w:adjustRightInd w:val="0"/>
        <w:spacing w:after="0" w:line="240" w:lineRule="auto"/>
        <w:ind w:firstLine="709"/>
        <w:jc w:val="both"/>
        <w:rPr>
          <w:rFonts w:ascii="Times New Roman" w:hAnsi="Times New Roman" w:cs="Times New Roman"/>
          <w:sz w:val="28"/>
          <w:szCs w:val="28"/>
        </w:rPr>
      </w:pPr>
    </w:p>
    <w:p w:rsidR="004F3701" w:rsidRPr="008E76BD" w:rsidRDefault="004F3701" w:rsidP="00CC7BE5">
      <w:pPr>
        <w:autoSpaceDE w:val="0"/>
        <w:autoSpaceDN w:val="0"/>
        <w:adjustRightInd w:val="0"/>
        <w:spacing w:after="0" w:line="240" w:lineRule="auto"/>
        <w:ind w:firstLine="709"/>
        <w:jc w:val="both"/>
        <w:rPr>
          <w:rFonts w:ascii="Times New Roman" w:hAnsi="Times New Roman" w:cs="Times New Roman"/>
          <w:sz w:val="28"/>
          <w:szCs w:val="28"/>
        </w:rPr>
      </w:pPr>
    </w:p>
    <w:p w:rsidR="00371F03" w:rsidRPr="008E76BD" w:rsidRDefault="007C4769" w:rsidP="007C4769">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lastRenderedPageBreak/>
        <w:t>Требования к помеще</w:t>
      </w:r>
      <w:r w:rsidR="00371F03" w:rsidRPr="008E76BD">
        <w:rPr>
          <w:rFonts w:ascii="Times New Roman" w:hAnsi="Times New Roman" w:cs="Times New Roman"/>
          <w:b/>
          <w:sz w:val="28"/>
          <w:szCs w:val="28"/>
        </w:rPr>
        <w:t>ниям, в которых предоставляются</w:t>
      </w:r>
    </w:p>
    <w:p w:rsidR="00B10F3C" w:rsidRPr="008E76BD" w:rsidRDefault="007C4769" w:rsidP="007C4769">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государственные услуги</w:t>
      </w:r>
    </w:p>
    <w:p w:rsidR="007C4769" w:rsidRPr="008E76BD" w:rsidRDefault="007C4769" w:rsidP="007C4769">
      <w:pPr>
        <w:autoSpaceDE w:val="0"/>
        <w:autoSpaceDN w:val="0"/>
        <w:adjustRightInd w:val="0"/>
        <w:spacing w:after="0" w:line="240" w:lineRule="auto"/>
        <w:jc w:val="center"/>
        <w:rPr>
          <w:rFonts w:ascii="Times New Roman" w:hAnsi="Times New Roman" w:cs="Times New Roman"/>
          <w:b/>
          <w:sz w:val="28"/>
          <w:szCs w:val="28"/>
        </w:rPr>
      </w:pPr>
    </w:p>
    <w:p w:rsidR="006D4287" w:rsidRPr="00B53A23" w:rsidRDefault="009A6AA4" w:rsidP="006D4287">
      <w:pPr>
        <w:autoSpaceDE w:val="0"/>
        <w:autoSpaceDN w:val="0"/>
        <w:adjustRightInd w:val="0"/>
        <w:spacing w:after="0" w:line="240" w:lineRule="auto"/>
        <w:ind w:firstLine="709"/>
        <w:jc w:val="both"/>
        <w:rPr>
          <w:rFonts w:ascii="Times New Roman" w:hAnsi="Times New Roman"/>
          <w:bCs/>
          <w:sz w:val="28"/>
          <w:szCs w:val="28"/>
        </w:rPr>
      </w:pPr>
      <w:r w:rsidRPr="008E76BD">
        <w:rPr>
          <w:rFonts w:ascii="Times New Roman" w:hAnsi="Times New Roman" w:cs="Times New Roman"/>
          <w:bCs/>
          <w:sz w:val="28"/>
          <w:szCs w:val="28"/>
        </w:rPr>
        <w:t>2.1</w:t>
      </w:r>
      <w:r w:rsidR="00A25111">
        <w:rPr>
          <w:rFonts w:ascii="Times New Roman" w:hAnsi="Times New Roman" w:cs="Times New Roman"/>
          <w:bCs/>
          <w:sz w:val="28"/>
          <w:szCs w:val="28"/>
        </w:rPr>
        <w:t>2</w:t>
      </w:r>
      <w:r w:rsidR="007F686E" w:rsidRPr="008E76BD">
        <w:rPr>
          <w:rFonts w:ascii="Times New Roman" w:hAnsi="Times New Roman" w:cs="Times New Roman"/>
          <w:bCs/>
          <w:sz w:val="28"/>
          <w:szCs w:val="28"/>
        </w:rPr>
        <w:t xml:space="preserve">. </w:t>
      </w:r>
      <w:r w:rsidR="00C3695D" w:rsidRPr="0018103D">
        <w:rPr>
          <w:rFonts w:ascii="Times New Roman" w:hAnsi="Times New Roman"/>
          <w:bCs/>
          <w:sz w:val="28"/>
          <w:szCs w:val="28"/>
        </w:rPr>
        <w:t xml:space="preserve">Требования к помещениям, в которых предоставляется государственная услуга, размещены на официальном сайте </w:t>
      </w:r>
      <w:r w:rsidR="00CF6B9B">
        <w:rPr>
          <w:rFonts w:ascii="Times New Roman" w:hAnsi="Times New Roman"/>
          <w:bCs/>
          <w:sz w:val="28"/>
          <w:szCs w:val="28"/>
        </w:rPr>
        <w:t>Министерства, на Едином портале</w:t>
      </w:r>
      <w:r w:rsidR="00C3695D" w:rsidRPr="00F133C7">
        <w:rPr>
          <w:rFonts w:ascii="Times New Roman" w:hAnsi="Times New Roman"/>
          <w:bCs/>
          <w:sz w:val="28"/>
          <w:szCs w:val="28"/>
        </w:rPr>
        <w:t xml:space="preserve"> </w:t>
      </w:r>
      <w:r w:rsidR="006D4287" w:rsidRPr="00B53A23">
        <w:rPr>
          <w:rFonts w:ascii="Times New Roman" w:hAnsi="Times New Roman"/>
          <w:bCs/>
          <w:sz w:val="28"/>
          <w:szCs w:val="28"/>
        </w:rPr>
        <w:t xml:space="preserve">(при наличии технической возможности), </w:t>
      </w:r>
      <w:r w:rsidR="00C474F9">
        <w:rPr>
          <w:rFonts w:ascii="Times New Roman" w:hAnsi="Times New Roman"/>
          <w:bCs/>
          <w:sz w:val="28"/>
          <w:szCs w:val="28"/>
        </w:rPr>
        <w:t>Р</w:t>
      </w:r>
      <w:r w:rsidR="002861F7">
        <w:rPr>
          <w:rFonts w:ascii="Times New Roman" w:hAnsi="Times New Roman"/>
          <w:bCs/>
          <w:sz w:val="28"/>
          <w:szCs w:val="28"/>
        </w:rPr>
        <w:t>егиональном портале</w:t>
      </w:r>
      <w:r w:rsidR="006D4287" w:rsidRPr="00B53A23">
        <w:rPr>
          <w:rFonts w:ascii="Times New Roman" w:hAnsi="Times New Roman"/>
          <w:bCs/>
          <w:sz w:val="28"/>
          <w:szCs w:val="28"/>
        </w:rPr>
        <w:t>.</w:t>
      </w:r>
    </w:p>
    <w:p w:rsidR="00B10F3C" w:rsidRPr="008E76BD" w:rsidRDefault="00B10F3C" w:rsidP="0002784F">
      <w:pPr>
        <w:autoSpaceDE w:val="0"/>
        <w:autoSpaceDN w:val="0"/>
        <w:adjustRightInd w:val="0"/>
        <w:spacing w:after="0" w:line="240" w:lineRule="auto"/>
        <w:ind w:firstLine="709"/>
        <w:jc w:val="both"/>
        <w:rPr>
          <w:rFonts w:ascii="Times New Roman" w:hAnsi="Times New Roman" w:cs="Times New Roman"/>
          <w:sz w:val="28"/>
          <w:szCs w:val="28"/>
        </w:rPr>
      </w:pPr>
    </w:p>
    <w:p w:rsidR="0023405F" w:rsidRPr="008E76BD" w:rsidRDefault="005C15FF" w:rsidP="0023405F">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 xml:space="preserve">Показатели </w:t>
      </w:r>
      <w:r w:rsidR="001A128D" w:rsidRPr="008E76BD">
        <w:rPr>
          <w:rFonts w:ascii="Times New Roman" w:hAnsi="Times New Roman" w:cs="Times New Roman"/>
          <w:b/>
          <w:bCs/>
          <w:sz w:val="28"/>
          <w:szCs w:val="28"/>
        </w:rPr>
        <w:t xml:space="preserve">качества </w:t>
      </w:r>
      <w:r w:rsidR="00AD2667" w:rsidRPr="008E76BD">
        <w:rPr>
          <w:rFonts w:ascii="Times New Roman" w:hAnsi="Times New Roman" w:cs="Times New Roman"/>
          <w:b/>
          <w:bCs/>
          <w:sz w:val="28"/>
          <w:szCs w:val="28"/>
        </w:rPr>
        <w:t xml:space="preserve">и доступности </w:t>
      </w:r>
      <w:r w:rsidR="0023405F" w:rsidRPr="008E76BD">
        <w:rPr>
          <w:rFonts w:ascii="Times New Roman" w:hAnsi="Times New Roman" w:cs="Times New Roman"/>
          <w:b/>
          <w:sz w:val="28"/>
          <w:szCs w:val="28"/>
        </w:rPr>
        <w:t>государственной услуги</w:t>
      </w:r>
    </w:p>
    <w:p w:rsidR="00B10F3C" w:rsidRPr="008E76BD" w:rsidRDefault="00B10F3C" w:rsidP="00CC7BE5">
      <w:pPr>
        <w:autoSpaceDE w:val="0"/>
        <w:autoSpaceDN w:val="0"/>
        <w:adjustRightInd w:val="0"/>
        <w:spacing w:after="0" w:line="240" w:lineRule="auto"/>
        <w:ind w:firstLine="709"/>
        <w:jc w:val="both"/>
        <w:rPr>
          <w:rFonts w:ascii="Times New Roman" w:hAnsi="Times New Roman" w:cs="Times New Roman"/>
          <w:sz w:val="28"/>
          <w:szCs w:val="28"/>
        </w:rPr>
      </w:pPr>
    </w:p>
    <w:p w:rsidR="006D4287" w:rsidRPr="00905387" w:rsidRDefault="009A6AA4" w:rsidP="006D4287">
      <w:pPr>
        <w:autoSpaceDE w:val="0"/>
        <w:autoSpaceDN w:val="0"/>
        <w:adjustRightInd w:val="0"/>
        <w:spacing w:after="0" w:line="240" w:lineRule="auto"/>
        <w:ind w:firstLine="709"/>
        <w:jc w:val="both"/>
        <w:rPr>
          <w:rFonts w:ascii="Times New Roman" w:hAnsi="Times New Roman"/>
          <w:bCs/>
          <w:sz w:val="28"/>
          <w:szCs w:val="28"/>
        </w:rPr>
      </w:pPr>
      <w:r w:rsidRPr="008E76BD">
        <w:rPr>
          <w:rFonts w:ascii="Times New Roman" w:hAnsi="Times New Roman" w:cs="Times New Roman"/>
          <w:sz w:val="28"/>
          <w:szCs w:val="28"/>
        </w:rPr>
        <w:t>2.1</w:t>
      </w:r>
      <w:r w:rsidR="00A25111">
        <w:rPr>
          <w:rFonts w:ascii="Times New Roman" w:hAnsi="Times New Roman" w:cs="Times New Roman"/>
          <w:sz w:val="28"/>
          <w:szCs w:val="28"/>
        </w:rPr>
        <w:t>3</w:t>
      </w:r>
      <w:r w:rsidR="00393DBC" w:rsidRPr="008E76BD">
        <w:rPr>
          <w:rFonts w:ascii="Times New Roman" w:hAnsi="Times New Roman" w:cs="Times New Roman"/>
          <w:sz w:val="28"/>
          <w:szCs w:val="28"/>
        </w:rPr>
        <w:t xml:space="preserve">. </w:t>
      </w:r>
      <w:r w:rsidR="00C3695D" w:rsidRPr="0018103D">
        <w:rPr>
          <w:rFonts w:ascii="Times New Roman" w:hAnsi="Times New Roman"/>
          <w:bCs/>
          <w:sz w:val="28"/>
          <w:szCs w:val="28"/>
        </w:rPr>
        <w:t xml:space="preserve">Показатели </w:t>
      </w:r>
      <w:r w:rsidR="00AD2667" w:rsidRPr="0018103D">
        <w:rPr>
          <w:rFonts w:ascii="Times New Roman" w:hAnsi="Times New Roman"/>
          <w:bCs/>
          <w:sz w:val="28"/>
          <w:szCs w:val="28"/>
        </w:rPr>
        <w:t xml:space="preserve">качества и </w:t>
      </w:r>
      <w:bookmarkStart w:id="0" w:name="_GoBack"/>
      <w:bookmarkEnd w:id="0"/>
      <w:r w:rsidR="00C3695D" w:rsidRPr="0018103D">
        <w:rPr>
          <w:rFonts w:ascii="Times New Roman" w:hAnsi="Times New Roman"/>
          <w:bCs/>
          <w:sz w:val="28"/>
          <w:szCs w:val="28"/>
        </w:rPr>
        <w:t>доступности государственной услуги размещены на официальном сайте Министерства, на Едином портале</w:t>
      </w:r>
      <w:r w:rsidR="00C3695D" w:rsidRPr="00F133C7">
        <w:rPr>
          <w:rFonts w:ascii="Times New Roman" w:hAnsi="Times New Roman"/>
          <w:bCs/>
          <w:sz w:val="28"/>
          <w:szCs w:val="28"/>
        </w:rPr>
        <w:t xml:space="preserve"> </w:t>
      </w:r>
      <w:r w:rsidR="006D4287" w:rsidRPr="00905387">
        <w:rPr>
          <w:rFonts w:ascii="Times New Roman" w:hAnsi="Times New Roman"/>
          <w:bCs/>
          <w:sz w:val="28"/>
          <w:szCs w:val="28"/>
        </w:rPr>
        <w:t xml:space="preserve">(при наличии технической возможности), </w:t>
      </w:r>
      <w:r w:rsidR="00C474F9">
        <w:rPr>
          <w:rFonts w:ascii="Times New Roman" w:hAnsi="Times New Roman"/>
          <w:bCs/>
          <w:sz w:val="28"/>
          <w:szCs w:val="28"/>
        </w:rPr>
        <w:t>Р</w:t>
      </w:r>
      <w:r w:rsidR="002861F7">
        <w:rPr>
          <w:rFonts w:ascii="Times New Roman" w:hAnsi="Times New Roman"/>
          <w:bCs/>
          <w:sz w:val="28"/>
          <w:szCs w:val="28"/>
        </w:rPr>
        <w:t>егиональном портале</w:t>
      </w:r>
      <w:r w:rsidR="006D4287" w:rsidRPr="00905387">
        <w:rPr>
          <w:rFonts w:ascii="Times New Roman" w:hAnsi="Times New Roman"/>
          <w:bCs/>
          <w:sz w:val="28"/>
          <w:szCs w:val="28"/>
        </w:rPr>
        <w:t>.</w:t>
      </w:r>
    </w:p>
    <w:p w:rsidR="00962745" w:rsidRPr="008E76BD" w:rsidRDefault="00962745" w:rsidP="00962745">
      <w:pPr>
        <w:autoSpaceDE w:val="0"/>
        <w:autoSpaceDN w:val="0"/>
        <w:adjustRightInd w:val="0"/>
        <w:spacing w:after="0" w:line="240" w:lineRule="auto"/>
        <w:ind w:firstLine="709"/>
        <w:jc w:val="both"/>
        <w:rPr>
          <w:rFonts w:ascii="Times New Roman" w:hAnsi="Times New Roman" w:cs="Times New Roman"/>
          <w:sz w:val="28"/>
          <w:szCs w:val="28"/>
        </w:rPr>
      </w:pPr>
    </w:p>
    <w:p w:rsidR="00131B65" w:rsidRPr="008E76BD" w:rsidRDefault="00131B65" w:rsidP="00131B65">
      <w:pPr>
        <w:tabs>
          <w:tab w:val="left" w:pos="360"/>
        </w:tabs>
        <w:autoSpaceDE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Иные требования к предоставлению государственной услуги</w:t>
      </w:r>
    </w:p>
    <w:p w:rsidR="00962745" w:rsidRPr="008E76BD" w:rsidRDefault="00962745" w:rsidP="00962745">
      <w:pPr>
        <w:autoSpaceDE w:val="0"/>
        <w:autoSpaceDN w:val="0"/>
        <w:adjustRightInd w:val="0"/>
        <w:spacing w:after="0" w:line="240" w:lineRule="auto"/>
        <w:ind w:firstLine="709"/>
        <w:jc w:val="both"/>
        <w:rPr>
          <w:rFonts w:ascii="Times New Roman" w:hAnsi="Times New Roman" w:cs="Times New Roman"/>
          <w:sz w:val="28"/>
          <w:szCs w:val="28"/>
        </w:rPr>
      </w:pPr>
    </w:p>
    <w:p w:rsidR="00796CE9" w:rsidRPr="008E76BD" w:rsidRDefault="009A6AA4" w:rsidP="00796CE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w:t>
      </w:r>
      <w:r w:rsidR="0055754A">
        <w:rPr>
          <w:rFonts w:ascii="Times New Roman" w:hAnsi="Times New Roman" w:cs="Times New Roman"/>
          <w:sz w:val="28"/>
          <w:szCs w:val="28"/>
        </w:rPr>
        <w:t>1</w:t>
      </w:r>
      <w:r w:rsidR="00A25111">
        <w:rPr>
          <w:rFonts w:ascii="Times New Roman" w:hAnsi="Times New Roman" w:cs="Times New Roman"/>
          <w:sz w:val="28"/>
          <w:szCs w:val="28"/>
        </w:rPr>
        <w:t>4</w:t>
      </w:r>
      <w:r w:rsidR="00393DBC" w:rsidRPr="008E76BD">
        <w:rPr>
          <w:rFonts w:ascii="Times New Roman" w:hAnsi="Times New Roman" w:cs="Times New Roman"/>
          <w:sz w:val="28"/>
          <w:szCs w:val="28"/>
        </w:rPr>
        <w:t xml:space="preserve">. </w:t>
      </w:r>
      <w:r w:rsidR="00796CE9" w:rsidRPr="008E76BD">
        <w:rPr>
          <w:rFonts w:ascii="Times New Roman" w:hAnsi="Times New Roman" w:cs="Times New Roman"/>
          <w:sz w:val="28"/>
          <w:szCs w:val="28"/>
        </w:rPr>
        <w:t>Перечень услуг, необходимых и обязательных для предоставления государственной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w:t>
      </w:r>
      <w:r w:rsidR="008963F5" w:rsidRPr="008E76BD">
        <w:rPr>
          <w:rFonts w:ascii="Times New Roman" w:hAnsi="Times New Roman" w:cs="Times New Roman"/>
          <w:sz w:val="28"/>
          <w:szCs w:val="28"/>
        </w:rPr>
        <w:t>тавлении государственной услуги,</w:t>
      </w:r>
      <w:r w:rsidR="00796CE9" w:rsidRPr="008E76BD">
        <w:rPr>
          <w:rFonts w:ascii="Times New Roman" w:hAnsi="Times New Roman" w:cs="Times New Roman"/>
          <w:sz w:val="28"/>
          <w:szCs w:val="28"/>
        </w:rPr>
        <w:t xml:space="preserve"> отсутствует.</w:t>
      </w:r>
    </w:p>
    <w:p w:rsidR="00796CE9" w:rsidRPr="0055754A" w:rsidRDefault="009A6AA4" w:rsidP="00796CE9">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2.</w:t>
      </w:r>
      <w:r w:rsidR="005815ED">
        <w:rPr>
          <w:rFonts w:ascii="Times New Roman" w:hAnsi="Times New Roman" w:cs="Times New Roman"/>
          <w:sz w:val="28"/>
          <w:szCs w:val="28"/>
        </w:rPr>
        <w:t>15</w:t>
      </w:r>
      <w:r w:rsidR="00393DBC" w:rsidRPr="008E76BD">
        <w:rPr>
          <w:rFonts w:ascii="Times New Roman" w:hAnsi="Times New Roman" w:cs="Times New Roman"/>
          <w:sz w:val="28"/>
          <w:szCs w:val="28"/>
        </w:rPr>
        <w:t xml:space="preserve">. </w:t>
      </w:r>
      <w:r w:rsidR="003E5270">
        <w:rPr>
          <w:rFonts w:ascii="Times New Roman" w:hAnsi="Times New Roman" w:cs="Times New Roman"/>
          <w:sz w:val="28"/>
          <w:szCs w:val="28"/>
        </w:rPr>
        <w:t>Информационная</w:t>
      </w:r>
      <w:r w:rsidR="00555E2D" w:rsidRPr="008E76BD">
        <w:rPr>
          <w:rFonts w:ascii="Times New Roman" w:hAnsi="Times New Roman" w:cs="Times New Roman"/>
          <w:sz w:val="28"/>
          <w:szCs w:val="28"/>
        </w:rPr>
        <w:t xml:space="preserve"> систем</w:t>
      </w:r>
      <w:r w:rsidR="003E5270">
        <w:rPr>
          <w:rFonts w:ascii="Times New Roman" w:hAnsi="Times New Roman" w:cs="Times New Roman"/>
          <w:sz w:val="28"/>
          <w:szCs w:val="28"/>
        </w:rPr>
        <w:t>а, используемая</w:t>
      </w:r>
      <w:r w:rsidR="00555E2D" w:rsidRPr="008E76BD">
        <w:rPr>
          <w:rFonts w:ascii="Times New Roman" w:hAnsi="Times New Roman" w:cs="Times New Roman"/>
          <w:sz w:val="28"/>
          <w:szCs w:val="28"/>
        </w:rPr>
        <w:t xml:space="preserve"> для предоставления государственной услуги</w:t>
      </w:r>
      <w:r w:rsidR="00555E2D" w:rsidRPr="0055754A">
        <w:rPr>
          <w:rFonts w:ascii="Times New Roman" w:hAnsi="Times New Roman" w:cs="Times New Roman"/>
          <w:sz w:val="28"/>
          <w:szCs w:val="28"/>
        </w:rPr>
        <w:t xml:space="preserve">, </w:t>
      </w:r>
      <w:r w:rsidR="003E5270" w:rsidRPr="0055754A">
        <w:rPr>
          <w:rFonts w:ascii="Times New Roman" w:hAnsi="Times New Roman" w:cs="Times New Roman"/>
          <w:sz w:val="28"/>
          <w:szCs w:val="28"/>
        </w:rPr>
        <w:t>- Единый портал (при наличии технической возможности)</w:t>
      </w:r>
      <w:r w:rsidR="00393DBC" w:rsidRPr="0055754A">
        <w:rPr>
          <w:rFonts w:ascii="Times New Roman" w:hAnsi="Times New Roman" w:cs="Times New Roman"/>
          <w:sz w:val="28"/>
          <w:szCs w:val="28"/>
        </w:rPr>
        <w:t>.</w:t>
      </w:r>
    </w:p>
    <w:p w:rsidR="00254B83" w:rsidRPr="0055754A" w:rsidRDefault="0084671D" w:rsidP="0055754A">
      <w:pPr>
        <w:autoSpaceDE w:val="0"/>
        <w:autoSpaceDN w:val="0"/>
        <w:adjustRightInd w:val="0"/>
        <w:spacing w:after="0" w:line="240" w:lineRule="auto"/>
        <w:ind w:firstLine="709"/>
        <w:jc w:val="both"/>
        <w:rPr>
          <w:rFonts w:ascii="Times New Roman" w:hAnsi="Times New Roman" w:cs="Times New Roman"/>
          <w:sz w:val="28"/>
          <w:szCs w:val="28"/>
        </w:rPr>
      </w:pPr>
      <w:r w:rsidRPr="0055754A">
        <w:rPr>
          <w:rFonts w:ascii="Times New Roman" w:hAnsi="Times New Roman" w:cs="Times New Roman"/>
          <w:sz w:val="28"/>
          <w:szCs w:val="28"/>
        </w:rPr>
        <w:t>2.</w:t>
      </w:r>
      <w:r w:rsidR="00700987">
        <w:rPr>
          <w:rFonts w:ascii="Times New Roman" w:hAnsi="Times New Roman" w:cs="Times New Roman"/>
          <w:sz w:val="28"/>
          <w:szCs w:val="28"/>
        </w:rPr>
        <w:t>16</w:t>
      </w:r>
      <w:r w:rsidRPr="0055754A">
        <w:rPr>
          <w:rFonts w:ascii="Times New Roman" w:hAnsi="Times New Roman" w:cs="Times New Roman"/>
          <w:sz w:val="28"/>
          <w:szCs w:val="28"/>
        </w:rPr>
        <w:t xml:space="preserve">. </w:t>
      </w:r>
      <w:proofErr w:type="gramStart"/>
      <w:r w:rsidR="00254B83" w:rsidRPr="0055754A">
        <w:rPr>
          <w:rFonts w:ascii="Times New Roman" w:hAnsi="Times New Roman" w:cs="Times New Roman"/>
          <w:sz w:val="28"/>
          <w:szCs w:val="28"/>
        </w:rPr>
        <w:t>Невозможность предоставления законному представителю несовершеннолетнего, не являющемуся заявителем, результатов предоставления государственной услуги в отношении несовершеннолетнего, оформленных в форме документа на бумажном носителе в случае, если заявитель в момент подачи запроса о предоставлении государственной услуги выразил письменно желание получить запрашиваемые результаты предоставления государственной услуги в отношении несовершеннолетнего лично, обусловлена предоставлением государственной услуги только юридическим лицам.</w:t>
      </w:r>
      <w:proofErr w:type="gramEnd"/>
    </w:p>
    <w:p w:rsidR="003B6CBB" w:rsidRDefault="00254B83" w:rsidP="0055754A">
      <w:pPr>
        <w:autoSpaceDE w:val="0"/>
        <w:autoSpaceDN w:val="0"/>
        <w:adjustRightInd w:val="0"/>
        <w:spacing w:after="0" w:line="240" w:lineRule="auto"/>
        <w:ind w:firstLine="709"/>
        <w:jc w:val="both"/>
        <w:rPr>
          <w:rFonts w:ascii="Times New Roman" w:hAnsi="Times New Roman" w:cs="Times New Roman"/>
          <w:sz w:val="28"/>
          <w:szCs w:val="28"/>
        </w:rPr>
      </w:pPr>
      <w:r w:rsidRPr="0055754A">
        <w:rPr>
          <w:rFonts w:ascii="Times New Roman" w:hAnsi="Times New Roman" w:cs="Times New Roman"/>
          <w:sz w:val="28"/>
          <w:szCs w:val="28"/>
        </w:rPr>
        <w:t>2.</w:t>
      </w:r>
      <w:r w:rsidR="00700987">
        <w:rPr>
          <w:rFonts w:ascii="Times New Roman" w:hAnsi="Times New Roman" w:cs="Times New Roman"/>
          <w:sz w:val="28"/>
          <w:szCs w:val="28"/>
        </w:rPr>
        <w:t>17</w:t>
      </w:r>
      <w:r w:rsidRPr="0055754A">
        <w:rPr>
          <w:rFonts w:ascii="Times New Roman" w:hAnsi="Times New Roman" w:cs="Times New Roman"/>
          <w:sz w:val="28"/>
          <w:szCs w:val="28"/>
        </w:rPr>
        <w:t>.</w:t>
      </w:r>
      <w:r w:rsidR="003B6CBB" w:rsidRPr="0055754A">
        <w:rPr>
          <w:rFonts w:ascii="Times New Roman" w:hAnsi="Times New Roman" w:cs="Times New Roman"/>
          <w:sz w:val="28"/>
          <w:szCs w:val="28"/>
        </w:rPr>
        <w:t xml:space="preserve"> Порядок предоставления результатов государственной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 не предусмотрен, поскольку государственная услуга предоставляется только юридическим лицам.</w:t>
      </w:r>
    </w:p>
    <w:p w:rsidR="00700987" w:rsidRDefault="00700987" w:rsidP="00700987">
      <w:pPr>
        <w:autoSpaceDE w:val="0"/>
        <w:autoSpaceDN w:val="0"/>
        <w:adjustRightInd w:val="0"/>
        <w:spacing w:after="0" w:line="240" w:lineRule="auto"/>
        <w:ind w:firstLine="709"/>
        <w:jc w:val="both"/>
        <w:rPr>
          <w:rFonts w:ascii="Times New Roman" w:hAnsi="Times New Roman" w:cs="Times New Roman"/>
          <w:sz w:val="28"/>
          <w:szCs w:val="28"/>
        </w:rPr>
      </w:pPr>
      <w:r w:rsidRPr="0055754A">
        <w:rPr>
          <w:rFonts w:ascii="Times New Roman" w:hAnsi="Times New Roman" w:cs="Times New Roman"/>
          <w:sz w:val="28"/>
          <w:szCs w:val="28"/>
        </w:rPr>
        <w:t>2.</w:t>
      </w:r>
      <w:r>
        <w:rPr>
          <w:rFonts w:ascii="Times New Roman" w:hAnsi="Times New Roman" w:cs="Times New Roman"/>
          <w:sz w:val="28"/>
          <w:szCs w:val="28"/>
        </w:rPr>
        <w:t>18</w:t>
      </w:r>
      <w:r w:rsidRPr="0055754A">
        <w:rPr>
          <w:rFonts w:ascii="Times New Roman" w:hAnsi="Times New Roman" w:cs="Times New Roman"/>
          <w:sz w:val="28"/>
          <w:szCs w:val="28"/>
        </w:rPr>
        <w:t>. Возможность предоставления государственной услуги в государственном бюджетном учреждении Нижегородской области «Уполномоченный многофункциональный центр предоставления государственных и муниципальных услуг на территории Нижегородской области» (далее – ГБУ НО «УМФЦ») не предусмотрена.</w:t>
      </w:r>
    </w:p>
    <w:p w:rsidR="00ED0279" w:rsidRPr="0055754A" w:rsidRDefault="00ED0279" w:rsidP="0055754A">
      <w:pPr>
        <w:autoSpaceDE w:val="0"/>
        <w:autoSpaceDN w:val="0"/>
        <w:adjustRightInd w:val="0"/>
        <w:spacing w:after="0" w:line="240" w:lineRule="auto"/>
        <w:ind w:firstLine="709"/>
        <w:jc w:val="both"/>
        <w:rPr>
          <w:rFonts w:ascii="Times New Roman" w:hAnsi="Times New Roman" w:cs="Times New Roman"/>
          <w:sz w:val="28"/>
          <w:szCs w:val="28"/>
        </w:rPr>
      </w:pPr>
      <w:r w:rsidRPr="0055754A">
        <w:rPr>
          <w:rFonts w:ascii="Times New Roman" w:hAnsi="Times New Roman" w:cs="Times New Roman"/>
          <w:sz w:val="28"/>
          <w:szCs w:val="28"/>
        </w:rPr>
        <w:t>2.</w:t>
      </w:r>
      <w:r w:rsidR="00700987">
        <w:rPr>
          <w:rFonts w:ascii="Times New Roman" w:hAnsi="Times New Roman" w:cs="Times New Roman"/>
          <w:sz w:val="28"/>
          <w:szCs w:val="28"/>
        </w:rPr>
        <w:t>19</w:t>
      </w:r>
      <w:r w:rsidRPr="0055754A">
        <w:rPr>
          <w:rFonts w:ascii="Times New Roman" w:hAnsi="Times New Roman" w:cs="Times New Roman"/>
          <w:sz w:val="28"/>
          <w:szCs w:val="28"/>
        </w:rPr>
        <w:t xml:space="preserve">. </w:t>
      </w:r>
      <w:proofErr w:type="gramStart"/>
      <w:r w:rsidRPr="0055754A">
        <w:rPr>
          <w:rFonts w:ascii="Times New Roman" w:hAnsi="Times New Roman" w:cs="Times New Roman"/>
          <w:sz w:val="28"/>
          <w:szCs w:val="28"/>
        </w:rPr>
        <w:t xml:space="preserve">Возможность выдачи заявителю результата предоставления государственной услуги в ГБУ НО «УМФЦ», в том числе выдачи документов на </w:t>
      </w:r>
      <w:r w:rsidRPr="0055754A">
        <w:rPr>
          <w:rFonts w:ascii="Times New Roman" w:hAnsi="Times New Roman" w:cs="Times New Roman"/>
          <w:sz w:val="28"/>
          <w:szCs w:val="28"/>
        </w:rPr>
        <w:lastRenderedPageBreak/>
        <w:t>бумажном носителе, подтверждающих содержание электронных документов, направленных в ГБУ НО «УМФЦ» по результатам предоставления государственной услуги органами, предоставляющими государственные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не предусмотрена.</w:t>
      </w:r>
      <w:proofErr w:type="gramEnd"/>
    </w:p>
    <w:p w:rsidR="00924430" w:rsidRDefault="00924430" w:rsidP="00ED0279">
      <w:pPr>
        <w:autoSpaceDE w:val="0"/>
        <w:autoSpaceDN w:val="0"/>
        <w:adjustRightInd w:val="0"/>
        <w:spacing w:after="0" w:line="240" w:lineRule="auto"/>
        <w:ind w:firstLine="708"/>
        <w:jc w:val="both"/>
        <w:rPr>
          <w:rFonts w:ascii="Times New Roman" w:hAnsi="Times New Roman" w:cs="Times New Roman"/>
          <w:sz w:val="28"/>
          <w:szCs w:val="28"/>
        </w:rPr>
      </w:pPr>
    </w:p>
    <w:p w:rsidR="00924430" w:rsidRPr="008E76BD" w:rsidRDefault="00924430" w:rsidP="00924430">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rPr>
        <w:t xml:space="preserve">Исчерпывающий перечень документов, </w:t>
      </w:r>
    </w:p>
    <w:p w:rsidR="00924430" w:rsidRPr="008E76BD" w:rsidRDefault="00924430" w:rsidP="00924430">
      <w:pPr>
        <w:autoSpaceDE w:val="0"/>
        <w:autoSpaceDN w:val="0"/>
        <w:adjustRightInd w:val="0"/>
        <w:spacing w:after="0" w:line="240" w:lineRule="auto"/>
        <w:jc w:val="center"/>
        <w:rPr>
          <w:rFonts w:ascii="Times New Roman" w:hAnsi="Times New Roman" w:cs="Times New Roman"/>
          <w:b/>
          <w:sz w:val="28"/>
          <w:szCs w:val="28"/>
        </w:rPr>
      </w:pPr>
      <w:proofErr w:type="gramStart"/>
      <w:r w:rsidRPr="008E76BD">
        <w:rPr>
          <w:rFonts w:ascii="Times New Roman" w:hAnsi="Times New Roman" w:cs="Times New Roman"/>
          <w:b/>
          <w:sz w:val="28"/>
          <w:szCs w:val="28"/>
        </w:rPr>
        <w:t>необходимых</w:t>
      </w:r>
      <w:proofErr w:type="gramEnd"/>
      <w:r w:rsidRPr="008E76BD">
        <w:rPr>
          <w:rFonts w:ascii="Times New Roman" w:hAnsi="Times New Roman" w:cs="Times New Roman"/>
          <w:b/>
          <w:sz w:val="28"/>
          <w:szCs w:val="28"/>
        </w:rPr>
        <w:t xml:space="preserve"> для предоставления государственной услуги</w:t>
      </w:r>
    </w:p>
    <w:p w:rsidR="00924430" w:rsidRPr="008E76BD" w:rsidRDefault="00924430" w:rsidP="00924430">
      <w:pPr>
        <w:autoSpaceDE w:val="0"/>
        <w:autoSpaceDN w:val="0"/>
        <w:adjustRightInd w:val="0"/>
        <w:spacing w:after="0" w:line="240" w:lineRule="auto"/>
        <w:ind w:firstLine="709"/>
        <w:jc w:val="both"/>
        <w:rPr>
          <w:rFonts w:ascii="Times New Roman" w:hAnsi="Times New Roman" w:cs="Times New Roman"/>
          <w:sz w:val="28"/>
          <w:szCs w:val="28"/>
        </w:rPr>
      </w:pPr>
    </w:p>
    <w:p w:rsidR="00670F24" w:rsidRDefault="00924430" w:rsidP="00670F24">
      <w:pPr>
        <w:autoSpaceDE w:val="0"/>
        <w:autoSpaceDN w:val="0"/>
        <w:adjustRightInd w:val="0"/>
        <w:spacing w:after="0" w:line="240" w:lineRule="auto"/>
        <w:ind w:firstLine="708"/>
        <w:jc w:val="both"/>
        <w:rPr>
          <w:rFonts w:ascii="Times New Roman" w:hAnsi="Times New Roman" w:cs="Times New Roman"/>
          <w:sz w:val="28"/>
          <w:szCs w:val="28"/>
        </w:rPr>
      </w:pPr>
      <w:r w:rsidRPr="008E76BD">
        <w:rPr>
          <w:rFonts w:ascii="Times New Roman" w:hAnsi="Times New Roman" w:cs="Times New Roman"/>
          <w:sz w:val="28"/>
          <w:szCs w:val="28"/>
        </w:rPr>
        <w:t>2.</w:t>
      </w:r>
      <w:r w:rsidR="00670F24">
        <w:rPr>
          <w:rFonts w:ascii="Times New Roman" w:hAnsi="Times New Roman" w:cs="Times New Roman"/>
          <w:sz w:val="28"/>
          <w:szCs w:val="28"/>
        </w:rPr>
        <w:t>2</w:t>
      </w:r>
      <w:r w:rsidR="00700987">
        <w:rPr>
          <w:rFonts w:ascii="Times New Roman" w:hAnsi="Times New Roman" w:cs="Times New Roman"/>
          <w:sz w:val="28"/>
          <w:szCs w:val="28"/>
        </w:rPr>
        <w:t>0</w:t>
      </w:r>
      <w:r w:rsidRPr="008E76BD">
        <w:rPr>
          <w:rFonts w:ascii="Times New Roman" w:hAnsi="Times New Roman" w:cs="Times New Roman"/>
          <w:sz w:val="28"/>
          <w:szCs w:val="28"/>
        </w:rPr>
        <w:t xml:space="preserve">. Исчерпывающий перечень документов, необходимых в соответствии с законодательными и иными нормативными правовыми актами для предоставления государственной услуги, которые заявитель должен представить самостоятельно, </w:t>
      </w:r>
      <w:r w:rsidRPr="0055754A">
        <w:rPr>
          <w:rFonts w:ascii="Times New Roman" w:hAnsi="Times New Roman" w:cs="Times New Roman"/>
          <w:sz w:val="28"/>
          <w:szCs w:val="28"/>
        </w:rPr>
        <w:t>приведен</w:t>
      </w:r>
      <w:r w:rsidR="0043625B" w:rsidRPr="0055754A">
        <w:rPr>
          <w:rFonts w:ascii="Times New Roman" w:hAnsi="Times New Roman" w:cs="Times New Roman"/>
          <w:sz w:val="28"/>
          <w:szCs w:val="28"/>
        </w:rPr>
        <w:t xml:space="preserve"> в таблице </w:t>
      </w:r>
      <w:r w:rsidR="00670F24" w:rsidRPr="0055754A">
        <w:rPr>
          <w:rFonts w:ascii="Times New Roman" w:hAnsi="Times New Roman" w:cs="Times New Roman"/>
          <w:sz w:val="28"/>
          <w:szCs w:val="28"/>
        </w:rPr>
        <w:t>2, содержащейся в приложении к настоящему Административному регламенту</w:t>
      </w:r>
      <w:r w:rsidR="00670F24">
        <w:rPr>
          <w:rFonts w:ascii="Times New Roman" w:hAnsi="Times New Roman" w:cs="Times New Roman"/>
          <w:sz w:val="28"/>
          <w:szCs w:val="28"/>
        </w:rPr>
        <w:t>.</w:t>
      </w:r>
    </w:p>
    <w:p w:rsidR="00924430" w:rsidRDefault="00924430" w:rsidP="00924430">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Исчерпывающий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действующим законодательством Россий</w:t>
      </w:r>
      <w:r w:rsidR="00DA5A69">
        <w:rPr>
          <w:rFonts w:ascii="Times New Roman" w:hAnsi="Times New Roman" w:cs="Times New Roman"/>
          <w:sz w:val="28"/>
          <w:szCs w:val="28"/>
        </w:rPr>
        <w:t>ской Федерации не предусмотрен.</w:t>
      </w:r>
    </w:p>
    <w:p w:rsidR="00DA5A69" w:rsidRDefault="00DA5A69" w:rsidP="0055754A">
      <w:pPr>
        <w:autoSpaceDE w:val="0"/>
        <w:autoSpaceDN w:val="0"/>
        <w:adjustRightInd w:val="0"/>
        <w:spacing w:after="0" w:line="240" w:lineRule="auto"/>
        <w:ind w:firstLine="709"/>
        <w:jc w:val="both"/>
        <w:rPr>
          <w:rFonts w:ascii="Times New Roman" w:hAnsi="Times New Roman" w:cs="Times New Roman"/>
          <w:sz w:val="28"/>
          <w:szCs w:val="28"/>
        </w:rPr>
      </w:pPr>
      <w:r w:rsidRPr="0055754A">
        <w:rPr>
          <w:rFonts w:ascii="Times New Roman" w:hAnsi="Times New Roman" w:cs="Times New Roman"/>
          <w:sz w:val="28"/>
          <w:szCs w:val="28"/>
        </w:rPr>
        <w:t>2.2</w:t>
      </w:r>
      <w:r w:rsidR="00700987">
        <w:rPr>
          <w:rFonts w:ascii="Times New Roman" w:hAnsi="Times New Roman" w:cs="Times New Roman"/>
          <w:sz w:val="28"/>
          <w:szCs w:val="28"/>
        </w:rPr>
        <w:t>1</w:t>
      </w:r>
      <w:r w:rsidR="008E7AB3">
        <w:rPr>
          <w:rFonts w:ascii="Times New Roman" w:hAnsi="Times New Roman" w:cs="Times New Roman"/>
          <w:sz w:val="28"/>
          <w:szCs w:val="28"/>
        </w:rPr>
        <w:t>. Формы запроса</w:t>
      </w:r>
      <w:r w:rsidRPr="0055754A">
        <w:rPr>
          <w:rFonts w:ascii="Times New Roman" w:hAnsi="Times New Roman" w:cs="Times New Roman"/>
          <w:sz w:val="28"/>
          <w:szCs w:val="28"/>
        </w:rPr>
        <w:t xml:space="preserve"> </w:t>
      </w:r>
      <w:r w:rsidR="00FB7482">
        <w:rPr>
          <w:rFonts w:ascii="Times New Roman" w:hAnsi="Times New Roman" w:cs="Times New Roman"/>
          <w:sz w:val="28"/>
          <w:szCs w:val="28"/>
        </w:rPr>
        <w:t xml:space="preserve">о предоставлении государственной услуги </w:t>
      </w:r>
      <w:r w:rsidRPr="0055754A">
        <w:rPr>
          <w:rFonts w:ascii="Times New Roman" w:hAnsi="Times New Roman" w:cs="Times New Roman"/>
          <w:sz w:val="28"/>
          <w:szCs w:val="28"/>
        </w:rPr>
        <w:t>приведены в приложении к настоящему Административному регламенту.</w:t>
      </w:r>
    </w:p>
    <w:p w:rsidR="009B390D" w:rsidRDefault="009B390D" w:rsidP="0055754A">
      <w:pPr>
        <w:autoSpaceDE w:val="0"/>
        <w:autoSpaceDN w:val="0"/>
        <w:adjustRightInd w:val="0"/>
        <w:spacing w:after="0" w:line="240" w:lineRule="auto"/>
        <w:ind w:firstLine="709"/>
        <w:jc w:val="both"/>
        <w:rPr>
          <w:rFonts w:ascii="Times New Roman" w:hAnsi="Times New Roman" w:cs="Times New Roman"/>
          <w:sz w:val="28"/>
          <w:szCs w:val="28"/>
        </w:rPr>
      </w:pPr>
    </w:p>
    <w:p w:rsidR="009B390D" w:rsidRPr="00CD42EE" w:rsidRDefault="009B390D" w:rsidP="009B390D">
      <w:pPr>
        <w:autoSpaceDE w:val="0"/>
        <w:autoSpaceDN w:val="0"/>
        <w:adjustRightInd w:val="0"/>
        <w:spacing w:after="0" w:line="240" w:lineRule="auto"/>
        <w:jc w:val="center"/>
        <w:rPr>
          <w:rFonts w:ascii="Times New Roman" w:hAnsi="Times New Roman" w:cs="Times New Roman"/>
          <w:b/>
          <w:sz w:val="28"/>
          <w:szCs w:val="28"/>
        </w:rPr>
      </w:pPr>
      <w:r w:rsidRPr="00CD42EE">
        <w:rPr>
          <w:rFonts w:ascii="Times New Roman" w:hAnsi="Times New Roman" w:cs="Times New Roman"/>
          <w:b/>
          <w:sz w:val="28"/>
          <w:szCs w:val="28"/>
        </w:rPr>
        <w:t xml:space="preserve">Исчерпывающий перечень оснований для отказа в приеме </w:t>
      </w:r>
      <w:r>
        <w:rPr>
          <w:rFonts w:ascii="Times New Roman" w:hAnsi="Times New Roman" w:cs="Times New Roman"/>
          <w:b/>
          <w:sz w:val="28"/>
          <w:szCs w:val="28"/>
        </w:rPr>
        <w:t>запроса</w:t>
      </w:r>
      <w:r w:rsidRPr="00CD42EE">
        <w:rPr>
          <w:rFonts w:ascii="Times New Roman" w:hAnsi="Times New Roman" w:cs="Times New Roman"/>
          <w:b/>
          <w:sz w:val="28"/>
          <w:szCs w:val="28"/>
        </w:rPr>
        <w:t xml:space="preserve"> о предоставлении государственной услуги и документов, необходимых для предоставления государственной услуги, </w:t>
      </w:r>
      <w:r w:rsidRPr="00C3695C">
        <w:rPr>
          <w:rFonts w:ascii="Times New Roman" w:hAnsi="Times New Roman" w:cs="Times New Roman"/>
          <w:b/>
          <w:sz w:val="28"/>
          <w:szCs w:val="28"/>
        </w:rPr>
        <w:t>и исчерпывающий перечень оснований для приостановления предоставления государственной услуги</w:t>
      </w:r>
      <w:r w:rsidRPr="00CD42EE">
        <w:rPr>
          <w:rFonts w:ascii="Times New Roman" w:hAnsi="Times New Roman" w:cs="Times New Roman"/>
          <w:b/>
          <w:sz w:val="28"/>
          <w:szCs w:val="28"/>
        </w:rPr>
        <w:t xml:space="preserve"> или для отказа в предоставлении государственной услуги</w:t>
      </w:r>
    </w:p>
    <w:p w:rsidR="009B390D" w:rsidRPr="008E76BD" w:rsidRDefault="009B390D" w:rsidP="009B390D">
      <w:pPr>
        <w:autoSpaceDE w:val="0"/>
        <w:spacing w:after="0" w:line="240" w:lineRule="auto"/>
        <w:jc w:val="center"/>
        <w:rPr>
          <w:rFonts w:ascii="Times New Roman" w:eastAsia="Times New Roman" w:hAnsi="Times New Roman" w:cs="Times New Roman"/>
          <w:b/>
          <w:bCs/>
          <w:sz w:val="28"/>
          <w:szCs w:val="28"/>
        </w:rPr>
      </w:pPr>
    </w:p>
    <w:p w:rsidR="009B390D" w:rsidRPr="008E76BD" w:rsidRDefault="009B390D" w:rsidP="009B390D">
      <w:pPr>
        <w:autoSpaceDE w:val="0"/>
        <w:autoSpaceDN w:val="0"/>
        <w:adjustRightInd w:val="0"/>
        <w:spacing w:after="0" w:line="240" w:lineRule="auto"/>
        <w:ind w:firstLine="709"/>
        <w:jc w:val="both"/>
        <w:rPr>
          <w:rFonts w:ascii="Times New Roman" w:hAnsi="Times New Roman" w:cs="Times New Roman"/>
          <w:bCs/>
          <w:sz w:val="28"/>
          <w:szCs w:val="28"/>
        </w:rPr>
      </w:pPr>
      <w:r w:rsidRPr="009739AC">
        <w:rPr>
          <w:rFonts w:ascii="Times New Roman" w:hAnsi="Times New Roman" w:cs="Times New Roman"/>
          <w:bCs/>
          <w:sz w:val="28"/>
          <w:szCs w:val="28"/>
        </w:rPr>
        <w:t>2.</w:t>
      </w:r>
      <w:r w:rsidR="009739AC">
        <w:rPr>
          <w:rFonts w:ascii="Times New Roman" w:hAnsi="Times New Roman" w:cs="Times New Roman"/>
          <w:bCs/>
          <w:sz w:val="28"/>
          <w:szCs w:val="28"/>
        </w:rPr>
        <w:t>22</w:t>
      </w:r>
      <w:r w:rsidRPr="009739AC">
        <w:rPr>
          <w:rFonts w:ascii="Times New Roman" w:hAnsi="Times New Roman" w:cs="Times New Roman"/>
          <w:bCs/>
          <w:sz w:val="28"/>
          <w:szCs w:val="28"/>
        </w:rPr>
        <w:t>.</w:t>
      </w:r>
      <w:r w:rsidRPr="00C12723">
        <w:rPr>
          <w:rFonts w:ascii="Times New Roman" w:hAnsi="Times New Roman" w:cs="Times New Roman"/>
          <w:bCs/>
          <w:sz w:val="28"/>
          <w:szCs w:val="28"/>
        </w:rPr>
        <w:t xml:space="preserve"> </w:t>
      </w:r>
      <w:r w:rsidRPr="008E76BD">
        <w:rPr>
          <w:rFonts w:ascii="Times New Roman" w:hAnsi="Times New Roman" w:cs="Times New Roman"/>
          <w:bCs/>
          <w:sz w:val="28"/>
          <w:szCs w:val="28"/>
        </w:rPr>
        <w:t xml:space="preserve">Основания для отказа в приеме </w:t>
      </w:r>
      <w:r w:rsidRPr="008E76BD">
        <w:rPr>
          <w:rFonts w:ascii="Times New Roman" w:hAnsi="Times New Roman" w:cs="Times New Roman"/>
          <w:sz w:val="28"/>
          <w:szCs w:val="28"/>
        </w:rPr>
        <w:t>документов</w:t>
      </w:r>
      <w:r w:rsidRPr="008E76BD">
        <w:rPr>
          <w:rFonts w:ascii="Times New Roman" w:hAnsi="Times New Roman" w:cs="Times New Roman"/>
          <w:bCs/>
          <w:sz w:val="28"/>
          <w:szCs w:val="28"/>
        </w:rPr>
        <w:t>, необходимых для предоставления государственной услуги:</w:t>
      </w:r>
    </w:p>
    <w:p w:rsidR="009B390D" w:rsidRPr="008E76BD" w:rsidRDefault="009B390D" w:rsidP="009B390D">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1) документы поданы в орган, не уполномоченный на предоставление </w:t>
      </w:r>
      <w:r>
        <w:rPr>
          <w:rFonts w:ascii="Times New Roman" w:hAnsi="Times New Roman" w:cs="Times New Roman"/>
          <w:sz w:val="28"/>
          <w:szCs w:val="28"/>
        </w:rPr>
        <w:t xml:space="preserve">государственной </w:t>
      </w:r>
      <w:r w:rsidRPr="008E76BD">
        <w:rPr>
          <w:rFonts w:ascii="Times New Roman" w:hAnsi="Times New Roman" w:cs="Times New Roman"/>
          <w:sz w:val="28"/>
          <w:szCs w:val="28"/>
        </w:rPr>
        <w:t>услуги;</w:t>
      </w:r>
    </w:p>
    <w:p w:rsidR="009B390D" w:rsidRPr="008E76BD" w:rsidRDefault="009B390D" w:rsidP="009B390D">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 xml:space="preserve">2)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w:t>
      </w:r>
      <w:r>
        <w:rPr>
          <w:rFonts w:ascii="Times New Roman" w:hAnsi="Times New Roman" w:cs="Times New Roman"/>
          <w:sz w:val="28"/>
          <w:szCs w:val="28"/>
        </w:rPr>
        <w:t>государственной</w:t>
      </w:r>
      <w:r w:rsidRPr="008E76BD">
        <w:rPr>
          <w:rFonts w:ascii="Times New Roman" w:hAnsi="Times New Roman" w:cs="Times New Roman"/>
          <w:sz w:val="28"/>
          <w:szCs w:val="28"/>
        </w:rPr>
        <w:t xml:space="preserve"> услуги указанным лицом);</w:t>
      </w:r>
    </w:p>
    <w:p w:rsidR="009B390D" w:rsidRPr="008E76BD" w:rsidRDefault="009B390D" w:rsidP="009B390D">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9B390D" w:rsidRPr="008E76BD" w:rsidRDefault="009B390D" w:rsidP="009B390D">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4) отсутствие документов, подтверждающих полномочия представителя заяв</w:t>
      </w:r>
      <w:r>
        <w:rPr>
          <w:rFonts w:ascii="Times New Roman" w:hAnsi="Times New Roman" w:cs="Times New Roman"/>
          <w:sz w:val="28"/>
          <w:szCs w:val="28"/>
        </w:rPr>
        <w:t>ителя на представление запроса о предоставлении государственной услуги</w:t>
      </w:r>
      <w:r w:rsidRPr="008E76BD">
        <w:rPr>
          <w:rFonts w:ascii="Times New Roman" w:hAnsi="Times New Roman" w:cs="Times New Roman"/>
          <w:sz w:val="28"/>
          <w:szCs w:val="28"/>
        </w:rPr>
        <w:t xml:space="preserve"> и документов, необходимых для предоставления государственной услуги, или отказ указанного лица предъявить такие документы в случае представления </w:t>
      </w:r>
      <w:r>
        <w:rPr>
          <w:rFonts w:ascii="Times New Roman" w:hAnsi="Times New Roman" w:cs="Times New Roman"/>
          <w:sz w:val="28"/>
          <w:szCs w:val="28"/>
        </w:rPr>
        <w:t>запроса о предоставлении государственной услуги</w:t>
      </w:r>
      <w:r w:rsidRPr="008E76BD">
        <w:rPr>
          <w:rFonts w:ascii="Times New Roman" w:hAnsi="Times New Roman" w:cs="Times New Roman"/>
          <w:sz w:val="28"/>
          <w:szCs w:val="28"/>
        </w:rPr>
        <w:t xml:space="preserve"> и документов лично этим лицом.</w:t>
      </w:r>
    </w:p>
    <w:p w:rsidR="009B390D" w:rsidRDefault="009B390D" w:rsidP="009B390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rPr>
        <w:lastRenderedPageBreak/>
        <w:t>2.</w:t>
      </w:r>
      <w:r w:rsidR="00046DBA">
        <w:rPr>
          <w:rFonts w:ascii="Times New Roman" w:hAnsi="Times New Roman" w:cs="Times New Roman"/>
          <w:bCs/>
          <w:sz w:val="28"/>
          <w:szCs w:val="28"/>
        </w:rPr>
        <w:t>23</w:t>
      </w:r>
      <w:r>
        <w:rPr>
          <w:rFonts w:ascii="Times New Roman" w:hAnsi="Times New Roman" w:cs="Times New Roman"/>
          <w:bCs/>
          <w:sz w:val="28"/>
          <w:szCs w:val="28"/>
        </w:rPr>
        <w:t xml:space="preserve">. </w:t>
      </w:r>
      <w:r>
        <w:rPr>
          <w:rFonts w:ascii="Times New Roman" w:hAnsi="Times New Roman" w:cs="Times New Roman"/>
          <w:sz w:val="28"/>
          <w:szCs w:val="28"/>
        </w:rPr>
        <w:t>Основания для приостановления предоставления государственной услуги законодательством Российской Федерации не предусмотрены.</w:t>
      </w:r>
    </w:p>
    <w:p w:rsidR="009B390D" w:rsidRPr="006043D5" w:rsidRDefault="009B390D" w:rsidP="009B390D">
      <w:pPr>
        <w:autoSpaceDE w:val="0"/>
        <w:autoSpaceDN w:val="0"/>
        <w:adjustRightInd w:val="0"/>
        <w:spacing w:after="0" w:line="240" w:lineRule="auto"/>
        <w:ind w:firstLine="709"/>
        <w:jc w:val="both"/>
        <w:rPr>
          <w:rFonts w:ascii="Times New Roman" w:hAnsi="Times New Roman" w:cs="Times New Roman"/>
          <w:sz w:val="28"/>
          <w:szCs w:val="28"/>
        </w:rPr>
      </w:pPr>
      <w:r w:rsidRPr="006043D5">
        <w:rPr>
          <w:rFonts w:ascii="Times New Roman" w:hAnsi="Times New Roman" w:cs="Times New Roman"/>
          <w:sz w:val="28"/>
          <w:szCs w:val="28"/>
        </w:rPr>
        <w:t>2.</w:t>
      </w:r>
      <w:r w:rsidR="00046DBA">
        <w:rPr>
          <w:rFonts w:ascii="Times New Roman" w:hAnsi="Times New Roman" w:cs="Times New Roman"/>
          <w:sz w:val="28"/>
          <w:szCs w:val="28"/>
        </w:rPr>
        <w:t>24</w:t>
      </w:r>
      <w:r w:rsidRPr="006043D5">
        <w:rPr>
          <w:rFonts w:ascii="Times New Roman" w:hAnsi="Times New Roman" w:cs="Times New Roman"/>
          <w:sz w:val="28"/>
          <w:szCs w:val="28"/>
        </w:rPr>
        <w:t>. Основаниями для отказа в предоставлении государственной услуги являются:</w:t>
      </w:r>
    </w:p>
    <w:p w:rsidR="009B390D" w:rsidRPr="006043D5" w:rsidRDefault="009B390D" w:rsidP="009B390D">
      <w:pPr>
        <w:autoSpaceDE w:val="0"/>
        <w:autoSpaceDN w:val="0"/>
        <w:adjustRightInd w:val="0"/>
        <w:spacing w:after="0" w:line="240" w:lineRule="auto"/>
        <w:ind w:firstLine="709"/>
        <w:jc w:val="both"/>
        <w:rPr>
          <w:rFonts w:ascii="Times New Roman" w:hAnsi="Times New Roman" w:cs="Times New Roman"/>
          <w:sz w:val="28"/>
          <w:szCs w:val="28"/>
        </w:rPr>
      </w:pPr>
      <w:r w:rsidRPr="006043D5">
        <w:rPr>
          <w:rFonts w:ascii="Times New Roman" w:hAnsi="Times New Roman" w:cs="Times New Roman"/>
          <w:sz w:val="28"/>
          <w:szCs w:val="28"/>
        </w:rPr>
        <w:t>2.</w:t>
      </w:r>
      <w:r w:rsidR="00046DBA">
        <w:rPr>
          <w:rFonts w:ascii="Times New Roman" w:hAnsi="Times New Roman" w:cs="Times New Roman"/>
          <w:sz w:val="28"/>
          <w:szCs w:val="28"/>
        </w:rPr>
        <w:t>24</w:t>
      </w:r>
      <w:r w:rsidRPr="006043D5">
        <w:rPr>
          <w:rFonts w:ascii="Times New Roman" w:hAnsi="Times New Roman" w:cs="Times New Roman"/>
          <w:sz w:val="28"/>
          <w:szCs w:val="28"/>
        </w:rPr>
        <w:t>.1. Основания для отказа в утверждении инвестиционной программы регулируемой организации и необходимости ее доработки с указанием причин отказа:</w:t>
      </w:r>
    </w:p>
    <w:p w:rsidR="009B390D" w:rsidRPr="006043D5" w:rsidRDefault="009B390D" w:rsidP="009B390D">
      <w:pPr>
        <w:autoSpaceDE w:val="0"/>
        <w:autoSpaceDN w:val="0"/>
        <w:adjustRightInd w:val="0"/>
        <w:spacing w:after="0" w:line="240" w:lineRule="auto"/>
        <w:ind w:firstLine="709"/>
        <w:jc w:val="both"/>
        <w:rPr>
          <w:rFonts w:ascii="Times New Roman" w:hAnsi="Times New Roman" w:cs="Times New Roman"/>
          <w:sz w:val="28"/>
          <w:szCs w:val="28"/>
        </w:rPr>
      </w:pPr>
      <w:r w:rsidRPr="006043D5">
        <w:rPr>
          <w:rFonts w:ascii="Times New Roman" w:hAnsi="Times New Roman" w:cs="Times New Roman"/>
          <w:sz w:val="28"/>
          <w:szCs w:val="28"/>
        </w:rPr>
        <w:t>1) заявитель не соответствует кругу лиц, указанных в пункте 1.2 настоящего Административного регламента;</w:t>
      </w:r>
    </w:p>
    <w:p w:rsidR="009B390D" w:rsidRPr="006043D5" w:rsidRDefault="009B390D" w:rsidP="009B390D">
      <w:pPr>
        <w:autoSpaceDE w:val="0"/>
        <w:autoSpaceDN w:val="0"/>
        <w:adjustRightInd w:val="0"/>
        <w:spacing w:after="0" w:line="240" w:lineRule="auto"/>
        <w:ind w:firstLine="709"/>
        <w:jc w:val="both"/>
        <w:rPr>
          <w:rFonts w:ascii="Times New Roman" w:hAnsi="Times New Roman" w:cs="Times New Roman"/>
          <w:sz w:val="28"/>
          <w:szCs w:val="28"/>
        </w:rPr>
      </w:pPr>
      <w:r w:rsidRPr="006043D5">
        <w:rPr>
          <w:rFonts w:ascii="Times New Roman" w:hAnsi="Times New Roman" w:cs="Times New Roman"/>
          <w:sz w:val="28"/>
          <w:szCs w:val="28"/>
        </w:rPr>
        <w:t>2) проект инвестиционной программы регулируемой организации представлен в Министерство с нарушением сроков, предусмотренных пунктом 20 Правил;</w:t>
      </w:r>
    </w:p>
    <w:p w:rsidR="009B390D" w:rsidRPr="006043D5" w:rsidRDefault="009B390D" w:rsidP="009B390D">
      <w:pPr>
        <w:autoSpaceDE w:val="0"/>
        <w:autoSpaceDN w:val="0"/>
        <w:adjustRightInd w:val="0"/>
        <w:spacing w:after="0" w:line="240" w:lineRule="auto"/>
        <w:ind w:firstLine="709"/>
        <w:jc w:val="both"/>
        <w:rPr>
          <w:rFonts w:ascii="Times New Roman" w:hAnsi="Times New Roman" w:cs="Times New Roman"/>
          <w:sz w:val="28"/>
          <w:szCs w:val="28"/>
        </w:rPr>
      </w:pPr>
      <w:r w:rsidRPr="006043D5">
        <w:rPr>
          <w:rFonts w:ascii="Times New Roman" w:hAnsi="Times New Roman" w:cs="Times New Roman"/>
          <w:sz w:val="28"/>
          <w:szCs w:val="28"/>
        </w:rPr>
        <w:t>3) наличие оснований для отказа в утверждении инвестиционной программы регулируемой организации, указанных в пункте 30 Правил.</w:t>
      </w:r>
    </w:p>
    <w:p w:rsidR="009B390D" w:rsidRPr="006043D5" w:rsidRDefault="009B390D" w:rsidP="009B390D">
      <w:pPr>
        <w:autoSpaceDE w:val="0"/>
        <w:autoSpaceDN w:val="0"/>
        <w:adjustRightInd w:val="0"/>
        <w:spacing w:after="0" w:line="240" w:lineRule="auto"/>
        <w:ind w:firstLine="709"/>
        <w:jc w:val="both"/>
        <w:rPr>
          <w:rFonts w:ascii="Times New Roman" w:hAnsi="Times New Roman" w:cs="Times New Roman"/>
          <w:sz w:val="28"/>
          <w:szCs w:val="28"/>
        </w:rPr>
      </w:pPr>
      <w:r w:rsidRPr="006043D5">
        <w:rPr>
          <w:rFonts w:ascii="Times New Roman" w:hAnsi="Times New Roman" w:cs="Times New Roman"/>
          <w:sz w:val="28"/>
          <w:szCs w:val="28"/>
        </w:rPr>
        <w:t>2.</w:t>
      </w:r>
      <w:r w:rsidR="00046DBA">
        <w:rPr>
          <w:rFonts w:ascii="Times New Roman" w:hAnsi="Times New Roman" w:cs="Times New Roman"/>
          <w:sz w:val="28"/>
          <w:szCs w:val="28"/>
        </w:rPr>
        <w:t>24</w:t>
      </w:r>
      <w:r w:rsidRPr="006043D5">
        <w:rPr>
          <w:rFonts w:ascii="Times New Roman" w:hAnsi="Times New Roman" w:cs="Times New Roman"/>
          <w:sz w:val="28"/>
          <w:szCs w:val="28"/>
        </w:rPr>
        <w:t>.2. Основания для отказа в утверждении изменений, вносимых в инвестиционную программу регулируемой организации, и необходимости ее доработки с указанием причин отказа:</w:t>
      </w:r>
    </w:p>
    <w:p w:rsidR="009B390D" w:rsidRPr="006043D5" w:rsidRDefault="009B390D" w:rsidP="009B390D">
      <w:pPr>
        <w:autoSpaceDE w:val="0"/>
        <w:autoSpaceDN w:val="0"/>
        <w:adjustRightInd w:val="0"/>
        <w:spacing w:after="0" w:line="240" w:lineRule="auto"/>
        <w:ind w:firstLine="709"/>
        <w:jc w:val="both"/>
        <w:rPr>
          <w:rFonts w:ascii="Times New Roman" w:hAnsi="Times New Roman" w:cs="Times New Roman"/>
          <w:sz w:val="28"/>
          <w:szCs w:val="28"/>
        </w:rPr>
      </w:pPr>
      <w:r w:rsidRPr="006043D5">
        <w:rPr>
          <w:rFonts w:ascii="Times New Roman" w:hAnsi="Times New Roman" w:cs="Times New Roman"/>
          <w:sz w:val="28"/>
          <w:szCs w:val="28"/>
        </w:rPr>
        <w:t>1) заявитель не соответствует кругу лиц, указанных в пункте 1.2 настоящего Административного регламента;</w:t>
      </w:r>
    </w:p>
    <w:p w:rsidR="009B390D" w:rsidRPr="006043D5" w:rsidRDefault="009B390D" w:rsidP="009B390D">
      <w:pPr>
        <w:autoSpaceDE w:val="0"/>
        <w:autoSpaceDN w:val="0"/>
        <w:adjustRightInd w:val="0"/>
        <w:spacing w:after="0" w:line="240" w:lineRule="auto"/>
        <w:ind w:firstLine="709"/>
        <w:jc w:val="both"/>
        <w:rPr>
          <w:rFonts w:ascii="Times New Roman" w:hAnsi="Times New Roman" w:cs="Times New Roman"/>
          <w:sz w:val="28"/>
          <w:szCs w:val="28"/>
        </w:rPr>
      </w:pPr>
      <w:r w:rsidRPr="006043D5">
        <w:rPr>
          <w:rFonts w:ascii="Times New Roman" w:hAnsi="Times New Roman" w:cs="Times New Roman"/>
          <w:sz w:val="28"/>
          <w:szCs w:val="28"/>
        </w:rPr>
        <w:t>2) проект изменений, вносимых в инвестиционную программу регулируемой организации, представлен в Министерство с нарушением срока, предусмотренного пунктом 45 Правил;</w:t>
      </w:r>
    </w:p>
    <w:p w:rsidR="009B390D" w:rsidRPr="006043D5" w:rsidRDefault="009B390D" w:rsidP="009B390D">
      <w:pPr>
        <w:autoSpaceDE w:val="0"/>
        <w:autoSpaceDN w:val="0"/>
        <w:adjustRightInd w:val="0"/>
        <w:spacing w:after="0" w:line="240" w:lineRule="auto"/>
        <w:ind w:firstLine="709"/>
        <w:jc w:val="both"/>
        <w:rPr>
          <w:rFonts w:ascii="Times New Roman" w:hAnsi="Times New Roman" w:cs="Times New Roman"/>
          <w:sz w:val="28"/>
          <w:szCs w:val="28"/>
        </w:rPr>
      </w:pPr>
      <w:r w:rsidRPr="006043D5">
        <w:rPr>
          <w:rFonts w:ascii="Times New Roman" w:hAnsi="Times New Roman" w:cs="Times New Roman"/>
          <w:sz w:val="28"/>
          <w:szCs w:val="28"/>
        </w:rPr>
        <w:t>3) наличие оснований для отказа в утверждении изменений, вносимых в инвестиционную программу регулируемой организации, указанных в пункте 30 Правил.</w:t>
      </w:r>
    </w:p>
    <w:p w:rsidR="009B390D" w:rsidRPr="006043D5" w:rsidRDefault="009B390D" w:rsidP="009B390D">
      <w:pPr>
        <w:autoSpaceDE w:val="0"/>
        <w:autoSpaceDN w:val="0"/>
        <w:adjustRightInd w:val="0"/>
        <w:spacing w:after="0" w:line="240" w:lineRule="auto"/>
        <w:ind w:firstLine="709"/>
        <w:jc w:val="both"/>
        <w:rPr>
          <w:rFonts w:ascii="Times New Roman" w:hAnsi="Times New Roman" w:cs="Times New Roman"/>
          <w:sz w:val="28"/>
          <w:szCs w:val="28"/>
        </w:rPr>
      </w:pPr>
      <w:r w:rsidRPr="006043D5">
        <w:rPr>
          <w:rFonts w:ascii="Times New Roman" w:hAnsi="Times New Roman" w:cs="Times New Roman"/>
          <w:sz w:val="28"/>
          <w:szCs w:val="28"/>
        </w:rPr>
        <w:t>2.</w:t>
      </w:r>
      <w:r w:rsidR="00046DBA">
        <w:rPr>
          <w:rFonts w:ascii="Times New Roman" w:hAnsi="Times New Roman" w:cs="Times New Roman"/>
          <w:sz w:val="28"/>
          <w:szCs w:val="28"/>
        </w:rPr>
        <w:t>24</w:t>
      </w:r>
      <w:r w:rsidRPr="006043D5">
        <w:rPr>
          <w:rFonts w:ascii="Times New Roman" w:hAnsi="Times New Roman" w:cs="Times New Roman"/>
          <w:sz w:val="28"/>
          <w:szCs w:val="28"/>
        </w:rPr>
        <w:t>.3. Основания для отказа в исправлении допущенных опечаток и ошибок в документах, выданных по результатам предоставления государственной услуги:</w:t>
      </w:r>
    </w:p>
    <w:p w:rsidR="009B390D" w:rsidRPr="006043D5" w:rsidRDefault="009B390D" w:rsidP="009B390D">
      <w:pPr>
        <w:autoSpaceDE w:val="0"/>
        <w:autoSpaceDN w:val="0"/>
        <w:adjustRightInd w:val="0"/>
        <w:spacing w:after="0" w:line="240" w:lineRule="auto"/>
        <w:ind w:firstLine="709"/>
        <w:jc w:val="both"/>
        <w:rPr>
          <w:rFonts w:ascii="Times New Roman" w:hAnsi="Times New Roman" w:cs="Times New Roman"/>
          <w:sz w:val="28"/>
          <w:szCs w:val="28"/>
        </w:rPr>
      </w:pPr>
      <w:r w:rsidRPr="006043D5">
        <w:rPr>
          <w:rFonts w:ascii="Times New Roman" w:hAnsi="Times New Roman" w:cs="Times New Roman"/>
          <w:sz w:val="28"/>
          <w:szCs w:val="28"/>
        </w:rPr>
        <w:t>1) заявитель не соответствует кругу лиц, указанных в пункте 1.2 настоящего Административного регламента;</w:t>
      </w:r>
    </w:p>
    <w:p w:rsidR="009B390D" w:rsidRDefault="009B390D" w:rsidP="009B390D">
      <w:pPr>
        <w:autoSpaceDE w:val="0"/>
        <w:autoSpaceDN w:val="0"/>
        <w:adjustRightInd w:val="0"/>
        <w:spacing w:after="0" w:line="240" w:lineRule="auto"/>
        <w:ind w:firstLine="709"/>
        <w:jc w:val="both"/>
        <w:rPr>
          <w:rFonts w:ascii="Times New Roman" w:hAnsi="Times New Roman" w:cs="Times New Roman"/>
          <w:sz w:val="28"/>
          <w:szCs w:val="28"/>
        </w:rPr>
      </w:pPr>
      <w:r w:rsidRPr="006043D5">
        <w:rPr>
          <w:rFonts w:ascii="Times New Roman" w:hAnsi="Times New Roman" w:cs="Times New Roman"/>
          <w:sz w:val="28"/>
          <w:szCs w:val="28"/>
        </w:rPr>
        <w:t>2) отсутствие допущенных опечаток и ошибок в документах, выданных по результатам предоставления государственной услуги.</w:t>
      </w:r>
    </w:p>
    <w:p w:rsidR="009B390D" w:rsidRDefault="009B390D" w:rsidP="009B39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046DBA">
        <w:rPr>
          <w:rFonts w:ascii="Times New Roman" w:hAnsi="Times New Roman" w:cs="Times New Roman"/>
          <w:sz w:val="28"/>
          <w:szCs w:val="28"/>
        </w:rPr>
        <w:t>25</w:t>
      </w:r>
      <w:r>
        <w:rPr>
          <w:rFonts w:ascii="Times New Roman" w:hAnsi="Times New Roman" w:cs="Times New Roman"/>
          <w:sz w:val="28"/>
          <w:szCs w:val="28"/>
        </w:rPr>
        <w:t xml:space="preserve">. Основания для отказа в приеме запроса о предоставлении государственной услуги и документов, </w:t>
      </w:r>
      <w:r w:rsidRPr="00ED58C4">
        <w:rPr>
          <w:rFonts w:ascii="Times New Roman" w:hAnsi="Times New Roman" w:cs="Times New Roman"/>
          <w:sz w:val="28"/>
          <w:szCs w:val="28"/>
        </w:rPr>
        <w:t>основания для приостановления предоставления</w:t>
      </w:r>
      <w:r>
        <w:rPr>
          <w:rFonts w:ascii="Times New Roman" w:hAnsi="Times New Roman" w:cs="Times New Roman"/>
          <w:sz w:val="28"/>
          <w:szCs w:val="28"/>
        </w:rPr>
        <w:t xml:space="preserve"> государственной услуги, основания для отказа в предоставлении государственной услуги с учетом категории (признаков) заявителя приведены в </w:t>
      </w:r>
      <w:r w:rsidRPr="006043D5">
        <w:rPr>
          <w:rFonts w:ascii="Times New Roman" w:hAnsi="Times New Roman" w:cs="Times New Roman"/>
          <w:sz w:val="28"/>
          <w:szCs w:val="28"/>
        </w:rPr>
        <w:t>таблице 3</w:t>
      </w:r>
      <w:r>
        <w:rPr>
          <w:rFonts w:ascii="Times New Roman" w:hAnsi="Times New Roman" w:cs="Times New Roman"/>
          <w:sz w:val="28"/>
          <w:szCs w:val="28"/>
        </w:rPr>
        <w:t>, содержащейся в приложении к настоящему Административному регламенту.</w:t>
      </w:r>
    </w:p>
    <w:p w:rsidR="00962745" w:rsidRPr="008E76BD" w:rsidRDefault="00962745" w:rsidP="00962745">
      <w:pPr>
        <w:autoSpaceDE w:val="0"/>
        <w:autoSpaceDN w:val="0"/>
        <w:adjustRightInd w:val="0"/>
        <w:spacing w:after="0" w:line="240" w:lineRule="auto"/>
        <w:ind w:firstLine="709"/>
        <w:jc w:val="both"/>
        <w:rPr>
          <w:rFonts w:ascii="Times New Roman" w:hAnsi="Times New Roman" w:cs="Times New Roman"/>
          <w:sz w:val="28"/>
          <w:szCs w:val="28"/>
        </w:rPr>
      </w:pPr>
    </w:p>
    <w:p w:rsidR="00843E75" w:rsidRDefault="00CB096F" w:rsidP="0043625B">
      <w:pPr>
        <w:autoSpaceDE w:val="0"/>
        <w:autoSpaceDN w:val="0"/>
        <w:adjustRightInd w:val="0"/>
        <w:spacing w:after="0" w:line="240" w:lineRule="auto"/>
        <w:jc w:val="center"/>
        <w:rPr>
          <w:rFonts w:ascii="Times New Roman" w:hAnsi="Times New Roman" w:cs="Times New Roman"/>
          <w:b/>
          <w:sz w:val="28"/>
          <w:szCs w:val="28"/>
        </w:rPr>
      </w:pPr>
      <w:r w:rsidRPr="008E76BD">
        <w:rPr>
          <w:rFonts w:ascii="Times New Roman" w:hAnsi="Times New Roman" w:cs="Times New Roman"/>
          <w:b/>
          <w:sz w:val="28"/>
          <w:szCs w:val="28"/>
          <w:lang w:val="en-US"/>
        </w:rPr>
        <w:t>III</w:t>
      </w:r>
      <w:r w:rsidR="00416761" w:rsidRPr="008E76BD">
        <w:rPr>
          <w:rFonts w:ascii="Times New Roman" w:hAnsi="Times New Roman" w:cs="Times New Roman"/>
          <w:b/>
          <w:sz w:val="28"/>
          <w:szCs w:val="28"/>
        </w:rPr>
        <w:t xml:space="preserve">. </w:t>
      </w:r>
      <w:r w:rsidR="00000473" w:rsidRPr="008E76BD">
        <w:rPr>
          <w:rFonts w:ascii="Times New Roman" w:hAnsi="Times New Roman" w:cs="Times New Roman"/>
          <w:b/>
          <w:sz w:val="28"/>
          <w:szCs w:val="28"/>
        </w:rPr>
        <w:t>СОСТАВ, ПОСЛЕДОВАТЕЛЬНОСТЬ И СРОКИ ВЫПОЛНЕНИЯ АДМИНИСТРАТИВНЫХ ПРОЦЕДУР (ДЕЙСТВИЙ</w:t>
      </w:r>
      <w:r w:rsidR="009E2F8C">
        <w:rPr>
          <w:rFonts w:ascii="Times New Roman" w:hAnsi="Times New Roman" w:cs="Times New Roman"/>
          <w:b/>
          <w:sz w:val="28"/>
          <w:szCs w:val="28"/>
        </w:rPr>
        <w:t>)</w:t>
      </w:r>
    </w:p>
    <w:p w:rsidR="009E2F8C" w:rsidRPr="00180F9B" w:rsidRDefault="009E2F8C" w:rsidP="0043625B">
      <w:pPr>
        <w:autoSpaceDE w:val="0"/>
        <w:autoSpaceDN w:val="0"/>
        <w:adjustRightInd w:val="0"/>
        <w:spacing w:after="0" w:line="240" w:lineRule="auto"/>
        <w:jc w:val="center"/>
        <w:rPr>
          <w:rFonts w:ascii="Times New Roman" w:hAnsi="Times New Roman" w:cs="Times New Roman"/>
          <w:strike/>
          <w:sz w:val="28"/>
          <w:szCs w:val="28"/>
        </w:rPr>
      </w:pPr>
    </w:p>
    <w:p w:rsidR="00F850E5" w:rsidRDefault="00041A00" w:rsidP="00D20CCA">
      <w:pPr>
        <w:autoSpaceDE w:val="0"/>
        <w:autoSpaceDN w:val="0"/>
        <w:adjustRightInd w:val="0"/>
        <w:spacing w:after="0" w:line="240" w:lineRule="auto"/>
        <w:ind w:firstLine="709"/>
        <w:jc w:val="both"/>
        <w:rPr>
          <w:rFonts w:ascii="Times New Roman" w:hAnsi="Times New Roman" w:cs="Times New Roman"/>
          <w:sz w:val="28"/>
          <w:szCs w:val="28"/>
        </w:rPr>
      </w:pPr>
      <w:r w:rsidRPr="00D20CCA">
        <w:rPr>
          <w:rFonts w:ascii="Times New Roman" w:hAnsi="Times New Roman" w:cs="Times New Roman"/>
          <w:sz w:val="28"/>
          <w:szCs w:val="28"/>
        </w:rPr>
        <w:t>3</w:t>
      </w:r>
      <w:r w:rsidR="009A6AA4" w:rsidRPr="00D20CCA">
        <w:rPr>
          <w:rFonts w:ascii="Times New Roman" w:hAnsi="Times New Roman" w:cs="Times New Roman"/>
          <w:sz w:val="28"/>
          <w:szCs w:val="28"/>
        </w:rPr>
        <w:t>.</w:t>
      </w:r>
      <w:r w:rsidR="00B42BEB" w:rsidRPr="00D20CCA">
        <w:rPr>
          <w:rFonts w:ascii="Times New Roman" w:hAnsi="Times New Roman" w:cs="Times New Roman"/>
          <w:sz w:val="28"/>
          <w:szCs w:val="28"/>
        </w:rPr>
        <w:t>1</w:t>
      </w:r>
      <w:r w:rsidRPr="00D20CCA">
        <w:rPr>
          <w:rFonts w:ascii="Times New Roman" w:hAnsi="Times New Roman" w:cs="Times New Roman"/>
          <w:sz w:val="28"/>
          <w:szCs w:val="28"/>
        </w:rPr>
        <w:t xml:space="preserve">. </w:t>
      </w:r>
      <w:r w:rsidR="00F850E5" w:rsidRPr="00D20CCA">
        <w:rPr>
          <w:rFonts w:ascii="Times New Roman" w:hAnsi="Times New Roman" w:cs="Times New Roman"/>
          <w:sz w:val="28"/>
          <w:szCs w:val="28"/>
        </w:rPr>
        <w:t>Перечень</w:t>
      </w:r>
      <w:r w:rsidR="00B42BEB" w:rsidRPr="00D20CCA">
        <w:rPr>
          <w:rFonts w:ascii="Times New Roman" w:hAnsi="Times New Roman" w:cs="Times New Roman"/>
          <w:sz w:val="28"/>
          <w:szCs w:val="28"/>
        </w:rPr>
        <w:t xml:space="preserve"> осуществляемых при предоставлении государственной услуги административных процедур</w:t>
      </w:r>
      <w:r w:rsidR="00564875">
        <w:rPr>
          <w:rFonts w:ascii="Times New Roman" w:hAnsi="Times New Roman" w:cs="Times New Roman"/>
          <w:sz w:val="28"/>
          <w:szCs w:val="28"/>
        </w:rPr>
        <w:t>:</w:t>
      </w:r>
    </w:p>
    <w:p w:rsidR="00564875" w:rsidRPr="00D20CCA" w:rsidRDefault="00564875" w:rsidP="00D20CC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Pr="00C93464">
        <w:rPr>
          <w:rFonts w:ascii="Times New Roman" w:hAnsi="Times New Roman" w:cs="Times New Roman"/>
          <w:sz w:val="28"/>
          <w:szCs w:val="28"/>
        </w:rPr>
        <w:t xml:space="preserve">при обращении за утверждением инвестиционной программы регулируемой организации </w:t>
      </w:r>
      <w:r>
        <w:rPr>
          <w:rFonts w:ascii="Times New Roman" w:hAnsi="Times New Roman" w:cs="Times New Roman"/>
          <w:sz w:val="28"/>
          <w:szCs w:val="28"/>
        </w:rPr>
        <w:t xml:space="preserve">или </w:t>
      </w:r>
      <w:r w:rsidRPr="00C93464">
        <w:rPr>
          <w:rFonts w:ascii="Times New Roman" w:hAnsi="Times New Roman" w:cs="Times New Roman"/>
          <w:sz w:val="28"/>
          <w:szCs w:val="28"/>
        </w:rPr>
        <w:t>за утверждением изменений, вносимых в инвестиционную программу регулируемой организации</w:t>
      </w:r>
      <w:r>
        <w:rPr>
          <w:rFonts w:ascii="Times New Roman" w:hAnsi="Times New Roman" w:cs="Times New Roman"/>
          <w:sz w:val="28"/>
          <w:szCs w:val="28"/>
        </w:rPr>
        <w:t>:</w:t>
      </w:r>
    </w:p>
    <w:p w:rsidR="00B42BEB" w:rsidRPr="00D20CCA" w:rsidRDefault="00B42BEB" w:rsidP="00D20CCA">
      <w:pPr>
        <w:autoSpaceDE w:val="0"/>
        <w:autoSpaceDN w:val="0"/>
        <w:adjustRightInd w:val="0"/>
        <w:spacing w:after="0" w:line="240" w:lineRule="auto"/>
        <w:ind w:firstLine="709"/>
        <w:jc w:val="both"/>
        <w:rPr>
          <w:rFonts w:ascii="Times New Roman" w:hAnsi="Times New Roman" w:cs="Times New Roman"/>
          <w:sz w:val="28"/>
          <w:szCs w:val="28"/>
        </w:rPr>
      </w:pPr>
      <w:r w:rsidRPr="00D20CCA">
        <w:rPr>
          <w:rFonts w:ascii="Times New Roman" w:hAnsi="Times New Roman" w:cs="Times New Roman"/>
          <w:sz w:val="28"/>
          <w:szCs w:val="28"/>
        </w:rPr>
        <w:t>профилирование заявителя;</w:t>
      </w:r>
    </w:p>
    <w:p w:rsidR="00F850E5" w:rsidRPr="00D20CCA" w:rsidRDefault="00EE291C" w:rsidP="00D20CC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прием </w:t>
      </w:r>
      <w:r w:rsidR="004C19D5">
        <w:rPr>
          <w:rFonts w:ascii="Times New Roman" w:hAnsi="Times New Roman" w:cs="Times New Roman"/>
          <w:sz w:val="28"/>
          <w:szCs w:val="28"/>
        </w:rPr>
        <w:t>запроса о предоставлении государственной услуги</w:t>
      </w:r>
      <w:r w:rsidR="00F850E5" w:rsidRPr="00D20CCA">
        <w:rPr>
          <w:rFonts w:ascii="Times New Roman" w:hAnsi="Times New Roman" w:cs="Times New Roman"/>
          <w:sz w:val="28"/>
          <w:szCs w:val="28"/>
        </w:rPr>
        <w:t xml:space="preserve"> и </w:t>
      </w:r>
      <w:r w:rsidR="00266CD0" w:rsidRPr="00D20CCA">
        <w:rPr>
          <w:rFonts w:ascii="Times New Roman" w:hAnsi="Times New Roman" w:cs="Times New Roman"/>
          <w:sz w:val="28"/>
          <w:szCs w:val="28"/>
        </w:rPr>
        <w:t>документов и (или) информации</w:t>
      </w:r>
      <w:r w:rsidR="00F850E5" w:rsidRPr="00D20CCA">
        <w:rPr>
          <w:rFonts w:ascii="Times New Roman" w:hAnsi="Times New Roman" w:cs="Times New Roman"/>
          <w:sz w:val="28"/>
          <w:szCs w:val="28"/>
        </w:rPr>
        <w:t xml:space="preserve">, необходимых для </w:t>
      </w:r>
      <w:r w:rsidR="003C0445" w:rsidRPr="00D20CCA">
        <w:rPr>
          <w:rFonts w:ascii="Times New Roman" w:hAnsi="Times New Roman" w:cs="Times New Roman"/>
          <w:sz w:val="28"/>
          <w:szCs w:val="28"/>
        </w:rPr>
        <w:t xml:space="preserve">предоставления государственной </w:t>
      </w:r>
      <w:r w:rsidR="00F850E5" w:rsidRPr="00D20CCA">
        <w:rPr>
          <w:rFonts w:ascii="Times New Roman" w:hAnsi="Times New Roman" w:cs="Times New Roman"/>
          <w:sz w:val="28"/>
          <w:szCs w:val="28"/>
        </w:rPr>
        <w:t>услуги;</w:t>
      </w:r>
    </w:p>
    <w:p w:rsidR="00B70FFD" w:rsidRPr="00D20CCA" w:rsidRDefault="00B70FFD" w:rsidP="00D20CCA">
      <w:pPr>
        <w:autoSpaceDE w:val="0"/>
        <w:autoSpaceDN w:val="0"/>
        <w:adjustRightInd w:val="0"/>
        <w:spacing w:after="0" w:line="240" w:lineRule="auto"/>
        <w:ind w:firstLine="709"/>
        <w:jc w:val="both"/>
        <w:rPr>
          <w:rFonts w:ascii="Times New Roman" w:hAnsi="Times New Roman" w:cs="Times New Roman"/>
          <w:sz w:val="28"/>
          <w:szCs w:val="28"/>
        </w:rPr>
      </w:pPr>
      <w:r w:rsidRPr="00D20CCA">
        <w:rPr>
          <w:rFonts w:ascii="Times New Roman" w:hAnsi="Times New Roman" w:cs="Times New Roman"/>
          <w:sz w:val="28"/>
          <w:szCs w:val="28"/>
        </w:rPr>
        <w:t>принятие решения о возврате инвестиционной программы регулируемой организации на доработку в соответствии с пунктами 22, 28 Правил;</w:t>
      </w:r>
    </w:p>
    <w:p w:rsidR="00041A00" w:rsidRPr="00D20CCA" w:rsidRDefault="00041A00" w:rsidP="00D20CCA">
      <w:pPr>
        <w:autoSpaceDE w:val="0"/>
        <w:autoSpaceDN w:val="0"/>
        <w:adjustRightInd w:val="0"/>
        <w:spacing w:after="0" w:line="240" w:lineRule="auto"/>
        <w:ind w:firstLine="709"/>
        <w:jc w:val="both"/>
        <w:rPr>
          <w:rFonts w:ascii="Times New Roman" w:hAnsi="Times New Roman" w:cs="Times New Roman"/>
          <w:sz w:val="28"/>
          <w:szCs w:val="28"/>
        </w:rPr>
      </w:pPr>
      <w:r w:rsidRPr="00D20CCA">
        <w:rPr>
          <w:rFonts w:ascii="Times New Roman" w:hAnsi="Times New Roman" w:cs="Times New Roman"/>
          <w:sz w:val="28"/>
          <w:szCs w:val="28"/>
        </w:rPr>
        <w:t>получение дополнительных сведений от заявителя;</w:t>
      </w:r>
    </w:p>
    <w:p w:rsidR="00F850E5" w:rsidRPr="00D20CCA" w:rsidRDefault="00F850E5" w:rsidP="00D20CCA">
      <w:pPr>
        <w:autoSpaceDE w:val="0"/>
        <w:autoSpaceDN w:val="0"/>
        <w:adjustRightInd w:val="0"/>
        <w:spacing w:after="0" w:line="240" w:lineRule="auto"/>
        <w:ind w:firstLine="709"/>
        <w:jc w:val="both"/>
        <w:rPr>
          <w:rFonts w:ascii="Times New Roman" w:hAnsi="Times New Roman" w:cs="Times New Roman"/>
          <w:sz w:val="28"/>
          <w:szCs w:val="28"/>
        </w:rPr>
      </w:pPr>
      <w:r w:rsidRPr="00D20CCA">
        <w:rPr>
          <w:rFonts w:ascii="Times New Roman" w:hAnsi="Times New Roman" w:cs="Times New Roman"/>
          <w:sz w:val="28"/>
          <w:szCs w:val="28"/>
        </w:rPr>
        <w:t xml:space="preserve">принятие решения о предоставлении </w:t>
      </w:r>
      <w:r w:rsidR="00266CD0" w:rsidRPr="00D20CCA">
        <w:rPr>
          <w:rFonts w:ascii="Times New Roman" w:hAnsi="Times New Roman" w:cs="Times New Roman"/>
          <w:sz w:val="28"/>
          <w:szCs w:val="28"/>
        </w:rPr>
        <w:t xml:space="preserve">(об отказе в предоставлении) </w:t>
      </w:r>
      <w:r w:rsidR="00247489" w:rsidRPr="00D20CCA">
        <w:rPr>
          <w:rFonts w:ascii="Times New Roman" w:hAnsi="Times New Roman" w:cs="Times New Roman"/>
          <w:sz w:val="28"/>
          <w:szCs w:val="28"/>
        </w:rPr>
        <w:t>государственной услуги;</w:t>
      </w:r>
    </w:p>
    <w:p w:rsidR="0091254C" w:rsidRDefault="00F850E5" w:rsidP="00D20CCA">
      <w:pPr>
        <w:autoSpaceDE w:val="0"/>
        <w:autoSpaceDN w:val="0"/>
        <w:adjustRightInd w:val="0"/>
        <w:spacing w:after="0" w:line="240" w:lineRule="auto"/>
        <w:ind w:firstLine="709"/>
        <w:jc w:val="both"/>
        <w:rPr>
          <w:rFonts w:ascii="Times New Roman" w:hAnsi="Times New Roman" w:cs="Times New Roman"/>
          <w:sz w:val="28"/>
          <w:szCs w:val="28"/>
        </w:rPr>
      </w:pPr>
      <w:r w:rsidRPr="00D20CCA">
        <w:rPr>
          <w:rFonts w:ascii="Times New Roman" w:hAnsi="Times New Roman" w:cs="Times New Roman"/>
          <w:sz w:val="28"/>
          <w:szCs w:val="28"/>
        </w:rPr>
        <w:t>предоставление рез</w:t>
      </w:r>
      <w:r w:rsidR="00564875">
        <w:rPr>
          <w:rFonts w:ascii="Times New Roman" w:hAnsi="Times New Roman" w:cs="Times New Roman"/>
          <w:sz w:val="28"/>
          <w:szCs w:val="28"/>
        </w:rPr>
        <w:t>ультата государственной услуги;</w:t>
      </w:r>
    </w:p>
    <w:p w:rsidR="00564875" w:rsidRDefault="00564875" w:rsidP="00D20CC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C93464">
        <w:rPr>
          <w:rFonts w:ascii="Times New Roman" w:hAnsi="Times New Roman" w:cs="Times New Roman"/>
          <w:sz w:val="28"/>
          <w:szCs w:val="28"/>
        </w:rPr>
        <w:t>при обращении за исправлением допущенных опечаток и ошибок в документах, выданных по результатам предоставления государственной услуги</w:t>
      </w:r>
      <w:r w:rsidR="00FE44D8">
        <w:rPr>
          <w:rFonts w:ascii="Times New Roman" w:hAnsi="Times New Roman" w:cs="Times New Roman"/>
          <w:sz w:val="28"/>
          <w:szCs w:val="28"/>
        </w:rPr>
        <w:t>:</w:t>
      </w:r>
    </w:p>
    <w:p w:rsidR="00F5752E" w:rsidRPr="00D20CCA" w:rsidRDefault="00F5752E" w:rsidP="00F5752E">
      <w:pPr>
        <w:autoSpaceDE w:val="0"/>
        <w:autoSpaceDN w:val="0"/>
        <w:adjustRightInd w:val="0"/>
        <w:spacing w:after="0" w:line="240" w:lineRule="auto"/>
        <w:ind w:firstLine="709"/>
        <w:jc w:val="both"/>
        <w:rPr>
          <w:rFonts w:ascii="Times New Roman" w:hAnsi="Times New Roman" w:cs="Times New Roman"/>
          <w:sz w:val="28"/>
          <w:szCs w:val="28"/>
        </w:rPr>
      </w:pPr>
      <w:r w:rsidRPr="00D20CCA">
        <w:rPr>
          <w:rFonts w:ascii="Times New Roman" w:hAnsi="Times New Roman" w:cs="Times New Roman"/>
          <w:sz w:val="28"/>
          <w:szCs w:val="28"/>
        </w:rPr>
        <w:t>профилирование заявителя;</w:t>
      </w:r>
    </w:p>
    <w:p w:rsidR="00F5752E" w:rsidRDefault="00F5752E" w:rsidP="00F5752E">
      <w:pPr>
        <w:autoSpaceDE w:val="0"/>
        <w:autoSpaceDN w:val="0"/>
        <w:adjustRightInd w:val="0"/>
        <w:spacing w:after="0" w:line="240" w:lineRule="auto"/>
        <w:ind w:firstLine="709"/>
        <w:jc w:val="both"/>
        <w:rPr>
          <w:rFonts w:ascii="Times New Roman" w:hAnsi="Times New Roman" w:cs="Times New Roman"/>
          <w:sz w:val="28"/>
          <w:szCs w:val="28"/>
        </w:rPr>
      </w:pPr>
      <w:r w:rsidRPr="00D20CCA">
        <w:rPr>
          <w:rFonts w:ascii="Times New Roman" w:hAnsi="Times New Roman" w:cs="Times New Roman"/>
          <w:sz w:val="28"/>
          <w:szCs w:val="28"/>
        </w:rPr>
        <w:t xml:space="preserve">прием </w:t>
      </w:r>
      <w:r w:rsidR="004C19D5">
        <w:rPr>
          <w:rFonts w:ascii="Times New Roman" w:hAnsi="Times New Roman" w:cs="Times New Roman"/>
          <w:sz w:val="28"/>
          <w:szCs w:val="28"/>
        </w:rPr>
        <w:t>запроса о предоставлении государственной услуги</w:t>
      </w:r>
      <w:r w:rsidRPr="00D20CCA">
        <w:rPr>
          <w:rFonts w:ascii="Times New Roman" w:hAnsi="Times New Roman" w:cs="Times New Roman"/>
          <w:sz w:val="28"/>
          <w:szCs w:val="28"/>
        </w:rPr>
        <w:t xml:space="preserve"> и документов и (или) информации, необходимых для предоставления государственной услуги;</w:t>
      </w:r>
    </w:p>
    <w:p w:rsidR="00F5752E" w:rsidRPr="00D20CCA" w:rsidRDefault="00F5752E" w:rsidP="00F5752E">
      <w:pPr>
        <w:autoSpaceDE w:val="0"/>
        <w:autoSpaceDN w:val="0"/>
        <w:adjustRightInd w:val="0"/>
        <w:spacing w:after="0" w:line="240" w:lineRule="auto"/>
        <w:ind w:firstLine="709"/>
        <w:jc w:val="both"/>
        <w:rPr>
          <w:rFonts w:ascii="Times New Roman" w:hAnsi="Times New Roman" w:cs="Times New Roman"/>
          <w:sz w:val="28"/>
          <w:szCs w:val="28"/>
        </w:rPr>
      </w:pPr>
      <w:r w:rsidRPr="00D20CCA">
        <w:rPr>
          <w:rFonts w:ascii="Times New Roman" w:hAnsi="Times New Roman" w:cs="Times New Roman"/>
          <w:sz w:val="28"/>
          <w:szCs w:val="28"/>
        </w:rPr>
        <w:t>принятие решения о предоставлении (об отказе в предоставлении) государственной услуги;</w:t>
      </w:r>
    </w:p>
    <w:p w:rsidR="00F5752E" w:rsidRPr="00D20CCA" w:rsidRDefault="00F5752E" w:rsidP="00F5752E">
      <w:pPr>
        <w:autoSpaceDE w:val="0"/>
        <w:autoSpaceDN w:val="0"/>
        <w:adjustRightInd w:val="0"/>
        <w:spacing w:after="0" w:line="240" w:lineRule="auto"/>
        <w:ind w:firstLine="709"/>
        <w:jc w:val="both"/>
        <w:rPr>
          <w:rFonts w:ascii="Times New Roman" w:hAnsi="Times New Roman" w:cs="Times New Roman"/>
          <w:sz w:val="28"/>
          <w:szCs w:val="28"/>
        </w:rPr>
      </w:pPr>
      <w:r w:rsidRPr="00D20CCA">
        <w:rPr>
          <w:rFonts w:ascii="Times New Roman" w:hAnsi="Times New Roman" w:cs="Times New Roman"/>
          <w:sz w:val="28"/>
          <w:szCs w:val="28"/>
        </w:rPr>
        <w:t>предоставление рез</w:t>
      </w:r>
      <w:r>
        <w:rPr>
          <w:rFonts w:ascii="Times New Roman" w:hAnsi="Times New Roman" w:cs="Times New Roman"/>
          <w:sz w:val="28"/>
          <w:szCs w:val="28"/>
        </w:rPr>
        <w:t>ультата государственной услуги.</w:t>
      </w:r>
    </w:p>
    <w:p w:rsidR="00A75C05" w:rsidRPr="007940EA" w:rsidRDefault="007940EA" w:rsidP="00D20CCA">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D20CCA">
        <w:rPr>
          <w:rFonts w:ascii="Times New Roman" w:hAnsi="Times New Roman" w:cs="Times New Roman"/>
          <w:sz w:val="28"/>
          <w:szCs w:val="28"/>
        </w:rPr>
        <w:t>3.2. А</w:t>
      </w:r>
      <w:r w:rsidR="00A75C05" w:rsidRPr="00D20CCA">
        <w:rPr>
          <w:rFonts w:ascii="Times New Roman" w:hAnsi="Times New Roman" w:cs="Times New Roman"/>
          <w:sz w:val="28"/>
          <w:szCs w:val="28"/>
        </w:rPr>
        <w:t>дминистративные процедуры «Приостановление предоставления государственной услуги» и «Межведомственное</w:t>
      </w:r>
      <w:r w:rsidR="00DB341E">
        <w:rPr>
          <w:rFonts w:ascii="Times New Roman" w:hAnsi="Times New Roman" w:cs="Times New Roman"/>
          <w:sz w:val="28"/>
          <w:szCs w:val="28"/>
        </w:rPr>
        <w:t xml:space="preserve"> информационное взаимодействие»</w:t>
      </w:r>
      <w:r w:rsidR="00A75C05" w:rsidRPr="00D20CCA">
        <w:rPr>
          <w:rFonts w:ascii="Times New Roman" w:hAnsi="Times New Roman" w:cs="Times New Roman"/>
          <w:sz w:val="28"/>
          <w:szCs w:val="28"/>
        </w:rPr>
        <w:t xml:space="preserve"> </w:t>
      </w:r>
      <w:r w:rsidRPr="00D20CCA">
        <w:rPr>
          <w:rFonts w:ascii="Times New Roman" w:hAnsi="Times New Roman" w:cs="Times New Roman"/>
          <w:sz w:val="28"/>
          <w:szCs w:val="28"/>
        </w:rPr>
        <w:t xml:space="preserve">отсутствуют, </w:t>
      </w:r>
      <w:r w:rsidR="00A75C05" w:rsidRPr="00D20CCA">
        <w:rPr>
          <w:rFonts w:ascii="Times New Roman" w:hAnsi="Times New Roman" w:cs="Times New Roman"/>
          <w:sz w:val="28"/>
          <w:szCs w:val="28"/>
        </w:rPr>
        <w:t>поскольку они не предусмотрены законодательством Российской Федерации.</w:t>
      </w:r>
    </w:p>
    <w:p w:rsidR="00D6042D" w:rsidRPr="008E76BD" w:rsidRDefault="00D6042D" w:rsidP="00F850E5">
      <w:pPr>
        <w:autoSpaceDE w:val="0"/>
        <w:autoSpaceDN w:val="0"/>
        <w:adjustRightInd w:val="0"/>
        <w:spacing w:after="0" w:line="240" w:lineRule="auto"/>
        <w:ind w:firstLine="709"/>
        <w:jc w:val="both"/>
        <w:rPr>
          <w:rFonts w:ascii="Times New Roman" w:hAnsi="Times New Roman" w:cs="Times New Roman"/>
          <w:sz w:val="28"/>
          <w:szCs w:val="28"/>
        </w:rPr>
      </w:pPr>
    </w:p>
    <w:p w:rsidR="00764411" w:rsidRPr="008E76BD" w:rsidRDefault="00764411" w:rsidP="00764411">
      <w:pPr>
        <w:autoSpaceDE w:val="0"/>
        <w:autoSpaceDN w:val="0"/>
        <w:adjustRightInd w:val="0"/>
        <w:spacing w:after="0" w:line="240" w:lineRule="auto"/>
        <w:jc w:val="center"/>
        <w:outlineLvl w:val="0"/>
        <w:rPr>
          <w:rFonts w:ascii="Times New Roman" w:hAnsi="Times New Roman" w:cs="Times New Roman"/>
          <w:b/>
          <w:bCs/>
          <w:sz w:val="28"/>
          <w:szCs w:val="28"/>
        </w:rPr>
      </w:pPr>
      <w:r w:rsidRPr="008E76BD">
        <w:rPr>
          <w:rFonts w:ascii="Times New Roman" w:hAnsi="Times New Roman" w:cs="Times New Roman"/>
          <w:b/>
          <w:bCs/>
          <w:sz w:val="28"/>
          <w:szCs w:val="28"/>
        </w:rPr>
        <w:t>Профилирование заявителя</w:t>
      </w:r>
    </w:p>
    <w:p w:rsidR="00764411" w:rsidRPr="008E76BD" w:rsidRDefault="00764411" w:rsidP="00764411">
      <w:pPr>
        <w:autoSpaceDE w:val="0"/>
        <w:autoSpaceDN w:val="0"/>
        <w:adjustRightInd w:val="0"/>
        <w:spacing w:after="0" w:line="240" w:lineRule="auto"/>
        <w:ind w:firstLine="709"/>
        <w:jc w:val="both"/>
        <w:rPr>
          <w:rFonts w:ascii="Times New Roman" w:hAnsi="Times New Roman" w:cs="Times New Roman"/>
          <w:sz w:val="28"/>
          <w:szCs w:val="28"/>
        </w:rPr>
      </w:pPr>
    </w:p>
    <w:p w:rsidR="00764411" w:rsidRPr="008E76BD" w:rsidRDefault="00764411" w:rsidP="00764411">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3.</w:t>
      </w:r>
      <w:r w:rsidR="00B0296C">
        <w:rPr>
          <w:rFonts w:ascii="Times New Roman" w:hAnsi="Times New Roman" w:cs="Times New Roman"/>
          <w:sz w:val="28"/>
          <w:szCs w:val="28"/>
        </w:rPr>
        <w:t>3</w:t>
      </w:r>
      <w:r w:rsidRPr="008E76BD">
        <w:rPr>
          <w:rFonts w:ascii="Times New Roman" w:hAnsi="Times New Roman" w:cs="Times New Roman"/>
          <w:sz w:val="28"/>
          <w:szCs w:val="28"/>
        </w:rPr>
        <w:t xml:space="preserve">. </w:t>
      </w:r>
      <w:r w:rsidR="000B5B7E">
        <w:rPr>
          <w:rFonts w:ascii="Times New Roman" w:hAnsi="Times New Roman" w:cs="Times New Roman"/>
          <w:sz w:val="28"/>
          <w:szCs w:val="28"/>
        </w:rPr>
        <w:t xml:space="preserve">По результатам получения ответов от заявителя на вопросы анкетирования определяется перечень комбинаций значений признаков заявителя. Идентификатор </w:t>
      </w:r>
      <w:r w:rsidR="00B0296C">
        <w:rPr>
          <w:rFonts w:ascii="Times New Roman" w:hAnsi="Times New Roman" w:cs="Times New Roman"/>
          <w:sz w:val="28"/>
          <w:szCs w:val="28"/>
        </w:rPr>
        <w:t>категори</w:t>
      </w:r>
      <w:r w:rsidR="000B5B7E">
        <w:rPr>
          <w:rFonts w:ascii="Times New Roman" w:hAnsi="Times New Roman" w:cs="Times New Roman"/>
          <w:sz w:val="28"/>
          <w:szCs w:val="28"/>
        </w:rPr>
        <w:t>й</w:t>
      </w:r>
      <w:r w:rsidR="00B0296C">
        <w:rPr>
          <w:rFonts w:ascii="Times New Roman" w:hAnsi="Times New Roman" w:cs="Times New Roman"/>
          <w:sz w:val="28"/>
          <w:szCs w:val="28"/>
        </w:rPr>
        <w:t xml:space="preserve"> (признаков) заявителя </w:t>
      </w:r>
      <w:r w:rsidRPr="008E76BD">
        <w:rPr>
          <w:rFonts w:ascii="Times New Roman" w:hAnsi="Times New Roman" w:cs="Times New Roman"/>
          <w:sz w:val="28"/>
          <w:szCs w:val="28"/>
        </w:rPr>
        <w:t>приведен в таблице 1 приложения к настоящему Административному регламенту.</w:t>
      </w:r>
    </w:p>
    <w:p w:rsidR="00764411" w:rsidRPr="008E76BD" w:rsidRDefault="00764411" w:rsidP="00764411">
      <w:pPr>
        <w:autoSpaceDE w:val="0"/>
        <w:autoSpaceDN w:val="0"/>
        <w:adjustRightInd w:val="0"/>
        <w:spacing w:after="0" w:line="240" w:lineRule="auto"/>
        <w:ind w:firstLine="709"/>
        <w:jc w:val="both"/>
        <w:rPr>
          <w:rFonts w:ascii="Times New Roman" w:hAnsi="Times New Roman" w:cs="Times New Roman"/>
          <w:sz w:val="28"/>
          <w:szCs w:val="28"/>
        </w:rPr>
      </w:pPr>
      <w:r w:rsidRPr="008E76BD">
        <w:rPr>
          <w:rFonts w:ascii="Times New Roman" w:hAnsi="Times New Roman" w:cs="Times New Roman"/>
          <w:sz w:val="28"/>
          <w:szCs w:val="28"/>
        </w:rPr>
        <w:t>Профилирование осуществляется в Министерстве.</w:t>
      </w:r>
    </w:p>
    <w:p w:rsidR="00764411" w:rsidRPr="00180F9B" w:rsidRDefault="00764411" w:rsidP="003C0445">
      <w:pPr>
        <w:autoSpaceDE w:val="0"/>
        <w:autoSpaceDN w:val="0"/>
        <w:adjustRightInd w:val="0"/>
        <w:spacing w:after="0" w:line="240" w:lineRule="auto"/>
        <w:jc w:val="center"/>
        <w:rPr>
          <w:rFonts w:ascii="Times New Roman" w:hAnsi="Times New Roman" w:cs="Times New Roman"/>
          <w:b/>
          <w:strike/>
          <w:sz w:val="28"/>
          <w:szCs w:val="28"/>
        </w:rPr>
      </w:pPr>
    </w:p>
    <w:p w:rsidR="0091254C" w:rsidRPr="00E656CC" w:rsidRDefault="003C0445" w:rsidP="004C19D5">
      <w:pPr>
        <w:autoSpaceDE w:val="0"/>
        <w:autoSpaceDN w:val="0"/>
        <w:adjustRightInd w:val="0"/>
        <w:spacing w:after="0" w:line="240" w:lineRule="auto"/>
        <w:jc w:val="center"/>
        <w:outlineLvl w:val="0"/>
        <w:rPr>
          <w:rFonts w:ascii="Times New Roman" w:hAnsi="Times New Roman" w:cs="Times New Roman"/>
          <w:b/>
          <w:bCs/>
          <w:sz w:val="28"/>
          <w:szCs w:val="28"/>
        </w:rPr>
      </w:pPr>
      <w:r w:rsidRPr="00E656CC">
        <w:rPr>
          <w:rFonts w:ascii="Times New Roman" w:hAnsi="Times New Roman" w:cs="Times New Roman"/>
          <w:b/>
          <w:bCs/>
          <w:sz w:val="28"/>
          <w:szCs w:val="28"/>
        </w:rPr>
        <w:t xml:space="preserve">Прием </w:t>
      </w:r>
      <w:r w:rsidR="004C19D5">
        <w:rPr>
          <w:rFonts w:ascii="Times New Roman" w:hAnsi="Times New Roman" w:cs="Times New Roman"/>
          <w:b/>
          <w:bCs/>
          <w:sz w:val="28"/>
          <w:szCs w:val="28"/>
        </w:rPr>
        <w:t>запроса о предоставлении государственной услуги</w:t>
      </w:r>
      <w:r w:rsidRPr="00E656CC">
        <w:rPr>
          <w:rFonts w:ascii="Times New Roman" w:hAnsi="Times New Roman" w:cs="Times New Roman"/>
          <w:b/>
          <w:bCs/>
          <w:sz w:val="28"/>
          <w:szCs w:val="28"/>
        </w:rPr>
        <w:t xml:space="preserve"> и </w:t>
      </w:r>
      <w:r w:rsidR="00B87E9A" w:rsidRPr="00E656CC">
        <w:rPr>
          <w:rFonts w:ascii="Times New Roman" w:hAnsi="Times New Roman" w:cs="Times New Roman"/>
          <w:b/>
          <w:bCs/>
          <w:sz w:val="28"/>
          <w:szCs w:val="28"/>
        </w:rPr>
        <w:t>документов и (или) информации</w:t>
      </w:r>
      <w:r w:rsidRPr="00E656CC">
        <w:rPr>
          <w:rFonts w:ascii="Times New Roman" w:hAnsi="Times New Roman" w:cs="Times New Roman"/>
          <w:b/>
          <w:bCs/>
          <w:sz w:val="28"/>
          <w:szCs w:val="28"/>
        </w:rPr>
        <w:t>,</w:t>
      </w:r>
      <w:r w:rsidR="00413439">
        <w:rPr>
          <w:rFonts w:ascii="Times New Roman" w:hAnsi="Times New Roman" w:cs="Times New Roman"/>
          <w:b/>
          <w:bCs/>
          <w:sz w:val="28"/>
          <w:szCs w:val="28"/>
        </w:rPr>
        <w:t xml:space="preserve"> </w:t>
      </w:r>
      <w:r w:rsidRPr="00E656CC">
        <w:rPr>
          <w:rFonts w:ascii="Times New Roman" w:hAnsi="Times New Roman" w:cs="Times New Roman"/>
          <w:b/>
          <w:bCs/>
          <w:sz w:val="28"/>
          <w:szCs w:val="28"/>
        </w:rPr>
        <w:t>необходимых для предоставления государственной услуги</w:t>
      </w:r>
    </w:p>
    <w:p w:rsidR="0091254C" w:rsidRPr="00112BBC" w:rsidRDefault="0091254C" w:rsidP="00D31C50">
      <w:pPr>
        <w:autoSpaceDE w:val="0"/>
        <w:autoSpaceDN w:val="0"/>
        <w:adjustRightInd w:val="0"/>
        <w:spacing w:after="0" w:line="240" w:lineRule="auto"/>
        <w:ind w:firstLine="709"/>
        <w:jc w:val="both"/>
        <w:rPr>
          <w:rFonts w:ascii="Times New Roman" w:hAnsi="Times New Roman" w:cs="Times New Roman"/>
          <w:strike/>
          <w:color w:val="FF0000"/>
          <w:sz w:val="28"/>
          <w:szCs w:val="28"/>
        </w:rPr>
      </w:pPr>
    </w:p>
    <w:p w:rsidR="008E0B10" w:rsidRDefault="007D6B26" w:rsidP="008E0B1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625F27" w:rsidRPr="008E0B10">
        <w:rPr>
          <w:rFonts w:ascii="Times New Roman" w:hAnsi="Times New Roman" w:cs="Times New Roman"/>
          <w:sz w:val="28"/>
          <w:szCs w:val="28"/>
        </w:rPr>
        <w:t xml:space="preserve">. </w:t>
      </w:r>
      <w:r w:rsidR="008E0B10">
        <w:rPr>
          <w:rFonts w:ascii="Times New Roman" w:hAnsi="Times New Roman" w:cs="Times New Roman"/>
          <w:sz w:val="28"/>
          <w:szCs w:val="28"/>
        </w:rPr>
        <w:t xml:space="preserve">Состав </w:t>
      </w:r>
      <w:r w:rsidR="00F762DC">
        <w:rPr>
          <w:rFonts w:ascii="Times New Roman" w:hAnsi="Times New Roman" w:cs="Times New Roman"/>
          <w:sz w:val="28"/>
          <w:szCs w:val="28"/>
        </w:rPr>
        <w:t>запроса о предоставлении государственной услуги</w:t>
      </w:r>
      <w:r w:rsidR="00666B2B">
        <w:rPr>
          <w:rFonts w:ascii="Times New Roman" w:hAnsi="Times New Roman" w:cs="Times New Roman"/>
          <w:sz w:val="28"/>
          <w:szCs w:val="28"/>
        </w:rPr>
        <w:t xml:space="preserve"> </w:t>
      </w:r>
      <w:r w:rsidR="008E0B10">
        <w:rPr>
          <w:rFonts w:ascii="Times New Roman" w:hAnsi="Times New Roman" w:cs="Times New Roman"/>
          <w:sz w:val="28"/>
          <w:szCs w:val="28"/>
        </w:rPr>
        <w:t xml:space="preserve">и перечень документов и (или) информации, необходимых для предоставления государственной услуги в соответствии с категорией (признаками) заявителя, а также способы подачи указанных </w:t>
      </w:r>
      <w:r w:rsidR="00A06F60">
        <w:rPr>
          <w:rFonts w:ascii="Times New Roman" w:hAnsi="Times New Roman" w:cs="Times New Roman"/>
          <w:sz w:val="28"/>
          <w:szCs w:val="28"/>
        </w:rPr>
        <w:t>запроса</w:t>
      </w:r>
      <w:r w:rsidR="008E0B10">
        <w:rPr>
          <w:rFonts w:ascii="Times New Roman" w:hAnsi="Times New Roman" w:cs="Times New Roman"/>
          <w:sz w:val="28"/>
          <w:szCs w:val="28"/>
        </w:rPr>
        <w:t>, документов и (или) информации приведены в приложении к настоящему Административному регламенту.</w:t>
      </w:r>
    </w:p>
    <w:p w:rsidR="00786ED8" w:rsidRPr="007D6B26" w:rsidRDefault="009A6AA4" w:rsidP="007D6B26">
      <w:pPr>
        <w:autoSpaceDE w:val="0"/>
        <w:autoSpaceDN w:val="0"/>
        <w:adjustRightInd w:val="0"/>
        <w:spacing w:after="0" w:line="240" w:lineRule="auto"/>
        <w:ind w:firstLine="708"/>
        <w:jc w:val="both"/>
        <w:rPr>
          <w:rFonts w:ascii="Times New Roman" w:hAnsi="Times New Roman" w:cs="Times New Roman"/>
          <w:sz w:val="28"/>
          <w:szCs w:val="28"/>
        </w:rPr>
      </w:pPr>
      <w:r w:rsidRPr="007D6B26">
        <w:rPr>
          <w:rFonts w:ascii="Times New Roman" w:hAnsi="Times New Roman" w:cs="Times New Roman"/>
          <w:sz w:val="28"/>
          <w:szCs w:val="28"/>
        </w:rPr>
        <w:t>3.</w:t>
      </w:r>
      <w:r w:rsidR="007D6B26" w:rsidRPr="007D6B26">
        <w:rPr>
          <w:rFonts w:ascii="Times New Roman" w:hAnsi="Times New Roman" w:cs="Times New Roman"/>
          <w:sz w:val="28"/>
          <w:szCs w:val="28"/>
        </w:rPr>
        <w:t>5</w:t>
      </w:r>
      <w:r w:rsidR="00FF171B" w:rsidRPr="007D6B26">
        <w:rPr>
          <w:rFonts w:ascii="Times New Roman" w:hAnsi="Times New Roman" w:cs="Times New Roman"/>
          <w:sz w:val="28"/>
          <w:szCs w:val="28"/>
        </w:rPr>
        <w:t xml:space="preserve">. </w:t>
      </w:r>
      <w:r w:rsidR="00786ED8" w:rsidRPr="007D6B26">
        <w:rPr>
          <w:rFonts w:ascii="Times New Roman" w:hAnsi="Times New Roman" w:cs="Times New Roman"/>
          <w:sz w:val="28"/>
          <w:szCs w:val="28"/>
        </w:rPr>
        <w:t xml:space="preserve">Способом установления личности (идентификации) </w:t>
      </w:r>
      <w:r w:rsidR="00FF171B" w:rsidRPr="007D6B26">
        <w:rPr>
          <w:rFonts w:ascii="Times New Roman" w:hAnsi="Times New Roman" w:cs="Times New Roman"/>
          <w:sz w:val="28"/>
          <w:szCs w:val="28"/>
        </w:rPr>
        <w:t xml:space="preserve">заявителя (представителя заявителя) </w:t>
      </w:r>
      <w:r w:rsidR="00866676">
        <w:rPr>
          <w:rFonts w:ascii="Times New Roman" w:hAnsi="Times New Roman" w:cs="Times New Roman"/>
          <w:sz w:val="28"/>
          <w:szCs w:val="28"/>
        </w:rPr>
        <w:t>при подаче запроса о предоставлении государственной услуги</w:t>
      </w:r>
      <w:r w:rsidR="00786ED8" w:rsidRPr="007D6B26">
        <w:rPr>
          <w:rFonts w:ascii="Times New Roman" w:hAnsi="Times New Roman" w:cs="Times New Roman"/>
          <w:sz w:val="28"/>
          <w:szCs w:val="28"/>
        </w:rPr>
        <w:t xml:space="preserve"> </w:t>
      </w:r>
      <w:r w:rsidR="00FF171B" w:rsidRPr="007D6B26">
        <w:rPr>
          <w:rFonts w:ascii="Times New Roman" w:hAnsi="Times New Roman" w:cs="Times New Roman"/>
          <w:sz w:val="28"/>
          <w:szCs w:val="28"/>
        </w:rPr>
        <w:t>и прилагаемых к нему документов</w:t>
      </w:r>
      <w:r w:rsidR="00786ED8" w:rsidRPr="007D6B26">
        <w:rPr>
          <w:rFonts w:ascii="Times New Roman" w:hAnsi="Times New Roman" w:cs="Times New Roman"/>
          <w:sz w:val="28"/>
          <w:szCs w:val="28"/>
        </w:rPr>
        <w:t xml:space="preserve"> является:</w:t>
      </w:r>
    </w:p>
    <w:p w:rsidR="00FB62A3" w:rsidRPr="007D6B26" w:rsidRDefault="003B1689" w:rsidP="007D6B26">
      <w:pPr>
        <w:autoSpaceDE w:val="0"/>
        <w:autoSpaceDN w:val="0"/>
        <w:adjustRightInd w:val="0"/>
        <w:spacing w:after="0" w:line="240" w:lineRule="auto"/>
        <w:ind w:firstLine="708"/>
        <w:jc w:val="both"/>
        <w:rPr>
          <w:rFonts w:ascii="Times New Roman" w:hAnsi="Times New Roman" w:cs="Times New Roman"/>
          <w:sz w:val="28"/>
          <w:szCs w:val="28"/>
        </w:rPr>
      </w:pPr>
      <w:r w:rsidRPr="007D6B26">
        <w:rPr>
          <w:rFonts w:ascii="Times New Roman" w:hAnsi="Times New Roman" w:cs="Times New Roman"/>
          <w:sz w:val="28"/>
          <w:szCs w:val="28"/>
        </w:rPr>
        <w:lastRenderedPageBreak/>
        <w:t>а</w:t>
      </w:r>
      <w:r w:rsidR="00786ED8" w:rsidRPr="007D6B26">
        <w:rPr>
          <w:rFonts w:ascii="Times New Roman" w:hAnsi="Times New Roman" w:cs="Times New Roman"/>
          <w:sz w:val="28"/>
          <w:szCs w:val="28"/>
        </w:rPr>
        <w:t xml:space="preserve">) </w:t>
      </w:r>
      <w:r w:rsidR="00FB62A3" w:rsidRPr="007D6B26">
        <w:rPr>
          <w:rFonts w:ascii="Times New Roman" w:hAnsi="Times New Roman" w:cs="Times New Roman"/>
          <w:sz w:val="28"/>
          <w:szCs w:val="28"/>
        </w:rPr>
        <w:t xml:space="preserve">в </w:t>
      </w:r>
      <w:r w:rsidR="00E6777B" w:rsidRPr="007D6B26">
        <w:rPr>
          <w:rFonts w:ascii="Times New Roman" w:hAnsi="Times New Roman" w:cs="Times New Roman"/>
          <w:sz w:val="28"/>
          <w:szCs w:val="28"/>
        </w:rPr>
        <w:t>Министерство</w:t>
      </w:r>
      <w:r w:rsidR="00FB62A3" w:rsidRPr="007D6B26">
        <w:rPr>
          <w:rFonts w:ascii="Times New Roman" w:hAnsi="Times New Roman" w:cs="Times New Roman"/>
          <w:sz w:val="28"/>
          <w:szCs w:val="28"/>
        </w:rPr>
        <w:t xml:space="preserve"> - документ, удостоверяющий личность;</w:t>
      </w:r>
    </w:p>
    <w:p w:rsidR="00822D79" w:rsidRDefault="003B1689" w:rsidP="007D6B26">
      <w:pPr>
        <w:autoSpaceDE w:val="0"/>
        <w:autoSpaceDN w:val="0"/>
        <w:adjustRightInd w:val="0"/>
        <w:spacing w:after="0" w:line="240" w:lineRule="auto"/>
        <w:ind w:firstLine="708"/>
        <w:jc w:val="both"/>
        <w:rPr>
          <w:rFonts w:ascii="Times New Roman" w:hAnsi="Times New Roman" w:cs="Times New Roman"/>
          <w:sz w:val="28"/>
          <w:szCs w:val="28"/>
        </w:rPr>
      </w:pPr>
      <w:r w:rsidRPr="007D6B26">
        <w:rPr>
          <w:rFonts w:ascii="Times New Roman" w:hAnsi="Times New Roman" w:cs="Times New Roman"/>
          <w:sz w:val="28"/>
          <w:szCs w:val="28"/>
        </w:rPr>
        <w:t>б</w:t>
      </w:r>
      <w:r w:rsidR="00786ED8" w:rsidRPr="007D6B26">
        <w:rPr>
          <w:rFonts w:ascii="Times New Roman" w:hAnsi="Times New Roman" w:cs="Times New Roman"/>
          <w:sz w:val="28"/>
          <w:szCs w:val="28"/>
        </w:rPr>
        <w:t>) путем направления почтового отправления – удостоверение личности не требуется.</w:t>
      </w:r>
    </w:p>
    <w:p w:rsidR="00DA6CD3" w:rsidRDefault="00DA6CD3" w:rsidP="00DA6CD3">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3.6. Основания для принятия решени</w:t>
      </w:r>
      <w:r w:rsidR="00017FC2">
        <w:rPr>
          <w:rFonts w:ascii="Times New Roman" w:hAnsi="Times New Roman" w:cs="Times New Roman"/>
          <w:sz w:val="28"/>
          <w:szCs w:val="28"/>
        </w:rPr>
        <w:t>я об отказе в приеме запроса</w:t>
      </w:r>
      <w:r w:rsidR="003A5496" w:rsidRPr="003A5496">
        <w:rPr>
          <w:rFonts w:ascii="Times New Roman" w:hAnsi="Times New Roman" w:cs="Times New Roman"/>
          <w:sz w:val="28"/>
          <w:szCs w:val="28"/>
        </w:rPr>
        <w:t xml:space="preserve"> </w:t>
      </w:r>
      <w:r w:rsidR="003A5496" w:rsidRPr="008E76BD">
        <w:rPr>
          <w:rFonts w:ascii="Times New Roman" w:hAnsi="Times New Roman" w:cs="Times New Roman"/>
          <w:sz w:val="28"/>
          <w:szCs w:val="28"/>
        </w:rPr>
        <w:t>о предоставлении государственной услуги</w:t>
      </w:r>
      <w:r>
        <w:rPr>
          <w:rFonts w:ascii="Times New Roman" w:hAnsi="Times New Roman" w:cs="Times New Roman"/>
          <w:sz w:val="28"/>
          <w:szCs w:val="28"/>
        </w:rPr>
        <w:t xml:space="preserve"> и документов и (или) информации приведены в приложении к настоящему Административному регламенту.</w:t>
      </w:r>
    </w:p>
    <w:p w:rsidR="00FF184B" w:rsidRPr="000711BE" w:rsidRDefault="007403C4" w:rsidP="000711B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3.7.</w:t>
      </w:r>
      <w:r w:rsidR="00DE346B" w:rsidRPr="000711BE">
        <w:rPr>
          <w:rFonts w:ascii="Times New Roman" w:hAnsi="Times New Roman" w:cs="Times New Roman"/>
          <w:sz w:val="28"/>
          <w:szCs w:val="28"/>
        </w:rPr>
        <w:t>Предусмотрена возможност</w:t>
      </w:r>
      <w:r w:rsidR="00017FC2">
        <w:rPr>
          <w:rFonts w:ascii="Times New Roman" w:hAnsi="Times New Roman" w:cs="Times New Roman"/>
          <w:sz w:val="28"/>
          <w:szCs w:val="28"/>
        </w:rPr>
        <w:t>ь приема Министерством запроса</w:t>
      </w:r>
      <w:r w:rsidR="00DE346B" w:rsidRPr="000711BE">
        <w:rPr>
          <w:rFonts w:ascii="Times New Roman" w:hAnsi="Times New Roman" w:cs="Times New Roman"/>
          <w:sz w:val="28"/>
          <w:szCs w:val="28"/>
        </w:rPr>
        <w:t xml:space="preserve"> </w:t>
      </w:r>
      <w:r w:rsidR="003A5496" w:rsidRPr="008E76BD">
        <w:rPr>
          <w:rFonts w:ascii="Times New Roman" w:hAnsi="Times New Roman" w:cs="Times New Roman"/>
          <w:sz w:val="28"/>
          <w:szCs w:val="28"/>
        </w:rPr>
        <w:t>о предоставлении государственной услуги</w:t>
      </w:r>
      <w:r w:rsidR="003A5496" w:rsidRPr="000711BE">
        <w:rPr>
          <w:rFonts w:ascii="Times New Roman" w:hAnsi="Times New Roman" w:cs="Times New Roman"/>
          <w:sz w:val="28"/>
          <w:szCs w:val="28"/>
        </w:rPr>
        <w:t xml:space="preserve"> </w:t>
      </w:r>
      <w:r w:rsidR="00FF171B" w:rsidRPr="000711BE">
        <w:rPr>
          <w:rFonts w:ascii="Times New Roman" w:hAnsi="Times New Roman" w:cs="Times New Roman"/>
          <w:sz w:val="28"/>
          <w:szCs w:val="28"/>
        </w:rPr>
        <w:t>и прилагаемых к нему документ</w:t>
      </w:r>
      <w:r w:rsidR="005A1DC3" w:rsidRPr="000711BE">
        <w:rPr>
          <w:rFonts w:ascii="Times New Roman" w:hAnsi="Times New Roman" w:cs="Times New Roman"/>
          <w:sz w:val="28"/>
          <w:szCs w:val="28"/>
        </w:rPr>
        <w:t>ов</w:t>
      </w:r>
      <w:r w:rsidR="00FF171B" w:rsidRPr="000711BE">
        <w:rPr>
          <w:rFonts w:ascii="Times New Roman" w:hAnsi="Times New Roman" w:cs="Times New Roman"/>
          <w:sz w:val="28"/>
          <w:szCs w:val="28"/>
        </w:rPr>
        <w:t xml:space="preserve"> </w:t>
      </w:r>
      <w:r w:rsidR="00DE346B" w:rsidRPr="000711BE">
        <w:rPr>
          <w:rFonts w:ascii="Times New Roman" w:hAnsi="Times New Roman" w:cs="Times New Roman"/>
          <w:sz w:val="28"/>
          <w:szCs w:val="28"/>
        </w:rPr>
        <w:t>по выбору заявителя независимо от его места нахождения</w:t>
      </w:r>
      <w:r w:rsidR="00FF184B" w:rsidRPr="000711BE">
        <w:rPr>
          <w:rFonts w:ascii="Times New Roman" w:hAnsi="Times New Roman" w:cs="Times New Roman"/>
          <w:sz w:val="28"/>
          <w:szCs w:val="28"/>
        </w:rPr>
        <w:t xml:space="preserve"> путем направления почтового отправления </w:t>
      </w:r>
      <w:r w:rsidR="009F78FB" w:rsidRPr="000711BE">
        <w:rPr>
          <w:rFonts w:ascii="Times New Roman" w:hAnsi="Times New Roman" w:cs="Times New Roman"/>
          <w:sz w:val="28"/>
          <w:szCs w:val="28"/>
        </w:rPr>
        <w:t>с описью вложения.</w:t>
      </w:r>
    </w:p>
    <w:p w:rsidR="00BC4A94" w:rsidRPr="00B62E1E" w:rsidRDefault="009A6AA4" w:rsidP="00B62E1E">
      <w:pPr>
        <w:autoSpaceDE w:val="0"/>
        <w:autoSpaceDN w:val="0"/>
        <w:adjustRightInd w:val="0"/>
        <w:spacing w:after="0" w:line="240" w:lineRule="auto"/>
        <w:ind w:firstLine="708"/>
        <w:jc w:val="both"/>
        <w:rPr>
          <w:rFonts w:ascii="Times New Roman" w:hAnsi="Times New Roman" w:cs="Times New Roman"/>
          <w:sz w:val="28"/>
          <w:szCs w:val="28"/>
        </w:rPr>
      </w:pPr>
      <w:r w:rsidRPr="00B62E1E">
        <w:rPr>
          <w:rFonts w:ascii="Times New Roman" w:hAnsi="Times New Roman" w:cs="Times New Roman"/>
          <w:sz w:val="28"/>
          <w:szCs w:val="28"/>
        </w:rPr>
        <w:t>3.</w:t>
      </w:r>
      <w:r w:rsidR="00B62E1E" w:rsidRPr="00B62E1E">
        <w:rPr>
          <w:rFonts w:ascii="Times New Roman" w:hAnsi="Times New Roman" w:cs="Times New Roman"/>
          <w:sz w:val="28"/>
          <w:szCs w:val="28"/>
        </w:rPr>
        <w:t>8</w:t>
      </w:r>
      <w:r w:rsidR="00FF171B" w:rsidRPr="00B62E1E">
        <w:rPr>
          <w:rFonts w:ascii="Times New Roman" w:hAnsi="Times New Roman" w:cs="Times New Roman"/>
          <w:sz w:val="28"/>
          <w:szCs w:val="28"/>
        </w:rPr>
        <w:t xml:space="preserve">. </w:t>
      </w:r>
      <w:r w:rsidR="00DE43A7" w:rsidRPr="00B62E1E">
        <w:rPr>
          <w:rFonts w:ascii="Times New Roman" w:hAnsi="Times New Roman" w:cs="Times New Roman"/>
          <w:sz w:val="28"/>
          <w:szCs w:val="28"/>
        </w:rPr>
        <w:t>Пост</w:t>
      </w:r>
      <w:r w:rsidR="000E278C">
        <w:rPr>
          <w:rFonts w:ascii="Times New Roman" w:hAnsi="Times New Roman" w:cs="Times New Roman"/>
          <w:sz w:val="28"/>
          <w:szCs w:val="28"/>
        </w:rPr>
        <w:t>упившие в Министерство запрос</w:t>
      </w:r>
      <w:r w:rsidR="00DE43A7" w:rsidRPr="00B62E1E">
        <w:rPr>
          <w:rFonts w:ascii="Times New Roman" w:hAnsi="Times New Roman" w:cs="Times New Roman"/>
          <w:sz w:val="28"/>
          <w:szCs w:val="28"/>
        </w:rPr>
        <w:t xml:space="preserve"> </w:t>
      </w:r>
      <w:r w:rsidR="003A5496" w:rsidRPr="008E76BD">
        <w:rPr>
          <w:rFonts w:ascii="Times New Roman" w:hAnsi="Times New Roman" w:cs="Times New Roman"/>
          <w:sz w:val="28"/>
          <w:szCs w:val="28"/>
        </w:rPr>
        <w:t>о предоставлении государственной услуги</w:t>
      </w:r>
      <w:r w:rsidR="003A5496" w:rsidRPr="00B62E1E">
        <w:rPr>
          <w:rFonts w:ascii="Times New Roman" w:hAnsi="Times New Roman" w:cs="Times New Roman"/>
          <w:sz w:val="28"/>
          <w:szCs w:val="28"/>
        </w:rPr>
        <w:t xml:space="preserve"> </w:t>
      </w:r>
      <w:r w:rsidR="00FF171B" w:rsidRPr="00B62E1E">
        <w:rPr>
          <w:rFonts w:ascii="Times New Roman" w:hAnsi="Times New Roman" w:cs="Times New Roman"/>
          <w:sz w:val="28"/>
          <w:szCs w:val="28"/>
        </w:rPr>
        <w:t>и прилагаемые к нему документы</w:t>
      </w:r>
      <w:r w:rsidR="00DE43A7" w:rsidRPr="00B62E1E">
        <w:rPr>
          <w:rFonts w:ascii="Times New Roman" w:hAnsi="Times New Roman" w:cs="Times New Roman"/>
          <w:sz w:val="28"/>
          <w:szCs w:val="28"/>
        </w:rPr>
        <w:t xml:space="preserve"> регистрируются </w:t>
      </w:r>
      <w:r w:rsidR="00780DB5" w:rsidRPr="00B62E1E">
        <w:rPr>
          <w:rFonts w:ascii="Times New Roman" w:hAnsi="Times New Roman" w:cs="Times New Roman"/>
          <w:sz w:val="28"/>
          <w:szCs w:val="28"/>
        </w:rPr>
        <w:t xml:space="preserve">не позднее </w:t>
      </w:r>
      <w:r w:rsidR="00CF769E" w:rsidRPr="00B62E1E">
        <w:rPr>
          <w:rFonts w:ascii="Times New Roman" w:hAnsi="Times New Roman" w:cs="Times New Roman"/>
          <w:sz w:val="28"/>
          <w:szCs w:val="28"/>
        </w:rPr>
        <w:t xml:space="preserve">3 рабочих дней, следующих </w:t>
      </w:r>
      <w:r w:rsidR="00780DB5" w:rsidRPr="00B62E1E">
        <w:rPr>
          <w:rFonts w:ascii="Times New Roman" w:hAnsi="Times New Roman" w:cs="Times New Roman"/>
          <w:sz w:val="28"/>
          <w:szCs w:val="28"/>
        </w:rPr>
        <w:t xml:space="preserve">за днем поступления в </w:t>
      </w:r>
      <w:r w:rsidR="00E6777B" w:rsidRPr="00B62E1E">
        <w:rPr>
          <w:rFonts w:ascii="Times New Roman" w:hAnsi="Times New Roman" w:cs="Times New Roman"/>
          <w:sz w:val="28"/>
          <w:szCs w:val="28"/>
        </w:rPr>
        <w:t>Министерство</w:t>
      </w:r>
      <w:r w:rsidR="00780DB5" w:rsidRPr="00B62E1E">
        <w:rPr>
          <w:rFonts w:ascii="Times New Roman" w:hAnsi="Times New Roman" w:cs="Times New Roman"/>
          <w:sz w:val="28"/>
          <w:szCs w:val="28"/>
        </w:rPr>
        <w:t xml:space="preserve"> </w:t>
      </w:r>
      <w:r w:rsidR="00177A9F">
        <w:rPr>
          <w:rFonts w:ascii="Times New Roman" w:hAnsi="Times New Roman" w:cs="Times New Roman"/>
          <w:sz w:val="28"/>
          <w:szCs w:val="28"/>
        </w:rPr>
        <w:t>запроса</w:t>
      </w:r>
      <w:r w:rsidR="00BC4A94" w:rsidRPr="00B62E1E">
        <w:rPr>
          <w:rFonts w:ascii="Times New Roman" w:hAnsi="Times New Roman" w:cs="Times New Roman"/>
          <w:sz w:val="28"/>
          <w:szCs w:val="28"/>
        </w:rPr>
        <w:t xml:space="preserve"> </w:t>
      </w:r>
      <w:r w:rsidR="00DE43A7" w:rsidRPr="00B62E1E">
        <w:rPr>
          <w:rFonts w:ascii="Times New Roman" w:hAnsi="Times New Roman" w:cs="Times New Roman"/>
          <w:sz w:val="28"/>
          <w:szCs w:val="28"/>
        </w:rPr>
        <w:t xml:space="preserve">и </w:t>
      </w:r>
      <w:r w:rsidR="005A1DC3" w:rsidRPr="00B62E1E">
        <w:rPr>
          <w:rFonts w:ascii="Times New Roman" w:hAnsi="Times New Roman" w:cs="Times New Roman"/>
          <w:sz w:val="28"/>
          <w:szCs w:val="28"/>
        </w:rPr>
        <w:t>прилагаемых к нему документов</w:t>
      </w:r>
      <w:r w:rsidR="00DE43A7" w:rsidRPr="00B62E1E">
        <w:rPr>
          <w:rFonts w:ascii="Times New Roman" w:hAnsi="Times New Roman" w:cs="Times New Roman"/>
          <w:sz w:val="28"/>
          <w:szCs w:val="28"/>
        </w:rPr>
        <w:t>.</w:t>
      </w:r>
    </w:p>
    <w:p w:rsidR="00780DB5" w:rsidRPr="00B62E1E" w:rsidRDefault="00780DB5" w:rsidP="00B62E1E">
      <w:pPr>
        <w:autoSpaceDE w:val="0"/>
        <w:autoSpaceDN w:val="0"/>
        <w:adjustRightInd w:val="0"/>
        <w:spacing w:after="0" w:line="240" w:lineRule="auto"/>
        <w:ind w:firstLine="708"/>
        <w:jc w:val="both"/>
        <w:rPr>
          <w:rFonts w:ascii="Times New Roman" w:hAnsi="Times New Roman" w:cs="Times New Roman"/>
          <w:sz w:val="28"/>
          <w:szCs w:val="28"/>
        </w:rPr>
      </w:pPr>
      <w:r w:rsidRPr="00B62E1E">
        <w:rPr>
          <w:rFonts w:ascii="Times New Roman" w:hAnsi="Times New Roman" w:cs="Times New Roman"/>
          <w:sz w:val="28"/>
          <w:szCs w:val="28"/>
        </w:rPr>
        <w:t xml:space="preserve">День регистрации </w:t>
      </w:r>
      <w:r w:rsidR="00284EF7">
        <w:rPr>
          <w:rFonts w:ascii="Times New Roman" w:hAnsi="Times New Roman" w:cs="Times New Roman"/>
          <w:sz w:val="28"/>
          <w:szCs w:val="28"/>
        </w:rPr>
        <w:t>запроса</w:t>
      </w:r>
      <w:r w:rsidR="00BC4A94" w:rsidRPr="00B62E1E">
        <w:rPr>
          <w:rFonts w:ascii="Times New Roman" w:hAnsi="Times New Roman" w:cs="Times New Roman"/>
          <w:sz w:val="28"/>
          <w:szCs w:val="28"/>
        </w:rPr>
        <w:t xml:space="preserve"> </w:t>
      </w:r>
      <w:r w:rsidR="003A5496" w:rsidRPr="008E76BD">
        <w:rPr>
          <w:rFonts w:ascii="Times New Roman" w:hAnsi="Times New Roman" w:cs="Times New Roman"/>
          <w:sz w:val="28"/>
          <w:szCs w:val="28"/>
        </w:rPr>
        <w:t>о предоставлении государственной услуги</w:t>
      </w:r>
      <w:r w:rsidR="003A5496" w:rsidRPr="00B62E1E">
        <w:rPr>
          <w:rFonts w:ascii="Times New Roman" w:hAnsi="Times New Roman" w:cs="Times New Roman"/>
          <w:sz w:val="28"/>
          <w:szCs w:val="28"/>
        </w:rPr>
        <w:t xml:space="preserve"> </w:t>
      </w:r>
      <w:r w:rsidR="005A1DC3" w:rsidRPr="00B62E1E">
        <w:rPr>
          <w:rFonts w:ascii="Times New Roman" w:hAnsi="Times New Roman" w:cs="Times New Roman"/>
          <w:sz w:val="28"/>
          <w:szCs w:val="28"/>
        </w:rPr>
        <w:t xml:space="preserve">и прилагаемых к нему документов </w:t>
      </w:r>
      <w:r w:rsidR="00DE43A7" w:rsidRPr="00B62E1E">
        <w:rPr>
          <w:rFonts w:ascii="Times New Roman" w:hAnsi="Times New Roman" w:cs="Times New Roman"/>
          <w:sz w:val="28"/>
          <w:szCs w:val="28"/>
        </w:rPr>
        <w:t xml:space="preserve">Министерством </w:t>
      </w:r>
      <w:r w:rsidR="00947A9A" w:rsidRPr="00B62E1E">
        <w:rPr>
          <w:rFonts w:ascii="Times New Roman" w:hAnsi="Times New Roman" w:cs="Times New Roman"/>
          <w:sz w:val="28"/>
          <w:szCs w:val="28"/>
        </w:rPr>
        <w:t>является днем приема указанн</w:t>
      </w:r>
      <w:r w:rsidR="0021531C" w:rsidRPr="00B62E1E">
        <w:rPr>
          <w:rFonts w:ascii="Times New Roman" w:hAnsi="Times New Roman" w:cs="Times New Roman"/>
          <w:sz w:val="28"/>
          <w:szCs w:val="28"/>
        </w:rPr>
        <w:t>ого</w:t>
      </w:r>
      <w:r w:rsidR="00720D6F">
        <w:rPr>
          <w:rFonts w:ascii="Times New Roman" w:hAnsi="Times New Roman" w:cs="Times New Roman"/>
          <w:sz w:val="28"/>
          <w:szCs w:val="28"/>
        </w:rPr>
        <w:t xml:space="preserve"> запроса</w:t>
      </w:r>
      <w:r w:rsidR="00947A9A" w:rsidRPr="00B62E1E">
        <w:rPr>
          <w:rFonts w:ascii="Times New Roman" w:hAnsi="Times New Roman" w:cs="Times New Roman"/>
          <w:sz w:val="28"/>
          <w:szCs w:val="28"/>
        </w:rPr>
        <w:t xml:space="preserve"> </w:t>
      </w:r>
      <w:r w:rsidR="005A1DC3" w:rsidRPr="00B62E1E">
        <w:rPr>
          <w:rFonts w:ascii="Times New Roman" w:hAnsi="Times New Roman" w:cs="Times New Roman"/>
          <w:sz w:val="28"/>
          <w:szCs w:val="28"/>
        </w:rPr>
        <w:t>и прилагаемых к нему документов</w:t>
      </w:r>
      <w:r w:rsidRPr="00B62E1E">
        <w:rPr>
          <w:rFonts w:ascii="Times New Roman" w:hAnsi="Times New Roman" w:cs="Times New Roman"/>
          <w:sz w:val="28"/>
          <w:szCs w:val="28"/>
        </w:rPr>
        <w:t>.</w:t>
      </w:r>
    </w:p>
    <w:p w:rsidR="000F2D13" w:rsidRPr="009D03E2" w:rsidRDefault="000F2D13" w:rsidP="00D31C50">
      <w:pPr>
        <w:autoSpaceDE w:val="0"/>
        <w:autoSpaceDN w:val="0"/>
        <w:adjustRightInd w:val="0"/>
        <w:spacing w:after="0" w:line="240" w:lineRule="auto"/>
        <w:ind w:firstLine="709"/>
        <w:jc w:val="both"/>
        <w:rPr>
          <w:rFonts w:ascii="Times New Roman" w:hAnsi="Times New Roman" w:cs="Times New Roman"/>
          <w:strike/>
          <w:sz w:val="28"/>
          <w:szCs w:val="28"/>
        </w:rPr>
      </w:pPr>
    </w:p>
    <w:p w:rsidR="00D30851" w:rsidRPr="004F3701" w:rsidRDefault="00D30851" w:rsidP="00E2016E">
      <w:pPr>
        <w:autoSpaceDE w:val="0"/>
        <w:autoSpaceDN w:val="0"/>
        <w:adjustRightInd w:val="0"/>
        <w:spacing w:after="0" w:line="240" w:lineRule="auto"/>
        <w:jc w:val="center"/>
        <w:outlineLvl w:val="0"/>
        <w:rPr>
          <w:rFonts w:ascii="Times New Roman" w:hAnsi="Times New Roman" w:cs="Times New Roman"/>
          <w:b/>
          <w:bCs/>
          <w:sz w:val="28"/>
          <w:szCs w:val="28"/>
        </w:rPr>
      </w:pPr>
      <w:r w:rsidRPr="004F3701">
        <w:rPr>
          <w:rFonts w:ascii="Times New Roman" w:hAnsi="Times New Roman" w:cs="Times New Roman"/>
          <w:b/>
          <w:bCs/>
          <w:sz w:val="28"/>
          <w:szCs w:val="28"/>
        </w:rPr>
        <w:t xml:space="preserve">Принятие решения о возврате </w:t>
      </w:r>
      <w:r w:rsidR="001221E7" w:rsidRPr="004F3701">
        <w:rPr>
          <w:rFonts w:ascii="Times New Roman" w:hAnsi="Times New Roman" w:cs="Times New Roman"/>
          <w:b/>
          <w:bCs/>
          <w:sz w:val="28"/>
          <w:szCs w:val="28"/>
        </w:rPr>
        <w:t xml:space="preserve">инвестиционной программы </w:t>
      </w:r>
      <w:r w:rsidR="00754652" w:rsidRPr="004F3701">
        <w:rPr>
          <w:rFonts w:ascii="Times New Roman" w:hAnsi="Times New Roman" w:cs="Times New Roman"/>
          <w:b/>
          <w:bCs/>
          <w:sz w:val="28"/>
          <w:szCs w:val="28"/>
        </w:rPr>
        <w:br/>
        <w:t xml:space="preserve">(изменений, вносимых в инвестиционную программу) </w:t>
      </w:r>
      <w:r w:rsidR="001221E7" w:rsidRPr="004F3701">
        <w:rPr>
          <w:rFonts w:ascii="Times New Roman" w:hAnsi="Times New Roman" w:cs="Times New Roman"/>
          <w:b/>
          <w:bCs/>
          <w:sz w:val="28"/>
          <w:szCs w:val="28"/>
        </w:rPr>
        <w:t xml:space="preserve">регулируемой организации </w:t>
      </w:r>
      <w:r w:rsidR="00831AA5" w:rsidRPr="004F3701">
        <w:rPr>
          <w:rFonts w:ascii="Times New Roman" w:hAnsi="Times New Roman" w:cs="Times New Roman"/>
          <w:b/>
          <w:bCs/>
          <w:sz w:val="28"/>
          <w:szCs w:val="28"/>
        </w:rPr>
        <w:t>на доработку</w:t>
      </w:r>
      <w:r w:rsidR="001221E7" w:rsidRPr="004F3701">
        <w:rPr>
          <w:rFonts w:ascii="Times New Roman" w:hAnsi="Times New Roman" w:cs="Times New Roman"/>
          <w:b/>
          <w:bCs/>
          <w:sz w:val="28"/>
          <w:szCs w:val="28"/>
        </w:rPr>
        <w:t xml:space="preserve"> </w:t>
      </w:r>
      <w:r w:rsidR="00831AA5" w:rsidRPr="004F3701">
        <w:rPr>
          <w:rFonts w:ascii="Times New Roman" w:hAnsi="Times New Roman" w:cs="Times New Roman"/>
          <w:b/>
          <w:bCs/>
          <w:sz w:val="28"/>
          <w:szCs w:val="28"/>
        </w:rPr>
        <w:t>в соответствии с пунктами 22, 28 Правил</w:t>
      </w:r>
    </w:p>
    <w:p w:rsidR="00D30851" w:rsidRPr="004F3701" w:rsidRDefault="00D30851" w:rsidP="00E2016E">
      <w:pPr>
        <w:autoSpaceDE w:val="0"/>
        <w:autoSpaceDN w:val="0"/>
        <w:adjustRightInd w:val="0"/>
        <w:spacing w:after="0" w:line="240" w:lineRule="auto"/>
        <w:ind w:firstLine="708"/>
        <w:jc w:val="both"/>
        <w:rPr>
          <w:rFonts w:ascii="Times New Roman" w:hAnsi="Times New Roman" w:cs="Times New Roman"/>
          <w:sz w:val="28"/>
          <w:szCs w:val="28"/>
        </w:rPr>
      </w:pPr>
    </w:p>
    <w:p w:rsidR="00D30851" w:rsidRPr="004F3701" w:rsidRDefault="009A6AA4" w:rsidP="00E2016E">
      <w:pPr>
        <w:autoSpaceDE w:val="0"/>
        <w:autoSpaceDN w:val="0"/>
        <w:adjustRightInd w:val="0"/>
        <w:spacing w:after="0" w:line="240" w:lineRule="auto"/>
        <w:ind w:firstLine="708"/>
        <w:jc w:val="both"/>
        <w:rPr>
          <w:rFonts w:ascii="Times New Roman" w:hAnsi="Times New Roman" w:cs="Times New Roman"/>
          <w:sz w:val="28"/>
          <w:szCs w:val="28"/>
        </w:rPr>
      </w:pPr>
      <w:r w:rsidRPr="004F3701">
        <w:rPr>
          <w:rFonts w:ascii="Times New Roman" w:hAnsi="Times New Roman" w:cs="Times New Roman"/>
          <w:sz w:val="28"/>
          <w:szCs w:val="28"/>
        </w:rPr>
        <w:t>3.</w:t>
      </w:r>
      <w:r w:rsidR="00E2016E" w:rsidRPr="004F3701">
        <w:rPr>
          <w:rFonts w:ascii="Times New Roman" w:hAnsi="Times New Roman" w:cs="Times New Roman"/>
          <w:sz w:val="28"/>
          <w:szCs w:val="28"/>
        </w:rPr>
        <w:t>9</w:t>
      </w:r>
      <w:r w:rsidR="000E3B35" w:rsidRPr="004F3701">
        <w:rPr>
          <w:rFonts w:ascii="Times New Roman" w:hAnsi="Times New Roman" w:cs="Times New Roman"/>
          <w:sz w:val="28"/>
          <w:szCs w:val="28"/>
        </w:rPr>
        <w:t xml:space="preserve">. </w:t>
      </w:r>
      <w:r w:rsidR="00D30851" w:rsidRPr="004F3701">
        <w:rPr>
          <w:rFonts w:ascii="Times New Roman" w:hAnsi="Times New Roman" w:cs="Times New Roman"/>
          <w:sz w:val="28"/>
          <w:szCs w:val="28"/>
        </w:rPr>
        <w:t xml:space="preserve">Основания для возврата инвестиционной программы </w:t>
      </w:r>
      <w:r w:rsidR="009A641F" w:rsidRPr="004F3701">
        <w:rPr>
          <w:rFonts w:ascii="Times New Roman" w:hAnsi="Times New Roman" w:cs="Times New Roman"/>
          <w:sz w:val="28"/>
          <w:szCs w:val="28"/>
        </w:rPr>
        <w:t xml:space="preserve">(изменений, вносимых в инвестиционную программу) </w:t>
      </w:r>
      <w:r w:rsidR="00D30851" w:rsidRPr="004F3701">
        <w:rPr>
          <w:rFonts w:ascii="Times New Roman" w:hAnsi="Times New Roman" w:cs="Times New Roman"/>
          <w:sz w:val="28"/>
          <w:szCs w:val="28"/>
        </w:rPr>
        <w:t>регулируемой организации на доработку в соответствии с пунктами 22, 28 Правил:</w:t>
      </w:r>
    </w:p>
    <w:p w:rsidR="00D30851" w:rsidRPr="004F3701" w:rsidRDefault="00D30851" w:rsidP="00E2016E">
      <w:pPr>
        <w:autoSpaceDE w:val="0"/>
        <w:autoSpaceDN w:val="0"/>
        <w:adjustRightInd w:val="0"/>
        <w:spacing w:after="0" w:line="240" w:lineRule="auto"/>
        <w:ind w:firstLine="708"/>
        <w:jc w:val="both"/>
        <w:rPr>
          <w:rFonts w:ascii="Times New Roman" w:hAnsi="Times New Roman" w:cs="Times New Roman"/>
          <w:sz w:val="28"/>
          <w:szCs w:val="28"/>
        </w:rPr>
      </w:pPr>
      <w:r w:rsidRPr="004F3701">
        <w:rPr>
          <w:rFonts w:ascii="Times New Roman" w:hAnsi="Times New Roman" w:cs="Times New Roman"/>
          <w:sz w:val="28"/>
          <w:szCs w:val="28"/>
        </w:rPr>
        <w:t xml:space="preserve">1) проект инвестиционной программы </w:t>
      </w:r>
      <w:r w:rsidR="009A641F" w:rsidRPr="004F3701">
        <w:rPr>
          <w:rFonts w:ascii="Times New Roman" w:hAnsi="Times New Roman" w:cs="Times New Roman"/>
          <w:sz w:val="28"/>
          <w:szCs w:val="28"/>
        </w:rPr>
        <w:t xml:space="preserve">(проект изменений, вносимых в инвестиционную программу) </w:t>
      </w:r>
      <w:r w:rsidRPr="004F3701">
        <w:rPr>
          <w:rFonts w:ascii="Times New Roman" w:hAnsi="Times New Roman" w:cs="Times New Roman"/>
          <w:sz w:val="28"/>
          <w:szCs w:val="28"/>
        </w:rPr>
        <w:t xml:space="preserve">регулируемой организации не соответствует требованиям, установленным пунктами 8 </w:t>
      </w:r>
      <w:r w:rsidR="00391BB4" w:rsidRPr="004F3701">
        <w:rPr>
          <w:rFonts w:ascii="Times New Roman" w:hAnsi="Times New Roman" w:cs="Times New Roman"/>
          <w:sz w:val="28"/>
          <w:szCs w:val="28"/>
        </w:rPr>
        <w:t>-</w:t>
      </w:r>
      <w:r w:rsidRPr="004F3701">
        <w:rPr>
          <w:rFonts w:ascii="Times New Roman" w:hAnsi="Times New Roman" w:cs="Times New Roman"/>
          <w:sz w:val="28"/>
          <w:szCs w:val="28"/>
        </w:rPr>
        <w:t xml:space="preserve"> 19 Правил;</w:t>
      </w:r>
    </w:p>
    <w:p w:rsidR="00D30851" w:rsidRPr="004F3701" w:rsidRDefault="00D30851" w:rsidP="00E2016E">
      <w:pPr>
        <w:autoSpaceDE w:val="0"/>
        <w:autoSpaceDN w:val="0"/>
        <w:adjustRightInd w:val="0"/>
        <w:spacing w:after="0" w:line="240" w:lineRule="auto"/>
        <w:ind w:firstLine="708"/>
        <w:jc w:val="both"/>
        <w:rPr>
          <w:rFonts w:ascii="Times New Roman" w:hAnsi="Times New Roman" w:cs="Times New Roman"/>
          <w:sz w:val="28"/>
          <w:szCs w:val="28"/>
        </w:rPr>
      </w:pPr>
      <w:r w:rsidRPr="004F3701">
        <w:rPr>
          <w:rFonts w:ascii="Times New Roman" w:hAnsi="Times New Roman" w:cs="Times New Roman"/>
          <w:sz w:val="28"/>
          <w:szCs w:val="28"/>
        </w:rPr>
        <w:t xml:space="preserve">2) по проекту инвестиционной программы </w:t>
      </w:r>
      <w:r w:rsidR="009A641F" w:rsidRPr="004F3701">
        <w:rPr>
          <w:rFonts w:ascii="Times New Roman" w:hAnsi="Times New Roman" w:cs="Times New Roman"/>
          <w:sz w:val="28"/>
          <w:szCs w:val="28"/>
        </w:rPr>
        <w:t xml:space="preserve">(проекту изменений, вносимых в инвестиционную программу) </w:t>
      </w:r>
      <w:r w:rsidRPr="004F3701">
        <w:rPr>
          <w:rFonts w:ascii="Times New Roman" w:hAnsi="Times New Roman" w:cs="Times New Roman"/>
          <w:sz w:val="28"/>
          <w:szCs w:val="28"/>
        </w:rPr>
        <w:t>регулируемой организации органом местного самоуправления и (или) региональной службой по тарифам Нижегородской области получен отказ в согласовании в порядке, устан</w:t>
      </w:r>
      <w:r w:rsidR="000E3B35" w:rsidRPr="004F3701">
        <w:rPr>
          <w:rFonts w:ascii="Times New Roman" w:hAnsi="Times New Roman" w:cs="Times New Roman"/>
          <w:sz w:val="28"/>
          <w:szCs w:val="28"/>
        </w:rPr>
        <w:t>овленном пунктами 21 -33 Правил.</w:t>
      </w:r>
    </w:p>
    <w:p w:rsidR="0010649C" w:rsidRPr="004F3701" w:rsidRDefault="0010649C" w:rsidP="00D30851">
      <w:pPr>
        <w:tabs>
          <w:tab w:val="left" w:pos="567"/>
        </w:tabs>
        <w:autoSpaceDE w:val="0"/>
        <w:autoSpaceDN w:val="0"/>
        <w:adjustRightInd w:val="0"/>
        <w:spacing w:after="0" w:line="240" w:lineRule="auto"/>
        <w:ind w:firstLine="709"/>
        <w:jc w:val="both"/>
        <w:rPr>
          <w:rFonts w:ascii="Times New Roman" w:hAnsi="Times New Roman" w:cs="Times New Roman"/>
          <w:strike/>
          <w:sz w:val="28"/>
          <w:szCs w:val="28"/>
        </w:rPr>
      </w:pPr>
    </w:p>
    <w:p w:rsidR="0010649C" w:rsidRPr="004F3701" w:rsidRDefault="0010649C" w:rsidP="002778BA">
      <w:pPr>
        <w:autoSpaceDE w:val="0"/>
        <w:autoSpaceDN w:val="0"/>
        <w:adjustRightInd w:val="0"/>
        <w:spacing w:after="0" w:line="240" w:lineRule="auto"/>
        <w:jc w:val="center"/>
        <w:outlineLvl w:val="0"/>
        <w:rPr>
          <w:rFonts w:ascii="Times New Roman" w:hAnsi="Times New Roman" w:cs="Times New Roman"/>
          <w:b/>
          <w:bCs/>
          <w:sz w:val="28"/>
          <w:szCs w:val="28"/>
        </w:rPr>
      </w:pPr>
      <w:r w:rsidRPr="004F3701">
        <w:rPr>
          <w:rFonts w:ascii="Times New Roman" w:hAnsi="Times New Roman" w:cs="Times New Roman"/>
          <w:b/>
          <w:bCs/>
          <w:sz w:val="28"/>
          <w:szCs w:val="28"/>
        </w:rPr>
        <w:t>Получение дополнительных сведений от заявителя</w:t>
      </w:r>
    </w:p>
    <w:p w:rsidR="0010649C" w:rsidRPr="004F3701" w:rsidRDefault="0010649C" w:rsidP="0010649C">
      <w:pPr>
        <w:autoSpaceDE w:val="0"/>
        <w:autoSpaceDN w:val="0"/>
        <w:adjustRightInd w:val="0"/>
        <w:spacing w:after="0" w:line="240" w:lineRule="auto"/>
        <w:jc w:val="center"/>
        <w:rPr>
          <w:rFonts w:ascii="Times New Roman" w:hAnsi="Times New Roman" w:cs="Times New Roman"/>
          <w:b/>
          <w:bCs/>
          <w:strike/>
          <w:sz w:val="28"/>
          <w:szCs w:val="28"/>
        </w:rPr>
      </w:pPr>
    </w:p>
    <w:p w:rsidR="0010649C" w:rsidRPr="004F3701" w:rsidRDefault="009A6AA4" w:rsidP="00854568">
      <w:pPr>
        <w:autoSpaceDE w:val="0"/>
        <w:autoSpaceDN w:val="0"/>
        <w:adjustRightInd w:val="0"/>
        <w:spacing w:after="0" w:line="240" w:lineRule="auto"/>
        <w:ind w:firstLine="708"/>
        <w:jc w:val="both"/>
        <w:rPr>
          <w:rFonts w:ascii="Times New Roman" w:hAnsi="Times New Roman" w:cs="Times New Roman"/>
          <w:sz w:val="28"/>
          <w:szCs w:val="28"/>
        </w:rPr>
      </w:pPr>
      <w:r w:rsidRPr="004F3701">
        <w:rPr>
          <w:rFonts w:ascii="Times New Roman" w:hAnsi="Times New Roman" w:cs="Times New Roman"/>
          <w:sz w:val="28"/>
          <w:szCs w:val="28"/>
        </w:rPr>
        <w:t>3.</w:t>
      </w:r>
      <w:r w:rsidR="00854568" w:rsidRPr="004F3701">
        <w:rPr>
          <w:rFonts w:ascii="Times New Roman" w:hAnsi="Times New Roman" w:cs="Times New Roman"/>
          <w:sz w:val="28"/>
          <w:szCs w:val="28"/>
        </w:rPr>
        <w:t>10</w:t>
      </w:r>
      <w:r w:rsidR="0010649C" w:rsidRPr="004F3701">
        <w:rPr>
          <w:rFonts w:ascii="Times New Roman" w:hAnsi="Times New Roman" w:cs="Times New Roman"/>
          <w:sz w:val="28"/>
          <w:szCs w:val="28"/>
        </w:rPr>
        <w:t xml:space="preserve">. </w:t>
      </w:r>
      <w:proofErr w:type="gramStart"/>
      <w:r w:rsidR="0010649C" w:rsidRPr="004F3701">
        <w:rPr>
          <w:rFonts w:ascii="Times New Roman" w:hAnsi="Times New Roman" w:cs="Times New Roman"/>
          <w:sz w:val="28"/>
          <w:szCs w:val="28"/>
        </w:rPr>
        <w:t xml:space="preserve">В случае если в течение 7 календарных дней со дня получения проекта инвестиционной программы </w:t>
      </w:r>
      <w:r w:rsidR="00754652" w:rsidRPr="004F3701">
        <w:rPr>
          <w:rFonts w:ascii="Times New Roman" w:hAnsi="Times New Roman" w:cs="Times New Roman"/>
          <w:sz w:val="28"/>
          <w:szCs w:val="28"/>
        </w:rPr>
        <w:t xml:space="preserve">(проекта изменений, вносимых в инвестиционную программу) </w:t>
      </w:r>
      <w:r w:rsidR="0010649C" w:rsidRPr="004F3701">
        <w:rPr>
          <w:rFonts w:ascii="Times New Roman" w:hAnsi="Times New Roman" w:cs="Times New Roman"/>
          <w:sz w:val="28"/>
          <w:szCs w:val="28"/>
        </w:rPr>
        <w:t>регулируемой организации ответственным специалистом будет установлено, что проект инвестиционной программы</w:t>
      </w:r>
      <w:r w:rsidR="009A641F" w:rsidRPr="004F3701">
        <w:rPr>
          <w:rFonts w:ascii="Times New Roman" w:hAnsi="Times New Roman" w:cs="Times New Roman"/>
          <w:sz w:val="28"/>
          <w:szCs w:val="28"/>
        </w:rPr>
        <w:t xml:space="preserve"> (проект изменений, вносимых в инвестиционную программу)</w:t>
      </w:r>
      <w:r w:rsidR="0010649C" w:rsidRPr="004F3701">
        <w:rPr>
          <w:rFonts w:ascii="Times New Roman" w:hAnsi="Times New Roman" w:cs="Times New Roman"/>
          <w:sz w:val="28"/>
          <w:szCs w:val="28"/>
        </w:rPr>
        <w:t xml:space="preserve"> регулируемой организации не соответствует пунктам 8 - 19 Правил, Министерство в соответствии с пунктом 22 Правил принимает решение о</w:t>
      </w:r>
      <w:r w:rsidR="004F3701" w:rsidRPr="004F3701">
        <w:rPr>
          <w:rFonts w:ascii="Times New Roman" w:hAnsi="Times New Roman" w:cs="Times New Roman"/>
          <w:sz w:val="28"/>
          <w:szCs w:val="28"/>
        </w:rPr>
        <w:t xml:space="preserve"> </w:t>
      </w:r>
      <w:r w:rsidR="009A641F" w:rsidRPr="004F3701">
        <w:rPr>
          <w:rFonts w:ascii="Times New Roman" w:hAnsi="Times New Roman" w:cs="Times New Roman"/>
          <w:sz w:val="28"/>
          <w:szCs w:val="28"/>
        </w:rPr>
        <w:t xml:space="preserve">его </w:t>
      </w:r>
      <w:r w:rsidR="0010649C" w:rsidRPr="004F3701">
        <w:rPr>
          <w:rFonts w:ascii="Times New Roman" w:hAnsi="Times New Roman" w:cs="Times New Roman"/>
          <w:sz w:val="28"/>
          <w:szCs w:val="28"/>
        </w:rPr>
        <w:t>возврате на доработку с указанием</w:t>
      </w:r>
      <w:proofErr w:type="gramEnd"/>
      <w:r w:rsidR="0010649C" w:rsidRPr="004F3701">
        <w:rPr>
          <w:rFonts w:ascii="Times New Roman" w:hAnsi="Times New Roman" w:cs="Times New Roman"/>
          <w:sz w:val="28"/>
          <w:szCs w:val="28"/>
        </w:rPr>
        <w:t xml:space="preserve"> разделов (пунктов) инвестиционной программы регулируемой организации, требующих доработки.</w:t>
      </w:r>
    </w:p>
    <w:p w:rsidR="0010649C" w:rsidRPr="004F3701" w:rsidRDefault="0010649C" w:rsidP="00854568">
      <w:pPr>
        <w:autoSpaceDE w:val="0"/>
        <w:autoSpaceDN w:val="0"/>
        <w:adjustRightInd w:val="0"/>
        <w:spacing w:after="0" w:line="240" w:lineRule="auto"/>
        <w:ind w:firstLine="708"/>
        <w:jc w:val="both"/>
        <w:rPr>
          <w:rFonts w:ascii="Times New Roman" w:hAnsi="Times New Roman" w:cs="Times New Roman"/>
          <w:sz w:val="28"/>
          <w:szCs w:val="28"/>
        </w:rPr>
      </w:pPr>
      <w:r w:rsidRPr="004F3701">
        <w:rPr>
          <w:rFonts w:ascii="Times New Roman" w:hAnsi="Times New Roman" w:cs="Times New Roman"/>
          <w:sz w:val="28"/>
          <w:szCs w:val="28"/>
        </w:rPr>
        <w:lastRenderedPageBreak/>
        <w:t xml:space="preserve">Заявитель представляет в Министерство проект доработанной инвестиционной программы </w:t>
      </w:r>
      <w:r w:rsidR="009A641F" w:rsidRPr="004F3701">
        <w:rPr>
          <w:rFonts w:ascii="Times New Roman" w:hAnsi="Times New Roman" w:cs="Times New Roman"/>
          <w:sz w:val="28"/>
          <w:szCs w:val="28"/>
        </w:rPr>
        <w:t xml:space="preserve">(доработанный проект </w:t>
      </w:r>
      <w:r w:rsidR="009A641F" w:rsidRPr="004F3701">
        <w:rPr>
          <w:rFonts w:ascii="Times New Roman" w:hAnsi="Times New Roman" w:cs="Times New Roman"/>
          <w:bCs/>
          <w:sz w:val="28"/>
          <w:szCs w:val="28"/>
        </w:rPr>
        <w:t>изменений, вносимых в инвестиционную программу)</w:t>
      </w:r>
      <w:r w:rsidR="009A641F" w:rsidRPr="004F3701">
        <w:rPr>
          <w:rFonts w:ascii="Times New Roman" w:hAnsi="Times New Roman" w:cs="Times New Roman"/>
          <w:sz w:val="28"/>
          <w:szCs w:val="28"/>
        </w:rPr>
        <w:t xml:space="preserve"> </w:t>
      </w:r>
      <w:r w:rsidRPr="004F3701">
        <w:rPr>
          <w:rFonts w:ascii="Times New Roman" w:hAnsi="Times New Roman" w:cs="Times New Roman"/>
          <w:sz w:val="28"/>
          <w:szCs w:val="28"/>
        </w:rPr>
        <w:t>в течение 15 рабочих дней со дня получения соответствующих замечаний Министерства.</w:t>
      </w:r>
    </w:p>
    <w:p w:rsidR="0010649C" w:rsidRPr="004F3701" w:rsidRDefault="009A6AA4" w:rsidP="005D4570">
      <w:pPr>
        <w:autoSpaceDE w:val="0"/>
        <w:autoSpaceDN w:val="0"/>
        <w:adjustRightInd w:val="0"/>
        <w:spacing w:after="0" w:line="240" w:lineRule="auto"/>
        <w:ind w:firstLine="708"/>
        <w:jc w:val="both"/>
        <w:rPr>
          <w:rFonts w:ascii="Times New Roman" w:hAnsi="Times New Roman" w:cs="Times New Roman"/>
          <w:sz w:val="28"/>
          <w:szCs w:val="28"/>
        </w:rPr>
      </w:pPr>
      <w:r w:rsidRPr="004F3701">
        <w:rPr>
          <w:rFonts w:ascii="Times New Roman" w:hAnsi="Times New Roman" w:cs="Times New Roman"/>
          <w:sz w:val="28"/>
          <w:szCs w:val="28"/>
        </w:rPr>
        <w:t>3.</w:t>
      </w:r>
      <w:r w:rsidR="005D4570" w:rsidRPr="004F3701">
        <w:rPr>
          <w:rFonts w:ascii="Times New Roman" w:hAnsi="Times New Roman" w:cs="Times New Roman"/>
          <w:sz w:val="28"/>
          <w:szCs w:val="28"/>
        </w:rPr>
        <w:t>11</w:t>
      </w:r>
      <w:r w:rsidR="0010649C" w:rsidRPr="004F3701">
        <w:rPr>
          <w:rFonts w:ascii="Times New Roman" w:hAnsi="Times New Roman" w:cs="Times New Roman"/>
          <w:sz w:val="28"/>
          <w:szCs w:val="28"/>
        </w:rPr>
        <w:t xml:space="preserve">. </w:t>
      </w:r>
      <w:proofErr w:type="gramStart"/>
      <w:r w:rsidR="0010649C" w:rsidRPr="004F3701">
        <w:rPr>
          <w:rFonts w:ascii="Times New Roman" w:hAnsi="Times New Roman" w:cs="Times New Roman"/>
          <w:sz w:val="28"/>
          <w:szCs w:val="28"/>
        </w:rPr>
        <w:t>В случае поступления в Министерство уведомления органа местного самоуправления и (или) региональной службы по тарифам Нижегородской области об отказе в согласовании проекта инвестиционной программы регулируемой организации Министерство в соответствии с пунктом 28 Правил в течение 3 календарных дней со дня поступления соответствующего отказа принимает решение о возврате на доработку проекта инвестиционной программы регулируемой организации.</w:t>
      </w:r>
      <w:proofErr w:type="gramEnd"/>
    </w:p>
    <w:p w:rsidR="0010649C" w:rsidRPr="004F3701" w:rsidRDefault="0010649C" w:rsidP="005D4570">
      <w:pPr>
        <w:autoSpaceDE w:val="0"/>
        <w:autoSpaceDN w:val="0"/>
        <w:adjustRightInd w:val="0"/>
        <w:spacing w:after="0" w:line="240" w:lineRule="auto"/>
        <w:ind w:firstLine="708"/>
        <w:jc w:val="both"/>
        <w:rPr>
          <w:rFonts w:ascii="Times New Roman" w:hAnsi="Times New Roman" w:cs="Times New Roman"/>
          <w:sz w:val="28"/>
          <w:szCs w:val="28"/>
        </w:rPr>
      </w:pPr>
      <w:r w:rsidRPr="004F3701">
        <w:rPr>
          <w:rFonts w:ascii="Times New Roman" w:hAnsi="Times New Roman" w:cs="Times New Roman"/>
          <w:sz w:val="28"/>
          <w:szCs w:val="28"/>
        </w:rPr>
        <w:t xml:space="preserve">Заявитель представляет в Министерство доработанный проект инвестиционной программы регулируемой организации в срок не </w:t>
      </w:r>
      <w:proofErr w:type="gramStart"/>
      <w:r w:rsidRPr="004F3701">
        <w:rPr>
          <w:rFonts w:ascii="Times New Roman" w:hAnsi="Times New Roman" w:cs="Times New Roman"/>
          <w:sz w:val="28"/>
          <w:szCs w:val="28"/>
        </w:rPr>
        <w:t>позднее</w:t>
      </w:r>
      <w:proofErr w:type="gramEnd"/>
      <w:r w:rsidRPr="004F3701">
        <w:rPr>
          <w:rFonts w:ascii="Times New Roman" w:hAnsi="Times New Roman" w:cs="Times New Roman"/>
          <w:sz w:val="28"/>
          <w:szCs w:val="28"/>
        </w:rPr>
        <w:t xml:space="preserve"> чем за </w:t>
      </w:r>
      <w:r w:rsidR="00FF3B67" w:rsidRPr="004F3701">
        <w:rPr>
          <w:rFonts w:ascii="Times New Roman" w:hAnsi="Times New Roman" w:cs="Times New Roman"/>
          <w:sz w:val="28"/>
          <w:szCs w:val="28"/>
        </w:rPr>
        <w:t>56</w:t>
      </w:r>
      <w:r w:rsidRPr="004F3701">
        <w:rPr>
          <w:rFonts w:ascii="Times New Roman" w:hAnsi="Times New Roman" w:cs="Times New Roman"/>
          <w:sz w:val="28"/>
          <w:szCs w:val="28"/>
        </w:rPr>
        <w:t xml:space="preserve"> дней до установленного абзацем первым пункта 34 Правил срока утверждения инвестиционной программы регулируемой организации.</w:t>
      </w:r>
    </w:p>
    <w:p w:rsidR="0010649C" w:rsidRPr="004F3701" w:rsidRDefault="009A6AA4" w:rsidP="005D4570">
      <w:pPr>
        <w:autoSpaceDE w:val="0"/>
        <w:autoSpaceDN w:val="0"/>
        <w:adjustRightInd w:val="0"/>
        <w:spacing w:after="0" w:line="240" w:lineRule="auto"/>
        <w:ind w:firstLine="708"/>
        <w:jc w:val="both"/>
        <w:rPr>
          <w:rFonts w:ascii="Times New Roman" w:hAnsi="Times New Roman" w:cs="Times New Roman"/>
          <w:sz w:val="28"/>
          <w:szCs w:val="28"/>
        </w:rPr>
      </w:pPr>
      <w:r w:rsidRPr="004F3701">
        <w:rPr>
          <w:rFonts w:ascii="Times New Roman" w:hAnsi="Times New Roman" w:cs="Times New Roman"/>
          <w:sz w:val="28"/>
          <w:szCs w:val="28"/>
        </w:rPr>
        <w:t>3.</w:t>
      </w:r>
      <w:r w:rsidR="005D4570" w:rsidRPr="004F3701">
        <w:rPr>
          <w:rFonts w:ascii="Times New Roman" w:hAnsi="Times New Roman" w:cs="Times New Roman"/>
          <w:sz w:val="28"/>
          <w:szCs w:val="28"/>
        </w:rPr>
        <w:t>12</w:t>
      </w:r>
      <w:r w:rsidR="0010649C" w:rsidRPr="004F3701">
        <w:rPr>
          <w:rFonts w:ascii="Times New Roman" w:hAnsi="Times New Roman" w:cs="Times New Roman"/>
          <w:sz w:val="28"/>
          <w:szCs w:val="28"/>
        </w:rPr>
        <w:t>. Необходимость для приостановления предоставления государственной услуги при необходимости получения от заявителя дополнительных сведений отсутствует.</w:t>
      </w:r>
    </w:p>
    <w:p w:rsidR="0010649C" w:rsidRPr="005D4570" w:rsidRDefault="009A6AA4" w:rsidP="005D4570">
      <w:pPr>
        <w:autoSpaceDE w:val="0"/>
        <w:autoSpaceDN w:val="0"/>
        <w:adjustRightInd w:val="0"/>
        <w:spacing w:after="0" w:line="240" w:lineRule="auto"/>
        <w:ind w:firstLine="708"/>
        <w:jc w:val="both"/>
        <w:rPr>
          <w:rFonts w:ascii="Times New Roman" w:hAnsi="Times New Roman" w:cs="Times New Roman"/>
          <w:sz w:val="28"/>
          <w:szCs w:val="28"/>
        </w:rPr>
      </w:pPr>
      <w:r w:rsidRPr="004F3701">
        <w:rPr>
          <w:rFonts w:ascii="Times New Roman" w:hAnsi="Times New Roman" w:cs="Times New Roman"/>
          <w:sz w:val="28"/>
          <w:szCs w:val="28"/>
        </w:rPr>
        <w:t>3.</w:t>
      </w:r>
      <w:r w:rsidR="005D4570" w:rsidRPr="004F3701">
        <w:rPr>
          <w:rFonts w:ascii="Times New Roman" w:hAnsi="Times New Roman" w:cs="Times New Roman"/>
          <w:sz w:val="28"/>
          <w:szCs w:val="28"/>
        </w:rPr>
        <w:t>13</w:t>
      </w:r>
      <w:r w:rsidR="0010649C" w:rsidRPr="004F3701">
        <w:rPr>
          <w:rFonts w:ascii="Times New Roman" w:hAnsi="Times New Roman" w:cs="Times New Roman"/>
          <w:sz w:val="28"/>
          <w:szCs w:val="28"/>
        </w:rPr>
        <w:t>. Федеральные органы исполнительной власти, органы государственных внебюджетных фондов, исполнительные органы Нижегородской области, органы местного самоуправления Нижегородской области, организации, подведомственные органам государственной власти или органам местного самоуправления Нижегородской области, кроме Министерства, не участвуют в административной процедуре.</w:t>
      </w:r>
    </w:p>
    <w:p w:rsidR="0010649C" w:rsidRPr="00180F9B" w:rsidRDefault="0010649C" w:rsidP="00D30851">
      <w:pPr>
        <w:tabs>
          <w:tab w:val="left" w:pos="567"/>
        </w:tabs>
        <w:autoSpaceDE w:val="0"/>
        <w:autoSpaceDN w:val="0"/>
        <w:adjustRightInd w:val="0"/>
        <w:spacing w:after="0" w:line="240" w:lineRule="auto"/>
        <w:ind w:firstLine="709"/>
        <w:jc w:val="both"/>
        <w:rPr>
          <w:rFonts w:ascii="Times New Roman" w:hAnsi="Times New Roman" w:cs="Times New Roman"/>
          <w:strike/>
          <w:sz w:val="28"/>
          <w:szCs w:val="28"/>
        </w:rPr>
      </w:pPr>
    </w:p>
    <w:p w:rsidR="000F2D13" w:rsidRPr="00F47FBE" w:rsidRDefault="00F07B27" w:rsidP="00F47FBE">
      <w:pPr>
        <w:autoSpaceDE w:val="0"/>
        <w:autoSpaceDN w:val="0"/>
        <w:adjustRightInd w:val="0"/>
        <w:spacing w:after="0" w:line="240" w:lineRule="auto"/>
        <w:jc w:val="center"/>
        <w:outlineLvl w:val="0"/>
        <w:rPr>
          <w:rFonts w:ascii="Times New Roman" w:hAnsi="Times New Roman" w:cs="Times New Roman"/>
          <w:b/>
          <w:bCs/>
          <w:sz w:val="28"/>
          <w:szCs w:val="28"/>
        </w:rPr>
      </w:pPr>
      <w:r w:rsidRPr="00F47FBE">
        <w:rPr>
          <w:rFonts w:ascii="Times New Roman" w:hAnsi="Times New Roman" w:cs="Times New Roman"/>
          <w:b/>
          <w:bCs/>
          <w:sz w:val="28"/>
          <w:szCs w:val="28"/>
        </w:rPr>
        <w:t xml:space="preserve">Принятие решения о предоставлении </w:t>
      </w:r>
      <w:r w:rsidR="00D73DDC" w:rsidRPr="00F47FBE">
        <w:rPr>
          <w:rFonts w:ascii="Times New Roman" w:hAnsi="Times New Roman" w:cs="Times New Roman"/>
          <w:b/>
          <w:bCs/>
          <w:sz w:val="28"/>
          <w:szCs w:val="28"/>
        </w:rPr>
        <w:t xml:space="preserve">(об отказе в предоставлении) </w:t>
      </w:r>
      <w:r w:rsidRPr="00F47FBE">
        <w:rPr>
          <w:rFonts w:ascii="Times New Roman" w:hAnsi="Times New Roman" w:cs="Times New Roman"/>
          <w:b/>
          <w:bCs/>
          <w:sz w:val="28"/>
          <w:szCs w:val="28"/>
        </w:rPr>
        <w:t>государственной услуги</w:t>
      </w:r>
    </w:p>
    <w:p w:rsidR="00F07B27" w:rsidRPr="00180F9B" w:rsidRDefault="00F07B27" w:rsidP="00D31C50">
      <w:pPr>
        <w:autoSpaceDE w:val="0"/>
        <w:autoSpaceDN w:val="0"/>
        <w:adjustRightInd w:val="0"/>
        <w:spacing w:after="0" w:line="240" w:lineRule="auto"/>
        <w:ind w:firstLine="709"/>
        <w:jc w:val="both"/>
        <w:rPr>
          <w:rFonts w:ascii="Times New Roman" w:hAnsi="Times New Roman" w:cs="Times New Roman"/>
          <w:strike/>
          <w:sz w:val="28"/>
          <w:szCs w:val="28"/>
        </w:rPr>
      </w:pPr>
    </w:p>
    <w:p w:rsidR="00755D90" w:rsidRPr="00F47FBE" w:rsidRDefault="009A6AA4" w:rsidP="00755D90">
      <w:pPr>
        <w:autoSpaceDE w:val="0"/>
        <w:autoSpaceDN w:val="0"/>
        <w:adjustRightInd w:val="0"/>
        <w:spacing w:after="0" w:line="240" w:lineRule="auto"/>
        <w:ind w:firstLine="708"/>
        <w:jc w:val="both"/>
        <w:rPr>
          <w:rFonts w:ascii="Times New Roman" w:hAnsi="Times New Roman" w:cs="Times New Roman"/>
          <w:sz w:val="28"/>
          <w:szCs w:val="28"/>
        </w:rPr>
      </w:pPr>
      <w:r w:rsidRPr="00F47FBE">
        <w:rPr>
          <w:rFonts w:ascii="Times New Roman" w:hAnsi="Times New Roman" w:cs="Times New Roman"/>
          <w:sz w:val="28"/>
          <w:szCs w:val="28"/>
        </w:rPr>
        <w:t>3.</w:t>
      </w:r>
      <w:r w:rsidR="00F47FBE" w:rsidRPr="00F47FBE">
        <w:rPr>
          <w:rFonts w:ascii="Times New Roman" w:hAnsi="Times New Roman" w:cs="Times New Roman"/>
          <w:sz w:val="28"/>
          <w:szCs w:val="28"/>
        </w:rPr>
        <w:t>1</w:t>
      </w:r>
      <w:r w:rsidR="00AF2B69">
        <w:rPr>
          <w:rFonts w:ascii="Times New Roman" w:hAnsi="Times New Roman" w:cs="Times New Roman"/>
          <w:sz w:val="28"/>
          <w:szCs w:val="28"/>
        </w:rPr>
        <w:t>4</w:t>
      </w:r>
      <w:r w:rsidR="000E3B35" w:rsidRPr="00F47FBE">
        <w:rPr>
          <w:rFonts w:ascii="Times New Roman" w:hAnsi="Times New Roman" w:cs="Times New Roman"/>
          <w:sz w:val="28"/>
          <w:szCs w:val="28"/>
        </w:rPr>
        <w:t xml:space="preserve">. </w:t>
      </w:r>
      <w:r w:rsidR="00C1427C">
        <w:rPr>
          <w:rFonts w:ascii="Times New Roman" w:hAnsi="Times New Roman" w:cs="Times New Roman"/>
          <w:sz w:val="28"/>
          <w:szCs w:val="28"/>
        </w:rPr>
        <w:t xml:space="preserve">Основания </w:t>
      </w:r>
      <w:r w:rsidR="00F20224" w:rsidRPr="00F47FBE">
        <w:rPr>
          <w:rFonts w:ascii="Times New Roman" w:hAnsi="Times New Roman" w:cs="Times New Roman"/>
          <w:sz w:val="28"/>
          <w:szCs w:val="28"/>
        </w:rPr>
        <w:t xml:space="preserve">для отказа в </w:t>
      </w:r>
      <w:r w:rsidR="00C1427C">
        <w:rPr>
          <w:rFonts w:ascii="Times New Roman" w:hAnsi="Times New Roman" w:cs="Times New Roman"/>
          <w:sz w:val="28"/>
          <w:szCs w:val="28"/>
        </w:rPr>
        <w:t>предоставлении государственной услуги</w:t>
      </w:r>
      <w:r w:rsidR="00755D90">
        <w:rPr>
          <w:rFonts w:ascii="Times New Roman" w:hAnsi="Times New Roman" w:cs="Times New Roman"/>
          <w:sz w:val="28"/>
          <w:szCs w:val="28"/>
        </w:rPr>
        <w:t xml:space="preserve"> приведены в приложении к настоящему Административному регламенту.</w:t>
      </w:r>
    </w:p>
    <w:p w:rsidR="001A432B" w:rsidRPr="00180F9B" w:rsidRDefault="009A6AA4" w:rsidP="001A432B">
      <w:pPr>
        <w:autoSpaceDE w:val="0"/>
        <w:autoSpaceDN w:val="0"/>
        <w:adjustRightInd w:val="0"/>
        <w:spacing w:after="0" w:line="240" w:lineRule="auto"/>
        <w:ind w:firstLine="708"/>
        <w:jc w:val="both"/>
        <w:rPr>
          <w:rFonts w:ascii="Times New Roman" w:hAnsi="Times New Roman" w:cs="Times New Roman"/>
          <w:sz w:val="28"/>
          <w:szCs w:val="28"/>
        </w:rPr>
      </w:pPr>
      <w:r w:rsidRPr="00180F9B">
        <w:rPr>
          <w:rFonts w:ascii="Times New Roman" w:hAnsi="Times New Roman" w:cs="Times New Roman"/>
          <w:sz w:val="28"/>
          <w:szCs w:val="28"/>
        </w:rPr>
        <w:t>3.</w:t>
      </w:r>
      <w:r w:rsidR="00F47FBE" w:rsidRPr="00180F9B">
        <w:rPr>
          <w:rFonts w:ascii="Times New Roman" w:hAnsi="Times New Roman" w:cs="Times New Roman"/>
          <w:sz w:val="28"/>
          <w:szCs w:val="28"/>
        </w:rPr>
        <w:t>1</w:t>
      </w:r>
      <w:r w:rsidR="00AF2B69" w:rsidRPr="00180F9B">
        <w:rPr>
          <w:rFonts w:ascii="Times New Roman" w:hAnsi="Times New Roman" w:cs="Times New Roman"/>
          <w:sz w:val="28"/>
          <w:szCs w:val="28"/>
        </w:rPr>
        <w:t>5</w:t>
      </w:r>
      <w:r w:rsidR="000E3B35" w:rsidRPr="00180F9B">
        <w:rPr>
          <w:rFonts w:ascii="Times New Roman" w:hAnsi="Times New Roman" w:cs="Times New Roman"/>
          <w:sz w:val="28"/>
          <w:szCs w:val="28"/>
        </w:rPr>
        <w:t xml:space="preserve">. </w:t>
      </w:r>
      <w:r w:rsidR="001A432B" w:rsidRPr="00180F9B">
        <w:rPr>
          <w:rFonts w:ascii="Times New Roman" w:hAnsi="Times New Roman" w:cs="Times New Roman"/>
          <w:sz w:val="28"/>
          <w:szCs w:val="28"/>
        </w:rPr>
        <w:t xml:space="preserve">Сроки принятия решения о предоставлении (об отказе в предоставлении) государственной услуги, исчисляемые </w:t>
      </w:r>
      <w:proofErr w:type="gramStart"/>
      <w:r w:rsidR="001A432B" w:rsidRPr="00180F9B">
        <w:rPr>
          <w:rFonts w:ascii="Times New Roman" w:hAnsi="Times New Roman" w:cs="Times New Roman"/>
          <w:sz w:val="28"/>
          <w:szCs w:val="28"/>
        </w:rPr>
        <w:t>с даты получения</w:t>
      </w:r>
      <w:proofErr w:type="gramEnd"/>
      <w:r w:rsidR="001A432B" w:rsidRPr="00180F9B">
        <w:rPr>
          <w:rFonts w:ascii="Times New Roman" w:hAnsi="Times New Roman" w:cs="Times New Roman"/>
          <w:sz w:val="28"/>
          <w:szCs w:val="28"/>
        </w:rPr>
        <w:t xml:space="preserve"> </w:t>
      </w:r>
      <w:r w:rsidR="00251190" w:rsidRPr="00180F9B">
        <w:rPr>
          <w:rFonts w:ascii="Times New Roman" w:hAnsi="Times New Roman" w:cs="Times New Roman"/>
          <w:sz w:val="28"/>
          <w:szCs w:val="28"/>
        </w:rPr>
        <w:t>Министерством всех документов и (или) информации</w:t>
      </w:r>
      <w:r w:rsidR="001A432B" w:rsidRPr="00180F9B">
        <w:rPr>
          <w:rFonts w:ascii="Times New Roman" w:hAnsi="Times New Roman" w:cs="Times New Roman"/>
          <w:sz w:val="28"/>
          <w:szCs w:val="28"/>
        </w:rPr>
        <w:t>, необходимых для принятия решения:</w:t>
      </w:r>
    </w:p>
    <w:p w:rsidR="000E3B35" w:rsidRPr="00180F9B" w:rsidRDefault="00BA4056" w:rsidP="00F47FBE">
      <w:pPr>
        <w:autoSpaceDE w:val="0"/>
        <w:autoSpaceDN w:val="0"/>
        <w:adjustRightInd w:val="0"/>
        <w:spacing w:after="0" w:line="240" w:lineRule="auto"/>
        <w:ind w:firstLine="708"/>
        <w:jc w:val="both"/>
        <w:rPr>
          <w:rFonts w:ascii="Times New Roman" w:hAnsi="Times New Roman" w:cs="Times New Roman"/>
          <w:sz w:val="28"/>
          <w:szCs w:val="28"/>
        </w:rPr>
      </w:pPr>
      <w:r w:rsidRPr="00AC6150">
        <w:rPr>
          <w:rFonts w:ascii="Times New Roman" w:hAnsi="Times New Roman" w:cs="Times New Roman"/>
          <w:sz w:val="28"/>
          <w:szCs w:val="28"/>
        </w:rPr>
        <w:t>3.1</w:t>
      </w:r>
      <w:r w:rsidR="00AF2B69" w:rsidRPr="00AC6150">
        <w:rPr>
          <w:rFonts w:ascii="Times New Roman" w:hAnsi="Times New Roman" w:cs="Times New Roman"/>
          <w:sz w:val="28"/>
          <w:szCs w:val="28"/>
        </w:rPr>
        <w:t>5</w:t>
      </w:r>
      <w:r w:rsidRPr="00AC6150">
        <w:rPr>
          <w:rFonts w:ascii="Times New Roman" w:hAnsi="Times New Roman" w:cs="Times New Roman"/>
          <w:sz w:val="28"/>
          <w:szCs w:val="28"/>
        </w:rPr>
        <w:t>.1.</w:t>
      </w:r>
      <w:r w:rsidRPr="00180F9B">
        <w:rPr>
          <w:rFonts w:ascii="Times New Roman" w:hAnsi="Times New Roman" w:cs="Times New Roman"/>
          <w:sz w:val="28"/>
          <w:szCs w:val="28"/>
        </w:rPr>
        <w:t xml:space="preserve"> </w:t>
      </w:r>
      <w:r w:rsidR="00F20224" w:rsidRPr="00180F9B">
        <w:rPr>
          <w:rFonts w:ascii="Times New Roman" w:hAnsi="Times New Roman" w:cs="Times New Roman"/>
          <w:sz w:val="28"/>
          <w:szCs w:val="28"/>
        </w:rPr>
        <w:t>Принятие решения об утверждении (</w:t>
      </w:r>
      <w:r w:rsidR="00416C38">
        <w:rPr>
          <w:rFonts w:ascii="Times New Roman" w:hAnsi="Times New Roman" w:cs="Times New Roman"/>
          <w:sz w:val="28"/>
          <w:szCs w:val="28"/>
        </w:rPr>
        <w:t>об отказе в утверждении</w:t>
      </w:r>
      <w:r w:rsidR="00F20224" w:rsidRPr="00180F9B">
        <w:rPr>
          <w:rFonts w:ascii="Times New Roman" w:hAnsi="Times New Roman" w:cs="Times New Roman"/>
          <w:sz w:val="28"/>
          <w:szCs w:val="28"/>
        </w:rPr>
        <w:t>) инвестиционной программы регулируемой организации осуществляется в срок, не превышающий</w:t>
      </w:r>
      <w:r w:rsidR="00313787" w:rsidRPr="00180F9B">
        <w:rPr>
          <w:rFonts w:ascii="Times New Roman" w:hAnsi="Times New Roman" w:cs="Times New Roman"/>
          <w:sz w:val="28"/>
          <w:szCs w:val="28"/>
        </w:rPr>
        <w:t xml:space="preserve"> </w:t>
      </w:r>
      <w:r w:rsidR="00313787" w:rsidRPr="008F6C50">
        <w:rPr>
          <w:rFonts w:ascii="Times New Roman" w:hAnsi="Times New Roman" w:cs="Times New Roman"/>
          <w:sz w:val="28"/>
          <w:szCs w:val="28"/>
        </w:rPr>
        <w:t>56</w:t>
      </w:r>
      <w:r w:rsidR="00577E05" w:rsidRPr="00180F9B">
        <w:rPr>
          <w:rFonts w:ascii="Times New Roman" w:hAnsi="Times New Roman" w:cs="Times New Roman"/>
          <w:sz w:val="28"/>
          <w:szCs w:val="28"/>
        </w:rPr>
        <w:t xml:space="preserve"> </w:t>
      </w:r>
      <w:r w:rsidR="00F20224" w:rsidRPr="00180F9B">
        <w:rPr>
          <w:rFonts w:ascii="Times New Roman" w:hAnsi="Times New Roman" w:cs="Times New Roman"/>
          <w:sz w:val="28"/>
          <w:szCs w:val="28"/>
        </w:rPr>
        <w:t>календарных дн</w:t>
      </w:r>
      <w:r w:rsidR="000E3B35" w:rsidRPr="00180F9B">
        <w:rPr>
          <w:rFonts w:ascii="Times New Roman" w:hAnsi="Times New Roman" w:cs="Times New Roman"/>
          <w:sz w:val="28"/>
          <w:szCs w:val="28"/>
        </w:rPr>
        <w:t>ей со дня поступления</w:t>
      </w:r>
      <w:r w:rsidR="0067482D">
        <w:rPr>
          <w:rFonts w:ascii="Times New Roman" w:hAnsi="Times New Roman" w:cs="Times New Roman"/>
          <w:sz w:val="28"/>
          <w:szCs w:val="28"/>
        </w:rPr>
        <w:t xml:space="preserve"> соответствующего заявления</w:t>
      </w:r>
      <w:r w:rsidR="000E3B35" w:rsidRPr="00180F9B">
        <w:rPr>
          <w:rFonts w:ascii="Times New Roman" w:hAnsi="Times New Roman" w:cs="Times New Roman"/>
          <w:sz w:val="28"/>
          <w:szCs w:val="28"/>
        </w:rPr>
        <w:t>.</w:t>
      </w:r>
    </w:p>
    <w:p w:rsidR="000E3B35" w:rsidRPr="00180F9B" w:rsidRDefault="000E3B35" w:rsidP="00F47FBE">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180F9B">
        <w:rPr>
          <w:rFonts w:ascii="Times New Roman" w:hAnsi="Times New Roman" w:cs="Times New Roman"/>
          <w:sz w:val="28"/>
          <w:szCs w:val="28"/>
        </w:rPr>
        <w:t>Принятие решения об утверждении (</w:t>
      </w:r>
      <w:r w:rsidR="00416C38">
        <w:rPr>
          <w:rFonts w:ascii="Times New Roman" w:hAnsi="Times New Roman" w:cs="Times New Roman"/>
          <w:sz w:val="28"/>
          <w:szCs w:val="28"/>
        </w:rPr>
        <w:t>об отказе в утверждении</w:t>
      </w:r>
      <w:r w:rsidRPr="00180F9B">
        <w:rPr>
          <w:rFonts w:ascii="Times New Roman" w:hAnsi="Times New Roman" w:cs="Times New Roman"/>
          <w:sz w:val="28"/>
          <w:szCs w:val="28"/>
        </w:rPr>
        <w:t xml:space="preserve">) инвестиционной программы регулируемой организации в случае направления Министерством заявителю уведомления о возврате инвестиционной программы регулируемой организации на доработку в соответствии с пунктом 22 Правил с указанием разделов (пунктов) инвестиционной программы регулируемой организации, требующих доработки, осуществляется в срок не более чем </w:t>
      </w:r>
      <w:r w:rsidR="00313787" w:rsidRPr="008F6C50">
        <w:rPr>
          <w:rFonts w:ascii="Times New Roman" w:hAnsi="Times New Roman" w:cs="Times New Roman"/>
          <w:sz w:val="28"/>
          <w:szCs w:val="28"/>
        </w:rPr>
        <w:t>117</w:t>
      </w:r>
      <w:r w:rsidR="00313787" w:rsidRPr="00180F9B">
        <w:rPr>
          <w:rFonts w:ascii="Times New Roman" w:hAnsi="Times New Roman" w:cs="Times New Roman"/>
          <w:sz w:val="28"/>
          <w:szCs w:val="28"/>
        </w:rPr>
        <w:t xml:space="preserve"> </w:t>
      </w:r>
      <w:r w:rsidRPr="00180F9B">
        <w:rPr>
          <w:rFonts w:ascii="Times New Roman" w:hAnsi="Times New Roman" w:cs="Times New Roman"/>
          <w:sz w:val="28"/>
          <w:szCs w:val="28"/>
        </w:rPr>
        <w:lastRenderedPageBreak/>
        <w:t>календарных дней со дня поступления в Министерство доработанного проекта инвестиционной программы</w:t>
      </w:r>
      <w:proofErr w:type="gramEnd"/>
      <w:r w:rsidRPr="00180F9B">
        <w:rPr>
          <w:rFonts w:ascii="Times New Roman" w:hAnsi="Times New Roman" w:cs="Times New Roman"/>
          <w:sz w:val="28"/>
          <w:szCs w:val="28"/>
        </w:rPr>
        <w:t xml:space="preserve"> регулируемой организации.</w:t>
      </w:r>
    </w:p>
    <w:p w:rsidR="000E3B35" w:rsidRPr="00180F9B" w:rsidRDefault="000E3B35" w:rsidP="00F47FBE">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180F9B">
        <w:rPr>
          <w:rFonts w:ascii="Times New Roman" w:hAnsi="Times New Roman" w:cs="Times New Roman"/>
          <w:sz w:val="28"/>
          <w:szCs w:val="28"/>
        </w:rPr>
        <w:t>Принятие решения об утверждении (</w:t>
      </w:r>
      <w:r w:rsidR="00416C38">
        <w:rPr>
          <w:rFonts w:ascii="Times New Roman" w:hAnsi="Times New Roman" w:cs="Times New Roman"/>
          <w:sz w:val="28"/>
          <w:szCs w:val="28"/>
        </w:rPr>
        <w:t>об отказе в утверждении</w:t>
      </w:r>
      <w:r w:rsidRPr="00180F9B">
        <w:rPr>
          <w:rFonts w:ascii="Times New Roman" w:hAnsi="Times New Roman" w:cs="Times New Roman"/>
          <w:sz w:val="28"/>
          <w:szCs w:val="28"/>
        </w:rPr>
        <w:t xml:space="preserve">) инвестиционной программы регулируемой организации в случае направления Министерством заявителю уведомления о возврате инвестиционной программы регулируемой организации на доработку в соответствии с пунктом 28 Правил осуществляется в срок не более чем </w:t>
      </w:r>
      <w:r w:rsidR="00313787" w:rsidRPr="008F6C50">
        <w:rPr>
          <w:rFonts w:ascii="Times New Roman" w:hAnsi="Times New Roman" w:cs="Times New Roman"/>
          <w:sz w:val="28"/>
          <w:szCs w:val="28"/>
        </w:rPr>
        <w:t>117</w:t>
      </w:r>
      <w:r w:rsidR="00BE5F75" w:rsidRPr="00180F9B">
        <w:rPr>
          <w:rFonts w:ascii="Times New Roman" w:hAnsi="Times New Roman" w:cs="Times New Roman"/>
          <w:sz w:val="28"/>
          <w:szCs w:val="28"/>
        </w:rPr>
        <w:t xml:space="preserve"> </w:t>
      </w:r>
      <w:r w:rsidRPr="00180F9B">
        <w:rPr>
          <w:rFonts w:ascii="Times New Roman" w:hAnsi="Times New Roman" w:cs="Times New Roman"/>
          <w:sz w:val="28"/>
          <w:szCs w:val="28"/>
        </w:rPr>
        <w:t>календарных дней со дня поступления в Министерство доработанного проекта инвестиционной программы регулируемой организации.</w:t>
      </w:r>
      <w:proofErr w:type="gramEnd"/>
    </w:p>
    <w:p w:rsidR="00EA5455" w:rsidRPr="00180F9B" w:rsidRDefault="00EA5455" w:rsidP="00F47FBE">
      <w:pPr>
        <w:autoSpaceDE w:val="0"/>
        <w:autoSpaceDN w:val="0"/>
        <w:adjustRightInd w:val="0"/>
        <w:spacing w:after="0" w:line="240" w:lineRule="auto"/>
        <w:ind w:firstLine="708"/>
        <w:jc w:val="both"/>
        <w:rPr>
          <w:rFonts w:ascii="Times New Roman" w:hAnsi="Times New Roman" w:cs="Times New Roman"/>
          <w:sz w:val="28"/>
          <w:szCs w:val="28"/>
        </w:rPr>
      </w:pPr>
      <w:r w:rsidRPr="00180F9B">
        <w:rPr>
          <w:rFonts w:ascii="Times New Roman" w:hAnsi="Times New Roman" w:cs="Times New Roman"/>
          <w:sz w:val="28"/>
          <w:szCs w:val="28"/>
        </w:rPr>
        <w:t>Принятие решения об утверждении (</w:t>
      </w:r>
      <w:r w:rsidR="00416C38">
        <w:rPr>
          <w:rFonts w:ascii="Times New Roman" w:hAnsi="Times New Roman" w:cs="Times New Roman"/>
          <w:sz w:val="28"/>
          <w:szCs w:val="28"/>
        </w:rPr>
        <w:t>об отказе в утверждении</w:t>
      </w:r>
      <w:r w:rsidRPr="00180F9B">
        <w:rPr>
          <w:rFonts w:ascii="Times New Roman" w:hAnsi="Times New Roman" w:cs="Times New Roman"/>
          <w:sz w:val="28"/>
          <w:szCs w:val="28"/>
        </w:rPr>
        <w:t xml:space="preserve">) инвестиционной программы регулируемой организации в сроки, указанные в </w:t>
      </w:r>
      <w:r w:rsidR="000E3B35" w:rsidRPr="00180F9B">
        <w:rPr>
          <w:rFonts w:ascii="Times New Roman" w:hAnsi="Times New Roman" w:cs="Times New Roman"/>
          <w:sz w:val="28"/>
          <w:szCs w:val="28"/>
        </w:rPr>
        <w:t xml:space="preserve">абзацах </w:t>
      </w:r>
      <w:r w:rsidR="001A432B" w:rsidRPr="00180F9B">
        <w:rPr>
          <w:rFonts w:ascii="Times New Roman" w:hAnsi="Times New Roman" w:cs="Times New Roman"/>
          <w:sz w:val="28"/>
          <w:szCs w:val="28"/>
        </w:rPr>
        <w:t>втором</w:t>
      </w:r>
      <w:r w:rsidR="000E3B35" w:rsidRPr="00180F9B">
        <w:rPr>
          <w:rFonts w:ascii="Times New Roman" w:hAnsi="Times New Roman" w:cs="Times New Roman"/>
          <w:sz w:val="28"/>
          <w:szCs w:val="28"/>
        </w:rPr>
        <w:t xml:space="preserve"> - </w:t>
      </w:r>
      <w:r w:rsidR="001A432B" w:rsidRPr="00180F9B">
        <w:rPr>
          <w:rFonts w:ascii="Times New Roman" w:hAnsi="Times New Roman" w:cs="Times New Roman"/>
          <w:sz w:val="28"/>
          <w:szCs w:val="28"/>
        </w:rPr>
        <w:t>четвертом</w:t>
      </w:r>
      <w:r w:rsidR="000E3B35" w:rsidRPr="00180F9B">
        <w:rPr>
          <w:rFonts w:ascii="Times New Roman" w:hAnsi="Times New Roman" w:cs="Times New Roman"/>
          <w:sz w:val="28"/>
          <w:szCs w:val="28"/>
        </w:rPr>
        <w:t xml:space="preserve"> </w:t>
      </w:r>
      <w:r w:rsidRPr="00180F9B">
        <w:rPr>
          <w:rFonts w:ascii="Times New Roman" w:hAnsi="Times New Roman" w:cs="Times New Roman"/>
          <w:sz w:val="28"/>
          <w:szCs w:val="28"/>
        </w:rPr>
        <w:t>настоящего пункта, осуществляется Министерством с учетом требований абзаца первого пункта 34 Правил, а именно, до 30 октября года, предшествующего периоду начала реализации инвестиционной программы регулируемой организации.</w:t>
      </w:r>
    </w:p>
    <w:p w:rsidR="001A432B" w:rsidRPr="00180F9B" w:rsidRDefault="00BA4056" w:rsidP="001A432B">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AC6150">
        <w:rPr>
          <w:rFonts w:ascii="Times New Roman" w:hAnsi="Times New Roman" w:cs="Times New Roman"/>
          <w:sz w:val="28"/>
          <w:szCs w:val="28"/>
        </w:rPr>
        <w:t>3.1</w:t>
      </w:r>
      <w:r w:rsidR="00AF2B69" w:rsidRPr="00AC6150">
        <w:rPr>
          <w:rFonts w:ascii="Times New Roman" w:hAnsi="Times New Roman" w:cs="Times New Roman"/>
          <w:sz w:val="28"/>
          <w:szCs w:val="28"/>
        </w:rPr>
        <w:t>5</w:t>
      </w:r>
      <w:r w:rsidRPr="00AC6150">
        <w:rPr>
          <w:rFonts w:ascii="Times New Roman" w:hAnsi="Times New Roman" w:cs="Times New Roman"/>
          <w:sz w:val="28"/>
          <w:szCs w:val="28"/>
        </w:rPr>
        <w:t>.2.</w:t>
      </w:r>
      <w:r w:rsidRPr="00180F9B">
        <w:rPr>
          <w:rFonts w:ascii="Times New Roman" w:hAnsi="Times New Roman" w:cs="Times New Roman"/>
          <w:sz w:val="28"/>
          <w:szCs w:val="28"/>
        </w:rPr>
        <w:t xml:space="preserve"> </w:t>
      </w:r>
      <w:r w:rsidR="001A432B" w:rsidRPr="00180F9B">
        <w:rPr>
          <w:rFonts w:ascii="Times New Roman" w:hAnsi="Times New Roman" w:cs="Times New Roman"/>
          <w:sz w:val="28"/>
          <w:szCs w:val="28"/>
        </w:rPr>
        <w:t>Принятие решения об утверждении (</w:t>
      </w:r>
      <w:r w:rsidR="00416C38">
        <w:rPr>
          <w:rFonts w:ascii="Times New Roman" w:hAnsi="Times New Roman" w:cs="Times New Roman"/>
          <w:sz w:val="28"/>
          <w:szCs w:val="28"/>
        </w:rPr>
        <w:t>об отказе в утверждении</w:t>
      </w:r>
      <w:r w:rsidR="001A432B" w:rsidRPr="00180F9B">
        <w:rPr>
          <w:rFonts w:ascii="Times New Roman" w:hAnsi="Times New Roman" w:cs="Times New Roman"/>
          <w:sz w:val="28"/>
          <w:szCs w:val="28"/>
        </w:rPr>
        <w:t>) инвестиционной программы регулируемой организации</w:t>
      </w:r>
      <w:r w:rsidR="00856578" w:rsidRPr="00C31C5C">
        <w:rPr>
          <w:rFonts w:ascii="Times New Roman" w:eastAsia="Times New Roman" w:hAnsi="Times New Roman" w:cs="Times New Roman"/>
          <w:sz w:val="28"/>
          <w:szCs w:val="28"/>
        </w:rPr>
        <w:t>, осуществляющей свою деятельность на основании концессионного соглашения,</w:t>
      </w:r>
      <w:r w:rsidR="001A432B" w:rsidRPr="00180F9B">
        <w:rPr>
          <w:rFonts w:ascii="Times New Roman" w:hAnsi="Times New Roman" w:cs="Times New Roman"/>
          <w:sz w:val="28"/>
          <w:szCs w:val="28"/>
        </w:rPr>
        <w:t xml:space="preserve"> осуществляется в срок, не превышающий </w:t>
      </w:r>
      <w:r w:rsidR="001A432B" w:rsidRPr="008F6C50">
        <w:rPr>
          <w:rFonts w:ascii="Times New Roman" w:hAnsi="Times New Roman" w:cs="Times New Roman"/>
          <w:sz w:val="28"/>
          <w:szCs w:val="28"/>
        </w:rPr>
        <w:t>66</w:t>
      </w:r>
      <w:r w:rsidR="001A432B" w:rsidRPr="00180F9B">
        <w:rPr>
          <w:rFonts w:ascii="Times New Roman" w:hAnsi="Times New Roman" w:cs="Times New Roman"/>
          <w:sz w:val="28"/>
          <w:szCs w:val="28"/>
        </w:rPr>
        <w:t xml:space="preserve"> календарных дней со дня поступления</w:t>
      </w:r>
      <w:r w:rsidR="00FE1A47">
        <w:rPr>
          <w:rFonts w:ascii="Times New Roman" w:hAnsi="Times New Roman" w:cs="Times New Roman"/>
          <w:sz w:val="28"/>
          <w:szCs w:val="28"/>
        </w:rPr>
        <w:t xml:space="preserve"> соответствующего</w:t>
      </w:r>
      <w:r w:rsidR="001A432B" w:rsidRPr="00180F9B">
        <w:rPr>
          <w:rFonts w:ascii="Times New Roman" w:hAnsi="Times New Roman" w:cs="Times New Roman"/>
          <w:sz w:val="28"/>
          <w:szCs w:val="28"/>
        </w:rPr>
        <w:t xml:space="preserve"> заявления.</w:t>
      </w:r>
    </w:p>
    <w:p w:rsidR="001A432B" w:rsidRPr="008F6C50" w:rsidRDefault="001A432B" w:rsidP="001A432B">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180F9B">
        <w:rPr>
          <w:rFonts w:ascii="Times New Roman" w:hAnsi="Times New Roman" w:cs="Times New Roman"/>
          <w:sz w:val="28"/>
          <w:szCs w:val="28"/>
        </w:rPr>
        <w:t>Принятие решения об утверждении (</w:t>
      </w:r>
      <w:r w:rsidR="00416C38">
        <w:rPr>
          <w:rFonts w:ascii="Times New Roman" w:hAnsi="Times New Roman" w:cs="Times New Roman"/>
          <w:sz w:val="28"/>
          <w:szCs w:val="28"/>
        </w:rPr>
        <w:t>об отказе в утверждении</w:t>
      </w:r>
      <w:r w:rsidRPr="00180F9B">
        <w:rPr>
          <w:rFonts w:ascii="Times New Roman" w:hAnsi="Times New Roman" w:cs="Times New Roman"/>
          <w:sz w:val="28"/>
          <w:szCs w:val="28"/>
        </w:rPr>
        <w:t>) инвестиционной программы регулируемой организации</w:t>
      </w:r>
      <w:r w:rsidR="00856578" w:rsidRPr="00C31C5C">
        <w:rPr>
          <w:rFonts w:ascii="Times New Roman" w:eastAsia="Times New Roman" w:hAnsi="Times New Roman" w:cs="Times New Roman"/>
          <w:sz w:val="28"/>
          <w:szCs w:val="28"/>
        </w:rPr>
        <w:t>, осуществляющей свою деятельность на основании концессионного соглашения,</w:t>
      </w:r>
      <w:r w:rsidRPr="00180F9B">
        <w:rPr>
          <w:rFonts w:ascii="Times New Roman" w:hAnsi="Times New Roman" w:cs="Times New Roman"/>
          <w:sz w:val="28"/>
          <w:szCs w:val="28"/>
        </w:rPr>
        <w:t xml:space="preserve"> в </w:t>
      </w:r>
      <w:r w:rsidRPr="00180F9B">
        <w:rPr>
          <w:rFonts w:ascii="Times New Roman" w:eastAsia="Times New Roman" w:hAnsi="Times New Roman" w:cs="Times New Roman"/>
          <w:sz w:val="28"/>
          <w:szCs w:val="28"/>
        </w:rPr>
        <w:t>случае направления Министерством заявителю уведомления о возврате инвестиционной программы регулируемой организации</w:t>
      </w:r>
      <w:r w:rsidR="00856578" w:rsidRPr="00C31C5C">
        <w:rPr>
          <w:rFonts w:ascii="Times New Roman" w:eastAsia="Times New Roman" w:hAnsi="Times New Roman" w:cs="Times New Roman"/>
          <w:sz w:val="28"/>
          <w:szCs w:val="28"/>
        </w:rPr>
        <w:t>, осуществляющей свою деятельность на основании концессионного соглашения,</w:t>
      </w:r>
      <w:r w:rsidRPr="00180F9B">
        <w:rPr>
          <w:rFonts w:ascii="Times New Roman" w:eastAsia="Times New Roman" w:hAnsi="Times New Roman" w:cs="Times New Roman"/>
          <w:sz w:val="28"/>
          <w:szCs w:val="28"/>
        </w:rPr>
        <w:t xml:space="preserve"> на доработку в соответствии с пунктом 22 Правил с указанием разделов</w:t>
      </w:r>
      <w:r w:rsidR="00856578">
        <w:rPr>
          <w:rFonts w:ascii="Times New Roman" w:eastAsia="Times New Roman" w:hAnsi="Times New Roman" w:cs="Times New Roman"/>
          <w:sz w:val="28"/>
          <w:szCs w:val="28"/>
        </w:rPr>
        <w:t xml:space="preserve"> </w:t>
      </w:r>
      <w:r w:rsidRPr="00180F9B">
        <w:rPr>
          <w:rFonts w:ascii="Times New Roman" w:eastAsia="Times New Roman" w:hAnsi="Times New Roman" w:cs="Times New Roman"/>
          <w:sz w:val="28"/>
          <w:szCs w:val="28"/>
        </w:rPr>
        <w:t>(пунктов) инвестиционной программы регулируемой организации,</w:t>
      </w:r>
      <w:r w:rsidR="00856578" w:rsidRPr="00856578">
        <w:rPr>
          <w:rFonts w:ascii="Times New Roman" w:eastAsia="Times New Roman" w:hAnsi="Times New Roman" w:cs="Times New Roman"/>
          <w:sz w:val="28"/>
          <w:szCs w:val="28"/>
        </w:rPr>
        <w:t xml:space="preserve"> </w:t>
      </w:r>
      <w:r w:rsidR="00856578" w:rsidRPr="00C31C5C">
        <w:rPr>
          <w:rFonts w:ascii="Times New Roman" w:eastAsia="Times New Roman" w:hAnsi="Times New Roman" w:cs="Times New Roman"/>
          <w:sz w:val="28"/>
          <w:szCs w:val="28"/>
        </w:rPr>
        <w:t>осуществляющей свою деятельность на основании концессионного</w:t>
      </w:r>
      <w:proofErr w:type="gramEnd"/>
      <w:r w:rsidR="00856578" w:rsidRPr="00C31C5C">
        <w:rPr>
          <w:rFonts w:ascii="Times New Roman" w:eastAsia="Times New Roman" w:hAnsi="Times New Roman" w:cs="Times New Roman"/>
          <w:sz w:val="28"/>
          <w:szCs w:val="28"/>
        </w:rPr>
        <w:t xml:space="preserve"> соглашения,</w:t>
      </w:r>
      <w:r w:rsidRPr="00180F9B">
        <w:rPr>
          <w:rFonts w:ascii="Times New Roman" w:eastAsia="Times New Roman" w:hAnsi="Times New Roman" w:cs="Times New Roman"/>
          <w:sz w:val="28"/>
          <w:szCs w:val="28"/>
        </w:rPr>
        <w:t xml:space="preserve"> требующих доработки, осуществляется в срок не более чем </w:t>
      </w:r>
      <w:r w:rsidRPr="008F6C50">
        <w:rPr>
          <w:rFonts w:ascii="Times New Roman" w:eastAsia="Times New Roman" w:hAnsi="Times New Roman" w:cs="Times New Roman"/>
          <w:sz w:val="28"/>
          <w:szCs w:val="28"/>
        </w:rPr>
        <w:t xml:space="preserve">127 календарных дней </w:t>
      </w:r>
      <w:r w:rsidRPr="00180F9B">
        <w:rPr>
          <w:rFonts w:ascii="Times New Roman" w:eastAsia="Times New Roman" w:hAnsi="Times New Roman" w:cs="Times New Roman"/>
          <w:sz w:val="28"/>
          <w:szCs w:val="28"/>
        </w:rPr>
        <w:t xml:space="preserve">со дня поступления в Министерство </w:t>
      </w:r>
      <w:r w:rsidRPr="008F6C50">
        <w:rPr>
          <w:rFonts w:ascii="Times New Roman" w:eastAsia="Times New Roman" w:hAnsi="Times New Roman" w:cs="Times New Roman"/>
          <w:sz w:val="28"/>
          <w:szCs w:val="28"/>
        </w:rPr>
        <w:t>доработанного проекта инвестиционной программы регулируемой организации</w:t>
      </w:r>
      <w:r w:rsidR="00856578" w:rsidRPr="00C31C5C">
        <w:rPr>
          <w:rFonts w:ascii="Times New Roman" w:eastAsia="Times New Roman" w:hAnsi="Times New Roman" w:cs="Times New Roman"/>
          <w:sz w:val="28"/>
          <w:szCs w:val="28"/>
        </w:rPr>
        <w:t>, осуществляющей свою деятельность на основании концесси</w:t>
      </w:r>
      <w:r w:rsidR="00856578">
        <w:rPr>
          <w:rFonts w:ascii="Times New Roman" w:eastAsia="Times New Roman" w:hAnsi="Times New Roman" w:cs="Times New Roman"/>
          <w:sz w:val="28"/>
          <w:szCs w:val="28"/>
        </w:rPr>
        <w:t>онного соглашения</w:t>
      </w:r>
      <w:r w:rsidRPr="008F6C50">
        <w:rPr>
          <w:rFonts w:ascii="Times New Roman" w:eastAsia="Times New Roman" w:hAnsi="Times New Roman" w:cs="Times New Roman"/>
          <w:sz w:val="28"/>
          <w:szCs w:val="28"/>
        </w:rPr>
        <w:t>.</w:t>
      </w:r>
    </w:p>
    <w:p w:rsidR="001A432B" w:rsidRPr="00180F9B" w:rsidRDefault="001A432B" w:rsidP="001A432B">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80F9B">
        <w:rPr>
          <w:rFonts w:ascii="Times New Roman" w:hAnsi="Times New Roman" w:cs="Times New Roman"/>
          <w:sz w:val="28"/>
          <w:szCs w:val="28"/>
        </w:rPr>
        <w:t>Принятие решения об утверждении (</w:t>
      </w:r>
      <w:r w:rsidR="00416C38">
        <w:rPr>
          <w:rFonts w:ascii="Times New Roman" w:hAnsi="Times New Roman" w:cs="Times New Roman"/>
          <w:sz w:val="28"/>
          <w:szCs w:val="28"/>
        </w:rPr>
        <w:t>об отказе в утверждении</w:t>
      </w:r>
      <w:r w:rsidRPr="00180F9B">
        <w:rPr>
          <w:rFonts w:ascii="Times New Roman" w:hAnsi="Times New Roman" w:cs="Times New Roman"/>
          <w:sz w:val="28"/>
          <w:szCs w:val="28"/>
        </w:rPr>
        <w:t>) инвестиционной программы регулируемой организации</w:t>
      </w:r>
      <w:r w:rsidR="003A2AEC" w:rsidRPr="00C31C5C">
        <w:rPr>
          <w:rFonts w:ascii="Times New Roman" w:eastAsia="Times New Roman" w:hAnsi="Times New Roman" w:cs="Times New Roman"/>
          <w:sz w:val="28"/>
          <w:szCs w:val="28"/>
        </w:rPr>
        <w:t>, осуществляющей свою деятельность на основании концессионного соглашения,</w:t>
      </w:r>
      <w:r w:rsidRPr="00180F9B">
        <w:rPr>
          <w:rFonts w:ascii="Times New Roman" w:hAnsi="Times New Roman" w:cs="Times New Roman"/>
          <w:sz w:val="28"/>
          <w:szCs w:val="28"/>
        </w:rPr>
        <w:t xml:space="preserve"> в </w:t>
      </w:r>
      <w:r w:rsidRPr="00180F9B">
        <w:rPr>
          <w:rFonts w:ascii="Times New Roman" w:eastAsia="Times New Roman" w:hAnsi="Times New Roman" w:cs="Times New Roman"/>
          <w:sz w:val="28"/>
          <w:szCs w:val="28"/>
        </w:rPr>
        <w:t>случае направления Министерством заявителю уведомления о возврате инвестиционной программы регулируемой организации</w:t>
      </w:r>
      <w:r w:rsidR="003A2AEC" w:rsidRPr="00C31C5C">
        <w:rPr>
          <w:rFonts w:ascii="Times New Roman" w:eastAsia="Times New Roman" w:hAnsi="Times New Roman" w:cs="Times New Roman"/>
          <w:sz w:val="28"/>
          <w:szCs w:val="28"/>
        </w:rPr>
        <w:t>, осуществляющей свою деятельность на основании концессионного соглашения,</w:t>
      </w:r>
      <w:r w:rsidRPr="00180F9B">
        <w:rPr>
          <w:rFonts w:ascii="Times New Roman" w:eastAsia="Times New Roman" w:hAnsi="Times New Roman" w:cs="Times New Roman"/>
          <w:sz w:val="28"/>
          <w:szCs w:val="28"/>
        </w:rPr>
        <w:t xml:space="preserve"> на доработку в соответствии с пунктом 28 Правил осуществляется в срок не более чем </w:t>
      </w:r>
      <w:r w:rsidRPr="008F6C50">
        <w:rPr>
          <w:rFonts w:ascii="Times New Roman" w:eastAsia="Times New Roman" w:hAnsi="Times New Roman" w:cs="Times New Roman"/>
          <w:sz w:val="28"/>
          <w:szCs w:val="28"/>
        </w:rPr>
        <w:t>127 календарных</w:t>
      </w:r>
      <w:r w:rsidRPr="00180F9B">
        <w:rPr>
          <w:rFonts w:ascii="Times New Roman" w:hAnsi="Times New Roman" w:cs="Times New Roman"/>
          <w:sz w:val="28"/>
          <w:szCs w:val="28"/>
        </w:rPr>
        <w:t xml:space="preserve"> дней </w:t>
      </w:r>
      <w:r w:rsidRPr="00180F9B">
        <w:rPr>
          <w:rFonts w:ascii="Times New Roman" w:eastAsia="Times New Roman" w:hAnsi="Times New Roman" w:cs="Times New Roman"/>
          <w:sz w:val="28"/>
          <w:szCs w:val="28"/>
        </w:rPr>
        <w:t>со дня поступления в Министерство</w:t>
      </w:r>
      <w:proofErr w:type="gramEnd"/>
      <w:r w:rsidRPr="00180F9B">
        <w:rPr>
          <w:rFonts w:ascii="Times New Roman" w:eastAsia="Times New Roman" w:hAnsi="Times New Roman" w:cs="Times New Roman"/>
          <w:sz w:val="28"/>
          <w:szCs w:val="28"/>
        </w:rPr>
        <w:t xml:space="preserve"> </w:t>
      </w:r>
      <w:r w:rsidRPr="00180F9B">
        <w:rPr>
          <w:rFonts w:ascii="Times New Roman" w:hAnsi="Times New Roman" w:cs="Times New Roman"/>
          <w:sz w:val="28"/>
          <w:szCs w:val="28"/>
        </w:rPr>
        <w:t>доработанного проекта инвестиционной программы регулируемой организации</w:t>
      </w:r>
      <w:r w:rsidR="003A2AEC" w:rsidRPr="00C31C5C">
        <w:rPr>
          <w:rFonts w:ascii="Times New Roman" w:eastAsia="Times New Roman" w:hAnsi="Times New Roman" w:cs="Times New Roman"/>
          <w:sz w:val="28"/>
          <w:szCs w:val="28"/>
        </w:rPr>
        <w:t>, осуществляющей свою деятельность на основании концесси</w:t>
      </w:r>
      <w:r w:rsidR="003A2AEC">
        <w:rPr>
          <w:rFonts w:ascii="Times New Roman" w:eastAsia="Times New Roman" w:hAnsi="Times New Roman" w:cs="Times New Roman"/>
          <w:sz w:val="28"/>
          <w:szCs w:val="28"/>
        </w:rPr>
        <w:t>онного соглашения</w:t>
      </w:r>
      <w:r w:rsidRPr="00180F9B">
        <w:rPr>
          <w:rFonts w:ascii="Times New Roman" w:hAnsi="Times New Roman" w:cs="Times New Roman"/>
          <w:sz w:val="28"/>
          <w:szCs w:val="28"/>
        </w:rPr>
        <w:t>.</w:t>
      </w:r>
    </w:p>
    <w:p w:rsidR="001A432B" w:rsidRPr="00AC6150" w:rsidRDefault="001A432B" w:rsidP="00AC6150">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80F9B">
        <w:rPr>
          <w:rFonts w:ascii="Times New Roman" w:hAnsi="Times New Roman" w:cs="Times New Roman"/>
          <w:sz w:val="28"/>
          <w:szCs w:val="28"/>
        </w:rPr>
        <w:t>Принятие решения об утверждении (</w:t>
      </w:r>
      <w:r w:rsidR="00416C38">
        <w:rPr>
          <w:rFonts w:ascii="Times New Roman" w:hAnsi="Times New Roman" w:cs="Times New Roman"/>
          <w:sz w:val="28"/>
          <w:szCs w:val="28"/>
        </w:rPr>
        <w:t>об отказе в утверждении</w:t>
      </w:r>
      <w:r w:rsidRPr="00180F9B">
        <w:rPr>
          <w:rFonts w:ascii="Times New Roman" w:hAnsi="Times New Roman" w:cs="Times New Roman"/>
          <w:sz w:val="28"/>
          <w:szCs w:val="28"/>
        </w:rPr>
        <w:t>) инвестиционной программы регулируемой организации</w:t>
      </w:r>
      <w:r w:rsidR="003A2AEC" w:rsidRPr="00C31C5C">
        <w:rPr>
          <w:rFonts w:ascii="Times New Roman" w:eastAsia="Times New Roman" w:hAnsi="Times New Roman" w:cs="Times New Roman"/>
          <w:sz w:val="28"/>
          <w:szCs w:val="28"/>
        </w:rPr>
        <w:t>, осуществляющей свою деятельность на основании концессионного соглашения,</w:t>
      </w:r>
      <w:r w:rsidRPr="00180F9B">
        <w:rPr>
          <w:rFonts w:ascii="Times New Roman" w:hAnsi="Times New Roman" w:cs="Times New Roman"/>
          <w:sz w:val="28"/>
          <w:szCs w:val="28"/>
        </w:rPr>
        <w:t xml:space="preserve"> в сроки, указанные в </w:t>
      </w:r>
      <w:r w:rsidRPr="00180F9B">
        <w:rPr>
          <w:rFonts w:ascii="Times New Roman" w:hAnsi="Times New Roman" w:cs="Times New Roman"/>
          <w:sz w:val="28"/>
          <w:szCs w:val="28"/>
        </w:rPr>
        <w:lastRenderedPageBreak/>
        <w:t xml:space="preserve">абзацах шестом - восьмом настоящего пункта, осуществляется Министерством с учетом требований абзаца первого пункта 34 Правил, а именно, </w:t>
      </w:r>
      <w:r w:rsidRPr="00180F9B">
        <w:rPr>
          <w:rFonts w:ascii="Times New Roman" w:eastAsia="Times New Roman" w:hAnsi="Times New Roman" w:cs="Times New Roman"/>
          <w:sz w:val="28"/>
          <w:szCs w:val="28"/>
        </w:rPr>
        <w:t xml:space="preserve">до 30 октября года, предшествующего периоду начала реализации инвестиционной программы </w:t>
      </w:r>
      <w:r w:rsidRPr="00180F9B">
        <w:rPr>
          <w:rFonts w:ascii="Times New Roman" w:hAnsi="Times New Roman" w:cs="Times New Roman"/>
          <w:sz w:val="28"/>
          <w:szCs w:val="28"/>
        </w:rPr>
        <w:t>регулируемой организации</w:t>
      </w:r>
      <w:r w:rsidR="003A2AEC" w:rsidRPr="00C31C5C">
        <w:rPr>
          <w:rFonts w:ascii="Times New Roman" w:eastAsia="Times New Roman" w:hAnsi="Times New Roman" w:cs="Times New Roman"/>
          <w:sz w:val="28"/>
          <w:szCs w:val="28"/>
        </w:rPr>
        <w:t>, осуществляющей свою деятельность на основании концесси</w:t>
      </w:r>
      <w:r w:rsidR="003A2AEC">
        <w:rPr>
          <w:rFonts w:ascii="Times New Roman" w:eastAsia="Times New Roman" w:hAnsi="Times New Roman" w:cs="Times New Roman"/>
          <w:sz w:val="28"/>
          <w:szCs w:val="28"/>
        </w:rPr>
        <w:t>онного соглашения</w:t>
      </w:r>
      <w:r w:rsidRPr="00AC6150">
        <w:rPr>
          <w:rFonts w:ascii="Times New Roman" w:hAnsi="Times New Roman" w:cs="Times New Roman"/>
          <w:sz w:val="28"/>
          <w:szCs w:val="28"/>
        </w:rPr>
        <w:t>.</w:t>
      </w:r>
      <w:proofErr w:type="gramEnd"/>
    </w:p>
    <w:p w:rsidR="00742F31" w:rsidRPr="00180F9B" w:rsidRDefault="00BA4056" w:rsidP="00742F31">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AC6150">
        <w:rPr>
          <w:rFonts w:ascii="Times New Roman" w:hAnsi="Times New Roman" w:cs="Times New Roman"/>
          <w:sz w:val="28"/>
          <w:szCs w:val="28"/>
        </w:rPr>
        <w:t>3.1</w:t>
      </w:r>
      <w:r w:rsidR="00AF2B69" w:rsidRPr="00AC6150">
        <w:rPr>
          <w:rFonts w:ascii="Times New Roman" w:hAnsi="Times New Roman" w:cs="Times New Roman"/>
          <w:sz w:val="28"/>
          <w:szCs w:val="28"/>
        </w:rPr>
        <w:t>5</w:t>
      </w:r>
      <w:r w:rsidRPr="00AC6150">
        <w:rPr>
          <w:rFonts w:ascii="Times New Roman" w:hAnsi="Times New Roman" w:cs="Times New Roman"/>
          <w:sz w:val="28"/>
          <w:szCs w:val="28"/>
        </w:rPr>
        <w:t>.3.</w:t>
      </w:r>
      <w:r w:rsidRPr="00180F9B">
        <w:rPr>
          <w:rFonts w:ascii="Times New Roman" w:hAnsi="Times New Roman" w:cs="Times New Roman"/>
          <w:sz w:val="28"/>
          <w:szCs w:val="28"/>
        </w:rPr>
        <w:t xml:space="preserve"> </w:t>
      </w:r>
      <w:r w:rsidR="00742F31" w:rsidRPr="00180F9B">
        <w:rPr>
          <w:rFonts w:ascii="Times New Roman" w:hAnsi="Times New Roman" w:cs="Times New Roman"/>
          <w:sz w:val="28"/>
          <w:szCs w:val="28"/>
        </w:rPr>
        <w:t>Принятие решения об утверждении (</w:t>
      </w:r>
      <w:r w:rsidR="00416C38">
        <w:rPr>
          <w:rFonts w:ascii="Times New Roman" w:hAnsi="Times New Roman" w:cs="Times New Roman"/>
          <w:sz w:val="28"/>
          <w:szCs w:val="28"/>
        </w:rPr>
        <w:t>об отказе в утверждении</w:t>
      </w:r>
      <w:r w:rsidR="00742F31" w:rsidRPr="00180F9B">
        <w:rPr>
          <w:rFonts w:ascii="Times New Roman" w:hAnsi="Times New Roman" w:cs="Times New Roman"/>
          <w:sz w:val="28"/>
          <w:szCs w:val="28"/>
        </w:rPr>
        <w:t xml:space="preserve">) изменений, вносимых в инвестиционную программу регулируемой организации, осуществляется в срок, не превышающий </w:t>
      </w:r>
      <w:r w:rsidR="00742F31" w:rsidRPr="008F6C50">
        <w:rPr>
          <w:rFonts w:ascii="Times New Roman" w:hAnsi="Times New Roman" w:cs="Times New Roman"/>
          <w:sz w:val="28"/>
          <w:szCs w:val="28"/>
        </w:rPr>
        <w:t>56</w:t>
      </w:r>
      <w:r w:rsidR="00742F31" w:rsidRPr="00180F9B">
        <w:rPr>
          <w:rFonts w:ascii="Times New Roman" w:hAnsi="Times New Roman" w:cs="Times New Roman"/>
          <w:sz w:val="28"/>
          <w:szCs w:val="28"/>
        </w:rPr>
        <w:t xml:space="preserve"> календарных дней со дня поступления </w:t>
      </w:r>
      <w:r w:rsidR="00FE1A47">
        <w:rPr>
          <w:rFonts w:ascii="Times New Roman" w:hAnsi="Times New Roman" w:cs="Times New Roman"/>
          <w:sz w:val="28"/>
          <w:szCs w:val="28"/>
        </w:rPr>
        <w:t xml:space="preserve">соответствующего </w:t>
      </w:r>
      <w:r w:rsidR="00742F31" w:rsidRPr="00180F9B">
        <w:rPr>
          <w:rFonts w:ascii="Times New Roman" w:hAnsi="Times New Roman" w:cs="Times New Roman"/>
          <w:sz w:val="28"/>
          <w:szCs w:val="28"/>
        </w:rPr>
        <w:t>заявления.</w:t>
      </w:r>
    </w:p>
    <w:p w:rsidR="00742F31" w:rsidRPr="00180F9B" w:rsidRDefault="00742F31" w:rsidP="00742F31">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80F9B">
        <w:rPr>
          <w:rFonts w:ascii="Times New Roman" w:hAnsi="Times New Roman" w:cs="Times New Roman"/>
          <w:sz w:val="28"/>
          <w:szCs w:val="28"/>
        </w:rPr>
        <w:t>Принятие решения об утверждении (</w:t>
      </w:r>
      <w:r w:rsidR="00416C38">
        <w:rPr>
          <w:rFonts w:ascii="Times New Roman" w:hAnsi="Times New Roman" w:cs="Times New Roman"/>
          <w:sz w:val="28"/>
          <w:szCs w:val="28"/>
        </w:rPr>
        <w:t>об отказе в утверждении</w:t>
      </w:r>
      <w:r w:rsidRPr="00180F9B">
        <w:rPr>
          <w:rFonts w:ascii="Times New Roman" w:hAnsi="Times New Roman" w:cs="Times New Roman"/>
          <w:sz w:val="28"/>
          <w:szCs w:val="28"/>
        </w:rPr>
        <w:t xml:space="preserve">) изменений, вносимых в инвестиционную программу регулируемой организации, в </w:t>
      </w:r>
      <w:r w:rsidRPr="00180F9B">
        <w:rPr>
          <w:rFonts w:ascii="Times New Roman" w:eastAsia="Times New Roman" w:hAnsi="Times New Roman" w:cs="Times New Roman"/>
          <w:sz w:val="28"/>
          <w:szCs w:val="28"/>
        </w:rPr>
        <w:t xml:space="preserve">случае направления Министерством заявителю уведомления о возврате изменений, вносимых в инвестиционную программу регулируемой организации, на доработку в соответствии с пунктом 22 Правил с указанием разделов (пунктов) инвестиционной программы регулируемой организации, требующих доработки, осуществляется в срок не более чем </w:t>
      </w:r>
      <w:r w:rsidRPr="008F6C50">
        <w:rPr>
          <w:rFonts w:ascii="Times New Roman" w:eastAsia="Times New Roman" w:hAnsi="Times New Roman" w:cs="Times New Roman"/>
          <w:sz w:val="28"/>
          <w:szCs w:val="28"/>
        </w:rPr>
        <w:t xml:space="preserve">117 календарных дней </w:t>
      </w:r>
      <w:r w:rsidRPr="00180F9B">
        <w:rPr>
          <w:rFonts w:ascii="Times New Roman" w:eastAsia="Times New Roman" w:hAnsi="Times New Roman" w:cs="Times New Roman"/>
          <w:sz w:val="28"/>
          <w:szCs w:val="28"/>
        </w:rPr>
        <w:t>со дня поступления</w:t>
      </w:r>
      <w:proofErr w:type="gramEnd"/>
      <w:r w:rsidRPr="00180F9B">
        <w:rPr>
          <w:rFonts w:ascii="Times New Roman" w:eastAsia="Times New Roman" w:hAnsi="Times New Roman" w:cs="Times New Roman"/>
          <w:sz w:val="28"/>
          <w:szCs w:val="28"/>
        </w:rPr>
        <w:t xml:space="preserve"> в Министерство </w:t>
      </w:r>
      <w:r w:rsidRPr="008F6C50">
        <w:rPr>
          <w:rFonts w:ascii="Times New Roman" w:eastAsia="Times New Roman" w:hAnsi="Times New Roman" w:cs="Times New Roman"/>
          <w:sz w:val="28"/>
          <w:szCs w:val="28"/>
        </w:rPr>
        <w:t>доработанного проекта изменений</w:t>
      </w:r>
      <w:r w:rsidRPr="00180F9B">
        <w:rPr>
          <w:rFonts w:ascii="Times New Roman" w:hAnsi="Times New Roman" w:cs="Times New Roman"/>
          <w:sz w:val="28"/>
          <w:szCs w:val="28"/>
        </w:rPr>
        <w:t>, вносимых в инвестиционную программу регулируемой организации.</w:t>
      </w:r>
    </w:p>
    <w:p w:rsidR="00742F31" w:rsidRPr="00180F9B" w:rsidRDefault="00742F31" w:rsidP="00742F31">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80F9B">
        <w:rPr>
          <w:rFonts w:ascii="Times New Roman" w:hAnsi="Times New Roman" w:cs="Times New Roman"/>
          <w:sz w:val="28"/>
          <w:szCs w:val="28"/>
        </w:rPr>
        <w:t>Принятие решения об утверждении (</w:t>
      </w:r>
      <w:r w:rsidR="00416C38">
        <w:rPr>
          <w:rFonts w:ascii="Times New Roman" w:hAnsi="Times New Roman" w:cs="Times New Roman"/>
          <w:sz w:val="28"/>
          <w:szCs w:val="28"/>
        </w:rPr>
        <w:t>об отказе в утверждении</w:t>
      </w:r>
      <w:r w:rsidRPr="00180F9B">
        <w:rPr>
          <w:rFonts w:ascii="Times New Roman" w:hAnsi="Times New Roman" w:cs="Times New Roman"/>
          <w:sz w:val="28"/>
          <w:szCs w:val="28"/>
        </w:rPr>
        <w:t xml:space="preserve">) изменений, вносимых в инвестиционную программу регулируемой организации, в </w:t>
      </w:r>
      <w:r w:rsidRPr="00180F9B">
        <w:rPr>
          <w:rFonts w:ascii="Times New Roman" w:eastAsia="Times New Roman" w:hAnsi="Times New Roman" w:cs="Times New Roman"/>
          <w:sz w:val="28"/>
          <w:szCs w:val="28"/>
        </w:rPr>
        <w:t xml:space="preserve">случае направления Министерством заявителю уведомления о возврате изменений, вносимых в инвестиционную программу регулируемой организации, на доработку в соответствии с пунктом 28 Правил осуществляется в срок не более чем </w:t>
      </w:r>
      <w:r w:rsidRPr="008F6C50">
        <w:rPr>
          <w:rFonts w:ascii="Times New Roman" w:eastAsia="Times New Roman" w:hAnsi="Times New Roman" w:cs="Times New Roman"/>
          <w:sz w:val="28"/>
          <w:szCs w:val="28"/>
        </w:rPr>
        <w:t>117 календарных</w:t>
      </w:r>
      <w:r w:rsidRPr="00180F9B">
        <w:rPr>
          <w:rFonts w:ascii="Times New Roman" w:hAnsi="Times New Roman" w:cs="Times New Roman"/>
          <w:sz w:val="28"/>
          <w:szCs w:val="28"/>
        </w:rPr>
        <w:t xml:space="preserve"> дней </w:t>
      </w:r>
      <w:r w:rsidRPr="00180F9B">
        <w:rPr>
          <w:rFonts w:ascii="Times New Roman" w:eastAsia="Times New Roman" w:hAnsi="Times New Roman" w:cs="Times New Roman"/>
          <w:sz w:val="28"/>
          <w:szCs w:val="28"/>
        </w:rPr>
        <w:t xml:space="preserve">со дня поступления в Министерство </w:t>
      </w:r>
      <w:r w:rsidRPr="00180F9B">
        <w:rPr>
          <w:rFonts w:ascii="Times New Roman" w:hAnsi="Times New Roman" w:cs="Times New Roman"/>
          <w:sz w:val="28"/>
          <w:szCs w:val="28"/>
        </w:rPr>
        <w:t>доработанного проекта изменений, вносимых в инвестиционную программу регулируемой</w:t>
      </w:r>
      <w:proofErr w:type="gramEnd"/>
      <w:r w:rsidRPr="00180F9B">
        <w:rPr>
          <w:rFonts w:ascii="Times New Roman" w:hAnsi="Times New Roman" w:cs="Times New Roman"/>
          <w:sz w:val="28"/>
          <w:szCs w:val="28"/>
        </w:rPr>
        <w:t xml:space="preserve"> организации.</w:t>
      </w:r>
    </w:p>
    <w:p w:rsidR="00742F31" w:rsidRPr="00180F9B" w:rsidRDefault="00742F31" w:rsidP="00742F31">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180F9B">
        <w:rPr>
          <w:rFonts w:ascii="Times New Roman" w:hAnsi="Times New Roman" w:cs="Times New Roman"/>
          <w:sz w:val="28"/>
          <w:szCs w:val="28"/>
        </w:rPr>
        <w:t>Принятие решения об утверждении (</w:t>
      </w:r>
      <w:r w:rsidR="00416C38">
        <w:rPr>
          <w:rFonts w:ascii="Times New Roman" w:hAnsi="Times New Roman" w:cs="Times New Roman"/>
          <w:sz w:val="28"/>
          <w:szCs w:val="28"/>
        </w:rPr>
        <w:t>об отказе в утверждении</w:t>
      </w:r>
      <w:r w:rsidRPr="00180F9B">
        <w:rPr>
          <w:rFonts w:ascii="Times New Roman" w:hAnsi="Times New Roman" w:cs="Times New Roman"/>
          <w:sz w:val="28"/>
          <w:szCs w:val="28"/>
        </w:rPr>
        <w:t xml:space="preserve">) изменений, вносимых в инвестиционную программу регулируемой организации, в сроки, указанные в абзацах десятом - двенадцатом настоящего пункта, осуществляется Министерством с учетом требований абзаца третьего пункта 45 Правил, </w:t>
      </w:r>
      <w:r w:rsidRPr="00180F9B">
        <w:rPr>
          <w:rFonts w:ascii="Times New Roman" w:hAnsi="Times New Roman" w:cs="Times New Roman"/>
          <w:sz w:val="28"/>
          <w:szCs w:val="28"/>
        </w:rPr>
        <w:br/>
        <w:t xml:space="preserve">а именно, </w:t>
      </w:r>
      <w:r w:rsidRPr="00180F9B">
        <w:rPr>
          <w:rFonts w:ascii="Times New Roman" w:eastAsia="Times New Roman" w:hAnsi="Times New Roman" w:cs="Times New Roman"/>
          <w:sz w:val="28"/>
          <w:szCs w:val="28"/>
        </w:rPr>
        <w:t xml:space="preserve">в срок </w:t>
      </w:r>
      <w:r w:rsidRPr="00180F9B">
        <w:rPr>
          <w:rFonts w:ascii="Times New Roman" w:hAnsi="Times New Roman" w:cs="Times New Roman"/>
          <w:sz w:val="28"/>
          <w:szCs w:val="28"/>
        </w:rPr>
        <w:t>до 20 ноября</w:t>
      </w:r>
      <w:r w:rsidRPr="00180F9B">
        <w:rPr>
          <w:rFonts w:ascii="Times New Roman" w:eastAsia="Times New Roman" w:hAnsi="Times New Roman" w:cs="Times New Roman"/>
          <w:sz w:val="28"/>
          <w:szCs w:val="28"/>
        </w:rPr>
        <w:t xml:space="preserve"> года, в котором регулируемой организацией было подано заявление </w:t>
      </w:r>
      <w:r w:rsidRPr="00180F9B">
        <w:rPr>
          <w:rFonts w:ascii="Times New Roman" w:hAnsi="Times New Roman" w:cs="Times New Roman"/>
          <w:sz w:val="28"/>
          <w:szCs w:val="28"/>
        </w:rPr>
        <w:t>об утверждении изменений, вносимых в инвестиционную программу регулируемой организации</w:t>
      </w:r>
      <w:r w:rsidRPr="00180F9B">
        <w:rPr>
          <w:rFonts w:ascii="Times New Roman" w:eastAsia="Times New Roman" w:hAnsi="Times New Roman" w:cs="Times New Roman"/>
          <w:sz w:val="28"/>
          <w:szCs w:val="28"/>
        </w:rPr>
        <w:t>.</w:t>
      </w:r>
      <w:proofErr w:type="gramEnd"/>
    </w:p>
    <w:p w:rsidR="0024385C" w:rsidRPr="00180F9B" w:rsidRDefault="00834399" w:rsidP="0024385C">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AC6150">
        <w:rPr>
          <w:rFonts w:ascii="Times New Roman" w:hAnsi="Times New Roman" w:cs="Times New Roman"/>
          <w:sz w:val="28"/>
          <w:szCs w:val="28"/>
        </w:rPr>
        <w:t>3.1</w:t>
      </w:r>
      <w:r w:rsidR="00AF2B69" w:rsidRPr="00AC6150">
        <w:rPr>
          <w:rFonts w:ascii="Times New Roman" w:hAnsi="Times New Roman" w:cs="Times New Roman"/>
          <w:sz w:val="28"/>
          <w:szCs w:val="28"/>
        </w:rPr>
        <w:t>5</w:t>
      </w:r>
      <w:r w:rsidRPr="00AC6150">
        <w:rPr>
          <w:rFonts w:ascii="Times New Roman" w:hAnsi="Times New Roman" w:cs="Times New Roman"/>
          <w:sz w:val="28"/>
          <w:szCs w:val="28"/>
        </w:rPr>
        <w:t>.4.</w:t>
      </w:r>
      <w:r w:rsidRPr="00180F9B">
        <w:rPr>
          <w:rFonts w:ascii="Times New Roman" w:hAnsi="Times New Roman" w:cs="Times New Roman"/>
          <w:sz w:val="28"/>
          <w:szCs w:val="28"/>
        </w:rPr>
        <w:t xml:space="preserve"> </w:t>
      </w:r>
      <w:r w:rsidR="0024385C" w:rsidRPr="00180F9B">
        <w:rPr>
          <w:rFonts w:ascii="Times New Roman" w:hAnsi="Times New Roman" w:cs="Times New Roman"/>
          <w:sz w:val="28"/>
          <w:szCs w:val="28"/>
        </w:rPr>
        <w:t>Принятие решения об утверждении (</w:t>
      </w:r>
      <w:r w:rsidR="00416C38">
        <w:rPr>
          <w:rFonts w:ascii="Times New Roman" w:hAnsi="Times New Roman" w:cs="Times New Roman"/>
          <w:sz w:val="28"/>
          <w:szCs w:val="28"/>
        </w:rPr>
        <w:t>об отказе в утверждении</w:t>
      </w:r>
      <w:r w:rsidR="0024385C" w:rsidRPr="00180F9B">
        <w:rPr>
          <w:rFonts w:ascii="Times New Roman" w:hAnsi="Times New Roman" w:cs="Times New Roman"/>
          <w:sz w:val="28"/>
          <w:szCs w:val="28"/>
        </w:rPr>
        <w:t>) изменений, вносимых в инвестиционную программу регулируемой организации</w:t>
      </w:r>
      <w:r w:rsidR="00317CC1" w:rsidRPr="00C31C5C">
        <w:rPr>
          <w:rFonts w:ascii="Times New Roman" w:eastAsia="Times New Roman" w:hAnsi="Times New Roman" w:cs="Times New Roman"/>
          <w:sz w:val="28"/>
          <w:szCs w:val="28"/>
        </w:rPr>
        <w:t>, осуществляющей свою деятельность на основании концессионного соглашения,</w:t>
      </w:r>
      <w:r w:rsidR="0024385C" w:rsidRPr="00180F9B">
        <w:rPr>
          <w:rFonts w:ascii="Times New Roman" w:hAnsi="Times New Roman" w:cs="Times New Roman"/>
          <w:sz w:val="28"/>
          <w:szCs w:val="28"/>
        </w:rPr>
        <w:t xml:space="preserve"> осуществляется в срок, не превышающий </w:t>
      </w:r>
      <w:r w:rsidR="0024385C" w:rsidRPr="008F6C50">
        <w:rPr>
          <w:rFonts w:ascii="Times New Roman" w:hAnsi="Times New Roman" w:cs="Times New Roman"/>
          <w:sz w:val="28"/>
          <w:szCs w:val="28"/>
        </w:rPr>
        <w:t>60</w:t>
      </w:r>
      <w:r w:rsidR="0024385C" w:rsidRPr="00180F9B">
        <w:rPr>
          <w:rFonts w:ascii="Times New Roman" w:hAnsi="Times New Roman" w:cs="Times New Roman"/>
          <w:sz w:val="28"/>
          <w:szCs w:val="28"/>
        </w:rPr>
        <w:t xml:space="preserve"> календарных дней со дня поступления </w:t>
      </w:r>
      <w:r w:rsidR="009458AC">
        <w:rPr>
          <w:rFonts w:ascii="Times New Roman" w:hAnsi="Times New Roman" w:cs="Times New Roman"/>
          <w:sz w:val="28"/>
          <w:szCs w:val="28"/>
        </w:rPr>
        <w:t xml:space="preserve">соответствующего </w:t>
      </w:r>
      <w:r w:rsidR="0024385C" w:rsidRPr="00180F9B">
        <w:rPr>
          <w:rFonts w:ascii="Times New Roman" w:hAnsi="Times New Roman" w:cs="Times New Roman"/>
          <w:sz w:val="28"/>
          <w:szCs w:val="28"/>
        </w:rPr>
        <w:t>заявления.</w:t>
      </w:r>
    </w:p>
    <w:p w:rsidR="0024385C" w:rsidRPr="00180F9B" w:rsidRDefault="0024385C" w:rsidP="0024385C">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80F9B">
        <w:rPr>
          <w:rFonts w:ascii="Times New Roman" w:hAnsi="Times New Roman" w:cs="Times New Roman"/>
          <w:sz w:val="28"/>
          <w:szCs w:val="28"/>
        </w:rPr>
        <w:t>Принятие решения об утверждении (</w:t>
      </w:r>
      <w:r w:rsidR="00416C38">
        <w:rPr>
          <w:rFonts w:ascii="Times New Roman" w:hAnsi="Times New Roman" w:cs="Times New Roman"/>
          <w:sz w:val="28"/>
          <w:szCs w:val="28"/>
        </w:rPr>
        <w:t>об отказе в утверждении</w:t>
      </w:r>
      <w:r w:rsidRPr="00180F9B">
        <w:rPr>
          <w:rFonts w:ascii="Times New Roman" w:hAnsi="Times New Roman" w:cs="Times New Roman"/>
          <w:sz w:val="28"/>
          <w:szCs w:val="28"/>
        </w:rPr>
        <w:t>) изменений, вносимых в инвестиционную программу регулируемой организации</w:t>
      </w:r>
      <w:r w:rsidR="00317CC1" w:rsidRPr="00C31C5C">
        <w:rPr>
          <w:rFonts w:ascii="Times New Roman" w:eastAsia="Times New Roman" w:hAnsi="Times New Roman" w:cs="Times New Roman"/>
          <w:sz w:val="28"/>
          <w:szCs w:val="28"/>
        </w:rPr>
        <w:t>, осуществляющей свою деятельность на основании концессионного соглашения,</w:t>
      </w:r>
      <w:r w:rsidRPr="00180F9B">
        <w:rPr>
          <w:rFonts w:ascii="Times New Roman" w:hAnsi="Times New Roman" w:cs="Times New Roman"/>
          <w:sz w:val="28"/>
          <w:szCs w:val="28"/>
        </w:rPr>
        <w:t xml:space="preserve"> в случае направления Министерством заявителю уведомления о возврате изменений,</w:t>
      </w:r>
      <w:r w:rsidRPr="00180F9B">
        <w:rPr>
          <w:rFonts w:ascii="Times New Roman" w:eastAsia="Times New Roman" w:hAnsi="Times New Roman" w:cs="Times New Roman"/>
          <w:sz w:val="28"/>
          <w:szCs w:val="28"/>
        </w:rPr>
        <w:t xml:space="preserve"> вносимых в инвестиционную программу регулируемой организации</w:t>
      </w:r>
      <w:r w:rsidR="00317CC1" w:rsidRPr="00C31C5C">
        <w:rPr>
          <w:rFonts w:ascii="Times New Roman" w:eastAsia="Times New Roman" w:hAnsi="Times New Roman" w:cs="Times New Roman"/>
          <w:sz w:val="28"/>
          <w:szCs w:val="28"/>
        </w:rPr>
        <w:t>, осуществляющей свою деятельность на основании концессионного соглашения,</w:t>
      </w:r>
      <w:r w:rsidRPr="00180F9B">
        <w:rPr>
          <w:rFonts w:ascii="Times New Roman" w:eastAsia="Times New Roman" w:hAnsi="Times New Roman" w:cs="Times New Roman"/>
          <w:sz w:val="28"/>
          <w:szCs w:val="28"/>
        </w:rPr>
        <w:t xml:space="preserve"> на доработку в соответствии с пунктом 22 Правил с указанием разделов </w:t>
      </w:r>
      <w:r w:rsidRPr="00180F9B">
        <w:rPr>
          <w:rFonts w:ascii="Times New Roman" w:eastAsia="Times New Roman" w:hAnsi="Times New Roman" w:cs="Times New Roman"/>
          <w:sz w:val="28"/>
          <w:szCs w:val="28"/>
        </w:rPr>
        <w:lastRenderedPageBreak/>
        <w:t>(пунктов) инвестиционной программы регулируемой организации</w:t>
      </w:r>
      <w:proofErr w:type="gramEnd"/>
      <w:r w:rsidRPr="00180F9B">
        <w:rPr>
          <w:rFonts w:ascii="Times New Roman" w:eastAsia="Times New Roman" w:hAnsi="Times New Roman" w:cs="Times New Roman"/>
          <w:sz w:val="28"/>
          <w:szCs w:val="28"/>
        </w:rPr>
        <w:t xml:space="preserve">, требующих доработки, осуществляется в срок не более чем </w:t>
      </w:r>
      <w:r w:rsidRPr="008F6C50">
        <w:rPr>
          <w:rFonts w:ascii="Times New Roman" w:eastAsia="Times New Roman" w:hAnsi="Times New Roman" w:cs="Times New Roman"/>
          <w:sz w:val="28"/>
          <w:szCs w:val="28"/>
        </w:rPr>
        <w:t>117</w:t>
      </w:r>
      <w:r w:rsidRPr="00180F9B">
        <w:rPr>
          <w:rFonts w:ascii="Times New Roman" w:hAnsi="Times New Roman" w:cs="Times New Roman"/>
          <w:sz w:val="28"/>
          <w:szCs w:val="28"/>
        </w:rPr>
        <w:t xml:space="preserve"> календарных дней </w:t>
      </w:r>
      <w:r w:rsidRPr="00180F9B">
        <w:rPr>
          <w:rFonts w:ascii="Times New Roman" w:eastAsia="Times New Roman" w:hAnsi="Times New Roman" w:cs="Times New Roman"/>
          <w:sz w:val="28"/>
          <w:szCs w:val="28"/>
        </w:rPr>
        <w:t xml:space="preserve">со дня поступления в Министерство </w:t>
      </w:r>
      <w:r w:rsidRPr="00180F9B">
        <w:rPr>
          <w:rFonts w:ascii="Times New Roman" w:hAnsi="Times New Roman" w:cs="Times New Roman"/>
          <w:sz w:val="28"/>
          <w:szCs w:val="28"/>
        </w:rPr>
        <w:t>доработанного проекта изменений, вносимых в инвестиционную программу регулируемой организации</w:t>
      </w:r>
      <w:r w:rsidR="00317CC1" w:rsidRPr="00C31C5C">
        <w:rPr>
          <w:rFonts w:ascii="Times New Roman" w:eastAsia="Times New Roman" w:hAnsi="Times New Roman" w:cs="Times New Roman"/>
          <w:sz w:val="28"/>
          <w:szCs w:val="28"/>
        </w:rPr>
        <w:t>, осуществляющей свою деятельность на основании концесси</w:t>
      </w:r>
      <w:r w:rsidR="00317CC1">
        <w:rPr>
          <w:rFonts w:ascii="Times New Roman" w:eastAsia="Times New Roman" w:hAnsi="Times New Roman" w:cs="Times New Roman"/>
          <w:sz w:val="28"/>
          <w:szCs w:val="28"/>
        </w:rPr>
        <w:t>онного соглашения</w:t>
      </w:r>
      <w:r w:rsidRPr="00180F9B">
        <w:rPr>
          <w:rFonts w:ascii="Times New Roman" w:hAnsi="Times New Roman" w:cs="Times New Roman"/>
          <w:sz w:val="28"/>
          <w:szCs w:val="28"/>
        </w:rPr>
        <w:t>.</w:t>
      </w:r>
    </w:p>
    <w:p w:rsidR="0024385C" w:rsidRPr="00180F9B" w:rsidRDefault="0024385C" w:rsidP="0024385C">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80F9B">
        <w:rPr>
          <w:rFonts w:ascii="Times New Roman" w:hAnsi="Times New Roman" w:cs="Times New Roman"/>
          <w:sz w:val="28"/>
          <w:szCs w:val="28"/>
        </w:rPr>
        <w:t>Принятие решения об утверждении (</w:t>
      </w:r>
      <w:r w:rsidR="00416C38">
        <w:rPr>
          <w:rFonts w:ascii="Times New Roman" w:hAnsi="Times New Roman" w:cs="Times New Roman"/>
          <w:sz w:val="28"/>
          <w:szCs w:val="28"/>
        </w:rPr>
        <w:t>об отказе в утверждении</w:t>
      </w:r>
      <w:r w:rsidRPr="00180F9B">
        <w:rPr>
          <w:rFonts w:ascii="Times New Roman" w:hAnsi="Times New Roman" w:cs="Times New Roman"/>
          <w:sz w:val="28"/>
          <w:szCs w:val="28"/>
        </w:rPr>
        <w:t>) изменений, вносимых в инвестиционную программу регулируемой организации</w:t>
      </w:r>
      <w:r w:rsidR="000372A0" w:rsidRPr="00C31C5C">
        <w:rPr>
          <w:rFonts w:ascii="Times New Roman" w:eastAsia="Times New Roman" w:hAnsi="Times New Roman" w:cs="Times New Roman"/>
          <w:sz w:val="28"/>
          <w:szCs w:val="28"/>
        </w:rPr>
        <w:t>, осуществляющей свою деятельность на основании концессионного соглашения,</w:t>
      </w:r>
      <w:r w:rsidRPr="00180F9B">
        <w:rPr>
          <w:rFonts w:ascii="Times New Roman" w:hAnsi="Times New Roman" w:cs="Times New Roman"/>
          <w:sz w:val="28"/>
          <w:szCs w:val="28"/>
        </w:rPr>
        <w:t xml:space="preserve"> в </w:t>
      </w:r>
      <w:r w:rsidRPr="00180F9B">
        <w:rPr>
          <w:rFonts w:ascii="Times New Roman" w:eastAsia="Times New Roman" w:hAnsi="Times New Roman" w:cs="Times New Roman"/>
          <w:sz w:val="28"/>
          <w:szCs w:val="28"/>
        </w:rPr>
        <w:t xml:space="preserve">случае направления Министерством заявителю уведомления о возврате изменений, вносимых в инвестиционную программу регулируемой организации, на доработку в соответствии с пунктом 28 Правил осуществляется в срок не более чем </w:t>
      </w:r>
      <w:r w:rsidRPr="008F6C50">
        <w:rPr>
          <w:rFonts w:ascii="Times New Roman" w:eastAsia="Times New Roman" w:hAnsi="Times New Roman" w:cs="Times New Roman"/>
          <w:sz w:val="28"/>
          <w:szCs w:val="28"/>
        </w:rPr>
        <w:t>117</w:t>
      </w:r>
      <w:r w:rsidRPr="00180F9B">
        <w:rPr>
          <w:rFonts w:ascii="Times New Roman" w:hAnsi="Times New Roman" w:cs="Times New Roman"/>
          <w:sz w:val="28"/>
          <w:szCs w:val="28"/>
        </w:rPr>
        <w:t xml:space="preserve"> календарных дней </w:t>
      </w:r>
      <w:r w:rsidRPr="00180F9B">
        <w:rPr>
          <w:rFonts w:ascii="Times New Roman" w:eastAsia="Times New Roman" w:hAnsi="Times New Roman" w:cs="Times New Roman"/>
          <w:sz w:val="28"/>
          <w:szCs w:val="28"/>
        </w:rPr>
        <w:t xml:space="preserve">со дня поступления в Министерство </w:t>
      </w:r>
      <w:r w:rsidRPr="00180F9B">
        <w:rPr>
          <w:rFonts w:ascii="Times New Roman" w:hAnsi="Times New Roman" w:cs="Times New Roman"/>
          <w:sz w:val="28"/>
          <w:szCs w:val="28"/>
        </w:rPr>
        <w:t>доработанного</w:t>
      </w:r>
      <w:proofErr w:type="gramEnd"/>
      <w:r w:rsidRPr="00180F9B">
        <w:rPr>
          <w:rFonts w:ascii="Times New Roman" w:hAnsi="Times New Roman" w:cs="Times New Roman"/>
          <w:sz w:val="28"/>
          <w:szCs w:val="28"/>
        </w:rPr>
        <w:t xml:space="preserve"> проекта изменений, вносимых в инвестиционную программу регулируемой организации</w:t>
      </w:r>
      <w:r w:rsidR="00E92D47" w:rsidRPr="00C31C5C">
        <w:rPr>
          <w:rFonts w:ascii="Times New Roman" w:eastAsia="Times New Roman" w:hAnsi="Times New Roman" w:cs="Times New Roman"/>
          <w:sz w:val="28"/>
          <w:szCs w:val="28"/>
        </w:rPr>
        <w:t>, осуществляющей свою деятельность на основании концесси</w:t>
      </w:r>
      <w:r w:rsidR="00E92D47">
        <w:rPr>
          <w:rFonts w:ascii="Times New Roman" w:eastAsia="Times New Roman" w:hAnsi="Times New Roman" w:cs="Times New Roman"/>
          <w:sz w:val="28"/>
          <w:szCs w:val="28"/>
        </w:rPr>
        <w:t>онного соглашения</w:t>
      </w:r>
      <w:r w:rsidRPr="00180F9B">
        <w:rPr>
          <w:rFonts w:ascii="Times New Roman" w:hAnsi="Times New Roman" w:cs="Times New Roman"/>
          <w:sz w:val="28"/>
          <w:szCs w:val="28"/>
        </w:rPr>
        <w:t>.</w:t>
      </w:r>
    </w:p>
    <w:p w:rsidR="0024385C" w:rsidRPr="00180F9B" w:rsidRDefault="0024385C" w:rsidP="0024385C">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180F9B">
        <w:rPr>
          <w:rFonts w:ascii="Times New Roman" w:hAnsi="Times New Roman" w:cs="Times New Roman"/>
          <w:sz w:val="28"/>
          <w:szCs w:val="28"/>
        </w:rPr>
        <w:t>Принятие решения об утверждении (</w:t>
      </w:r>
      <w:r w:rsidR="00416C38">
        <w:rPr>
          <w:rFonts w:ascii="Times New Roman" w:hAnsi="Times New Roman" w:cs="Times New Roman"/>
          <w:sz w:val="28"/>
          <w:szCs w:val="28"/>
        </w:rPr>
        <w:t>об отказе в утверждении</w:t>
      </w:r>
      <w:r w:rsidRPr="00180F9B">
        <w:rPr>
          <w:rFonts w:ascii="Times New Roman" w:hAnsi="Times New Roman" w:cs="Times New Roman"/>
          <w:sz w:val="28"/>
          <w:szCs w:val="28"/>
        </w:rPr>
        <w:t xml:space="preserve">) изменений, вносимых в инвестиционную программу регулируемой организации, в сроки, указанные в абзацах четырнадцатом - шестнадцатом настоящего пункта, осуществляется Министерством с учетом требований абзаца третьего пункта 45 Правил, а именно, </w:t>
      </w:r>
      <w:r w:rsidRPr="00180F9B">
        <w:rPr>
          <w:rFonts w:ascii="Times New Roman" w:eastAsia="Times New Roman" w:hAnsi="Times New Roman" w:cs="Times New Roman"/>
          <w:sz w:val="28"/>
          <w:szCs w:val="28"/>
        </w:rPr>
        <w:t xml:space="preserve">в срок до 20 ноября года, в котором регулируемой организацией было подано заявление </w:t>
      </w:r>
      <w:r w:rsidRPr="00180F9B">
        <w:rPr>
          <w:rFonts w:ascii="Times New Roman" w:hAnsi="Times New Roman" w:cs="Times New Roman"/>
          <w:sz w:val="28"/>
          <w:szCs w:val="28"/>
        </w:rPr>
        <w:t>об утверждении изменений, вносимых в инвестиционную программу регулируемой организации</w:t>
      </w:r>
      <w:r w:rsidR="00B21B5C" w:rsidRPr="00C31C5C">
        <w:rPr>
          <w:rFonts w:ascii="Times New Roman" w:eastAsia="Times New Roman" w:hAnsi="Times New Roman" w:cs="Times New Roman"/>
          <w:sz w:val="28"/>
          <w:szCs w:val="28"/>
        </w:rPr>
        <w:t>, осуществляющей свою</w:t>
      </w:r>
      <w:proofErr w:type="gramEnd"/>
      <w:r w:rsidR="00B21B5C" w:rsidRPr="00C31C5C">
        <w:rPr>
          <w:rFonts w:ascii="Times New Roman" w:eastAsia="Times New Roman" w:hAnsi="Times New Roman" w:cs="Times New Roman"/>
          <w:sz w:val="28"/>
          <w:szCs w:val="28"/>
        </w:rPr>
        <w:t xml:space="preserve"> деятельность на основании концесси</w:t>
      </w:r>
      <w:r w:rsidR="00B21B5C">
        <w:rPr>
          <w:rFonts w:ascii="Times New Roman" w:eastAsia="Times New Roman" w:hAnsi="Times New Roman" w:cs="Times New Roman"/>
          <w:sz w:val="28"/>
          <w:szCs w:val="28"/>
        </w:rPr>
        <w:t>онного соглашения</w:t>
      </w:r>
      <w:r w:rsidRPr="00180F9B">
        <w:rPr>
          <w:rFonts w:ascii="Times New Roman" w:eastAsia="Times New Roman" w:hAnsi="Times New Roman" w:cs="Times New Roman"/>
          <w:sz w:val="28"/>
          <w:szCs w:val="28"/>
        </w:rPr>
        <w:t>.</w:t>
      </w:r>
    </w:p>
    <w:p w:rsidR="0024385C" w:rsidRPr="00180F9B" w:rsidRDefault="00834399" w:rsidP="0024385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C6150">
        <w:rPr>
          <w:rFonts w:ascii="Times New Roman" w:hAnsi="Times New Roman" w:cs="Times New Roman"/>
          <w:sz w:val="28"/>
          <w:szCs w:val="28"/>
        </w:rPr>
        <w:t>3.1</w:t>
      </w:r>
      <w:r w:rsidR="00AF2B69" w:rsidRPr="00AC6150">
        <w:rPr>
          <w:rFonts w:ascii="Times New Roman" w:hAnsi="Times New Roman" w:cs="Times New Roman"/>
          <w:sz w:val="28"/>
          <w:szCs w:val="28"/>
        </w:rPr>
        <w:t>5</w:t>
      </w:r>
      <w:r w:rsidRPr="00AC6150">
        <w:rPr>
          <w:rFonts w:ascii="Times New Roman" w:hAnsi="Times New Roman" w:cs="Times New Roman"/>
          <w:sz w:val="28"/>
          <w:szCs w:val="28"/>
        </w:rPr>
        <w:t>.5.</w:t>
      </w:r>
      <w:r w:rsidRPr="00180F9B">
        <w:rPr>
          <w:rFonts w:ascii="Times New Roman" w:hAnsi="Times New Roman" w:cs="Times New Roman"/>
          <w:sz w:val="28"/>
          <w:szCs w:val="28"/>
        </w:rPr>
        <w:t xml:space="preserve"> </w:t>
      </w:r>
      <w:r w:rsidR="000E158D" w:rsidRPr="00180F9B">
        <w:rPr>
          <w:rFonts w:ascii="Times New Roman" w:hAnsi="Times New Roman" w:cs="Times New Roman"/>
          <w:sz w:val="28"/>
          <w:szCs w:val="28"/>
        </w:rPr>
        <w:t xml:space="preserve">Принятие решения об исправлении (отказе в исправлении) допущенных опечаток и ошибок в сформированных в результате предоставления государственной услуги документах </w:t>
      </w:r>
      <w:r w:rsidR="000E158D" w:rsidRPr="00180F9B">
        <w:rPr>
          <w:rFonts w:ascii="Times New Roman" w:hAnsi="Times New Roman" w:cs="Times New Roman"/>
          <w:bCs/>
          <w:sz w:val="28"/>
          <w:szCs w:val="28"/>
        </w:rPr>
        <w:t xml:space="preserve">осуществляется в срок, не превышающий </w:t>
      </w:r>
      <w:r w:rsidR="000E158D" w:rsidRPr="00180F9B">
        <w:rPr>
          <w:rFonts w:ascii="Times New Roman" w:hAnsi="Times New Roman" w:cs="Times New Roman"/>
          <w:bCs/>
          <w:sz w:val="28"/>
          <w:szCs w:val="28"/>
        </w:rPr>
        <w:br/>
        <w:t>5 рабочих дней со дня приема Министерством</w:t>
      </w:r>
      <w:r w:rsidR="009458AC">
        <w:rPr>
          <w:rFonts w:ascii="Times New Roman" w:hAnsi="Times New Roman" w:cs="Times New Roman"/>
          <w:bCs/>
          <w:sz w:val="28"/>
          <w:szCs w:val="28"/>
        </w:rPr>
        <w:t xml:space="preserve"> соответствующего</w:t>
      </w:r>
      <w:r w:rsidR="000E158D" w:rsidRPr="00180F9B">
        <w:rPr>
          <w:rFonts w:ascii="Times New Roman" w:hAnsi="Times New Roman" w:cs="Times New Roman"/>
          <w:bCs/>
          <w:sz w:val="28"/>
          <w:szCs w:val="28"/>
        </w:rPr>
        <w:t xml:space="preserve"> заявления.</w:t>
      </w:r>
    </w:p>
    <w:p w:rsidR="0024385C" w:rsidRPr="00180F9B" w:rsidRDefault="0024385C" w:rsidP="001A432B">
      <w:pPr>
        <w:autoSpaceDE w:val="0"/>
        <w:autoSpaceDN w:val="0"/>
        <w:adjustRightInd w:val="0"/>
        <w:spacing w:after="0" w:line="240" w:lineRule="auto"/>
        <w:ind w:firstLine="709"/>
        <w:jc w:val="both"/>
        <w:rPr>
          <w:rFonts w:ascii="Times New Roman" w:hAnsi="Times New Roman" w:cs="Times New Roman"/>
          <w:sz w:val="28"/>
          <w:szCs w:val="28"/>
        </w:rPr>
      </w:pPr>
    </w:p>
    <w:p w:rsidR="004F73C7" w:rsidRPr="00180F9B" w:rsidRDefault="004F73C7" w:rsidP="00EF6391">
      <w:pPr>
        <w:autoSpaceDE w:val="0"/>
        <w:autoSpaceDN w:val="0"/>
        <w:adjustRightInd w:val="0"/>
        <w:spacing w:after="0" w:line="240" w:lineRule="auto"/>
        <w:jc w:val="center"/>
        <w:outlineLvl w:val="0"/>
        <w:rPr>
          <w:rFonts w:ascii="Times New Roman" w:hAnsi="Times New Roman" w:cs="Times New Roman"/>
          <w:b/>
          <w:bCs/>
          <w:sz w:val="28"/>
          <w:szCs w:val="28"/>
        </w:rPr>
      </w:pPr>
      <w:r w:rsidRPr="00180F9B">
        <w:rPr>
          <w:rFonts w:ascii="Times New Roman" w:hAnsi="Times New Roman" w:cs="Times New Roman"/>
          <w:b/>
          <w:bCs/>
          <w:sz w:val="28"/>
          <w:szCs w:val="28"/>
        </w:rPr>
        <w:t>Предоставление результата государственной услуги</w:t>
      </w:r>
    </w:p>
    <w:p w:rsidR="004F73C7" w:rsidRPr="00180F9B" w:rsidRDefault="004F73C7" w:rsidP="00D31C50">
      <w:pPr>
        <w:autoSpaceDE w:val="0"/>
        <w:autoSpaceDN w:val="0"/>
        <w:adjustRightInd w:val="0"/>
        <w:spacing w:after="0" w:line="240" w:lineRule="auto"/>
        <w:ind w:firstLine="709"/>
        <w:jc w:val="both"/>
        <w:rPr>
          <w:rFonts w:ascii="Times New Roman" w:hAnsi="Times New Roman" w:cs="Times New Roman"/>
          <w:b/>
          <w:bCs/>
          <w:strike/>
          <w:sz w:val="28"/>
          <w:szCs w:val="28"/>
        </w:rPr>
      </w:pPr>
    </w:p>
    <w:p w:rsidR="00C455A8" w:rsidRPr="004F3701" w:rsidRDefault="00B17091" w:rsidP="00B17091">
      <w:pPr>
        <w:autoSpaceDE w:val="0"/>
        <w:autoSpaceDN w:val="0"/>
        <w:adjustRightInd w:val="0"/>
        <w:spacing w:after="0" w:line="240" w:lineRule="auto"/>
        <w:ind w:firstLine="709"/>
        <w:jc w:val="both"/>
        <w:rPr>
          <w:rFonts w:ascii="Times New Roman" w:hAnsi="Times New Roman" w:cs="Times New Roman"/>
          <w:sz w:val="28"/>
          <w:szCs w:val="28"/>
        </w:rPr>
      </w:pPr>
      <w:r w:rsidRPr="00180F9B">
        <w:rPr>
          <w:rFonts w:ascii="Times New Roman" w:hAnsi="Times New Roman" w:cs="Times New Roman"/>
          <w:sz w:val="28"/>
          <w:szCs w:val="28"/>
        </w:rPr>
        <w:t>3.1</w:t>
      </w:r>
      <w:r w:rsidR="00543BCA" w:rsidRPr="00180F9B">
        <w:rPr>
          <w:rFonts w:ascii="Times New Roman" w:hAnsi="Times New Roman" w:cs="Times New Roman"/>
          <w:sz w:val="28"/>
          <w:szCs w:val="28"/>
        </w:rPr>
        <w:t>6</w:t>
      </w:r>
      <w:r w:rsidR="00210AE0" w:rsidRPr="00180F9B">
        <w:rPr>
          <w:rFonts w:ascii="Times New Roman" w:hAnsi="Times New Roman" w:cs="Times New Roman"/>
          <w:sz w:val="28"/>
          <w:szCs w:val="28"/>
        </w:rPr>
        <w:t xml:space="preserve">. </w:t>
      </w:r>
      <w:proofErr w:type="gramStart"/>
      <w:r w:rsidR="000E3B35" w:rsidRPr="00180F9B">
        <w:rPr>
          <w:rFonts w:ascii="Times New Roman" w:hAnsi="Times New Roman" w:cs="Times New Roman"/>
          <w:sz w:val="28"/>
          <w:szCs w:val="28"/>
        </w:rPr>
        <w:t xml:space="preserve">В случае </w:t>
      </w:r>
      <w:r w:rsidR="00C455A8" w:rsidRPr="00180F9B">
        <w:rPr>
          <w:rFonts w:ascii="Times New Roman" w:hAnsi="Times New Roman" w:cs="Times New Roman"/>
          <w:sz w:val="28"/>
          <w:szCs w:val="28"/>
        </w:rPr>
        <w:t xml:space="preserve">если заявителем выбран способ получения результата предоставления государственной услуги путем направления почтового отправления с </w:t>
      </w:r>
      <w:r w:rsidR="00C455A8" w:rsidRPr="004F3701">
        <w:rPr>
          <w:rFonts w:ascii="Times New Roman" w:hAnsi="Times New Roman" w:cs="Times New Roman"/>
          <w:sz w:val="28"/>
          <w:szCs w:val="28"/>
        </w:rPr>
        <w:t xml:space="preserve">уведомлением о вручении результат предоставления государственной услуги направляется </w:t>
      </w:r>
      <w:r w:rsidR="00A02C28" w:rsidRPr="004F3701">
        <w:rPr>
          <w:rFonts w:ascii="Times New Roman" w:hAnsi="Times New Roman" w:cs="Times New Roman"/>
          <w:sz w:val="28"/>
          <w:szCs w:val="28"/>
        </w:rPr>
        <w:t xml:space="preserve">ответственным </w:t>
      </w:r>
      <w:r w:rsidR="00C455A8" w:rsidRPr="004F3701">
        <w:rPr>
          <w:rFonts w:ascii="Times New Roman" w:hAnsi="Times New Roman" w:cs="Times New Roman"/>
          <w:sz w:val="28"/>
          <w:szCs w:val="28"/>
        </w:rPr>
        <w:t>специалистом</w:t>
      </w:r>
      <w:r w:rsidR="005932CD" w:rsidRPr="004F3701">
        <w:rPr>
          <w:rFonts w:ascii="Times New Roman" w:hAnsi="Times New Roman" w:cs="Times New Roman"/>
          <w:sz w:val="28"/>
          <w:szCs w:val="28"/>
        </w:rPr>
        <w:t xml:space="preserve"> </w:t>
      </w:r>
      <w:r w:rsidR="00C455A8" w:rsidRPr="004F3701">
        <w:rPr>
          <w:rFonts w:ascii="Times New Roman" w:hAnsi="Times New Roman" w:cs="Times New Roman"/>
          <w:sz w:val="28"/>
          <w:szCs w:val="28"/>
        </w:rPr>
        <w:t>в течение</w:t>
      </w:r>
      <w:r w:rsidR="009A641F" w:rsidRPr="004F3701">
        <w:rPr>
          <w:rFonts w:ascii="Times New Roman" w:hAnsi="Times New Roman" w:cs="Times New Roman"/>
          <w:sz w:val="28"/>
          <w:szCs w:val="28"/>
        </w:rPr>
        <w:t xml:space="preserve"> трех рабочих дней</w:t>
      </w:r>
      <w:r w:rsidR="00C455A8" w:rsidRPr="004F3701">
        <w:rPr>
          <w:rFonts w:ascii="Times New Roman" w:hAnsi="Times New Roman" w:cs="Times New Roman"/>
          <w:sz w:val="28"/>
          <w:szCs w:val="28"/>
        </w:rPr>
        <w:t>, следующ</w:t>
      </w:r>
      <w:r w:rsidR="009E7B46" w:rsidRPr="004F3701">
        <w:rPr>
          <w:rFonts w:ascii="Times New Roman" w:hAnsi="Times New Roman" w:cs="Times New Roman"/>
          <w:sz w:val="28"/>
          <w:szCs w:val="28"/>
        </w:rPr>
        <w:t xml:space="preserve">его </w:t>
      </w:r>
      <w:r w:rsidR="000E3B35" w:rsidRPr="004F3701">
        <w:rPr>
          <w:rFonts w:ascii="Times New Roman" w:hAnsi="Times New Roman" w:cs="Times New Roman"/>
          <w:sz w:val="28"/>
          <w:szCs w:val="28"/>
        </w:rPr>
        <w:t>после дня принятия решения о предоставлении государственной услуги</w:t>
      </w:r>
      <w:r w:rsidR="00C455A8" w:rsidRPr="004F3701">
        <w:rPr>
          <w:rFonts w:ascii="Times New Roman" w:hAnsi="Times New Roman" w:cs="Times New Roman"/>
          <w:sz w:val="28"/>
          <w:szCs w:val="28"/>
        </w:rPr>
        <w:t>, п</w:t>
      </w:r>
      <w:r w:rsidR="00330E61" w:rsidRPr="004F3701">
        <w:rPr>
          <w:rFonts w:ascii="Times New Roman" w:hAnsi="Times New Roman" w:cs="Times New Roman"/>
          <w:sz w:val="28"/>
          <w:szCs w:val="28"/>
        </w:rPr>
        <w:t>о адресу, указанному в запросе о предоставлении государственной услуги</w:t>
      </w:r>
      <w:r w:rsidR="00C455A8" w:rsidRPr="004F3701">
        <w:rPr>
          <w:rFonts w:ascii="Times New Roman" w:hAnsi="Times New Roman" w:cs="Times New Roman"/>
          <w:sz w:val="28"/>
          <w:szCs w:val="28"/>
        </w:rPr>
        <w:t xml:space="preserve"> согласно </w:t>
      </w:r>
      <w:r w:rsidR="00336B2E" w:rsidRPr="004F3701">
        <w:rPr>
          <w:rFonts w:ascii="Times New Roman" w:hAnsi="Times New Roman" w:cs="Times New Roman"/>
          <w:sz w:val="28"/>
          <w:szCs w:val="28"/>
        </w:rPr>
        <w:t xml:space="preserve">приложению </w:t>
      </w:r>
      <w:r w:rsidR="00C455A8" w:rsidRPr="004F3701">
        <w:rPr>
          <w:rFonts w:ascii="Times New Roman" w:hAnsi="Times New Roman" w:cs="Times New Roman"/>
          <w:sz w:val="28"/>
          <w:szCs w:val="28"/>
        </w:rPr>
        <w:t>к настоящему Административному регламенту.</w:t>
      </w:r>
      <w:proofErr w:type="gramEnd"/>
    </w:p>
    <w:p w:rsidR="00F94BB6" w:rsidRPr="00180F9B" w:rsidRDefault="00F94BB6" w:rsidP="00F94BB6">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F3701">
        <w:rPr>
          <w:rFonts w:ascii="Times New Roman" w:hAnsi="Times New Roman" w:cs="Times New Roman"/>
          <w:sz w:val="28"/>
          <w:szCs w:val="28"/>
        </w:rPr>
        <w:t xml:space="preserve">В случае если заявителем выбран способ получения результата предоставления государственной услуги путем направления на адрес электронной почты, результат предоставления государственной услуги направляется </w:t>
      </w:r>
      <w:r w:rsidR="005932CD" w:rsidRPr="004F3701">
        <w:rPr>
          <w:rFonts w:ascii="Times New Roman" w:hAnsi="Times New Roman" w:cs="Times New Roman"/>
          <w:sz w:val="28"/>
          <w:szCs w:val="28"/>
        </w:rPr>
        <w:t xml:space="preserve">ответственным </w:t>
      </w:r>
      <w:r w:rsidRPr="004F3701">
        <w:rPr>
          <w:rFonts w:ascii="Times New Roman" w:hAnsi="Times New Roman" w:cs="Times New Roman"/>
          <w:sz w:val="28"/>
          <w:szCs w:val="28"/>
        </w:rPr>
        <w:t>специали</w:t>
      </w:r>
      <w:r w:rsidR="005932CD" w:rsidRPr="004F3701">
        <w:rPr>
          <w:rFonts w:ascii="Times New Roman" w:hAnsi="Times New Roman" w:cs="Times New Roman"/>
          <w:sz w:val="28"/>
          <w:szCs w:val="28"/>
        </w:rPr>
        <w:t xml:space="preserve">стом </w:t>
      </w:r>
      <w:r w:rsidRPr="004F3701">
        <w:rPr>
          <w:rFonts w:ascii="Times New Roman" w:hAnsi="Times New Roman" w:cs="Times New Roman"/>
          <w:sz w:val="28"/>
          <w:szCs w:val="28"/>
        </w:rPr>
        <w:t>в течение</w:t>
      </w:r>
      <w:r w:rsidR="009A641F" w:rsidRPr="004F3701">
        <w:rPr>
          <w:rFonts w:ascii="Times New Roman" w:hAnsi="Times New Roman" w:cs="Times New Roman"/>
          <w:sz w:val="28"/>
          <w:szCs w:val="28"/>
        </w:rPr>
        <w:t xml:space="preserve"> трех рабочих дней</w:t>
      </w:r>
      <w:r w:rsidRPr="004F3701">
        <w:rPr>
          <w:rFonts w:ascii="Times New Roman" w:hAnsi="Times New Roman" w:cs="Times New Roman"/>
          <w:sz w:val="28"/>
          <w:szCs w:val="28"/>
        </w:rPr>
        <w:t>, следующего после дня принятия решения о предоставлении государственной</w:t>
      </w:r>
      <w:r w:rsidRPr="00180F9B">
        <w:rPr>
          <w:rFonts w:ascii="Times New Roman" w:hAnsi="Times New Roman" w:cs="Times New Roman"/>
          <w:sz w:val="28"/>
          <w:szCs w:val="28"/>
        </w:rPr>
        <w:t xml:space="preserve"> услуги, по адресу электронн</w:t>
      </w:r>
      <w:r w:rsidR="00330E61">
        <w:rPr>
          <w:rFonts w:ascii="Times New Roman" w:hAnsi="Times New Roman" w:cs="Times New Roman"/>
          <w:sz w:val="28"/>
          <w:szCs w:val="28"/>
        </w:rPr>
        <w:t>ой почты, указанному в запросе</w:t>
      </w:r>
      <w:r w:rsidRPr="00180F9B">
        <w:rPr>
          <w:rFonts w:ascii="Times New Roman" w:hAnsi="Times New Roman" w:cs="Times New Roman"/>
          <w:sz w:val="28"/>
          <w:szCs w:val="28"/>
        </w:rPr>
        <w:t xml:space="preserve"> </w:t>
      </w:r>
      <w:r w:rsidR="0032779A">
        <w:rPr>
          <w:rFonts w:ascii="Times New Roman" w:hAnsi="Times New Roman" w:cs="Times New Roman"/>
          <w:sz w:val="28"/>
          <w:szCs w:val="28"/>
        </w:rPr>
        <w:t xml:space="preserve">о предоставлении </w:t>
      </w:r>
      <w:r w:rsidR="0032779A">
        <w:rPr>
          <w:rFonts w:ascii="Times New Roman" w:hAnsi="Times New Roman" w:cs="Times New Roman"/>
          <w:sz w:val="28"/>
          <w:szCs w:val="28"/>
        </w:rPr>
        <w:lastRenderedPageBreak/>
        <w:t xml:space="preserve">государственной услуги </w:t>
      </w:r>
      <w:r w:rsidRPr="00180F9B">
        <w:rPr>
          <w:rFonts w:ascii="Times New Roman" w:hAnsi="Times New Roman" w:cs="Times New Roman"/>
          <w:sz w:val="28"/>
          <w:szCs w:val="28"/>
        </w:rPr>
        <w:t>согласно приложению к настоящему Административному регламенту.</w:t>
      </w:r>
      <w:proofErr w:type="gramEnd"/>
    </w:p>
    <w:p w:rsidR="00044BD1" w:rsidRPr="00180F9B" w:rsidRDefault="000E3B35" w:rsidP="00C455A8">
      <w:pPr>
        <w:autoSpaceDE w:val="0"/>
        <w:autoSpaceDN w:val="0"/>
        <w:adjustRightInd w:val="0"/>
        <w:spacing w:after="0" w:line="240" w:lineRule="auto"/>
        <w:ind w:firstLine="709"/>
        <w:jc w:val="both"/>
        <w:rPr>
          <w:rFonts w:ascii="Times New Roman" w:hAnsi="Times New Roman" w:cs="Times New Roman"/>
          <w:sz w:val="28"/>
          <w:szCs w:val="28"/>
        </w:rPr>
      </w:pPr>
      <w:r w:rsidRPr="00180F9B">
        <w:rPr>
          <w:rFonts w:ascii="Times New Roman" w:hAnsi="Times New Roman" w:cs="Times New Roman"/>
          <w:sz w:val="28"/>
          <w:szCs w:val="28"/>
        </w:rPr>
        <w:t xml:space="preserve">В случае </w:t>
      </w:r>
      <w:r w:rsidR="00C455A8" w:rsidRPr="00180F9B">
        <w:rPr>
          <w:rFonts w:ascii="Times New Roman" w:hAnsi="Times New Roman" w:cs="Times New Roman"/>
          <w:sz w:val="28"/>
          <w:szCs w:val="28"/>
        </w:rPr>
        <w:t xml:space="preserve">если заявителем выбран способ получения результата предоставления государственной услуги путем личного обращения результат предоставления государственной услуги вручается ему лично по месту нахождения </w:t>
      </w:r>
      <w:r w:rsidR="00E6777B" w:rsidRPr="00180F9B">
        <w:rPr>
          <w:rFonts w:ascii="Times New Roman" w:hAnsi="Times New Roman" w:cs="Times New Roman"/>
          <w:sz w:val="28"/>
          <w:szCs w:val="28"/>
        </w:rPr>
        <w:t>Министерства</w:t>
      </w:r>
      <w:r w:rsidR="00C455A8" w:rsidRPr="00180F9B">
        <w:rPr>
          <w:rFonts w:ascii="Times New Roman" w:hAnsi="Times New Roman" w:cs="Times New Roman"/>
          <w:sz w:val="28"/>
          <w:szCs w:val="28"/>
        </w:rPr>
        <w:t xml:space="preserve"> в согласованное время.</w:t>
      </w:r>
    </w:p>
    <w:p w:rsidR="00FA3373" w:rsidRPr="00180F9B" w:rsidRDefault="00FA3373" w:rsidP="00FA3373">
      <w:pPr>
        <w:autoSpaceDE w:val="0"/>
        <w:autoSpaceDN w:val="0"/>
        <w:adjustRightInd w:val="0"/>
        <w:spacing w:after="0" w:line="240" w:lineRule="auto"/>
        <w:ind w:firstLine="709"/>
        <w:jc w:val="both"/>
        <w:rPr>
          <w:rFonts w:ascii="Times New Roman" w:hAnsi="Times New Roman" w:cs="Times New Roman"/>
          <w:sz w:val="28"/>
          <w:szCs w:val="28"/>
        </w:rPr>
      </w:pPr>
      <w:r w:rsidRPr="00180F9B">
        <w:rPr>
          <w:rFonts w:ascii="Times New Roman" w:hAnsi="Times New Roman" w:cs="Times New Roman"/>
          <w:sz w:val="28"/>
          <w:szCs w:val="28"/>
        </w:rPr>
        <w:t xml:space="preserve">При выдаче заявителю или </w:t>
      </w:r>
      <w:r w:rsidR="003B1689" w:rsidRPr="00180F9B">
        <w:rPr>
          <w:rFonts w:ascii="Times New Roman" w:hAnsi="Times New Roman" w:cs="Times New Roman"/>
          <w:sz w:val="28"/>
          <w:szCs w:val="28"/>
        </w:rPr>
        <w:t xml:space="preserve">представителю заявителя </w:t>
      </w:r>
      <w:r w:rsidRPr="00180F9B">
        <w:rPr>
          <w:rFonts w:ascii="Times New Roman" w:hAnsi="Times New Roman" w:cs="Times New Roman"/>
          <w:sz w:val="28"/>
          <w:szCs w:val="28"/>
        </w:rPr>
        <w:t xml:space="preserve">результата предоставления государственной услуги лично заявитель должен представить документ, удостоверяющий личность, а </w:t>
      </w:r>
      <w:r w:rsidR="003B1689" w:rsidRPr="00180F9B">
        <w:rPr>
          <w:rFonts w:ascii="Times New Roman" w:hAnsi="Times New Roman" w:cs="Times New Roman"/>
          <w:sz w:val="28"/>
          <w:szCs w:val="28"/>
        </w:rPr>
        <w:t xml:space="preserve">представитель заявителя </w:t>
      </w:r>
      <w:r w:rsidRPr="00180F9B">
        <w:rPr>
          <w:rFonts w:ascii="Times New Roman" w:hAnsi="Times New Roman" w:cs="Times New Roman"/>
          <w:sz w:val="28"/>
          <w:szCs w:val="28"/>
        </w:rPr>
        <w:t>- дополнительно документ, подтверждающий полномочия представителя заявителя.</w:t>
      </w:r>
    </w:p>
    <w:p w:rsidR="000E6CB5" w:rsidRPr="00180F9B" w:rsidRDefault="000E6CB5" w:rsidP="000E6CB5">
      <w:pPr>
        <w:autoSpaceDE w:val="0"/>
        <w:autoSpaceDN w:val="0"/>
        <w:adjustRightInd w:val="0"/>
        <w:spacing w:after="0" w:line="240" w:lineRule="auto"/>
        <w:ind w:firstLine="709"/>
        <w:jc w:val="both"/>
        <w:rPr>
          <w:rFonts w:ascii="Times New Roman" w:hAnsi="Times New Roman" w:cs="Times New Roman"/>
          <w:sz w:val="28"/>
          <w:szCs w:val="28"/>
        </w:rPr>
      </w:pPr>
      <w:r w:rsidRPr="00180F9B">
        <w:rPr>
          <w:rFonts w:ascii="Times New Roman" w:hAnsi="Times New Roman" w:cs="Times New Roman"/>
          <w:sz w:val="28"/>
          <w:szCs w:val="28"/>
        </w:rPr>
        <w:t>При получении результата предоставления государственной услуги лично заявитель или представитель заявителя ставит подпись в журнале учета.</w:t>
      </w:r>
    </w:p>
    <w:p w:rsidR="00FA3373" w:rsidRPr="00180F9B" w:rsidRDefault="000E3B35" w:rsidP="00FA3373">
      <w:pPr>
        <w:autoSpaceDE w:val="0"/>
        <w:autoSpaceDN w:val="0"/>
        <w:adjustRightInd w:val="0"/>
        <w:spacing w:after="0" w:line="240" w:lineRule="auto"/>
        <w:ind w:firstLine="709"/>
        <w:jc w:val="both"/>
        <w:rPr>
          <w:rFonts w:ascii="Times New Roman" w:hAnsi="Times New Roman" w:cs="Times New Roman"/>
          <w:sz w:val="28"/>
          <w:szCs w:val="28"/>
        </w:rPr>
      </w:pPr>
      <w:r w:rsidRPr="00180F9B">
        <w:rPr>
          <w:rFonts w:ascii="Times New Roman" w:hAnsi="Times New Roman" w:cs="Times New Roman"/>
          <w:sz w:val="28"/>
          <w:szCs w:val="28"/>
        </w:rPr>
        <w:t xml:space="preserve">В случае </w:t>
      </w:r>
      <w:r w:rsidR="00FA3373" w:rsidRPr="00180F9B">
        <w:rPr>
          <w:rFonts w:ascii="Times New Roman" w:hAnsi="Times New Roman" w:cs="Times New Roman"/>
          <w:sz w:val="28"/>
          <w:szCs w:val="28"/>
        </w:rPr>
        <w:t xml:space="preserve">если заявитель не явился в назначенное время за результатом </w:t>
      </w:r>
      <w:r w:rsidR="003B1689" w:rsidRPr="00180F9B">
        <w:rPr>
          <w:rFonts w:ascii="Times New Roman" w:hAnsi="Times New Roman" w:cs="Times New Roman"/>
          <w:sz w:val="28"/>
          <w:szCs w:val="28"/>
        </w:rPr>
        <w:t xml:space="preserve">предоставления государственной услуги </w:t>
      </w:r>
      <w:r w:rsidR="00FA3373" w:rsidRPr="00180F9B">
        <w:rPr>
          <w:rFonts w:ascii="Times New Roman" w:hAnsi="Times New Roman" w:cs="Times New Roman"/>
          <w:sz w:val="28"/>
          <w:szCs w:val="28"/>
        </w:rPr>
        <w:t xml:space="preserve">в </w:t>
      </w:r>
      <w:r w:rsidR="00E6777B" w:rsidRPr="00180F9B">
        <w:rPr>
          <w:rFonts w:ascii="Times New Roman" w:hAnsi="Times New Roman" w:cs="Times New Roman"/>
          <w:sz w:val="28"/>
          <w:szCs w:val="28"/>
        </w:rPr>
        <w:t>Министерство</w:t>
      </w:r>
      <w:r w:rsidR="00FA3373" w:rsidRPr="00180F9B">
        <w:rPr>
          <w:rFonts w:ascii="Times New Roman" w:hAnsi="Times New Roman" w:cs="Times New Roman"/>
          <w:sz w:val="28"/>
          <w:szCs w:val="28"/>
        </w:rPr>
        <w:t xml:space="preserve">, специалист, ответственный за направление или вручение результата </w:t>
      </w:r>
      <w:r w:rsidR="003B1689" w:rsidRPr="00180F9B">
        <w:rPr>
          <w:rFonts w:ascii="Times New Roman" w:hAnsi="Times New Roman" w:cs="Times New Roman"/>
          <w:sz w:val="28"/>
          <w:szCs w:val="28"/>
        </w:rPr>
        <w:t xml:space="preserve">предоставления </w:t>
      </w:r>
      <w:r w:rsidR="00495E46" w:rsidRPr="00180F9B">
        <w:rPr>
          <w:rFonts w:ascii="Times New Roman" w:hAnsi="Times New Roman" w:cs="Times New Roman"/>
          <w:sz w:val="28"/>
          <w:szCs w:val="28"/>
        </w:rPr>
        <w:t xml:space="preserve">государственной </w:t>
      </w:r>
      <w:r w:rsidR="00FA3373" w:rsidRPr="00180F9B">
        <w:rPr>
          <w:rFonts w:ascii="Times New Roman" w:hAnsi="Times New Roman" w:cs="Times New Roman"/>
          <w:sz w:val="28"/>
          <w:szCs w:val="28"/>
        </w:rPr>
        <w:t>услуги, направляет его почтовым отправлением с уведомлением о вручении.</w:t>
      </w:r>
    </w:p>
    <w:p w:rsidR="00B17091" w:rsidRPr="00180F9B" w:rsidRDefault="00B17091" w:rsidP="00B17091">
      <w:pPr>
        <w:autoSpaceDE w:val="0"/>
        <w:autoSpaceDN w:val="0"/>
        <w:adjustRightInd w:val="0"/>
        <w:spacing w:after="0" w:line="240" w:lineRule="auto"/>
        <w:ind w:firstLine="709"/>
        <w:jc w:val="both"/>
        <w:rPr>
          <w:rFonts w:ascii="Times New Roman" w:hAnsi="Times New Roman" w:cs="Times New Roman"/>
          <w:sz w:val="28"/>
          <w:szCs w:val="28"/>
        </w:rPr>
      </w:pPr>
      <w:r w:rsidRPr="00180F9B">
        <w:rPr>
          <w:rFonts w:ascii="Times New Roman" w:hAnsi="Times New Roman" w:cs="Times New Roman"/>
          <w:sz w:val="28"/>
          <w:szCs w:val="28"/>
        </w:rPr>
        <w:t>3.1</w:t>
      </w:r>
      <w:r w:rsidR="00543BCA" w:rsidRPr="00180F9B">
        <w:rPr>
          <w:rFonts w:ascii="Times New Roman" w:hAnsi="Times New Roman" w:cs="Times New Roman"/>
          <w:sz w:val="28"/>
          <w:szCs w:val="28"/>
        </w:rPr>
        <w:t>7</w:t>
      </w:r>
      <w:r w:rsidRPr="00180F9B">
        <w:rPr>
          <w:rFonts w:ascii="Times New Roman" w:hAnsi="Times New Roman" w:cs="Times New Roman"/>
          <w:sz w:val="28"/>
          <w:szCs w:val="28"/>
        </w:rPr>
        <w:t>. Предусмотрена возможность предоставления Министерством результата государственной услуги по выбору з</w:t>
      </w:r>
      <w:r w:rsidR="0035784A">
        <w:rPr>
          <w:rFonts w:ascii="Times New Roman" w:hAnsi="Times New Roman" w:cs="Times New Roman"/>
          <w:sz w:val="28"/>
          <w:szCs w:val="28"/>
        </w:rPr>
        <w:t>аявителя, указанному в запросе о предоставлении государственной услуги</w:t>
      </w:r>
      <w:r w:rsidRPr="00180F9B">
        <w:rPr>
          <w:rFonts w:ascii="Times New Roman" w:hAnsi="Times New Roman" w:cs="Times New Roman"/>
          <w:sz w:val="28"/>
          <w:szCs w:val="28"/>
        </w:rPr>
        <w:t xml:space="preserve"> согласно приложению к настоящему Административному регламенту, независимо от его места нахождения.</w:t>
      </w:r>
    </w:p>
    <w:p w:rsidR="002878E0" w:rsidRPr="00112BBC" w:rsidRDefault="002878E0" w:rsidP="00D31C50">
      <w:pPr>
        <w:autoSpaceDE w:val="0"/>
        <w:autoSpaceDN w:val="0"/>
        <w:adjustRightInd w:val="0"/>
        <w:spacing w:after="0" w:line="240" w:lineRule="auto"/>
        <w:ind w:firstLine="709"/>
        <w:jc w:val="both"/>
        <w:rPr>
          <w:rFonts w:ascii="Times New Roman" w:hAnsi="Times New Roman" w:cs="Times New Roman"/>
          <w:b/>
          <w:bCs/>
          <w:strike/>
          <w:color w:val="FF0000"/>
          <w:sz w:val="28"/>
          <w:szCs w:val="28"/>
        </w:rPr>
      </w:pPr>
    </w:p>
    <w:p w:rsidR="004A7DA7" w:rsidRDefault="004A7DA7" w:rsidP="00495E46">
      <w:pPr>
        <w:autoSpaceDE w:val="0"/>
        <w:autoSpaceDN w:val="0"/>
        <w:adjustRightInd w:val="0"/>
        <w:spacing w:after="0" w:line="240" w:lineRule="auto"/>
        <w:ind w:firstLine="709"/>
        <w:jc w:val="both"/>
        <w:rPr>
          <w:rFonts w:ascii="Times New Roman" w:hAnsi="Times New Roman" w:cs="Times New Roman"/>
          <w:bCs/>
          <w:sz w:val="28"/>
          <w:szCs w:val="28"/>
        </w:rPr>
        <w:sectPr w:rsidR="004A7DA7" w:rsidSect="00663206">
          <w:headerReference w:type="default" r:id="rId8"/>
          <w:pgSz w:w="11906" w:h="16838"/>
          <w:pgMar w:top="851" w:right="991" w:bottom="851" w:left="1134" w:header="709" w:footer="709" w:gutter="0"/>
          <w:cols w:space="708"/>
          <w:titlePg/>
          <w:docGrid w:linePitch="360"/>
        </w:sectPr>
      </w:pPr>
    </w:p>
    <w:p w:rsidR="008C42B2" w:rsidRPr="0045090C" w:rsidRDefault="00B80680" w:rsidP="00932099">
      <w:pPr>
        <w:autoSpaceDE w:val="0"/>
        <w:autoSpaceDN w:val="0"/>
        <w:adjustRightInd w:val="0"/>
        <w:spacing w:after="0" w:line="240" w:lineRule="auto"/>
        <w:ind w:left="3540" w:firstLine="1847"/>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ПРИЛОЖЕНИЕ</w:t>
      </w:r>
    </w:p>
    <w:p w:rsidR="00D8639E" w:rsidRDefault="008C42B2" w:rsidP="008C42B2">
      <w:pPr>
        <w:autoSpaceDE w:val="0"/>
        <w:autoSpaceDN w:val="0"/>
        <w:adjustRightInd w:val="0"/>
        <w:spacing w:after="0" w:line="240" w:lineRule="auto"/>
        <w:ind w:left="4956"/>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rPr>
        <w:t xml:space="preserve">к </w:t>
      </w:r>
      <w:r w:rsidRPr="0045090C">
        <w:rPr>
          <w:rFonts w:ascii="Times New Roman" w:eastAsia="Calibri" w:hAnsi="Times New Roman" w:cs="Times New Roman"/>
          <w:sz w:val="28"/>
          <w:szCs w:val="28"/>
          <w:lang w:eastAsia="en-US"/>
        </w:rPr>
        <w:t>административному регламенту министерства энергетики и жилищно-коммунального хозяйства Нижегородской области по предост</w:t>
      </w:r>
      <w:r>
        <w:rPr>
          <w:rFonts w:ascii="Times New Roman" w:eastAsia="Calibri" w:hAnsi="Times New Roman" w:cs="Times New Roman"/>
          <w:sz w:val="28"/>
          <w:szCs w:val="28"/>
          <w:lang w:eastAsia="en-US"/>
        </w:rPr>
        <w:t xml:space="preserve">авлению государственной услуги </w:t>
      </w:r>
      <w:r w:rsidRPr="0045090C">
        <w:rPr>
          <w:rFonts w:ascii="Times New Roman" w:eastAsia="Times New Roman" w:hAnsi="Times New Roman" w:cs="Times New Roman"/>
          <w:bCs/>
          <w:sz w:val="28"/>
          <w:szCs w:val="28"/>
        </w:rPr>
        <w:t>«</w:t>
      </w:r>
      <w:r w:rsidRPr="0045090C">
        <w:rPr>
          <w:rFonts w:ascii="Times New Roman" w:eastAsia="Calibri" w:hAnsi="Times New Roman" w:cs="Times New Roman"/>
          <w:sz w:val="28"/>
          <w:szCs w:val="28"/>
          <w:lang w:eastAsia="en-US"/>
        </w:rPr>
        <w:t xml:space="preserve">Утверждение </w:t>
      </w:r>
    </w:p>
    <w:p w:rsidR="008C42B2" w:rsidRPr="0045090C" w:rsidRDefault="008C42B2" w:rsidP="008C42B2">
      <w:pPr>
        <w:autoSpaceDE w:val="0"/>
        <w:autoSpaceDN w:val="0"/>
        <w:adjustRightInd w:val="0"/>
        <w:spacing w:after="0" w:line="240" w:lineRule="auto"/>
        <w:ind w:left="4956"/>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инвестиционных программ организаций, осуществляющих регулируемые виды деят</w:t>
      </w:r>
      <w:r>
        <w:rPr>
          <w:rFonts w:ascii="Times New Roman" w:eastAsia="Calibri" w:hAnsi="Times New Roman" w:cs="Times New Roman"/>
          <w:sz w:val="28"/>
          <w:szCs w:val="28"/>
          <w:lang w:eastAsia="en-US"/>
        </w:rPr>
        <w:t>ельности в сфере теплоснабжения</w:t>
      </w:r>
      <w:r w:rsidRPr="0045090C">
        <w:rPr>
          <w:rFonts w:ascii="Times New Roman" w:eastAsia="Times New Roman" w:hAnsi="Times New Roman" w:cs="Times New Roman"/>
          <w:bCs/>
          <w:sz w:val="28"/>
          <w:szCs w:val="28"/>
        </w:rPr>
        <w:t>»</w:t>
      </w:r>
    </w:p>
    <w:p w:rsidR="008C42B2" w:rsidRDefault="008C42B2" w:rsidP="008C42B2">
      <w:pPr>
        <w:autoSpaceDE w:val="0"/>
        <w:autoSpaceDN w:val="0"/>
        <w:adjustRightInd w:val="0"/>
        <w:spacing w:after="0" w:line="240" w:lineRule="auto"/>
        <w:ind w:left="3540" w:firstLine="709"/>
        <w:jc w:val="right"/>
        <w:rPr>
          <w:rFonts w:ascii="Times New Roman" w:eastAsia="Calibri" w:hAnsi="Times New Roman" w:cs="Times New Roman"/>
          <w:sz w:val="28"/>
          <w:szCs w:val="28"/>
          <w:lang w:eastAsia="en-US"/>
        </w:rPr>
      </w:pPr>
    </w:p>
    <w:p w:rsidR="00B80680" w:rsidRPr="00B80680" w:rsidRDefault="00B80680" w:rsidP="00B80680">
      <w:pPr>
        <w:autoSpaceDE w:val="0"/>
        <w:autoSpaceDN w:val="0"/>
        <w:adjustRightInd w:val="0"/>
        <w:spacing w:after="0" w:line="240" w:lineRule="auto"/>
        <w:jc w:val="center"/>
        <w:rPr>
          <w:rFonts w:ascii="Times New Roman" w:hAnsi="Times New Roman" w:cs="Times New Roman"/>
          <w:b/>
          <w:sz w:val="28"/>
          <w:szCs w:val="28"/>
        </w:rPr>
      </w:pPr>
      <w:r w:rsidRPr="00B80680">
        <w:rPr>
          <w:rFonts w:ascii="Times New Roman" w:hAnsi="Times New Roman" w:cs="Times New Roman"/>
          <w:b/>
          <w:sz w:val="28"/>
          <w:szCs w:val="28"/>
        </w:rPr>
        <w:t>ПЕРЕЧЕНЬ</w:t>
      </w:r>
    </w:p>
    <w:p w:rsidR="00B80680" w:rsidRPr="00B80680" w:rsidRDefault="00B80680" w:rsidP="00B80680">
      <w:pPr>
        <w:autoSpaceDE w:val="0"/>
        <w:autoSpaceDN w:val="0"/>
        <w:adjustRightInd w:val="0"/>
        <w:spacing w:after="0" w:line="240" w:lineRule="auto"/>
        <w:jc w:val="center"/>
        <w:rPr>
          <w:rFonts w:ascii="Times New Roman" w:hAnsi="Times New Roman" w:cs="Times New Roman"/>
          <w:b/>
          <w:sz w:val="28"/>
          <w:szCs w:val="28"/>
        </w:rPr>
      </w:pPr>
      <w:r w:rsidRPr="00B80680">
        <w:rPr>
          <w:rFonts w:ascii="Times New Roman" w:hAnsi="Times New Roman" w:cs="Times New Roman"/>
          <w:b/>
          <w:sz w:val="28"/>
          <w:szCs w:val="28"/>
        </w:rPr>
        <w:t>УСЛОВНЫХ ОБОЗНАЧЕНИЙ И СОКРАЩЕНИЙ, ИДЕНТИФИКАТОРЫ КАТЕГОРИЙ (ПРИЗНАКОВ) ЗАЯВИТЕЛЕЙ, ИСЧЕРПЫВАЮЩИЙ ПЕРЕЧЕНЬ ДОКУМЕНТОВ, НЕОБХОДИМЫХ ДЛЯ ПРЕДОСТАВЛЕНИЯ ГОСУДАРСТВЕННОЙ УСЛУГИ, ИСЧЕРПЫВАЮЩИЙ ПЕРЕЧЕНЬ ОСНОВАНИЙ ДЛЯ ОТКАЗА В ПРИЕМЕ ЗАПРОСА О ПРЕДОСТАВЛЕНИИ ГОСУДАРСТВЕННОЙ УСЛУГИ И ДОКУМЕНТОВ,</w:t>
      </w:r>
    </w:p>
    <w:p w:rsidR="00A96E67" w:rsidRDefault="00B80680" w:rsidP="00A96E67">
      <w:pPr>
        <w:autoSpaceDE w:val="0"/>
        <w:autoSpaceDN w:val="0"/>
        <w:adjustRightInd w:val="0"/>
        <w:spacing w:after="0" w:line="240" w:lineRule="auto"/>
        <w:jc w:val="center"/>
        <w:rPr>
          <w:rFonts w:ascii="Times New Roman" w:hAnsi="Times New Roman" w:cs="Times New Roman"/>
          <w:b/>
          <w:sz w:val="28"/>
          <w:szCs w:val="28"/>
        </w:rPr>
      </w:pPr>
      <w:r w:rsidRPr="00B80680">
        <w:rPr>
          <w:rFonts w:ascii="Times New Roman" w:hAnsi="Times New Roman" w:cs="Times New Roman"/>
          <w:b/>
          <w:sz w:val="28"/>
          <w:szCs w:val="28"/>
        </w:rPr>
        <w:t>НЕОБХОДИМЫХ ДЛЯ ПРЕДОСТАВЛЕНИЯ ГОСУДАРСТВЕННОЙ УСЛУГИ, ОСНОВАНИЙ ДЛЯ ПРИОСТАНОВЛЕНИЯ ПРЕДОСТАВЛЕНИЯ ГОСУДАРСТВЕННОЙ</w:t>
      </w:r>
      <w:r w:rsidR="00A96E67">
        <w:rPr>
          <w:rFonts w:ascii="Times New Roman" w:hAnsi="Times New Roman" w:cs="Times New Roman"/>
          <w:b/>
          <w:sz w:val="28"/>
          <w:szCs w:val="28"/>
        </w:rPr>
        <w:t xml:space="preserve"> </w:t>
      </w:r>
      <w:r w:rsidRPr="00B80680">
        <w:rPr>
          <w:rFonts w:ascii="Times New Roman" w:hAnsi="Times New Roman" w:cs="Times New Roman"/>
          <w:b/>
          <w:sz w:val="28"/>
          <w:szCs w:val="28"/>
        </w:rPr>
        <w:t>УСЛУГИ</w:t>
      </w:r>
    </w:p>
    <w:p w:rsidR="00B80680" w:rsidRPr="00B80680" w:rsidRDefault="00B80680" w:rsidP="00A96E67">
      <w:pPr>
        <w:autoSpaceDE w:val="0"/>
        <w:autoSpaceDN w:val="0"/>
        <w:adjustRightInd w:val="0"/>
        <w:spacing w:after="0" w:line="240" w:lineRule="auto"/>
        <w:jc w:val="center"/>
        <w:rPr>
          <w:rFonts w:ascii="Times New Roman" w:hAnsi="Times New Roman" w:cs="Times New Roman"/>
          <w:b/>
          <w:sz w:val="28"/>
          <w:szCs w:val="28"/>
        </w:rPr>
      </w:pPr>
      <w:r w:rsidRPr="00B80680">
        <w:rPr>
          <w:rFonts w:ascii="Times New Roman" w:hAnsi="Times New Roman" w:cs="Times New Roman"/>
          <w:b/>
          <w:sz w:val="28"/>
          <w:szCs w:val="28"/>
        </w:rPr>
        <w:t xml:space="preserve"> ИЛИ ОТКАЗА В ПРЕДОСТАВЛЕНИИ ГОСУДАРСТВЕННОЙ УСЛУГИ, ФОРМЫ ЗАПРОСА О ПРЕДОСТАВЛЕНИИ ГОСУДАРСТВЕННОЙ УСЛУГИ И ДОКУМЕНТОВ, НЕОБХОДИМЫХ ДЛЯ ПРЕДОСТАВЛЕНИЯ ГОСУДАРСТВЕННОЙ УСЛУГИ</w:t>
      </w:r>
    </w:p>
    <w:p w:rsidR="00B80680" w:rsidRDefault="00B80680" w:rsidP="00B80680">
      <w:pPr>
        <w:autoSpaceDE w:val="0"/>
        <w:autoSpaceDN w:val="0"/>
        <w:adjustRightInd w:val="0"/>
        <w:spacing w:after="0" w:line="240" w:lineRule="auto"/>
        <w:jc w:val="both"/>
        <w:outlineLvl w:val="0"/>
        <w:rPr>
          <w:rFonts w:ascii="Times New Roman" w:hAnsi="Times New Roman" w:cs="Times New Roman"/>
          <w:sz w:val="28"/>
          <w:szCs w:val="28"/>
        </w:rPr>
      </w:pPr>
    </w:p>
    <w:p w:rsidR="00B80680" w:rsidRDefault="00B80680" w:rsidP="00B80680">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 Перечень условных обозначений и сокращений</w:t>
      </w:r>
    </w:p>
    <w:p w:rsidR="00B80680" w:rsidRDefault="00B80680" w:rsidP="00B80680">
      <w:pPr>
        <w:autoSpaceDE w:val="0"/>
        <w:autoSpaceDN w:val="0"/>
        <w:adjustRightInd w:val="0"/>
        <w:spacing w:after="0" w:line="240" w:lineRule="auto"/>
        <w:jc w:val="both"/>
        <w:rPr>
          <w:rFonts w:ascii="Times New Roman" w:hAnsi="Times New Roman" w:cs="Times New Roman"/>
          <w:sz w:val="28"/>
          <w:szCs w:val="28"/>
        </w:rPr>
      </w:pPr>
    </w:p>
    <w:p w:rsidR="00B80680" w:rsidRDefault="00B80680" w:rsidP="00B8068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Условные </w:t>
      </w:r>
      <w:r w:rsidR="00672231">
        <w:rPr>
          <w:rFonts w:ascii="Times New Roman" w:hAnsi="Times New Roman" w:cs="Times New Roman"/>
          <w:sz w:val="28"/>
          <w:szCs w:val="28"/>
        </w:rPr>
        <w:t xml:space="preserve">обозначения и </w:t>
      </w:r>
      <w:r>
        <w:rPr>
          <w:rFonts w:ascii="Times New Roman" w:hAnsi="Times New Roman" w:cs="Times New Roman"/>
          <w:sz w:val="28"/>
          <w:szCs w:val="28"/>
        </w:rPr>
        <w:t>сокращения</w:t>
      </w:r>
      <w:r w:rsidR="00672231">
        <w:rPr>
          <w:rFonts w:ascii="Times New Roman" w:hAnsi="Times New Roman" w:cs="Times New Roman"/>
          <w:sz w:val="28"/>
          <w:szCs w:val="28"/>
        </w:rPr>
        <w:t xml:space="preserve"> не приводятся.</w:t>
      </w:r>
    </w:p>
    <w:p w:rsidR="00D03B01" w:rsidRDefault="00D03B01">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br w:type="page"/>
      </w:r>
    </w:p>
    <w:p w:rsidR="008C42B2" w:rsidRDefault="00D03B01" w:rsidP="00D03B01">
      <w:pPr>
        <w:autoSpaceDE w:val="0"/>
        <w:autoSpaceDN w:val="0"/>
        <w:adjustRightInd w:val="0"/>
        <w:spacing w:after="0" w:line="240" w:lineRule="auto"/>
        <w:jc w:val="center"/>
        <w:outlineLvl w:val="0"/>
        <w:rPr>
          <w:rFonts w:ascii="Times New Roman" w:hAnsi="Times New Roman" w:cs="Times New Roman"/>
          <w:b/>
          <w:bCs/>
          <w:sz w:val="28"/>
          <w:szCs w:val="28"/>
        </w:rPr>
      </w:pPr>
      <w:r w:rsidRPr="00D03B01">
        <w:rPr>
          <w:rFonts w:ascii="Times New Roman" w:hAnsi="Times New Roman" w:cs="Times New Roman"/>
          <w:b/>
          <w:bCs/>
          <w:sz w:val="28"/>
          <w:szCs w:val="28"/>
        </w:rPr>
        <w:lastRenderedPageBreak/>
        <w:t>II. Идентификаторы категорий (признаков) заявителей</w:t>
      </w:r>
    </w:p>
    <w:p w:rsidR="00806576" w:rsidRDefault="00806576" w:rsidP="00D03B01">
      <w:pPr>
        <w:autoSpaceDE w:val="0"/>
        <w:autoSpaceDN w:val="0"/>
        <w:adjustRightInd w:val="0"/>
        <w:spacing w:after="0" w:line="240" w:lineRule="auto"/>
        <w:jc w:val="center"/>
        <w:outlineLvl w:val="0"/>
        <w:rPr>
          <w:rFonts w:ascii="Times New Roman" w:hAnsi="Times New Roman" w:cs="Times New Roman"/>
          <w:b/>
          <w:bCs/>
          <w:sz w:val="28"/>
          <w:szCs w:val="28"/>
        </w:rPr>
      </w:pPr>
    </w:p>
    <w:p w:rsidR="00806576" w:rsidRDefault="00806576" w:rsidP="00806576">
      <w:pPr>
        <w:autoSpaceDE w:val="0"/>
        <w:autoSpaceDN w:val="0"/>
        <w:adjustRightInd w:val="0"/>
        <w:spacing w:after="0" w:line="240" w:lineRule="auto"/>
        <w:jc w:val="right"/>
        <w:rPr>
          <w:rFonts w:ascii="Times New Roman" w:hAnsi="Times New Roman" w:cs="Times New Roman"/>
          <w:b/>
          <w:bCs/>
          <w:sz w:val="28"/>
          <w:szCs w:val="28"/>
        </w:rPr>
      </w:pPr>
      <w:r w:rsidRPr="00806576">
        <w:rPr>
          <w:rFonts w:ascii="Times New Roman" w:eastAsia="Calibri" w:hAnsi="Times New Roman" w:cs="Times New Roman"/>
          <w:bCs/>
          <w:sz w:val="28"/>
          <w:szCs w:val="28"/>
        </w:rPr>
        <w:t>Таблица 1</w:t>
      </w:r>
    </w:p>
    <w:p w:rsidR="00DA03EE" w:rsidRDefault="00DA03EE" w:rsidP="00D03B01">
      <w:pPr>
        <w:autoSpaceDE w:val="0"/>
        <w:autoSpaceDN w:val="0"/>
        <w:adjustRightInd w:val="0"/>
        <w:spacing w:after="0" w:line="240" w:lineRule="auto"/>
        <w:jc w:val="center"/>
        <w:outlineLvl w:val="0"/>
        <w:rPr>
          <w:rFonts w:ascii="Times New Roman" w:hAnsi="Times New Roman" w:cs="Times New Roman"/>
          <w:b/>
          <w:bCs/>
          <w:sz w:val="28"/>
          <w:szCs w:val="28"/>
        </w:rPr>
      </w:pPr>
    </w:p>
    <w:tbl>
      <w:tblPr>
        <w:tblStyle w:val="a3"/>
        <w:tblW w:w="0" w:type="auto"/>
        <w:tblLook w:val="04A0"/>
      </w:tblPr>
      <w:tblGrid>
        <w:gridCol w:w="519"/>
        <w:gridCol w:w="2681"/>
        <w:gridCol w:w="2304"/>
        <w:gridCol w:w="2258"/>
        <w:gridCol w:w="2235"/>
      </w:tblGrid>
      <w:tr w:rsidR="00180F9B" w:rsidTr="00180F9B">
        <w:tc>
          <w:tcPr>
            <w:tcW w:w="519" w:type="dxa"/>
            <w:vMerge w:val="restart"/>
          </w:tcPr>
          <w:p w:rsidR="00180F9B" w:rsidRDefault="00180F9B" w:rsidP="00D03B01">
            <w:pPr>
              <w:autoSpaceDE w:val="0"/>
              <w:autoSpaceDN w:val="0"/>
              <w:adjustRightInd w:val="0"/>
              <w:jc w:val="center"/>
              <w:outlineLvl w:val="0"/>
              <w:rPr>
                <w:rFonts w:ascii="Times New Roman" w:hAnsi="Times New Roman" w:cs="Times New Roman"/>
                <w:b/>
                <w:bCs/>
                <w:sz w:val="28"/>
                <w:szCs w:val="28"/>
              </w:rPr>
            </w:pPr>
            <w:r w:rsidRPr="00877250">
              <w:rPr>
                <w:rFonts w:ascii="Times New Roman" w:hAnsi="Times New Roman" w:cs="Times New Roman"/>
                <w:sz w:val="28"/>
                <w:szCs w:val="24"/>
              </w:rPr>
              <w:t>№</w:t>
            </w:r>
          </w:p>
        </w:tc>
        <w:tc>
          <w:tcPr>
            <w:tcW w:w="2681" w:type="dxa"/>
            <w:vMerge w:val="restart"/>
          </w:tcPr>
          <w:p w:rsidR="00180F9B" w:rsidRPr="00C4649A" w:rsidRDefault="00180F9B" w:rsidP="00C4649A">
            <w:pPr>
              <w:autoSpaceDE w:val="0"/>
              <w:autoSpaceDN w:val="0"/>
              <w:adjustRightInd w:val="0"/>
              <w:jc w:val="both"/>
              <w:rPr>
                <w:rFonts w:ascii="Times New Roman" w:hAnsi="Times New Roman" w:cs="Times New Roman"/>
                <w:sz w:val="28"/>
                <w:szCs w:val="28"/>
              </w:rPr>
            </w:pPr>
            <w:r w:rsidRPr="00C4649A">
              <w:rPr>
                <w:rFonts w:ascii="Times New Roman" w:hAnsi="Times New Roman" w:cs="Times New Roman"/>
                <w:sz w:val="28"/>
                <w:szCs w:val="28"/>
              </w:rPr>
              <w:t>Наименования отдельных признаков заявителей</w:t>
            </w:r>
          </w:p>
        </w:tc>
        <w:tc>
          <w:tcPr>
            <w:tcW w:w="6797" w:type="dxa"/>
            <w:gridSpan w:val="3"/>
          </w:tcPr>
          <w:p w:rsidR="00180F9B" w:rsidRPr="00C4649A" w:rsidRDefault="00180F9B" w:rsidP="00180F9B">
            <w:pPr>
              <w:autoSpaceDE w:val="0"/>
              <w:autoSpaceDN w:val="0"/>
              <w:adjustRightInd w:val="0"/>
              <w:jc w:val="center"/>
              <w:rPr>
                <w:rFonts w:ascii="Times New Roman" w:hAnsi="Times New Roman" w:cs="Times New Roman"/>
                <w:sz w:val="28"/>
                <w:szCs w:val="28"/>
              </w:rPr>
            </w:pPr>
            <w:r w:rsidRPr="00C4649A">
              <w:rPr>
                <w:rFonts w:ascii="Times New Roman" w:hAnsi="Times New Roman" w:cs="Times New Roman"/>
                <w:sz w:val="28"/>
                <w:szCs w:val="28"/>
              </w:rPr>
              <w:t>Результат предоставления Услуги</w:t>
            </w:r>
          </w:p>
        </w:tc>
      </w:tr>
      <w:tr w:rsidR="00180F9B" w:rsidTr="00180F9B">
        <w:tc>
          <w:tcPr>
            <w:tcW w:w="519" w:type="dxa"/>
            <w:vMerge/>
          </w:tcPr>
          <w:p w:rsidR="00180F9B" w:rsidRDefault="00180F9B" w:rsidP="00D03B01">
            <w:pPr>
              <w:autoSpaceDE w:val="0"/>
              <w:autoSpaceDN w:val="0"/>
              <w:adjustRightInd w:val="0"/>
              <w:jc w:val="center"/>
              <w:outlineLvl w:val="0"/>
              <w:rPr>
                <w:rFonts w:ascii="Times New Roman" w:hAnsi="Times New Roman" w:cs="Times New Roman"/>
                <w:b/>
                <w:bCs/>
                <w:sz w:val="28"/>
                <w:szCs w:val="28"/>
              </w:rPr>
            </w:pPr>
          </w:p>
        </w:tc>
        <w:tc>
          <w:tcPr>
            <w:tcW w:w="2681" w:type="dxa"/>
            <w:vMerge/>
          </w:tcPr>
          <w:p w:rsidR="00180F9B" w:rsidRPr="00C4649A" w:rsidRDefault="00180F9B" w:rsidP="00C4649A">
            <w:pPr>
              <w:autoSpaceDE w:val="0"/>
              <w:autoSpaceDN w:val="0"/>
              <w:adjustRightInd w:val="0"/>
              <w:jc w:val="both"/>
              <w:rPr>
                <w:rFonts w:ascii="Times New Roman" w:hAnsi="Times New Roman" w:cs="Times New Roman"/>
                <w:sz w:val="28"/>
                <w:szCs w:val="28"/>
              </w:rPr>
            </w:pPr>
          </w:p>
        </w:tc>
        <w:tc>
          <w:tcPr>
            <w:tcW w:w="2304" w:type="dxa"/>
          </w:tcPr>
          <w:p w:rsidR="00180F9B" w:rsidRPr="00C4649A" w:rsidRDefault="00180F9B" w:rsidP="00C4649A">
            <w:pPr>
              <w:autoSpaceDE w:val="0"/>
              <w:autoSpaceDN w:val="0"/>
              <w:adjustRightInd w:val="0"/>
              <w:jc w:val="both"/>
              <w:rPr>
                <w:rFonts w:ascii="Times New Roman" w:hAnsi="Times New Roman" w:cs="Times New Roman"/>
                <w:sz w:val="28"/>
                <w:szCs w:val="28"/>
              </w:rPr>
            </w:pPr>
            <w:r w:rsidRPr="0045090C">
              <w:rPr>
                <w:rFonts w:ascii="Times New Roman" w:eastAsia="Calibri" w:hAnsi="Times New Roman" w:cs="Times New Roman"/>
                <w:bCs/>
                <w:sz w:val="28"/>
                <w:szCs w:val="28"/>
              </w:rPr>
              <w:t>Утверждение инвестиционной про</w:t>
            </w:r>
            <w:r>
              <w:rPr>
                <w:rFonts w:ascii="Times New Roman" w:eastAsia="Calibri" w:hAnsi="Times New Roman" w:cs="Times New Roman"/>
                <w:bCs/>
                <w:sz w:val="28"/>
                <w:szCs w:val="28"/>
              </w:rPr>
              <w:t>граммы регулируемой организации</w:t>
            </w:r>
          </w:p>
        </w:tc>
        <w:tc>
          <w:tcPr>
            <w:tcW w:w="2258" w:type="dxa"/>
          </w:tcPr>
          <w:p w:rsidR="00180F9B" w:rsidRPr="00C4649A" w:rsidRDefault="00180F9B" w:rsidP="00C4649A">
            <w:pPr>
              <w:autoSpaceDE w:val="0"/>
              <w:autoSpaceDN w:val="0"/>
              <w:adjustRightInd w:val="0"/>
              <w:jc w:val="both"/>
              <w:rPr>
                <w:rFonts w:ascii="Times New Roman" w:hAnsi="Times New Roman" w:cs="Times New Roman"/>
                <w:sz w:val="28"/>
                <w:szCs w:val="28"/>
              </w:rPr>
            </w:pPr>
            <w:r w:rsidRPr="0045090C">
              <w:rPr>
                <w:rFonts w:ascii="Times New Roman" w:eastAsia="Calibri" w:hAnsi="Times New Roman" w:cs="Times New Roman"/>
                <w:bCs/>
                <w:sz w:val="28"/>
                <w:szCs w:val="28"/>
              </w:rPr>
              <w:t>Утверждение изменений, вносимых в инвестиционную про</w:t>
            </w:r>
            <w:r>
              <w:rPr>
                <w:rFonts w:ascii="Times New Roman" w:eastAsia="Calibri" w:hAnsi="Times New Roman" w:cs="Times New Roman"/>
                <w:bCs/>
                <w:sz w:val="28"/>
                <w:szCs w:val="28"/>
              </w:rPr>
              <w:t>грамму регулируемой организации</w:t>
            </w:r>
          </w:p>
        </w:tc>
        <w:tc>
          <w:tcPr>
            <w:tcW w:w="2235" w:type="dxa"/>
          </w:tcPr>
          <w:p w:rsidR="00180F9B" w:rsidRPr="00C4649A" w:rsidRDefault="00180F9B" w:rsidP="00C4649A">
            <w:pPr>
              <w:autoSpaceDE w:val="0"/>
              <w:autoSpaceDN w:val="0"/>
              <w:adjustRightInd w:val="0"/>
              <w:jc w:val="both"/>
              <w:rPr>
                <w:rFonts w:ascii="Times New Roman" w:hAnsi="Times New Roman" w:cs="Times New Roman"/>
                <w:sz w:val="28"/>
                <w:szCs w:val="28"/>
              </w:rPr>
            </w:pPr>
            <w:r w:rsidRPr="0045090C">
              <w:rPr>
                <w:rFonts w:ascii="Times New Roman" w:eastAsia="Calibri" w:hAnsi="Times New Roman" w:cs="Times New Roman"/>
                <w:bCs/>
                <w:sz w:val="28"/>
                <w:szCs w:val="28"/>
              </w:rPr>
              <w:t>Исправление допущенных опечаток и ошибок в документах, выданных по результатам предос</w:t>
            </w:r>
            <w:r>
              <w:rPr>
                <w:rFonts w:ascii="Times New Roman" w:eastAsia="Calibri" w:hAnsi="Times New Roman" w:cs="Times New Roman"/>
                <w:bCs/>
                <w:sz w:val="28"/>
                <w:szCs w:val="28"/>
              </w:rPr>
              <w:t>тавления государственной услуги</w:t>
            </w:r>
          </w:p>
        </w:tc>
      </w:tr>
      <w:tr w:rsidR="00180F9B" w:rsidTr="00180F9B">
        <w:tc>
          <w:tcPr>
            <w:tcW w:w="519" w:type="dxa"/>
          </w:tcPr>
          <w:p w:rsidR="00180F9B" w:rsidRPr="00570EA7" w:rsidRDefault="00180F9B" w:rsidP="00D03B01">
            <w:pPr>
              <w:autoSpaceDE w:val="0"/>
              <w:autoSpaceDN w:val="0"/>
              <w:adjustRightInd w:val="0"/>
              <w:jc w:val="center"/>
              <w:outlineLvl w:val="0"/>
              <w:rPr>
                <w:rFonts w:ascii="Times New Roman" w:hAnsi="Times New Roman" w:cs="Times New Roman"/>
                <w:bCs/>
                <w:sz w:val="28"/>
                <w:szCs w:val="28"/>
              </w:rPr>
            </w:pPr>
            <w:r w:rsidRPr="00570EA7">
              <w:rPr>
                <w:rFonts w:ascii="Times New Roman" w:hAnsi="Times New Roman" w:cs="Times New Roman"/>
                <w:bCs/>
                <w:sz w:val="28"/>
                <w:szCs w:val="28"/>
              </w:rPr>
              <w:t>1.</w:t>
            </w:r>
          </w:p>
        </w:tc>
        <w:tc>
          <w:tcPr>
            <w:tcW w:w="2681" w:type="dxa"/>
          </w:tcPr>
          <w:p w:rsidR="00180F9B" w:rsidRPr="00786DC3" w:rsidRDefault="00180F9B" w:rsidP="00786DC3">
            <w:pPr>
              <w:autoSpaceDE w:val="0"/>
              <w:autoSpaceDN w:val="0"/>
              <w:adjustRightInd w:val="0"/>
              <w:jc w:val="both"/>
              <w:rPr>
                <w:rFonts w:ascii="Times New Roman" w:hAnsi="Times New Roman" w:cs="Times New Roman"/>
                <w:sz w:val="28"/>
                <w:szCs w:val="28"/>
              </w:rPr>
            </w:pPr>
            <w:r w:rsidRPr="0045090C">
              <w:rPr>
                <w:rFonts w:ascii="Times New Roman" w:eastAsia="Calibri" w:hAnsi="Times New Roman" w:cs="Times New Roman"/>
                <w:bCs/>
                <w:sz w:val="28"/>
                <w:szCs w:val="28"/>
              </w:rPr>
              <w:t>Регулируемые организации</w:t>
            </w:r>
            <w:r>
              <w:rPr>
                <w:rFonts w:ascii="Times New Roman" w:eastAsia="Calibri" w:hAnsi="Times New Roman" w:cs="Times New Roman"/>
                <w:bCs/>
                <w:sz w:val="28"/>
                <w:szCs w:val="28"/>
              </w:rPr>
              <w:t>, не осуществляющие</w:t>
            </w:r>
            <w:r w:rsidRPr="0045090C">
              <w:rPr>
                <w:rFonts w:ascii="Times New Roman" w:eastAsia="Calibri" w:hAnsi="Times New Roman" w:cs="Times New Roman"/>
                <w:bCs/>
                <w:sz w:val="28"/>
                <w:szCs w:val="28"/>
              </w:rPr>
              <w:t xml:space="preserve"> свою деятельность на основании концессионного соглашения</w:t>
            </w:r>
            <w:r>
              <w:rPr>
                <w:rFonts w:ascii="Times New Roman" w:eastAsia="Calibri" w:hAnsi="Times New Roman" w:cs="Times New Roman"/>
                <w:bCs/>
                <w:sz w:val="28"/>
                <w:szCs w:val="28"/>
              </w:rPr>
              <w:t>,</w:t>
            </w:r>
            <w:r>
              <w:rPr>
                <w:rFonts w:ascii="Times New Roman" w:hAnsi="Times New Roman" w:cs="Times New Roman"/>
                <w:sz w:val="28"/>
                <w:szCs w:val="28"/>
              </w:rPr>
              <w:t xml:space="preserve"> от имени которой обратилось лицо, имеющее право без доверенности действовать от имени такой организации</w:t>
            </w:r>
          </w:p>
        </w:tc>
        <w:tc>
          <w:tcPr>
            <w:tcW w:w="2304" w:type="dxa"/>
          </w:tcPr>
          <w:p w:rsidR="00180F9B" w:rsidRPr="00DA48E8" w:rsidRDefault="00180F9B" w:rsidP="00D03B01">
            <w:pPr>
              <w:autoSpaceDE w:val="0"/>
              <w:autoSpaceDN w:val="0"/>
              <w:adjustRightInd w:val="0"/>
              <w:jc w:val="center"/>
              <w:outlineLvl w:val="0"/>
              <w:rPr>
                <w:rFonts w:ascii="Times New Roman" w:hAnsi="Times New Roman" w:cs="Times New Roman"/>
                <w:bCs/>
                <w:sz w:val="28"/>
                <w:szCs w:val="28"/>
              </w:rPr>
            </w:pPr>
            <w:r w:rsidRPr="00DA48E8">
              <w:rPr>
                <w:rFonts w:ascii="Times New Roman" w:hAnsi="Times New Roman" w:cs="Times New Roman"/>
                <w:bCs/>
                <w:sz w:val="28"/>
                <w:szCs w:val="28"/>
              </w:rPr>
              <w:t>А</w:t>
            </w:r>
          </w:p>
        </w:tc>
        <w:tc>
          <w:tcPr>
            <w:tcW w:w="2258" w:type="dxa"/>
          </w:tcPr>
          <w:p w:rsidR="00180F9B" w:rsidRDefault="00180F9B" w:rsidP="00180F9B">
            <w:pPr>
              <w:jc w:val="center"/>
            </w:pPr>
            <w:r w:rsidRPr="00DD6FC1">
              <w:rPr>
                <w:rFonts w:ascii="Times New Roman" w:hAnsi="Times New Roman" w:cs="Times New Roman"/>
                <w:bCs/>
                <w:sz w:val="28"/>
                <w:szCs w:val="28"/>
              </w:rPr>
              <w:t>А</w:t>
            </w:r>
            <w:r w:rsidR="00804C01">
              <w:rPr>
                <w:rFonts w:ascii="Times New Roman" w:hAnsi="Times New Roman" w:cs="Times New Roman"/>
                <w:bCs/>
                <w:sz w:val="28"/>
                <w:szCs w:val="28"/>
              </w:rPr>
              <w:t xml:space="preserve"> 1</w:t>
            </w:r>
          </w:p>
        </w:tc>
        <w:tc>
          <w:tcPr>
            <w:tcW w:w="2235" w:type="dxa"/>
          </w:tcPr>
          <w:p w:rsidR="00180F9B" w:rsidRDefault="00180F9B" w:rsidP="00180F9B">
            <w:pPr>
              <w:jc w:val="center"/>
            </w:pPr>
            <w:r w:rsidRPr="00DD6FC1">
              <w:rPr>
                <w:rFonts w:ascii="Times New Roman" w:hAnsi="Times New Roman" w:cs="Times New Roman"/>
                <w:bCs/>
                <w:sz w:val="28"/>
                <w:szCs w:val="28"/>
              </w:rPr>
              <w:t>А</w:t>
            </w:r>
            <w:r w:rsidR="00804C01">
              <w:rPr>
                <w:rFonts w:ascii="Times New Roman" w:hAnsi="Times New Roman" w:cs="Times New Roman"/>
                <w:bCs/>
                <w:sz w:val="28"/>
                <w:szCs w:val="28"/>
              </w:rPr>
              <w:t xml:space="preserve"> 2</w:t>
            </w:r>
          </w:p>
        </w:tc>
      </w:tr>
      <w:tr w:rsidR="00180F9B" w:rsidTr="00180F9B">
        <w:tc>
          <w:tcPr>
            <w:tcW w:w="519" w:type="dxa"/>
          </w:tcPr>
          <w:p w:rsidR="00180F9B" w:rsidRPr="00570EA7" w:rsidRDefault="00180F9B" w:rsidP="00D03B01">
            <w:pPr>
              <w:autoSpaceDE w:val="0"/>
              <w:autoSpaceDN w:val="0"/>
              <w:adjustRightInd w:val="0"/>
              <w:jc w:val="center"/>
              <w:outlineLvl w:val="0"/>
              <w:rPr>
                <w:rFonts w:ascii="Times New Roman" w:hAnsi="Times New Roman" w:cs="Times New Roman"/>
                <w:bCs/>
                <w:sz w:val="28"/>
                <w:szCs w:val="28"/>
              </w:rPr>
            </w:pPr>
            <w:r w:rsidRPr="00570EA7">
              <w:rPr>
                <w:rFonts w:ascii="Times New Roman" w:hAnsi="Times New Roman" w:cs="Times New Roman"/>
                <w:bCs/>
                <w:sz w:val="28"/>
                <w:szCs w:val="28"/>
              </w:rPr>
              <w:t>2.</w:t>
            </w:r>
          </w:p>
        </w:tc>
        <w:tc>
          <w:tcPr>
            <w:tcW w:w="2681" w:type="dxa"/>
          </w:tcPr>
          <w:p w:rsidR="00180F9B" w:rsidRPr="00786DC3" w:rsidRDefault="00180F9B" w:rsidP="00570EA7">
            <w:pPr>
              <w:autoSpaceDE w:val="0"/>
              <w:autoSpaceDN w:val="0"/>
              <w:adjustRightInd w:val="0"/>
              <w:jc w:val="both"/>
              <w:rPr>
                <w:rFonts w:ascii="Times New Roman" w:hAnsi="Times New Roman" w:cs="Times New Roman"/>
                <w:sz w:val="28"/>
                <w:szCs w:val="28"/>
              </w:rPr>
            </w:pPr>
            <w:r>
              <w:rPr>
                <w:rFonts w:ascii="Times New Roman" w:eastAsia="Calibri" w:hAnsi="Times New Roman" w:cs="Times New Roman"/>
                <w:bCs/>
                <w:sz w:val="28"/>
                <w:szCs w:val="28"/>
              </w:rPr>
              <w:t>Регулируемые организации, осуществляющие</w:t>
            </w:r>
            <w:r w:rsidRPr="0045090C">
              <w:rPr>
                <w:rFonts w:ascii="Times New Roman" w:eastAsia="Calibri" w:hAnsi="Times New Roman" w:cs="Times New Roman"/>
                <w:bCs/>
                <w:sz w:val="28"/>
                <w:szCs w:val="28"/>
              </w:rPr>
              <w:t xml:space="preserve"> свою деятельность на основании концессионного соглашения,</w:t>
            </w:r>
            <w:r>
              <w:rPr>
                <w:rFonts w:ascii="Times New Roman" w:eastAsia="Calibri" w:hAnsi="Times New Roman" w:cs="Times New Roman"/>
                <w:bCs/>
                <w:sz w:val="28"/>
                <w:szCs w:val="28"/>
              </w:rPr>
              <w:t xml:space="preserve"> </w:t>
            </w:r>
            <w:r>
              <w:rPr>
                <w:rFonts w:ascii="Times New Roman" w:hAnsi="Times New Roman" w:cs="Times New Roman"/>
                <w:sz w:val="28"/>
                <w:szCs w:val="28"/>
              </w:rPr>
              <w:t>от имени которой обратилось лицо, имеющее право без доверенности действовать от имени такой организации</w:t>
            </w:r>
          </w:p>
        </w:tc>
        <w:tc>
          <w:tcPr>
            <w:tcW w:w="2304" w:type="dxa"/>
          </w:tcPr>
          <w:p w:rsidR="00180F9B" w:rsidRPr="00DA48E8" w:rsidRDefault="00180F9B" w:rsidP="00D03B01">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Б</w:t>
            </w:r>
          </w:p>
        </w:tc>
        <w:tc>
          <w:tcPr>
            <w:tcW w:w="2258" w:type="dxa"/>
          </w:tcPr>
          <w:p w:rsidR="00180F9B" w:rsidRDefault="00180F9B" w:rsidP="00180F9B">
            <w:pPr>
              <w:jc w:val="center"/>
            </w:pPr>
            <w:proofErr w:type="gramStart"/>
            <w:r w:rsidRPr="002E49B0">
              <w:rPr>
                <w:rFonts w:ascii="Times New Roman" w:hAnsi="Times New Roman" w:cs="Times New Roman"/>
                <w:bCs/>
                <w:sz w:val="28"/>
                <w:szCs w:val="28"/>
              </w:rPr>
              <w:t>Б</w:t>
            </w:r>
            <w:proofErr w:type="gramEnd"/>
            <w:r w:rsidR="00804C01">
              <w:rPr>
                <w:rFonts w:ascii="Times New Roman" w:hAnsi="Times New Roman" w:cs="Times New Roman"/>
                <w:bCs/>
                <w:sz w:val="28"/>
                <w:szCs w:val="28"/>
              </w:rPr>
              <w:t xml:space="preserve"> 1</w:t>
            </w:r>
          </w:p>
        </w:tc>
        <w:tc>
          <w:tcPr>
            <w:tcW w:w="2235" w:type="dxa"/>
          </w:tcPr>
          <w:p w:rsidR="00180F9B" w:rsidRDefault="00180F9B" w:rsidP="00180F9B">
            <w:pPr>
              <w:jc w:val="center"/>
            </w:pPr>
            <w:proofErr w:type="gramStart"/>
            <w:r w:rsidRPr="002E49B0">
              <w:rPr>
                <w:rFonts w:ascii="Times New Roman" w:hAnsi="Times New Roman" w:cs="Times New Roman"/>
                <w:bCs/>
                <w:sz w:val="28"/>
                <w:szCs w:val="28"/>
              </w:rPr>
              <w:t>Б</w:t>
            </w:r>
            <w:proofErr w:type="gramEnd"/>
            <w:r w:rsidR="00804C01">
              <w:rPr>
                <w:rFonts w:ascii="Times New Roman" w:hAnsi="Times New Roman" w:cs="Times New Roman"/>
                <w:bCs/>
                <w:sz w:val="28"/>
                <w:szCs w:val="28"/>
              </w:rPr>
              <w:t xml:space="preserve"> 2</w:t>
            </w:r>
          </w:p>
        </w:tc>
      </w:tr>
      <w:tr w:rsidR="00180F9B" w:rsidTr="00180F9B">
        <w:tc>
          <w:tcPr>
            <w:tcW w:w="519" w:type="dxa"/>
          </w:tcPr>
          <w:p w:rsidR="00180F9B" w:rsidRPr="00570EA7" w:rsidRDefault="00180F9B" w:rsidP="00D03B01">
            <w:pPr>
              <w:autoSpaceDE w:val="0"/>
              <w:autoSpaceDN w:val="0"/>
              <w:adjustRightInd w:val="0"/>
              <w:jc w:val="center"/>
              <w:outlineLvl w:val="0"/>
              <w:rPr>
                <w:rFonts w:ascii="Times New Roman" w:hAnsi="Times New Roman" w:cs="Times New Roman"/>
                <w:bCs/>
                <w:sz w:val="28"/>
                <w:szCs w:val="28"/>
              </w:rPr>
            </w:pPr>
            <w:r w:rsidRPr="00570EA7">
              <w:rPr>
                <w:rFonts w:ascii="Times New Roman" w:hAnsi="Times New Roman" w:cs="Times New Roman"/>
                <w:bCs/>
                <w:sz w:val="28"/>
                <w:szCs w:val="28"/>
              </w:rPr>
              <w:t>3.</w:t>
            </w:r>
          </w:p>
        </w:tc>
        <w:tc>
          <w:tcPr>
            <w:tcW w:w="2681" w:type="dxa"/>
          </w:tcPr>
          <w:p w:rsidR="00180F9B" w:rsidRDefault="00180F9B" w:rsidP="00570EA7">
            <w:pPr>
              <w:autoSpaceDE w:val="0"/>
              <w:autoSpaceDN w:val="0"/>
              <w:adjustRightInd w:val="0"/>
              <w:jc w:val="both"/>
              <w:rPr>
                <w:rFonts w:ascii="Times New Roman" w:hAnsi="Times New Roman" w:cs="Times New Roman"/>
                <w:b/>
                <w:bCs/>
                <w:sz w:val="28"/>
                <w:szCs w:val="28"/>
              </w:rPr>
            </w:pPr>
            <w:r w:rsidRPr="0045090C">
              <w:rPr>
                <w:rFonts w:ascii="Times New Roman" w:eastAsia="Calibri" w:hAnsi="Times New Roman" w:cs="Times New Roman"/>
                <w:bCs/>
                <w:sz w:val="28"/>
                <w:szCs w:val="28"/>
              </w:rPr>
              <w:t>Регулируемые организации</w:t>
            </w:r>
            <w:r>
              <w:rPr>
                <w:rFonts w:ascii="Times New Roman" w:eastAsia="Calibri" w:hAnsi="Times New Roman" w:cs="Times New Roman"/>
                <w:bCs/>
                <w:sz w:val="28"/>
                <w:szCs w:val="28"/>
              </w:rPr>
              <w:t xml:space="preserve">, не </w:t>
            </w:r>
            <w:r>
              <w:rPr>
                <w:rFonts w:ascii="Times New Roman" w:eastAsia="Calibri" w:hAnsi="Times New Roman" w:cs="Times New Roman"/>
                <w:bCs/>
                <w:sz w:val="28"/>
                <w:szCs w:val="28"/>
              </w:rPr>
              <w:lastRenderedPageBreak/>
              <w:t>осуществляющие</w:t>
            </w:r>
            <w:r w:rsidRPr="0045090C">
              <w:rPr>
                <w:rFonts w:ascii="Times New Roman" w:eastAsia="Calibri" w:hAnsi="Times New Roman" w:cs="Times New Roman"/>
                <w:bCs/>
                <w:sz w:val="28"/>
                <w:szCs w:val="28"/>
              </w:rPr>
              <w:t xml:space="preserve"> свою деятельность на основании концессионного соглашения</w:t>
            </w:r>
            <w:r>
              <w:rPr>
                <w:rFonts w:ascii="Times New Roman" w:eastAsia="Calibri" w:hAnsi="Times New Roman" w:cs="Times New Roman"/>
                <w:bCs/>
                <w:sz w:val="28"/>
                <w:szCs w:val="28"/>
              </w:rPr>
              <w:t>,</w:t>
            </w:r>
            <w:r w:rsidRPr="00570EA7">
              <w:rPr>
                <w:rFonts w:ascii="Times New Roman" w:eastAsia="Calibri" w:hAnsi="Times New Roman" w:cs="Times New Roman"/>
                <w:bCs/>
                <w:sz w:val="28"/>
                <w:szCs w:val="28"/>
              </w:rPr>
              <w:t xml:space="preserve"> от имени которой обратилось лицо, действующее на основании доверенности</w:t>
            </w:r>
          </w:p>
        </w:tc>
        <w:tc>
          <w:tcPr>
            <w:tcW w:w="2304" w:type="dxa"/>
          </w:tcPr>
          <w:p w:rsidR="00180F9B" w:rsidRPr="00DA48E8" w:rsidRDefault="00180F9B" w:rsidP="00D03B01">
            <w:pPr>
              <w:autoSpaceDE w:val="0"/>
              <w:autoSpaceDN w:val="0"/>
              <w:adjustRightInd w:val="0"/>
              <w:jc w:val="center"/>
              <w:outlineLvl w:val="0"/>
              <w:rPr>
                <w:rFonts w:ascii="Times New Roman" w:hAnsi="Times New Roman" w:cs="Times New Roman"/>
                <w:bCs/>
                <w:sz w:val="28"/>
                <w:szCs w:val="28"/>
              </w:rPr>
            </w:pPr>
            <w:r w:rsidRPr="00DA48E8">
              <w:rPr>
                <w:rFonts w:ascii="Times New Roman" w:hAnsi="Times New Roman" w:cs="Times New Roman"/>
                <w:bCs/>
                <w:sz w:val="28"/>
                <w:szCs w:val="28"/>
              </w:rPr>
              <w:lastRenderedPageBreak/>
              <w:t>В</w:t>
            </w:r>
          </w:p>
        </w:tc>
        <w:tc>
          <w:tcPr>
            <w:tcW w:w="2258" w:type="dxa"/>
          </w:tcPr>
          <w:p w:rsidR="00180F9B" w:rsidRDefault="00180F9B" w:rsidP="00180F9B">
            <w:pPr>
              <w:jc w:val="center"/>
            </w:pPr>
            <w:r w:rsidRPr="003838E9">
              <w:rPr>
                <w:rFonts w:ascii="Times New Roman" w:hAnsi="Times New Roman" w:cs="Times New Roman"/>
                <w:bCs/>
                <w:sz w:val="28"/>
                <w:szCs w:val="28"/>
              </w:rPr>
              <w:t>В</w:t>
            </w:r>
            <w:r w:rsidR="00804C01">
              <w:rPr>
                <w:rFonts w:ascii="Times New Roman" w:hAnsi="Times New Roman" w:cs="Times New Roman"/>
                <w:bCs/>
                <w:sz w:val="28"/>
                <w:szCs w:val="28"/>
              </w:rPr>
              <w:t xml:space="preserve"> 1</w:t>
            </w:r>
          </w:p>
        </w:tc>
        <w:tc>
          <w:tcPr>
            <w:tcW w:w="2235" w:type="dxa"/>
          </w:tcPr>
          <w:p w:rsidR="00180F9B" w:rsidRDefault="00180F9B" w:rsidP="00180F9B">
            <w:pPr>
              <w:jc w:val="center"/>
            </w:pPr>
            <w:r w:rsidRPr="003838E9">
              <w:rPr>
                <w:rFonts w:ascii="Times New Roman" w:hAnsi="Times New Roman" w:cs="Times New Roman"/>
                <w:bCs/>
                <w:sz w:val="28"/>
                <w:szCs w:val="28"/>
              </w:rPr>
              <w:t>В</w:t>
            </w:r>
            <w:r w:rsidR="00804C01">
              <w:rPr>
                <w:rFonts w:ascii="Times New Roman" w:hAnsi="Times New Roman" w:cs="Times New Roman"/>
                <w:bCs/>
                <w:sz w:val="28"/>
                <w:szCs w:val="28"/>
              </w:rPr>
              <w:t xml:space="preserve"> 2</w:t>
            </w:r>
          </w:p>
        </w:tc>
      </w:tr>
      <w:tr w:rsidR="00180F9B" w:rsidTr="00180F9B">
        <w:tc>
          <w:tcPr>
            <w:tcW w:w="519" w:type="dxa"/>
          </w:tcPr>
          <w:p w:rsidR="00180F9B" w:rsidRPr="00570EA7" w:rsidRDefault="00180F9B" w:rsidP="00D03B01">
            <w:pPr>
              <w:autoSpaceDE w:val="0"/>
              <w:autoSpaceDN w:val="0"/>
              <w:adjustRightInd w:val="0"/>
              <w:jc w:val="center"/>
              <w:outlineLvl w:val="0"/>
              <w:rPr>
                <w:rFonts w:ascii="Times New Roman" w:hAnsi="Times New Roman" w:cs="Times New Roman"/>
                <w:bCs/>
                <w:sz w:val="28"/>
                <w:szCs w:val="28"/>
              </w:rPr>
            </w:pPr>
            <w:r w:rsidRPr="00570EA7">
              <w:rPr>
                <w:rFonts w:ascii="Times New Roman" w:hAnsi="Times New Roman" w:cs="Times New Roman"/>
                <w:bCs/>
                <w:sz w:val="28"/>
                <w:szCs w:val="28"/>
              </w:rPr>
              <w:lastRenderedPageBreak/>
              <w:t>4.</w:t>
            </w:r>
          </w:p>
        </w:tc>
        <w:tc>
          <w:tcPr>
            <w:tcW w:w="2681" w:type="dxa"/>
          </w:tcPr>
          <w:p w:rsidR="00180F9B" w:rsidRDefault="00180F9B" w:rsidP="00786DC3">
            <w:pPr>
              <w:autoSpaceDE w:val="0"/>
              <w:autoSpaceDN w:val="0"/>
              <w:adjustRightInd w:val="0"/>
              <w:jc w:val="both"/>
              <w:outlineLvl w:val="0"/>
              <w:rPr>
                <w:rFonts w:ascii="Times New Roman" w:hAnsi="Times New Roman" w:cs="Times New Roman"/>
                <w:b/>
                <w:bCs/>
                <w:sz w:val="28"/>
                <w:szCs w:val="28"/>
              </w:rPr>
            </w:pPr>
            <w:r>
              <w:rPr>
                <w:rFonts w:ascii="Times New Roman" w:eastAsia="Calibri" w:hAnsi="Times New Roman" w:cs="Times New Roman"/>
                <w:bCs/>
                <w:sz w:val="28"/>
                <w:szCs w:val="28"/>
              </w:rPr>
              <w:t>Регулируемые организации, осуществляющие</w:t>
            </w:r>
            <w:r w:rsidRPr="0045090C">
              <w:rPr>
                <w:rFonts w:ascii="Times New Roman" w:eastAsia="Calibri" w:hAnsi="Times New Roman" w:cs="Times New Roman"/>
                <w:bCs/>
                <w:sz w:val="28"/>
                <w:szCs w:val="28"/>
              </w:rPr>
              <w:t xml:space="preserve"> свою деятельность на основании концессионного соглашения,</w:t>
            </w:r>
            <w:r>
              <w:rPr>
                <w:rFonts w:ascii="Times New Roman" w:eastAsia="Calibri" w:hAnsi="Times New Roman" w:cs="Times New Roman"/>
                <w:bCs/>
                <w:sz w:val="28"/>
                <w:szCs w:val="28"/>
              </w:rPr>
              <w:t xml:space="preserve"> </w:t>
            </w:r>
            <w:r w:rsidRPr="00570EA7">
              <w:rPr>
                <w:rFonts w:ascii="Times New Roman" w:eastAsia="Calibri" w:hAnsi="Times New Roman" w:cs="Times New Roman"/>
                <w:bCs/>
                <w:sz w:val="28"/>
                <w:szCs w:val="28"/>
              </w:rPr>
              <w:t>от имени которой обратилось лицо, действующее на основании доверенности</w:t>
            </w:r>
          </w:p>
        </w:tc>
        <w:tc>
          <w:tcPr>
            <w:tcW w:w="2304" w:type="dxa"/>
          </w:tcPr>
          <w:p w:rsidR="00180F9B" w:rsidRDefault="00180F9B" w:rsidP="00D03B01">
            <w:pPr>
              <w:autoSpaceDE w:val="0"/>
              <w:autoSpaceDN w:val="0"/>
              <w:adjustRightInd w:val="0"/>
              <w:jc w:val="center"/>
              <w:outlineLvl w:val="0"/>
              <w:rPr>
                <w:rFonts w:ascii="Times New Roman" w:hAnsi="Times New Roman" w:cs="Times New Roman"/>
                <w:b/>
                <w:bCs/>
                <w:sz w:val="28"/>
                <w:szCs w:val="28"/>
              </w:rPr>
            </w:pPr>
            <w:r w:rsidRPr="00786DC3">
              <w:rPr>
                <w:rFonts w:ascii="Times New Roman" w:hAnsi="Times New Roman" w:cs="Times New Roman"/>
                <w:bCs/>
                <w:sz w:val="28"/>
                <w:szCs w:val="28"/>
              </w:rPr>
              <w:t>Г</w:t>
            </w:r>
          </w:p>
        </w:tc>
        <w:tc>
          <w:tcPr>
            <w:tcW w:w="2258" w:type="dxa"/>
          </w:tcPr>
          <w:p w:rsidR="00180F9B" w:rsidRDefault="00180F9B" w:rsidP="00180F9B">
            <w:pPr>
              <w:jc w:val="center"/>
            </w:pPr>
            <w:r w:rsidRPr="001F3B5D">
              <w:rPr>
                <w:rFonts w:ascii="Times New Roman" w:hAnsi="Times New Roman" w:cs="Times New Roman"/>
                <w:bCs/>
                <w:sz w:val="28"/>
                <w:szCs w:val="28"/>
              </w:rPr>
              <w:t>Г</w:t>
            </w:r>
            <w:r w:rsidR="00DE1164">
              <w:rPr>
                <w:rFonts w:ascii="Times New Roman" w:hAnsi="Times New Roman" w:cs="Times New Roman"/>
                <w:bCs/>
                <w:sz w:val="28"/>
                <w:szCs w:val="28"/>
              </w:rPr>
              <w:t xml:space="preserve"> 1</w:t>
            </w:r>
          </w:p>
        </w:tc>
        <w:tc>
          <w:tcPr>
            <w:tcW w:w="2235" w:type="dxa"/>
          </w:tcPr>
          <w:p w:rsidR="00180F9B" w:rsidRDefault="00180F9B" w:rsidP="00180F9B">
            <w:pPr>
              <w:jc w:val="center"/>
            </w:pPr>
            <w:r w:rsidRPr="001F3B5D">
              <w:rPr>
                <w:rFonts w:ascii="Times New Roman" w:hAnsi="Times New Roman" w:cs="Times New Roman"/>
                <w:bCs/>
                <w:sz w:val="28"/>
                <w:szCs w:val="28"/>
              </w:rPr>
              <w:t>Г</w:t>
            </w:r>
            <w:r w:rsidR="00DE1164">
              <w:rPr>
                <w:rFonts w:ascii="Times New Roman" w:hAnsi="Times New Roman" w:cs="Times New Roman"/>
                <w:bCs/>
                <w:sz w:val="28"/>
                <w:szCs w:val="28"/>
              </w:rPr>
              <w:t xml:space="preserve"> 2</w:t>
            </w:r>
          </w:p>
        </w:tc>
      </w:tr>
    </w:tbl>
    <w:p w:rsidR="00DA03EE" w:rsidRDefault="00DA03EE" w:rsidP="00D03B01">
      <w:pPr>
        <w:autoSpaceDE w:val="0"/>
        <w:autoSpaceDN w:val="0"/>
        <w:adjustRightInd w:val="0"/>
        <w:spacing w:after="0" w:line="240" w:lineRule="auto"/>
        <w:jc w:val="center"/>
        <w:outlineLvl w:val="0"/>
        <w:rPr>
          <w:rFonts w:ascii="Times New Roman" w:hAnsi="Times New Roman" w:cs="Times New Roman"/>
          <w:b/>
          <w:bCs/>
          <w:sz w:val="28"/>
          <w:szCs w:val="28"/>
        </w:rPr>
      </w:pPr>
    </w:p>
    <w:p w:rsidR="008310EB" w:rsidRPr="008310EB" w:rsidRDefault="008310EB" w:rsidP="00D03B01">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lang w:val="en-US"/>
        </w:rPr>
        <w:t>III</w:t>
      </w:r>
      <w:r>
        <w:rPr>
          <w:rFonts w:ascii="Times New Roman" w:hAnsi="Times New Roman" w:cs="Times New Roman"/>
          <w:b/>
          <w:bCs/>
          <w:sz w:val="28"/>
          <w:szCs w:val="28"/>
        </w:rPr>
        <w:t xml:space="preserve">. </w:t>
      </w:r>
      <w:r w:rsidRPr="008310EB">
        <w:rPr>
          <w:rFonts w:ascii="Times New Roman" w:hAnsi="Times New Roman" w:cs="Times New Roman"/>
          <w:b/>
          <w:bCs/>
          <w:sz w:val="28"/>
          <w:szCs w:val="28"/>
        </w:rPr>
        <w:t>Исчерпывающий перечень документов</w:t>
      </w:r>
      <w:r>
        <w:rPr>
          <w:rFonts w:ascii="Times New Roman" w:hAnsi="Times New Roman" w:cs="Times New Roman"/>
          <w:b/>
          <w:bCs/>
          <w:sz w:val="28"/>
          <w:szCs w:val="28"/>
        </w:rPr>
        <w:t xml:space="preserve"> и (или) информации</w:t>
      </w:r>
      <w:r w:rsidRPr="008310EB">
        <w:rPr>
          <w:rFonts w:ascii="Times New Roman" w:hAnsi="Times New Roman" w:cs="Times New Roman"/>
          <w:b/>
          <w:bCs/>
          <w:sz w:val="28"/>
          <w:szCs w:val="28"/>
        </w:rPr>
        <w:t>, необходимых для предоставления государственной услуги</w:t>
      </w:r>
    </w:p>
    <w:p w:rsidR="008310EB" w:rsidRDefault="008310EB" w:rsidP="00D03B01">
      <w:pPr>
        <w:autoSpaceDE w:val="0"/>
        <w:autoSpaceDN w:val="0"/>
        <w:adjustRightInd w:val="0"/>
        <w:spacing w:after="0" w:line="240" w:lineRule="auto"/>
        <w:jc w:val="center"/>
        <w:outlineLvl w:val="0"/>
        <w:rPr>
          <w:rFonts w:ascii="Times New Roman" w:hAnsi="Times New Roman" w:cs="Times New Roman"/>
          <w:b/>
          <w:bCs/>
          <w:sz w:val="28"/>
          <w:szCs w:val="28"/>
        </w:rPr>
      </w:pPr>
    </w:p>
    <w:p w:rsidR="00C625C9" w:rsidRDefault="00C625C9" w:rsidP="00C625C9">
      <w:pPr>
        <w:autoSpaceDE w:val="0"/>
        <w:autoSpaceDN w:val="0"/>
        <w:adjustRightInd w:val="0"/>
        <w:spacing w:after="0" w:line="240" w:lineRule="auto"/>
        <w:jc w:val="right"/>
        <w:rPr>
          <w:rFonts w:ascii="Times New Roman" w:hAnsi="Times New Roman" w:cs="Times New Roman"/>
          <w:b/>
          <w:bCs/>
          <w:sz w:val="28"/>
          <w:szCs w:val="28"/>
        </w:rPr>
      </w:pPr>
      <w:r w:rsidRPr="00806576">
        <w:rPr>
          <w:rFonts w:ascii="Times New Roman" w:eastAsia="Calibri" w:hAnsi="Times New Roman" w:cs="Times New Roman"/>
          <w:bCs/>
          <w:sz w:val="28"/>
          <w:szCs w:val="28"/>
        </w:rPr>
        <w:t xml:space="preserve">Таблица </w:t>
      </w:r>
      <w:r>
        <w:rPr>
          <w:rFonts w:ascii="Times New Roman" w:eastAsia="Calibri" w:hAnsi="Times New Roman" w:cs="Times New Roman"/>
          <w:bCs/>
          <w:sz w:val="28"/>
          <w:szCs w:val="28"/>
        </w:rPr>
        <w:t>2</w:t>
      </w:r>
    </w:p>
    <w:p w:rsidR="00C625C9" w:rsidRPr="00D03B01" w:rsidRDefault="00C625C9" w:rsidP="00D03B01">
      <w:pPr>
        <w:autoSpaceDE w:val="0"/>
        <w:autoSpaceDN w:val="0"/>
        <w:adjustRightInd w:val="0"/>
        <w:spacing w:after="0" w:line="240" w:lineRule="auto"/>
        <w:jc w:val="center"/>
        <w:outlineLvl w:val="0"/>
        <w:rPr>
          <w:rFonts w:ascii="Times New Roman" w:hAnsi="Times New Roman" w:cs="Times New Roman"/>
          <w:b/>
          <w:bCs/>
          <w:sz w:val="28"/>
          <w:szCs w:val="28"/>
        </w:rPr>
      </w:pPr>
    </w:p>
    <w:tbl>
      <w:tblPr>
        <w:tblStyle w:val="a3"/>
        <w:tblW w:w="0" w:type="auto"/>
        <w:tblLayout w:type="fixed"/>
        <w:tblLook w:val="04A0"/>
      </w:tblPr>
      <w:tblGrid>
        <w:gridCol w:w="760"/>
        <w:gridCol w:w="2325"/>
        <w:gridCol w:w="2410"/>
        <w:gridCol w:w="2268"/>
        <w:gridCol w:w="2234"/>
      </w:tblGrid>
      <w:tr w:rsidR="00806576" w:rsidTr="0043740C">
        <w:tc>
          <w:tcPr>
            <w:tcW w:w="760" w:type="dxa"/>
          </w:tcPr>
          <w:p w:rsidR="00806576" w:rsidRDefault="00877250" w:rsidP="00877250">
            <w:pPr>
              <w:autoSpaceDE w:val="0"/>
              <w:autoSpaceDN w:val="0"/>
              <w:adjustRightInd w:val="0"/>
              <w:jc w:val="center"/>
              <w:outlineLvl w:val="0"/>
              <w:rPr>
                <w:rFonts w:ascii="Times New Roman" w:eastAsia="Calibri" w:hAnsi="Times New Roman" w:cs="Times New Roman"/>
                <w:b/>
                <w:bCs/>
                <w:sz w:val="28"/>
                <w:szCs w:val="28"/>
              </w:rPr>
            </w:pPr>
            <w:r w:rsidRPr="00877250">
              <w:rPr>
                <w:rFonts w:ascii="Times New Roman" w:hAnsi="Times New Roman" w:cs="Times New Roman"/>
                <w:sz w:val="28"/>
                <w:szCs w:val="24"/>
              </w:rPr>
              <w:t>№</w:t>
            </w:r>
          </w:p>
        </w:tc>
        <w:tc>
          <w:tcPr>
            <w:tcW w:w="2325" w:type="dxa"/>
          </w:tcPr>
          <w:p w:rsidR="00806576" w:rsidRPr="00877250" w:rsidRDefault="00877250" w:rsidP="00877250">
            <w:pPr>
              <w:autoSpaceDE w:val="0"/>
              <w:autoSpaceDN w:val="0"/>
              <w:adjustRightInd w:val="0"/>
              <w:jc w:val="both"/>
              <w:outlineLvl w:val="0"/>
              <w:rPr>
                <w:rFonts w:ascii="Times New Roman" w:hAnsi="Times New Roman" w:cs="Times New Roman"/>
                <w:sz w:val="28"/>
                <w:szCs w:val="28"/>
              </w:rPr>
            </w:pPr>
            <w:r w:rsidRPr="00877250">
              <w:rPr>
                <w:rFonts w:ascii="Times New Roman" w:hAnsi="Times New Roman" w:cs="Times New Roman"/>
                <w:sz w:val="28"/>
                <w:szCs w:val="28"/>
              </w:rPr>
              <w:t>Идентификаторы категорий (признаков) заявителей</w:t>
            </w:r>
          </w:p>
        </w:tc>
        <w:tc>
          <w:tcPr>
            <w:tcW w:w="2410" w:type="dxa"/>
          </w:tcPr>
          <w:p w:rsidR="00806576" w:rsidRPr="00877250" w:rsidRDefault="00877250" w:rsidP="00877250">
            <w:pPr>
              <w:autoSpaceDE w:val="0"/>
              <w:autoSpaceDN w:val="0"/>
              <w:adjustRightInd w:val="0"/>
              <w:jc w:val="both"/>
              <w:outlineLvl w:val="0"/>
              <w:rPr>
                <w:rFonts w:ascii="Times New Roman" w:hAnsi="Times New Roman" w:cs="Times New Roman"/>
                <w:sz w:val="28"/>
                <w:szCs w:val="28"/>
              </w:rPr>
            </w:pPr>
            <w:r w:rsidRPr="00877250">
              <w:rPr>
                <w:rFonts w:ascii="Times New Roman" w:hAnsi="Times New Roman" w:cs="Times New Roman"/>
                <w:sz w:val="28"/>
                <w:szCs w:val="28"/>
              </w:rPr>
              <w:t>Перечень необходимых для предоставления государственной услуги документов</w:t>
            </w:r>
          </w:p>
        </w:tc>
        <w:tc>
          <w:tcPr>
            <w:tcW w:w="2268" w:type="dxa"/>
          </w:tcPr>
          <w:p w:rsidR="00806576" w:rsidRPr="00877250" w:rsidRDefault="00877250" w:rsidP="00877250">
            <w:pPr>
              <w:autoSpaceDE w:val="0"/>
              <w:autoSpaceDN w:val="0"/>
              <w:adjustRightInd w:val="0"/>
              <w:jc w:val="both"/>
              <w:outlineLvl w:val="0"/>
              <w:rPr>
                <w:rFonts w:ascii="Times New Roman" w:hAnsi="Times New Roman" w:cs="Times New Roman"/>
                <w:sz w:val="28"/>
                <w:szCs w:val="28"/>
              </w:rPr>
            </w:pPr>
            <w:r w:rsidRPr="00877250">
              <w:rPr>
                <w:rFonts w:ascii="Times New Roman" w:hAnsi="Times New Roman" w:cs="Times New Roman"/>
                <w:sz w:val="28"/>
                <w:szCs w:val="28"/>
              </w:rPr>
              <w:t>Способы подачи документов, требования к представлению документов</w:t>
            </w:r>
          </w:p>
        </w:tc>
        <w:tc>
          <w:tcPr>
            <w:tcW w:w="2234" w:type="dxa"/>
          </w:tcPr>
          <w:p w:rsidR="00806576" w:rsidRPr="00877250" w:rsidRDefault="00877250" w:rsidP="00877250">
            <w:pPr>
              <w:autoSpaceDE w:val="0"/>
              <w:autoSpaceDN w:val="0"/>
              <w:adjustRightInd w:val="0"/>
              <w:jc w:val="both"/>
              <w:outlineLvl w:val="0"/>
              <w:rPr>
                <w:rFonts w:ascii="Times New Roman" w:hAnsi="Times New Roman" w:cs="Times New Roman"/>
                <w:sz w:val="28"/>
                <w:szCs w:val="28"/>
              </w:rPr>
            </w:pPr>
            <w:r w:rsidRPr="00877250">
              <w:rPr>
                <w:rFonts w:ascii="Times New Roman" w:hAnsi="Times New Roman" w:cs="Times New Roman"/>
                <w:sz w:val="28"/>
                <w:szCs w:val="28"/>
              </w:rPr>
              <w:t>Иные требования</w:t>
            </w:r>
          </w:p>
        </w:tc>
      </w:tr>
      <w:tr w:rsidR="00877250" w:rsidTr="00FF607E">
        <w:tc>
          <w:tcPr>
            <w:tcW w:w="9997" w:type="dxa"/>
            <w:gridSpan w:val="5"/>
          </w:tcPr>
          <w:p w:rsidR="00877250" w:rsidRDefault="00877250" w:rsidP="008C42B2">
            <w:pPr>
              <w:autoSpaceDE w:val="0"/>
              <w:autoSpaceDN w:val="0"/>
              <w:adjustRightInd w:val="0"/>
              <w:jc w:val="both"/>
              <w:outlineLvl w:val="0"/>
              <w:rPr>
                <w:rFonts w:ascii="Times New Roman" w:eastAsia="Calibri" w:hAnsi="Times New Roman" w:cs="Times New Roman"/>
                <w:b/>
                <w:bCs/>
                <w:sz w:val="28"/>
                <w:szCs w:val="28"/>
              </w:rPr>
            </w:pPr>
            <w:r w:rsidRPr="008E76BD">
              <w:rPr>
                <w:rFonts w:ascii="Times New Roman" w:hAnsi="Times New Roman" w:cs="Times New Roman"/>
                <w:sz w:val="28"/>
                <w:szCs w:val="28"/>
              </w:rPr>
              <w:t>Исчерпывающий перечень документов</w:t>
            </w:r>
            <w:r w:rsidRPr="008E76BD">
              <w:rPr>
                <w:rFonts w:ascii="Times New Roman" w:hAnsi="Times New Roman" w:cs="Times New Roman"/>
                <w:bCs/>
                <w:sz w:val="28"/>
                <w:szCs w:val="28"/>
              </w:rPr>
              <w:t xml:space="preserve"> и (или) информации</w:t>
            </w:r>
            <w:r w:rsidRPr="008E76BD">
              <w:rPr>
                <w:rFonts w:ascii="Times New Roman" w:hAnsi="Times New Roman" w:cs="Times New Roman"/>
                <w:sz w:val="28"/>
                <w:szCs w:val="28"/>
              </w:rPr>
              <w:t>, необходимых в соответствии с законодательными и иными нормативными правовыми актами для утверждения инвестиционной программы регулируемой организации, которые заявитель должен представить самостоятельно</w:t>
            </w:r>
          </w:p>
        </w:tc>
      </w:tr>
      <w:tr w:rsidR="00806576" w:rsidTr="0043740C">
        <w:tc>
          <w:tcPr>
            <w:tcW w:w="760" w:type="dxa"/>
          </w:tcPr>
          <w:p w:rsidR="00806576" w:rsidRPr="007653BE" w:rsidRDefault="007653BE" w:rsidP="007653BE">
            <w:pPr>
              <w:autoSpaceDE w:val="0"/>
              <w:autoSpaceDN w:val="0"/>
              <w:adjustRightInd w:val="0"/>
              <w:jc w:val="center"/>
              <w:outlineLvl w:val="0"/>
              <w:rPr>
                <w:rFonts w:ascii="Times New Roman" w:hAnsi="Times New Roman" w:cs="Times New Roman"/>
                <w:sz w:val="28"/>
                <w:szCs w:val="24"/>
              </w:rPr>
            </w:pPr>
            <w:r w:rsidRPr="007653BE">
              <w:rPr>
                <w:rFonts w:ascii="Times New Roman" w:hAnsi="Times New Roman" w:cs="Times New Roman"/>
                <w:sz w:val="28"/>
                <w:szCs w:val="24"/>
              </w:rPr>
              <w:t>1.</w:t>
            </w:r>
          </w:p>
        </w:tc>
        <w:tc>
          <w:tcPr>
            <w:tcW w:w="2325" w:type="dxa"/>
          </w:tcPr>
          <w:p w:rsidR="00806576" w:rsidRDefault="00FF607E" w:rsidP="0049700A">
            <w:pPr>
              <w:autoSpaceDE w:val="0"/>
              <w:autoSpaceDN w:val="0"/>
              <w:adjustRightInd w:val="0"/>
              <w:jc w:val="center"/>
              <w:outlineLvl w:val="0"/>
              <w:rPr>
                <w:rFonts w:ascii="Times New Roman" w:hAnsi="Times New Roman" w:cs="Times New Roman"/>
                <w:sz w:val="28"/>
                <w:szCs w:val="28"/>
              </w:rPr>
            </w:pPr>
            <w:r w:rsidRPr="00FF607E">
              <w:rPr>
                <w:rFonts w:ascii="Times New Roman" w:hAnsi="Times New Roman" w:cs="Times New Roman"/>
                <w:sz w:val="28"/>
                <w:szCs w:val="28"/>
              </w:rPr>
              <w:t>А-Г</w:t>
            </w:r>
            <w:r w:rsidR="00BB29D8">
              <w:rPr>
                <w:rFonts w:ascii="Times New Roman" w:hAnsi="Times New Roman" w:cs="Times New Roman"/>
                <w:sz w:val="28"/>
                <w:szCs w:val="28"/>
              </w:rPr>
              <w:t>;</w:t>
            </w:r>
          </w:p>
          <w:p w:rsidR="00BB29D8" w:rsidRDefault="00BB29D8" w:rsidP="0049700A">
            <w:pPr>
              <w:autoSpaceDE w:val="0"/>
              <w:autoSpaceDN w:val="0"/>
              <w:adjustRightInd w:val="0"/>
              <w:jc w:val="center"/>
              <w:outlineLvl w:val="0"/>
              <w:rPr>
                <w:rFonts w:ascii="Times New Roman" w:hAnsi="Times New Roman" w:cs="Times New Roman"/>
                <w:sz w:val="28"/>
                <w:szCs w:val="28"/>
              </w:rPr>
            </w:pPr>
            <w:r>
              <w:rPr>
                <w:rFonts w:ascii="Times New Roman" w:hAnsi="Times New Roman" w:cs="Times New Roman"/>
                <w:sz w:val="28"/>
                <w:szCs w:val="28"/>
              </w:rPr>
              <w:t>А 1–Г 1;</w:t>
            </w:r>
          </w:p>
          <w:p w:rsidR="00BB29D8" w:rsidRDefault="00BB29D8" w:rsidP="0049700A">
            <w:pPr>
              <w:autoSpaceDE w:val="0"/>
              <w:autoSpaceDN w:val="0"/>
              <w:adjustRightInd w:val="0"/>
              <w:jc w:val="center"/>
              <w:outlineLvl w:val="0"/>
              <w:rPr>
                <w:rFonts w:ascii="Times New Roman" w:eastAsia="Calibri" w:hAnsi="Times New Roman" w:cs="Times New Roman"/>
                <w:b/>
                <w:bCs/>
                <w:sz w:val="28"/>
                <w:szCs w:val="28"/>
              </w:rPr>
            </w:pPr>
            <w:r>
              <w:rPr>
                <w:rFonts w:ascii="Times New Roman" w:hAnsi="Times New Roman" w:cs="Times New Roman"/>
                <w:sz w:val="28"/>
                <w:szCs w:val="28"/>
              </w:rPr>
              <w:t>А 2–Г 2</w:t>
            </w:r>
          </w:p>
        </w:tc>
        <w:tc>
          <w:tcPr>
            <w:tcW w:w="2410" w:type="dxa"/>
          </w:tcPr>
          <w:p w:rsidR="00806576" w:rsidRDefault="00A95BD0" w:rsidP="008C42B2">
            <w:pPr>
              <w:autoSpaceDE w:val="0"/>
              <w:autoSpaceDN w:val="0"/>
              <w:adjustRightInd w:val="0"/>
              <w:jc w:val="both"/>
              <w:outlineLvl w:val="0"/>
              <w:rPr>
                <w:rFonts w:ascii="Times New Roman" w:eastAsia="Calibri" w:hAnsi="Times New Roman" w:cs="Times New Roman"/>
                <w:b/>
                <w:bCs/>
                <w:sz w:val="28"/>
                <w:szCs w:val="28"/>
              </w:rPr>
            </w:pPr>
            <w:r>
              <w:rPr>
                <w:rFonts w:ascii="Times New Roman" w:hAnsi="Times New Roman" w:cs="Times New Roman"/>
                <w:sz w:val="28"/>
                <w:szCs w:val="28"/>
              </w:rPr>
              <w:t>З</w:t>
            </w:r>
            <w:r w:rsidR="00B76FCA">
              <w:rPr>
                <w:rFonts w:ascii="Times New Roman" w:hAnsi="Times New Roman" w:cs="Times New Roman"/>
                <w:sz w:val="28"/>
                <w:szCs w:val="28"/>
              </w:rPr>
              <w:t>апрос</w:t>
            </w:r>
            <w:r w:rsidR="00FF607E" w:rsidRPr="00FF607E">
              <w:rPr>
                <w:rFonts w:ascii="Times New Roman" w:hAnsi="Times New Roman" w:cs="Times New Roman"/>
                <w:sz w:val="28"/>
                <w:szCs w:val="28"/>
              </w:rPr>
              <w:t xml:space="preserve"> о предоставлении государственной услуги</w:t>
            </w:r>
          </w:p>
        </w:tc>
        <w:tc>
          <w:tcPr>
            <w:tcW w:w="2268" w:type="dxa"/>
          </w:tcPr>
          <w:p w:rsidR="00806576" w:rsidRDefault="00A95BD0" w:rsidP="008C42B2">
            <w:pPr>
              <w:autoSpaceDE w:val="0"/>
              <w:autoSpaceDN w:val="0"/>
              <w:adjustRightInd w:val="0"/>
              <w:jc w:val="both"/>
              <w:outlineLvl w:val="0"/>
              <w:rPr>
                <w:rFonts w:ascii="Times New Roman" w:eastAsia="Calibri" w:hAnsi="Times New Roman" w:cs="Times New Roman"/>
                <w:b/>
                <w:bCs/>
                <w:sz w:val="28"/>
                <w:szCs w:val="28"/>
              </w:rPr>
            </w:pPr>
            <w:r>
              <w:rPr>
                <w:rFonts w:ascii="Times New Roman" w:hAnsi="Times New Roman" w:cs="Times New Roman"/>
                <w:sz w:val="28"/>
                <w:szCs w:val="28"/>
              </w:rPr>
              <w:t>Н</w:t>
            </w:r>
            <w:r w:rsidR="00F6216F" w:rsidRPr="008E76BD">
              <w:rPr>
                <w:rFonts w:ascii="Times New Roman" w:hAnsi="Times New Roman" w:cs="Times New Roman"/>
                <w:sz w:val="28"/>
                <w:szCs w:val="28"/>
              </w:rPr>
              <w:t xml:space="preserve">а бумажном носителе посредством личного обращения в Министерство, посредством </w:t>
            </w:r>
            <w:r w:rsidR="00F6216F" w:rsidRPr="008E76BD">
              <w:rPr>
                <w:rFonts w:ascii="Times New Roman" w:hAnsi="Times New Roman" w:cs="Times New Roman"/>
                <w:sz w:val="28"/>
                <w:szCs w:val="28"/>
              </w:rPr>
              <w:lastRenderedPageBreak/>
              <w:t>почтового отправления с описью вложения</w:t>
            </w:r>
          </w:p>
        </w:tc>
        <w:tc>
          <w:tcPr>
            <w:tcW w:w="2234" w:type="dxa"/>
          </w:tcPr>
          <w:p w:rsidR="00806576" w:rsidRDefault="0043740C" w:rsidP="008C42B2">
            <w:pPr>
              <w:autoSpaceDE w:val="0"/>
              <w:autoSpaceDN w:val="0"/>
              <w:adjustRightInd w:val="0"/>
              <w:jc w:val="both"/>
              <w:outlineLvl w:val="0"/>
              <w:rPr>
                <w:rFonts w:ascii="Times New Roman" w:eastAsia="Calibri" w:hAnsi="Times New Roman" w:cs="Times New Roman"/>
                <w:b/>
                <w:bCs/>
                <w:sz w:val="28"/>
                <w:szCs w:val="28"/>
              </w:rPr>
            </w:pPr>
            <w:r w:rsidRPr="0043740C">
              <w:rPr>
                <w:rFonts w:ascii="Times New Roman" w:hAnsi="Times New Roman" w:cs="Times New Roman"/>
                <w:sz w:val="28"/>
                <w:szCs w:val="28"/>
              </w:rPr>
              <w:lastRenderedPageBreak/>
              <w:t>Количество экземпляров - 1</w:t>
            </w:r>
          </w:p>
        </w:tc>
      </w:tr>
      <w:tr w:rsidR="00E24F71" w:rsidTr="0043740C">
        <w:tc>
          <w:tcPr>
            <w:tcW w:w="760" w:type="dxa"/>
          </w:tcPr>
          <w:p w:rsidR="00E24F71" w:rsidRPr="007653BE" w:rsidRDefault="00E24F71" w:rsidP="007653BE">
            <w:pPr>
              <w:autoSpaceDE w:val="0"/>
              <w:autoSpaceDN w:val="0"/>
              <w:adjustRightInd w:val="0"/>
              <w:jc w:val="center"/>
              <w:outlineLvl w:val="0"/>
              <w:rPr>
                <w:rFonts w:ascii="Times New Roman" w:hAnsi="Times New Roman" w:cs="Times New Roman"/>
                <w:sz w:val="28"/>
                <w:szCs w:val="24"/>
              </w:rPr>
            </w:pPr>
            <w:r w:rsidRPr="007653BE">
              <w:rPr>
                <w:rFonts w:ascii="Times New Roman" w:hAnsi="Times New Roman" w:cs="Times New Roman"/>
                <w:sz w:val="28"/>
                <w:szCs w:val="24"/>
              </w:rPr>
              <w:lastRenderedPageBreak/>
              <w:t>2.</w:t>
            </w:r>
          </w:p>
        </w:tc>
        <w:tc>
          <w:tcPr>
            <w:tcW w:w="2325" w:type="dxa"/>
          </w:tcPr>
          <w:p w:rsidR="00E24F71" w:rsidRDefault="00E24F71" w:rsidP="0049700A">
            <w:pPr>
              <w:autoSpaceDE w:val="0"/>
              <w:autoSpaceDN w:val="0"/>
              <w:adjustRightInd w:val="0"/>
              <w:jc w:val="center"/>
              <w:outlineLvl w:val="0"/>
              <w:rPr>
                <w:rFonts w:ascii="Times New Roman" w:eastAsia="Calibri" w:hAnsi="Times New Roman" w:cs="Times New Roman"/>
                <w:b/>
                <w:bCs/>
                <w:sz w:val="28"/>
                <w:szCs w:val="28"/>
              </w:rPr>
            </w:pPr>
            <w:r w:rsidRPr="00FF607E">
              <w:rPr>
                <w:rFonts w:ascii="Times New Roman" w:hAnsi="Times New Roman" w:cs="Times New Roman"/>
                <w:sz w:val="28"/>
                <w:szCs w:val="28"/>
              </w:rPr>
              <w:t>А-Г</w:t>
            </w:r>
          </w:p>
        </w:tc>
        <w:tc>
          <w:tcPr>
            <w:tcW w:w="2410" w:type="dxa"/>
          </w:tcPr>
          <w:p w:rsidR="00E24F71" w:rsidRDefault="00E24F71" w:rsidP="008C42B2">
            <w:pPr>
              <w:autoSpaceDE w:val="0"/>
              <w:autoSpaceDN w:val="0"/>
              <w:adjustRightInd w:val="0"/>
              <w:jc w:val="both"/>
              <w:outlineLvl w:val="0"/>
              <w:rPr>
                <w:rFonts w:ascii="Times New Roman" w:eastAsia="Calibri" w:hAnsi="Times New Roman" w:cs="Times New Roman"/>
                <w:b/>
                <w:bCs/>
                <w:sz w:val="28"/>
                <w:szCs w:val="28"/>
              </w:rPr>
            </w:pPr>
            <w:r>
              <w:rPr>
                <w:rFonts w:ascii="Times New Roman" w:hAnsi="Times New Roman" w:cs="Times New Roman"/>
                <w:sz w:val="28"/>
                <w:szCs w:val="28"/>
              </w:rPr>
              <w:t>П</w:t>
            </w:r>
            <w:r w:rsidRPr="008E76BD">
              <w:rPr>
                <w:rFonts w:ascii="Times New Roman" w:hAnsi="Times New Roman" w:cs="Times New Roman"/>
                <w:sz w:val="28"/>
                <w:szCs w:val="28"/>
              </w:rPr>
              <w:t>роект инвестиционной программы регулируемой организации, соответствующий требованиям к содержанию и форме инвестиционной программы, установленным разделом II Правил</w:t>
            </w:r>
          </w:p>
        </w:tc>
        <w:tc>
          <w:tcPr>
            <w:tcW w:w="2268" w:type="dxa"/>
          </w:tcPr>
          <w:p w:rsidR="00E24F71" w:rsidRDefault="00E24F71" w:rsidP="008C42B2">
            <w:pPr>
              <w:autoSpaceDE w:val="0"/>
              <w:autoSpaceDN w:val="0"/>
              <w:adjustRightInd w:val="0"/>
              <w:jc w:val="both"/>
              <w:outlineLvl w:val="0"/>
              <w:rPr>
                <w:rFonts w:ascii="Times New Roman" w:eastAsia="Calibri" w:hAnsi="Times New Roman" w:cs="Times New Roman"/>
                <w:b/>
                <w:bCs/>
                <w:sz w:val="28"/>
                <w:szCs w:val="28"/>
              </w:rPr>
            </w:pPr>
            <w:r>
              <w:rPr>
                <w:rFonts w:ascii="Times New Roman" w:hAnsi="Times New Roman" w:cs="Times New Roman"/>
                <w:sz w:val="28"/>
                <w:szCs w:val="28"/>
              </w:rPr>
              <w:t>Н</w:t>
            </w:r>
            <w:r w:rsidRPr="008E76BD">
              <w:rPr>
                <w:rFonts w:ascii="Times New Roman" w:hAnsi="Times New Roman" w:cs="Times New Roman"/>
                <w:sz w:val="28"/>
                <w:szCs w:val="28"/>
              </w:rPr>
              <w:t>а бумажном носителе посредством личного обращения в Министерство, посредством почтового отправления с описью вложения</w:t>
            </w:r>
          </w:p>
        </w:tc>
        <w:tc>
          <w:tcPr>
            <w:tcW w:w="2234" w:type="dxa"/>
          </w:tcPr>
          <w:p w:rsidR="00E24F71" w:rsidRPr="00D54C1D" w:rsidRDefault="00E24F71" w:rsidP="00416AF1">
            <w:pPr>
              <w:autoSpaceDE w:val="0"/>
              <w:autoSpaceDN w:val="0"/>
              <w:adjustRightInd w:val="0"/>
              <w:jc w:val="both"/>
              <w:outlineLvl w:val="0"/>
              <w:rPr>
                <w:rFonts w:ascii="Times New Roman" w:eastAsia="Calibri" w:hAnsi="Times New Roman" w:cs="Times New Roman"/>
                <w:b/>
                <w:bCs/>
                <w:sz w:val="28"/>
                <w:szCs w:val="28"/>
              </w:rPr>
            </w:pPr>
            <w:r w:rsidRPr="00D54C1D">
              <w:rPr>
                <w:rFonts w:ascii="Times New Roman" w:hAnsi="Times New Roman" w:cs="Times New Roman"/>
                <w:sz w:val="28"/>
                <w:szCs w:val="28"/>
              </w:rPr>
              <w:t>Количество экземпляров - 1</w:t>
            </w:r>
          </w:p>
        </w:tc>
      </w:tr>
      <w:tr w:rsidR="00FC40FF" w:rsidTr="0043740C">
        <w:tc>
          <w:tcPr>
            <w:tcW w:w="760" w:type="dxa"/>
          </w:tcPr>
          <w:p w:rsidR="00FC40FF" w:rsidRPr="007653BE" w:rsidRDefault="00FC40FF" w:rsidP="007653BE">
            <w:pPr>
              <w:autoSpaceDE w:val="0"/>
              <w:autoSpaceDN w:val="0"/>
              <w:adjustRightInd w:val="0"/>
              <w:jc w:val="center"/>
              <w:outlineLvl w:val="0"/>
              <w:rPr>
                <w:rFonts w:ascii="Times New Roman" w:hAnsi="Times New Roman" w:cs="Times New Roman"/>
                <w:sz w:val="28"/>
                <w:szCs w:val="24"/>
              </w:rPr>
            </w:pPr>
            <w:r>
              <w:rPr>
                <w:rFonts w:ascii="Times New Roman" w:hAnsi="Times New Roman" w:cs="Times New Roman"/>
                <w:sz w:val="28"/>
                <w:szCs w:val="24"/>
              </w:rPr>
              <w:t>3.</w:t>
            </w:r>
          </w:p>
        </w:tc>
        <w:tc>
          <w:tcPr>
            <w:tcW w:w="2325" w:type="dxa"/>
          </w:tcPr>
          <w:p w:rsidR="00FC40FF" w:rsidRPr="00FF607E" w:rsidRDefault="00FC40FF" w:rsidP="0049700A">
            <w:pPr>
              <w:autoSpaceDE w:val="0"/>
              <w:autoSpaceDN w:val="0"/>
              <w:adjustRightInd w:val="0"/>
              <w:jc w:val="center"/>
              <w:outlineLvl w:val="0"/>
              <w:rPr>
                <w:rFonts w:ascii="Times New Roman" w:hAnsi="Times New Roman" w:cs="Times New Roman"/>
                <w:sz w:val="28"/>
                <w:szCs w:val="28"/>
              </w:rPr>
            </w:pPr>
            <w:r>
              <w:rPr>
                <w:rFonts w:ascii="Times New Roman" w:hAnsi="Times New Roman" w:cs="Times New Roman"/>
                <w:sz w:val="28"/>
                <w:szCs w:val="28"/>
              </w:rPr>
              <w:t>А 1-Г 1</w:t>
            </w:r>
          </w:p>
        </w:tc>
        <w:tc>
          <w:tcPr>
            <w:tcW w:w="2410" w:type="dxa"/>
          </w:tcPr>
          <w:p w:rsidR="00FC40FF" w:rsidRDefault="00FC40FF" w:rsidP="008C42B2">
            <w:pPr>
              <w:autoSpaceDE w:val="0"/>
              <w:autoSpaceDN w:val="0"/>
              <w:adjustRightInd w:val="0"/>
              <w:jc w:val="both"/>
              <w:outlineLvl w:val="0"/>
              <w:rPr>
                <w:rFonts w:ascii="Times New Roman" w:hAnsi="Times New Roman" w:cs="Times New Roman"/>
                <w:sz w:val="28"/>
                <w:szCs w:val="28"/>
              </w:rPr>
            </w:pPr>
            <w:r>
              <w:rPr>
                <w:rFonts w:ascii="Times New Roman" w:hAnsi="Times New Roman" w:cs="Times New Roman"/>
                <w:sz w:val="28"/>
                <w:szCs w:val="28"/>
              </w:rPr>
              <w:t>П</w:t>
            </w:r>
            <w:r w:rsidRPr="008E76BD">
              <w:rPr>
                <w:rFonts w:ascii="Times New Roman" w:hAnsi="Times New Roman" w:cs="Times New Roman"/>
                <w:sz w:val="28"/>
                <w:szCs w:val="28"/>
              </w:rPr>
              <w:t>роект изменений, вносимых в инвестиционную программу регулируемой организации, с обоснованием необходимости внесения соответствующих изменений (материалы и документы, обосновывающие необходимость внесения изменений в инвестиционную программу в соответствии с Правилами)</w:t>
            </w:r>
          </w:p>
        </w:tc>
        <w:tc>
          <w:tcPr>
            <w:tcW w:w="2268" w:type="dxa"/>
          </w:tcPr>
          <w:p w:rsidR="00FC40FF" w:rsidRDefault="005D07E2" w:rsidP="008C42B2">
            <w:pPr>
              <w:autoSpaceDE w:val="0"/>
              <w:autoSpaceDN w:val="0"/>
              <w:adjustRightInd w:val="0"/>
              <w:jc w:val="both"/>
              <w:outlineLvl w:val="0"/>
              <w:rPr>
                <w:rFonts w:ascii="Times New Roman" w:hAnsi="Times New Roman" w:cs="Times New Roman"/>
                <w:sz w:val="28"/>
                <w:szCs w:val="28"/>
              </w:rPr>
            </w:pPr>
            <w:r>
              <w:rPr>
                <w:rFonts w:ascii="Times New Roman" w:hAnsi="Times New Roman" w:cs="Times New Roman"/>
                <w:sz w:val="28"/>
                <w:szCs w:val="28"/>
              </w:rPr>
              <w:t>Н</w:t>
            </w:r>
            <w:r w:rsidRPr="008E76BD">
              <w:rPr>
                <w:rFonts w:ascii="Times New Roman" w:hAnsi="Times New Roman" w:cs="Times New Roman"/>
                <w:sz w:val="28"/>
                <w:szCs w:val="28"/>
              </w:rPr>
              <w:t>а бумажном носителе посредством личного обращения в Министерство, посредством почтового отправления с описью вложения</w:t>
            </w:r>
          </w:p>
        </w:tc>
        <w:tc>
          <w:tcPr>
            <w:tcW w:w="2234" w:type="dxa"/>
          </w:tcPr>
          <w:p w:rsidR="00FC40FF" w:rsidRPr="00D54C1D" w:rsidRDefault="005D07E2" w:rsidP="00416AF1">
            <w:pPr>
              <w:autoSpaceDE w:val="0"/>
              <w:autoSpaceDN w:val="0"/>
              <w:adjustRightInd w:val="0"/>
              <w:jc w:val="both"/>
              <w:outlineLvl w:val="0"/>
              <w:rPr>
                <w:rFonts w:ascii="Times New Roman" w:hAnsi="Times New Roman" w:cs="Times New Roman"/>
                <w:sz w:val="28"/>
                <w:szCs w:val="28"/>
              </w:rPr>
            </w:pPr>
            <w:r w:rsidRPr="00D54C1D">
              <w:rPr>
                <w:rFonts w:ascii="Times New Roman" w:hAnsi="Times New Roman" w:cs="Times New Roman"/>
                <w:sz w:val="28"/>
                <w:szCs w:val="28"/>
              </w:rPr>
              <w:t>Количество экземпляров - 1</w:t>
            </w:r>
          </w:p>
        </w:tc>
      </w:tr>
      <w:tr w:rsidR="00E24F71" w:rsidTr="0043740C">
        <w:tc>
          <w:tcPr>
            <w:tcW w:w="760" w:type="dxa"/>
          </w:tcPr>
          <w:p w:rsidR="00E24F71" w:rsidRPr="007653BE" w:rsidRDefault="00FC40FF" w:rsidP="007653BE">
            <w:pPr>
              <w:autoSpaceDE w:val="0"/>
              <w:autoSpaceDN w:val="0"/>
              <w:adjustRightInd w:val="0"/>
              <w:jc w:val="center"/>
              <w:outlineLvl w:val="0"/>
              <w:rPr>
                <w:rFonts w:ascii="Times New Roman" w:hAnsi="Times New Roman" w:cs="Times New Roman"/>
                <w:sz w:val="28"/>
                <w:szCs w:val="24"/>
              </w:rPr>
            </w:pPr>
            <w:r>
              <w:rPr>
                <w:rFonts w:ascii="Times New Roman" w:hAnsi="Times New Roman" w:cs="Times New Roman"/>
                <w:sz w:val="28"/>
                <w:szCs w:val="24"/>
              </w:rPr>
              <w:t>4</w:t>
            </w:r>
            <w:r w:rsidR="00E24F71" w:rsidRPr="007653BE">
              <w:rPr>
                <w:rFonts w:ascii="Times New Roman" w:hAnsi="Times New Roman" w:cs="Times New Roman"/>
                <w:sz w:val="28"/>
                <w:szCs w:val="24"/>
              </w:rPr>
              <w:t>.</w:t>
            </w:r>
          </w:p>
        </w:tc>
        <w:tc>
          <w:tcPr>
            <w:tcW w:w="2325" w:type="dxa"/>
          </w:tcPr>
          <w:p w:rsidR="00E24F71" w:rsidRDefault="00E24F71" w:rsidP="0049700A">
            <w:pPr>
              <w:autoSpaceDE w:val="0"/>
              <w:autoSpaceDN w:val="0"/>
              <w:adjustRightInd w:val="0"/>
              <w:jc w:val="center"/>
              <w:outlineLvl w:val="0"/>
              <w:rPr>
                <w:rFonts w:ascii="Times New Roman" w:eastAsia="Calibri" w:hAnsi="Times New Roman" w:cs="Times New Roman"/>
                <w:b/>
                <w:bCs/>
                <w:sz w:val="28"/>
                <w:szCs w:val="28"/>
              </w:rPr>
            </w:pPr>
            <w:proofErr w:type="gramStart"/>
            <w:r w:rsidRPr="00856788">
              <w:rPr>
                <w:rFonts w:ascii="Times New Roman" w:hAnsi="Times New Roman" w:cs="Times New Roman"/>
                <w:sz w:val="28"/>
                <w:szCs w:val="28"/>
              </w:rPr>
              <w:t>Б</w:t>
            </w:r>
            <w:proofErr w:type="gramEnd"/>
            <w:r w:rsidR="00787424">
              <w:rPr>
                <w:rFonts w:ascii="Times New Roman" w:hAnsi="Times New Roman" w:cs="Times New Roman"/>
                <w:sz w:val="28"/>
                <w:szCs w:val="28"/>
              </w:rPr>
              <w:t xml:space="preserve"> 1</w:t>
            </w:r>
            <w:r w:rsidRPr="00856788">
              <w:rPr>
                <w:rFonts w:ascii="Times New Roman" w:hAnsi="Times New Roman" w:cs="Times New Roman"/>
                <w:sz w:val="28"/>
                <w:szCs w:val="28"/>
              </w:rPr>
              <w:t>,</w:t>
            </w:r>
            <w:r>
              <w:rPr>
                <w:rFonts w:ascii="Times New Roman" w:hAnsi="Times New Roman" w:cs="Times New Roman"/>
                <w:sz w:val="28"/>
                <w:szCs w:val="28"/>
              </w:rPr>
              <w:t xml:space="preserve"> </w:t>
            </w:r>
            <w:r w:rsidRPr="00856788">
              <w:rPr>
                <w:rFonts w:ascii="Times New Roman" w:hAnsi="Times New Roman" w:cs="Times New Roman"/>
                <w:sz w:val="28"/>
                <w:szCs w:val="28"/>
              </w:rPr>
              <w:t>Г</w:t>
            </w:r>
            <w:r w:rsidR="00787424">
              <w:rPr>
                <w:rFonts w:ascii="Times New Roman" w:hAnsi="Times New Roman" w:cs="Times New Roman"/>
                <w:sz w:val="28"/>
                <w:szCs w:val="28"/>
              </w:rPr>
              <w:t xml:space="preserve"> 1</w:t>
            </w:r>
          </w:p>
        </w:tc>
        <w:tc>
          <w:tcPr>
            <w:tcW w:w="2410" w:type="dxa"/>
          </w:tcPr>
          <w:p w:rsidR="00E24F71" w:rsidRDefault="00E24F71" w:rsidP="008C42B2">
            <w:pPr>
              <w:autoSpaceDE w:val="0"/>
              <w:autoSpaceDN w:val="0"/>
              <w:adjustRightInd w:val="0"/>
              <w:jc w:val="both"/>
              <w:outlineLvl w:val="0"/>
              <w:rPr>
                <w:rFonts w:ascii="Times New Roman" w:eastAsia="Calibri" w:hAnsi="Times New Roman" w:cs="Times New Roman"/>
                <w:b/>
                <w:bCs/>
                <w:sz w:val="28"/>
                <w:szCs w:val="28"/>
              </w:rPr>
            </w:pPr>
            <w:r>
              <w:rPr>
                <w:rFonts w:ascii="Times New Roman" w:hAnsi="Times New Roman" w:cs="Times New Roman"/>
                <w:sz w:val="28"/>
                <w:szCs w:val="28"/>
              </w:rPr>
              <w:t>З</w:t>
            </w:r>
            <w:r w:rsidRPr="008E76BD">
              <w:rPr>
                <w:rFonts w:ascii="Times New Roman" w:hAnsi="Times New Roman" w:cs="Times New Roman"/>
                <w:sz w:val="28"/>
                <w:szCs w:val="28"/>
              </w:rPr>
              <w:t>аверенная в установленном порядке копия концессионного соглашения</w:t>
            </w:r>
          </w:p>
        </w:tc>
        <w:tc>
          <w:tcPr>
            <w:tcW w:w="2268" w:type="dxa"/>
          </w:tcPr>
          <w:p w:rsidR="00E24F71" w:rsidRDefault="00E24F71" w:rsidP="008C42B2">
            <w:pPr>
              <w:autoSpaceDE w:val="0"/>
              <w:autoSpaceDN w:val="0"/>
              <w:adjustRightInd w:val="0"/>
              <w:jc w:val="both"/>
              <w:outlineLvl w:val="0"/>
              <w:rPr>
                <w:rFonts w:ascii="Times New Roman" w:eastAsia="Calibri" w:hAnsi="Times New Roman" w:cs="Times New Roman"/>
                <w:b/>
                <w:bCs/>
                <w:sz w:val="28"/>
                <w:szCs w:val="28"/>
              </w:rPr>
            </w:pPr>
            <w:r>
              <w:rPr>
                <w:rFonts w:ascii="Times New Roman" w:hAnsi="Times New Roman" w:cs="Times New Roman"/>
                <w:sz w:val="28"/>
                <w:szCs w:val="28"/>
              </w:rPr>
              <w:t>Н</w:t>
            </w:r>
            <w:r w:rsidRPr="008E76BD">
              <w:rPr>
                <w:rFonts w:ascii="Times New Roman" w:hAnsi="Times New Roman" w:cs="Times New Roman"/>
                <w:sz w:val="28"/>
                <w:szCs w:val="28"/>
              </w:rPr>
              <w:t xml:space="preserve">а бумажном носителе посредством личного обращения в </w:t>
            </w:r>
            <w:r w:rsidRPr="008E76BD">
              <w:rPr>
                <w:rFonts w:ascii="Times New Roman" w:hAnsi="Times New Roman" w:cs="Times New Roman"/>
                <w:sz w:val="28"/>
                <w:szCs w:val="28"/>
              </w:rPr>
              <w:lastRenderedPageBreak/>
              <w:t>Министерство, посредством почтового отправления с описью вложения</w:t>
            </w:r>
          </w:p>
        </w:tc>
        <w:tc>
          <w:tcPr>
            <w:tcW w:w="2234" w:type="dxa"/>
          </w:tcPr>
          <w:p w:rsidR="00E24F71" w:rsidRDefault="00E24F71" w:rsidP="008C42B2">
            <w:pPr>
              <w:autoSpaceDE w:val="0"/>
              <w:autoSpaceDN w:val="0"/>
              <w:adjustRightInd w:val="0"/>
              <w:jc w:val="both"/>
              <w:outlineLvl w:val="0"/>
              <w:rPr>
                <w:rFonts w:ascii="Times New Roman" w:hAnsi="Times New Roman" w:cs="Times New Roman"/>
                <w:sz w:val="28"/>
                <w:szCs w:val="28"/>
              </w:rPr>
            </w:pPr>
            <w:r w:rsidRPr="0043740C">
              <w:rPr>
                <w:rFonts w:ascii="Times New Roman" w:hAnsi="Times New Roman" w:cs="Times New Roman"/>
                <w:sz w:val="28"/>
                <w:szCs w:val="28"/>
              </w:rPr>
              <w:lastRenderedPageBreak/>
              <w:t xml:space="preserve">Количество экземпляров </w:t>
            </w:r>
            <w:r>
              <w:rPr>
                <w:rFonts w:ascii="Times New Roman" w:hAnsi="Times New Roman" w:cs="Times New Roman"/>
                <w:sz w:val="28"/>
                <w:szCs w:val="28"/>
              </w:rPr>
              <w:t>–</w:t>
            </w:r>
            <w:r w:rsidRPr="0043740C">
              <w:rPr>
                <w:rFonts w:ascii="Times New Roman" w:hAnsi="Times New Roman" w:cs="Times New Roman"/>
                <w:sz w:val="28"/>
                <w:szCs w:val="28"/>
              </w:rPr>
              <w:t xml:space="preserve"> 1</w:t>
            </w:r>
            <w:r>
              <w:rPr>
                <w:rFonts w:ascii="Times New Roman" w:hAnsi="Times New Roman" w:cs="Times New Roman"/>
                <w:sz w:val="28"/>
                <w:szCs w:val="28"/>
              </w:rPr>
              <w:t>;</w:t>
            </w:r>
          </w:p>
          <w:p w:rsidR="00E24F71" w:rsidRDefault="00E24F71" w:rsidP="00EB280A">
            <w:pPr>
              <w:autoSpaceDE w:val="0"/>
              <w:autoSpaceDN w:val="0"/>
              <w:adjustRightInd w:val="0"/>
              <w:jc w:val="both"/>
              <w:outlineLvl w:val="0"/>
              <w:rPr>
                <w:rFonts w:ascii="Times New Roman" w:eastAsia="Calibri" w:hAnsi="Times New Roman" w:cs="Times New Roman"/>
                <w:b/>
                <w:bCs/>
                <w:sz w:val="28"/>
                <w:szCs w:val="28"/>
              </w:rPr>
            </w:pPr>
            <w:r w:rsidRPr="008E76BD">
              <w:rPr>
                <w:rFonts w:ascii="Times New Roman" w:hAnsi="Times New Roman" w:cs="Times New Roman"/>
                <w:bCs/>
                <w:sz w:val="28"/>
                <w:szCs w:val="28"/>
              </w:rPr>
              <w:t>предоставляется надл</w:t>
            </w:r>
            <w:r>
              <w:rPr>
                <w:rFonts w:ascii="Times New Roman" w:hAnsi="Times New Roman" w:cs="Times New Roman"/>
                <w:bCs/>
                <w:sz w:val="28"/>
                <w:szCs w:val="28"/>
              </w:rPr>
              <w:t xml:space="preserve">ежащим образом </w:t>
            </w:r>
            <w:r>
              <w:rPr>
                <w:rFonts w:ascii="Times New Roman" w:hAnsi="Times New Roman" w:cs="Times New Roman"/>
                <w:bCs/>
                <w:sz w:val="28"/>
                <w:szCs w:val="28"/>
              </w:rPr>
              <w:lastRenderedPageBreak/>
              <w:t>заверенная копия</w:t>
            </w:r>
          </w:p>
        </w:tc>
      </w:tr>
      <w:tr w:rsidR="00E24F71" w:rsidTr="0043740C">
        <w:tc>
          <w:tcPr>
            <w:tcW w:w="760" w:type="dxa"/>
          </w:tcPr>
          <w:p w:rsidR="00E24F71" w:rsidRPr="007653BE" w:rsidRDefault="00FC40FF" w:rsidP="007653BE">
            <w:pPr>
              <w:autoSpaceDE w:val="0"/>
              <w:autoSpaceDN w:val="0"/>
              <w:adjustRightInd w:val="0"/>
              <w:jc w:val="center"/>
              <w:outlineLvl w:val="0"/>
              <w:rPr>
                <w:rFonts w:ascii="Times New Roman" w:hAnsi="Times New Roman" w:cs="Times New Roman"/>
                <w:sz w:val="28"/>
                <w:szCs w:val="24"/>
              </w:rPr>
            </w:pPr>
            <w:r>
              <w:rPr>
                <w:rFonts w:ascii="Times New Roman" w:hAnsi="Times New Roman" w:cs="Times New Roman"/>
                <w:sz w:val="28"/>
                <w:szCs w:val="24"/>
              </w:rPr>
              <w:lastRenderedPageBreak/>
              <w:t>5</w:t>
            </w:r>
            <w:r w:rsidR="00E24F71" w:rsidRPr="007653BE">
              <w:rPr>
                <w:rFonts w:ascii="Times New Roman" w:hAnsi="Times New Roman" w:cs="Times New Roman"/>
                <w:sz w:val="28"/>
                <w:szCs w:val="24"/>
              </w:rPr>
              <w:t>.</w:t>
            </w:r>
          </w:p>
        </w:tc>
        <w:tc>
          <w:tcPr>
            <w:tcW w:w="2325" w:type="dxa"/>
          </w:tcPr>
          <w:p w:rsidR="009A641F" w:rsidRPr="001F12D3" w:rsidRDefault="00E24F71" w:rsidP="008A78A0">
            <w:pPr>
              <w:autoSpaceDE w:val="0"/>
              <w:autoSpaceDN w:val="0"/>
              <w:adjustRightInd w:val="0"/>
              <w:jc w:val="center"/>
              <w:outlineLvl w:val="0"/>
              <w:rPr>
                <w:rFonts w:ascii="Times New Roman" w:hAnsi="Times New Roman" w:cs="Times New Roman"/>
                <w:sz w:val="28"/>
                <w:szCs w:val="28"/>
              </w:rPr>
            </w:pPr>
            <w:r w:rsidRPr="0049700A">
              <w:rPr>
                <w:rFonts w:ascii="Times New Roman" w:hAnsi="Times New Roman" w:cs="Times New Roman"/>
                <w:sz w:val="28"/>
                <w:szCs w:val="28"/>
              </w:rPr>
              <w:t>В</w:t>
            </w:r>
            <w:r w:rsidR="008A78A0">
              <w:rPr>
                <w:rFonts w:ascii="Times New Roman" w:hAnsi="Times New Roman" w:cs="Times New Roman"/>
                <w:sz w:val="28"/>
                <w:szCs w:val="28"/>
              </w:rPr>
              <w:t xml:space="preserve">, </w:t>
            </w:r>
            <w:r w:rsidR="008A78A0" w:rsidRPr="001F12D3">
              <w:rPr>
                <w:rFonts w:ascii="Times New Roman" w:hAnsi="Times New Roman" w:cs="Times New Roman"/>
                <w:sz w:val="28"/>
                <w:szCs w:val="28"/>
              </w:rPr>
              <w:t xml:space="preserve">В 1, </w:t>
            </w:r>
            <w:r w:rsidR="009A641F" w:rsidRPr="001F12D3">
              <w:rPr>
                <w:rFonts w:ascii="Times New Roman" w:hAnsi="Times New Roman" w:cs="Times New Roman"/>
                <w:sz w:val="28"/>
                <w:szCs w:val="28"/>
              </w:rPr>
              <w:t xml:space="preserve">В 2, </w:t>
            </w:r>
          </w:p>
          <w:p w:rsidR="00E24F71" w:rsidRDefault="00E24F71" w:rsidP="008A78A0">
            <w:pPr>
              <w:autoSpaceDE w:val="0"/>
              <w:autoSpaceDN w:val="0"/>
              <w:adjustRightInd w:val="0"/>
              <w:jc w:val="center"/>
              <w:outlineLvl w:val="0"/>
              <w:rPr>
                <w:rFonts w:ascii="Times New Roman" w:eastAsia="Calibri" w:hAnsi="Times New Roman" w:cs="Times New Roman"/>
                <w:b/>
                <w:bCs/>
                <w:sz w:val="28"/>
                <w:szCs w:val="28"/>
              </w:rPr>
            </w:pPr>
            <w:r w:rsidRPr="001F12D3">
              <w:rPr>
                <w:rFonts w:ascii="Times New Roman" w:hAnsi="Times New Roman" w:cs="Times New Roman"/>
                <w:sz w:val="28"/>
                <w:szCs w:val="28"/>
              </w:rPr>
              <w:t>Г</w:t>
            </w:r>
            <w:r w:rsidR="008A78A0" w:rsidRPr="001F12D3">
              <w:rPr>
                <w:rFonts w:ascii="Times New Roman" w:hAnsi="Times New Roman" w:cs="Times New Roman"/>
                <w:sz w:val="28"/>
                <w:szCs w:val="28"/>
              </w:rPr>
              <w:t>, Г 1</w:t>
            </w:r>
            <w:r w:rsidR="009A641F" w:rsidRPr="001F12D3">
              <w:rPr>
                <w:rFonts w:ascii="Times New Roman" w:hAnsi="Times New Roman" w:cs="Times New Roman"/>
                <w:sz w:val="28"/>
                <w:szCs w:val="28"/>
              </w:rPr>
              <w:t>, Г 2</w:t>
            </w:r>
          </w:p>
        </w:tc>
        <w:tc>
          <w:tcPr>
            <w:tcW w:w="2410" w:type="dxa"/>
          </w:tcPr>
          <w:p w:rsidR="00E24F71" w:rsidRDefault="00E24F71" w:rsidP="007C12C0">
            <w:pPr>
              <w:autoSpaceDE w:val="0"/>
              <w:autoSpaceDN w:val="0"/>
              <w:adjustRightInd w:val="0"/>
              <w:jc w:val="both"/>
              <w:outlineLvl w:val="0"/>
              <w:rPr>
                <w:rFonts w:ascii="Times New Roman" w:eastAsia="Calibri" w:hAnsi="Times New Roman" w:cs="Times New Roman"/>
                <w:b/>
                <w:bCs/>
                <w:sz w:val="28"/>
                <w:szCs w:val="28"/>
              </w:rPr>
            </w:pPr>
            <w:r>
              <w:rPr>
                <w:rFonts w:ascii="Times New Roman" w:hAnsi="Times New Roman" w:cs="Times New Roman"/>
                <w:bCs/>
                <w:sz w:val="28"/>
                <w:szCs w:val="28"/>
              </w:rPr>
              <w:t>О</w:t>
            </w:r>
            <w:r w:rsidRPr="008E76BD">
              <w:rPr>
                <w:rFonts w:ascii="Times New Roman" w:hAnsi="Times New Roman" w:cs="Times New Roman"/>
                <w:sz w:val="28"/>
                <w:szCs w:val="28"/>
                <w:shd w:val="clear" w:color="auto" w:fill="FFFFFF"/>
              </w:rPr>
              <w:t xml:space="preserve">формленная в </w:t>
            </w:r>
            <w:proofErr w:type="gramStart"/>
            <w:r w:rsidRPr="008E76BD">
              <w:rPr>
                <w:rFonts w:ascii="Times New Roman" w:hAnsi="Times New Roman" w:cs="Times New Roman"/>
                <w:sz w:val="28"/>
                <w:szCs w:val="28"/>
                <w:shd w:val="clear" w:color="auto" w:fill="FFFFFF"/>
              </w:rPr>
              <w:t>соответствии</w:t>
            </w:r>
            <w:proofErr w:type="gramEnd"/>
            <w:r w:rsidRPr="008E76BD">
              <w:rPr>
                <w:rFonts w:ascii="Times New Roman" w:hAnsi="Times New Roman" w:cs="Times New Roman"/>
                <w:sz w:val="28"/>
                <w:szCs w:val="28"/>
                <w:shd w:val="clear" w:color="auto" w:fill="FFFFFF"/>
              </w:rPr>
              <w:t xml:space="preserve"> с законодательством Российской Федерации</w:t>
            </w:r>
            <w:r w:rsidRPr="008E76BD">
              <w:rPr>
                <w:rFonts w:ascii="Times New Roman" w:hAnsi="Times New Roman" w:cs="Times New Roman"/>
                <w:bCs/>
                <w:sz w:val="28"/>
                <w:szCs w:val="28"/>
              </w:rPr>
              <w:t xml:space="preserve"> доверенность на лицо, имеющее право действовать от имени заявителя </w:t>
            </w:r>
          </w:p>
        </w:tc>
        <w:tc>
          <w:tcPr>
            <w:tcW w:w="2268" w:type="dxa"/>
          </w:tcPr>
          <w:p w:rsidR="00E24F71" w:rsidRDefault="00E24F71" w:rsidP="008C42B2">
            <w:pPr>
              <w:autoSpaceDE w:val="0"/>
              <w:autoSpaceDN w:val="0"/>
              <w:adjustRightInd w:val="0"/>
              <w:jc w:val="both"/>
              <w:outlineLvl w:val="0"/>
              <w:rPr>
                <w:rFonts w:ascii="Times New Roman" w:eastAsia="Calibri" w:hAnsi="Times New Roman" w:cs="Times New Roman"/>
                <w:b/>
                <w:bCs/>
                <w:sz w:val="28"/>
                <w:szCs w:val="28"/>
              </w:rPr>
            </w:pPr>
            <w:r>
              <w:rPr>
                <w:rFonts w:ascii="Times New Roman" w:hAnsi="Times New Roman" w:cs="Times New Roman"/>
                <w:sz w:val="28"/>
                <w:szCs w:val="28"/>
              </w:rPr>
              <w:t>Н</w:t>
            </w:r>
            <w:r w:rsidRPr="008E76BD">
              <w:rPr>
                <w:rFonts w:ascii="Times New Roman" w:hAnsi="Times New Roman" w:cs="Times New Roman"/>
                <w:sz w:val="28"/>
                <w:szCs w:val="28"/>
              </w:rPr>
              <w:t>а бумажном носителе посредством личного обращения в Министерство, посредством почтового отправления с описью вложения</w:t>
            </w:r>
          </w:p>
        </w:tc>
        <w:tc>
          <w:tcPr>
            <w:tcW w:w="2234" w:type="dxa"/>
          </w:tcPr>
          <w:p w:rsidR="00E24F71" w:rsidRDefault="00E24F71" w:rsidP="007C12C0">
            <w:pPr>
              <w:autoSpaceDE w:val="0"/>
              <w:autoSpaceDN w:val="0"/>
              <w:adjustRightInd w:val="0"/>
              <w:jc w:val="both"/>
              <w:outlineLvl w:val="0"/>
              <w:rPr>
                <w:rFonts w:ascii="Times New Roman" w:eastAsia="Calibri" w:hAnsi="Times New Roman" w:cs="Times New Roman"/>
                <w:b/>
                <w:bCs/>
                <w:sz w:val="28"/>
                <w:szCs w:val="28"/>
              </w:rPr>
            </w:pPr>
            <w:r w:rsidRPr="0043740C">
              <w:rPr>
                <w:rFonts w:ascii="Times New Roman" w:hAnsi="Times New Roman" w:cs="Times New Roman"/>
                <w:sz w:val="28"/>
                <w:szCs w:val="28"/>
              </w:rPr>
              <w:t xml:space="preserve">Количество экземпляров </w:t>
            </w:r>
            <w:r>
              <w:rPr>
                <w:rFonts w:ascii="Times New Roman" w:hAnsi="Times New Roman" w:cs="Times New Roman"/>
                <w:sz w:val="28"/>
                <w:szCs w:val="28"/>
              </w:rPr>
              <w:t>–</w:t>
            </w:r>
            <w:r w:rsidRPr="0043740C">
              <w:rPr>
                <w:rFonts w:ascii="Times New Roman" w:hAnsi="Times New Roman" w:cs="Times New Roman"/>
                <w:sz w:val="28"/>
                <w:szCs w:val="28"/>
              </w:rPr>
              <w:t xml:space="preserve"> 1</w:t>
            </w:r>
            <w:r>
              <w:rPr>
                <w:rFonts w:ascii="Times New Roman" w:hAnsi="Times New Roman" w:cs="Times New Roman"/>
                <w:sz w:val="28"/>
                <w:szCs w:val="28"/>
              </w:rPr>
              <w:t xml:space="preserve">; </w:t>
            </w:r>
            <w:r w:rsidRPr="008E76BD">
              <w:rPr>
                <w:rFonts w:ascii="Times New Roman" w:hAnsi="Times New Roman" w:cs="Times New Roman"/>
                <w:bCs/>
                <w:sz w:val="28"/>
                <w:szCs w:val="28"/>
              </w:rPr>
              <w:t>предоставляется оригинал или надл</w:t>
            </w:r>
            <w:r>
              <w:rPr>
                <w:rFonts w:ascii="Times New Roman" w:hAnsi="Times New Roman" w:cs="Times New Roman"/>
                <w:bCs/>
                <w:sz w:val="28"/>
                <w:szCs w:val="28"/>
              </w:rPr>
              <w:t>ежащим образом заверенная копия</w:t>
            </w:r>
          </w:p>
        </w:tc>
      </w:tr>
    </w:tbl>
    <w:p w:rsidR="008C42B2" w:rsidRDefault="008C42B2" w:rsidP="008C42B2">
      <w:pPr>
        <w:autoSpaceDE w:val="0"/>
        <w:autoSpaceDN w:val="0"/>
        <w:adjustRightInd w:val="0"/>
        <w:spacing w:after="0" w:line="240" w:lineRule="auto"/>
        <w:ind w:firstLine="709"/>
        <w:jc w:val="both"/>
        <w:outlineLvl w:val="0"/>
        <w:rPr>
          <w:rFonts w:ascii="Times New Roman" w:eastAsia="Calibri" w:hAnsi="Times New Roman" w:cs="Times New Roman"/>
          <w:b/>
          <w:bCs/>
          <w:sz w:val="28"/>
          <w:szCs w:val="28"/>
        </w:rPr>
      </w:pPr>
    </w:p>
    <w:p w:rsidR="00C749A8" w:rsidRPr="004065E7" w:rsidRDefault="004065E7" w:rsidP="004065E7">
      <w:pPr>
        <w:autoSpaceDE w:val="0"/>
        <w:autoSpaceDN w:val="0"/>
        <w:adjustRightInd w:val="0"/>
        <w:spacing w:after="0" w:line="240" w:lineRule="auto"/>
        <w:jc w:val="right"/>
        <w:rPr>
          <w:rFonts w:ascii="Times New Roman" w:eastAsia="Calibri" w:hAnsi="Times New Roman" w:cs="Times New Roman"/>
          <w:bCs/>
          <w:sz w:val="28"/>
          <w:szCs w:val="28"/>
        </w:rPr>
      </w:pPr>
      <w:r w:rsidRPr="004065E7">
        <w:rPr>
          <w:rFonts w:ascii="Times New Roman" w:eastAsia="Calibri" w:hAnsi="Times New Roman" w:cs="Times New Roman"/>
          <w:bCs/>
          <w:sz w:val="28"/>
          <w:szCs w:val="28"/>
        </w:rPr>
        <w:t>Таблица 3</w:t>
      </w:r>
    </w:p>
    <w:p w:rsidR="004065E7" w:rsidRDefault="004065E7" w:rsidP="008C42B2">
      <w:pPr>
        <w:autoSpaceDE w:val="0"/>
        <w:autoSpaceDN w:val="0"/>
        <w:adjustRightInd w:val="0"/>
        <w:spacing w:after="0" w:line="240" w:lineRule="auto"/>
        <w:ind w:firstLine="709"/>
        <w:jc w:val="both"/>
        <w:outlineLvl w:val="0"/>
        <w:rPr>
          <w:rFonts w:ascii="Times New Roman" w:eastAsia="Calibri" w:hAnsi="Times New Roman" w:cs="Times New Roman"/>
          <w:b/>
          <w:bCs/>
          <w:sz w:val="28"/>
          <w:szCs w:val="28"/>
        </w:rPr>
      </w:pPr>
    </w:p>
    <w:p w:rsidR="004065E7" w:rsidRPr="004065E7" w:rsidRDefault="004065E7" w:rsidP="004065E7">
      <w:pPr>
        <w:autoSpaceDE w:val="0"/>
        <w:autoSpaceDN w:val="0"/>
        <w:adjustRightInd w:val="0"/>
        <w:spacing w:after="0" w:line="240" w:lineRule="auto"/>
        <w:jc w:val="center"/>
        <w:outlineLvl w:val="0"/>
        <w:rPr>
          <w:rFonts w:ascii="Times New Roman" w:hAnsi="Times New Roman" w:cs="Times New Roman"/>
          <w:b/>
          <w:bCs/>
          <w:sz w:val="28"/>
          <w:szCs w:val="28"/>
        </w:rPr>
      </w:pPr>
      <w:r w:rsidRPr="004065E7">
        <w:rPr>
          <w:rFonts w:ascii="Times New Roman" w:hAnsi="Times New Roman" w:cs="Times New Roman"/>
          <w:b/>
          <w:bCs/>
          <w:sz w:val="28"/>
          <w:szCs w:val="28"/>
        </w:rPr>
        <w:t>IV. Исчерпывающий перечень основ</w:t>
      </w:r>
      <w:r w:rsidR="00B76FCA">
        <w:rPr>
          <w:rFonts w:ascii="Times New Roman" w:hAnsi="Times New Roman" w:cs="Times New Roman"/>
          <w:b/>
          <w:bCs/>
          <w:sz w:val="28"/>
          <w:szCs w:val="28"/>
        </w:rPr>
        <w:t>аний для отказа в приеме запроса</w:t>
      </w:r>
      <w:r w:rsidRPr="004065E7">
        <w:rPr>
          <w:rFonts w:ascii="Times New Roman" w:hAnsi="Times New Roman" w:cs="Times New Roman"/>
          <w:b/>
          <w:bCs/>
          <w:sz w:val="28"/>
          <w:szCs w:val="28"/>
        </w:rPr>
        <w:t xml:space="preserve"> и документов, </w:t>
      </w:r>
      <w:r>
        <w:rPr>
          <w:rFonts w:ascii="Times New Roman" w:hAnsi="Times New Roman" w:cs="Times New Roman"/>
          <w:b/>
          <w:bCs/>
          <w:sz w:val="28"/>
          <w:szCs w:val="28"/>
        </w:rPr>
        <w:t>необходимых для предоставления государственной у</w:t>
      </w:r>
      <w:r w:rsidRPr="004065E7">
        <w:rPr>
          <w:rFonts w:ascii="Times New Roman" w:hAnsi="Times New Roman" w:cs="Times New Roman"/>
          <w:b/>
          <w:bCs/>
          <w:sz w:val="28"/>
          <w:szCs w:val="28"/>
        </w:rPr>
        <w:t xml:space="preserve">слуги, оснований для </w:t>
      </w:r>
      <w:r>
        <w:rPr>
          <w:rFonts w:ascii="Times New Roman" w:hAnsi="Times New Roman" w:cs="Times New Roman"/>
          <w:b/>
          <w:bCs/>
          <w:sz w:val="28"/>
          <w:szCs w:val="28"/>
        </w:rPr>
        <w:t>приостановления предоставления государственной у</w:t>
      </w:r>
      <w:r w:rsidRPr="004065E7">
        <w:rPr>
          <w:rFonts w:ascii="Times New Roman" w:hAnsi="Times New Roman" w:cs="Times New Roman"/>
          <w:b/>
          <w:bCs/>
          <w:sz w:val="28"/>
          <w:szCs w:val="28"/>
        </w:rPr>
        <w:t>слу</w:t>
      </w:r>
      <w:r>
        <w:rPr>
          <w:rFonts w:ascii="Times New Roman" w:hAnsi="Times New Roman" w:cs="Times New Roman"/>
          <w:b/>
          <w:bCs/>
          <w:sz w:val="28"/>
          <w:szCs w:val="28"/>
        </w:rPr>
        <w:t>ги или отказа в предоставлении государственной услуги</w:t>
      </w:r>
    </w:p>
    <w:p w:rsidR="004065E7" w:rsidRPr="0045090C" w:rsidRDefault="004065E7" w:rsidP="008C42B2">
      <w:pPr>
        <w:autoSpaceDE w:val="0"/>
        <w:autoSpaceDN w:val="0"/>
        <w:adjustRightInd w:val="0"/>
        <w:spacing w:after="0" w:line="240" w:lineRule="auto"/>
        <w:ind w:firstLine="709"/>
        <w:jc w:val="both"/>
        <w:outlineLvl w:val="0"/>
        <w:rPr>
          <w:rFonts w:ascii="Times New Roman" w:eastAsia="Calibri" w:hAnsi="Times New Roman" w:cs="Times New Roman"/>
          <w:b/>
          <w:bCs/>
          <w:sz w:val="28"/>
          <w:szCs w:val="28"/>
        </w:rPr>
      </w:pPr>
    </w:p>
    <w:tbl>
      <w:tblPr>
        <w:tblStyle w:val="a3"/>
        <w:tblW w:w="0" w:type="auto"/>
        <w:tblLook w:val="04A0"/>
      </w:tblPr>
      <w:tblGrid>
        <w:gridCol w:w="817"/>
        <w:gridCol w:w="5847"/>
        <w:gridCol w:w="3333"/>
      </w:tblGrid>
      <w:tr w:rsidR="00C70D8B" w:rsidTr="00416AF1">
        <w:trPr>
          <w:trHeight w:val="1620"/>
        </w:trPr>
        <w:tc>
          <w:tcPr>
            <w:tcW w:w="817" w:type="dxa"/>
          </w:tcPr>
          <w:p w:rsidR="00C70D8B" w:rsidRDefault="00C70D8B" w:rsidP="00416AF1">
            <w:pPr>
              <w:autoSpaceDE w:val="0"/>
              <w:autoSpaceDN w:val="0"/>
              <w:adjustRightInd w:val="0"/>
              <w:jc w:val="center"/>
              <w:outlineLvl w:val="0"/>
              <w:rPr>
                <w:rFonts w:ascii="Times New Roman" w:hAnsi="Times New Roman" w:cs="Times New Roman"/>
                <w:b/>
                <w:bCs/>
                <w:sz w:val="28"/>
                <w:szCs w:val="28"/>
              </w:rPr>
            </w:pPr>
            <w:r w:rsidRPr="00877250">
              <w:rPr>
                <w:rFonts w:ascii="Times New Roman" w:hAnsi="Times New Roman" w:cs="Times New Roman"/>
                <w:sz w:val="28"/>
                <w:szCs w:val="24"/>
              </w:rPr>
              <w:t>№</w:t>
            </w:r>
          </w:p>
        </w:tc>
        <w:tc>
          <w:tcPr>
            <w:tcW w:w="5847" w:type="dxa"/>
          </w:tcPr>
          <w:p w:rsidR="00C70D8B" w:rsidRPr="00C4649A" w:rsidRDefault="00C70D8B" w:rsidP="00C70D8B">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Перечень оснований</w:t>
            </w:r>
          </w:p>
        </w:tc>
        <w:tc>
          <w:tcPr>
            <w:tcW w:w="3333" w:type="dxa"/>
          </w:tcPr>
          <w:p w:rsidR="00C70D8B" w:rsidRPr="00C4649A" w:rsidRDefault="00C70D8B" w:rsidP="00416AF1">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Идентификатор </w:t>
            </w:r>
            <w:r w:rsidRPr="00877250">
              <w:rPr>
                <w:rFonts w:ascii="Times New Roman" w:hAnsi="Times New Roman" w:cs="Times New Roman"/>
                <w:sz w:val="28"/>
                <w:szCs w:val="28"/>
              </w:rPr>
              <w:t>категорий (признаков) заявителей</w:t>
            </w:r>
          </w:p>
        </w:tc>
      </w:tr>
      <w:tr w:rsidR="00952EC9" w:rsidTr="00A95BD0">
        <w:trPr>
          <w:trHeight w:val="848"/>
        </w:trPr>
        <w:tc>
          <w:tcPr>
            <w:tcW w:w="9997" w:type="dxa"/>
            <w:gridSpan w:val="3"/>
          </w:tcPr>
          <w:p w:rsidR="00E96FAD" w:rsidRPr="008E76BD" w:rsidRDefault="00E96FAD" w:rsidP="00A95BD0">
            <w:pPr>
              <w:autoSpaceDE w:val="0"/>
              <w:autoSpaceDN w:val="0"/>
              <w:adjustRightInd w:val="0"/>
              <w:jc w:val="center"/>
              <w:rPr>
                <w:rFonts w:ascii="Times New Roman" w:hAnsi="Times New Roman" w:cs="Times New Roman"/>
                <w:bCs/>
                <w:sz w:val="28"/>
                <w:szCs w:val="28"/>
              </w:rPr>
            </w:pPr>
            <w:r w:rsidRPr="008E76BD">
              <w:rPr>
                <w:rFonts w:ascii="Times New Roman" w:hAnsi="Times New Roman" w:cs="Times New Roman"/>
                <w:bCs/>
                <w:sz w:val="28"/>
                <w:szCs w:val="28"/>
              </w:rPr>
              <w:t xml:space="preserve">Основания для отказа в приеме </w:t>
            </w:r>
            <w:r w:rsidRPr="008E76BD">
              <w:rPr>
                <w:rFonts w:ascii="Times New Roman" w:hAnsi="Times New Roman" w:cs="Times New Roman"/>
                <w:sz w:val="28"/>
                <w:szCs w:val="28"/>
              </w:rPr>
              <w:t>документов</w:t>
            </w:r>
            <w:r w:rsidRPr="008E76BD">
              <w:rPr>
                <w:rFonts w:ascii="Times New Roman" w:hAnsi="Times New Roman" w:cs="Times New Roman"/>
                <w:bCs/>
                <w:sz w:val="28"/>
                <w:szCs w:val="28"/>
              </w:rPr>
              <w:t>, необходимых для предо</w:t>
            </w:r>
            <w:r>
              <w:rPr>
                <w:rFonts w:ascii="Times New Roman" w:hAnsi="Times New Roman" w:cs="Times New Roman"/>
                <w:bCs/>
                <w:sz w:val="28"/>
                <w:szCs w:val="28"/>
              </w:rPr>
              <w:t>ставления государственной услуги</w:t>
            </w:r>
          </w:p>
          <w:p w:rsidR="00952EC9" w:rsidRDefault="00952EC9" w:rsidP="00E96FAD">
            <w:pPr>
              <w:autoSpaceDE w:val="0"/>
              <w:autoSpaceDN w:val="0"/>
              <w:adjustRightInd w:val="0"/>
              <w:ind w:firstLine="709"/>
              <w:jc w:val="both"/>
              <w:rPr>
                <w:rFonts w:ascii="Times New Roman" w:hAnsi="Times New Roman" w:cs="Times New Roman"/>
                <w:sz w:val="28"/>
                <w:szCs w:val="28"/>
              </w:rPr>
            </w:pPr>
          </w:p>
        </w:tc>
      </w:tr>
      <w:tr w:rsidR="00C70D8B" w:rsidTr="00416AF1">
        <w:tc>
          <w:tcPr>
            <w:tcW w:w="817" w:type="dxa"/>
          </w:tcPr>
          <w:p w:rsidR="00C70D8B" w:rsidRPr="00570EA7" w:rsidRDefault="00C70D8B" w:rsidP="00416AF1">
            <w:pPr>
              <w:autoSpaceDE w:val="0"/>
              <w:autoSpaceDN w:val="0"/>
              <w:adjustRightInd w:val="0"/>
              <w:jc w:val="center"/>
              <w:outlineLvl w:val="0"/>
              <w:rPr>
                <w:rFonts w:ascii="Times New Roman" w:hAnsi="Times New Roman" w:cs="Times New Roman"/>
                <w:bCs/>
                <w:sz w:val="28"/>
                <w:szCs w:val="28"/>
              </w:rPr>
            </w:pPr>
            <w:r w:rsidRPr="00570EA7">
              <w:rPr>
                <w:rFonts w:ascii="Times New Roman" w:hAnsi="Times New Roman" w:cs="Times New Roman"/>
                <w:bCs/>
                <w:sz w:val="28"/>
                <w:szCs w:val="28"/>
              </w:rPr>
              <w:t>1.</w:t>
            </w:r>
          </w:p>
        </w:tc>
        <w:tc>
          <w:tcPr>
            <w:tcW w:w="5847" w:type="dxa"/>
          </w:tcPr>
          <w:p w:rsidR="00C70D8B" w:rsidRPr="00786DC3" w:rsidRDefault="00A95BD0" w:rsidP="00416AF1">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Д</w:t>
            </w:r>
            <w:r w:rsidR="00E96FAD" w:rsidRPr="008E76BD">
              <w:rPr>
                <w:rFonts w:ascii="Times New Roman" w:hAnsi="Times New Roman" w:cs="Times New Roman"/>
                <w:sz w:val="28"/>
                <w:szCs w:val="28"/>
              </w:rPr>
              <w:t>окументы поданы в орган, не уполномоченный на предоставление услуги</w:t>
            </w:r>
          </w:p>
        </w:tc>
        <w:tc>
          <w:tcPr>
            <w:tcW w:w="3333" w:type="dxa"/>
          </w:tcPr>
          <w:p w:rsidR="00C70D8B" w:rsidRDefault="009C41B6" w:rsidP="00416AF1">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А-Г</w:t>
            </w:r>
            <w:r w:rsidR="00131A62">
              <w:rPr>
                <w:rFonts w:ascii="Times New Roman" w:hAnsi="Times New Roman" w:cs="Times New Roman"/>
                <w:bCs/>
                <w:sz w:val="28"/>
                <w:szCs w:val="28"/>
              </w:rPr>
              <w:t>;</w:t>
            </w:r>
          </w:p>
          <w:p w:rsidR="00131A62" w:rsidRDefault="00131A62" w:rsidP="00416AF1">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А 1-Г 1;</w:t>
            </w:r>
          </w:p>
          <w:p w:rsidR="00131A62" w:rsidRPr="00DA48E8" w:rsidRDefault="00131A62" w:rsidP="00416AF1">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А 2 – Г 2</w:t>
            </w:r>
          </w:p>
        </w:tc>
      </w:tr>
      <w:tr w:rsidR="00C70D8B" w:rsidTr="00416AF1">
        <w:tc>
          <w:tcPr>
            <w:tcW w:w="817" w:type="dxa"/>
          </w:tcPr>
          <w:p w:rsidR="00C70D8B" w:rsidRPr="00570EA7" w:rsidRDefault="00C70D8B" w:rsidP="00416AF1">
            <w:pPr>
              <w:autoSpaceDE w:val="0"/>
              <w:autoSpaceDN w:val="0"/>
              <w:adjustRightInd w:val="0"/>
              <w:jc w:val="center"/>
              <w:outlineLvl w:val="0"/>
              <w:rPr>
                <w:rFonts w:ascii="Times New Roman" w:hAnsi="Times New Roman" w:cs="Times New Roman"/>
                <w:bCs/>
                <w:sz w:val="28"/>
                <w:szCs w:val="28"/>
              </w:rPr>
            </w:pPr>
            <w:r w:rsidRPr="00570EA7">
              <w:rPr>
                <w:rFonts w:ascii="Times New Roman" w:hAnsi="Times New Roman" w:cs="Times New Roman"/>
                <w:bCs/>
                <w:sz w:val="28"/>
                <w:szCs w:val="28"/>
              </w:rPr>
              <w:t>2.</w:t>
            </w:r>
          </w:p>
        </w:tc>
        <w:tc>
          <w:tcPr>
            <w:tcW w:w="5847" w:type="dxa"/>
          </w:tcPr>
          <w:p w:rsidR="00C70D8B" w:rsidRPr="00786DC3" w:rsidRDefault="00A95BD0" w:rsidP="00416AF1">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П</w:t>
            </w:r>
            <w:r w:rsidR="00E96FAD" w:rsidRPr="008E76BD">
              <w:rPr>
                <w:rFonts w:ascii="Times New Roman" w:hAnsi="Times New Roman" w:cs="Times New Roman"/>
                <w:sz w:val="28"/>
                <w:szCs w:val="28"/>
              </w:rPr>
              <w:t>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333" w:type="dxa"/>
          </w:tcPr>
          <w:p w:rsidR="00C86590" w:rsidRDefault="00C86590" w:rsidP="00C86590">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А-Г;</w:t>
            </w:r>
          </w:p>
          <w:p w:rsidR="00C86590" w:rsidRDefault="00C86590" w:rsidP="00C86590">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А 1-Г 1;</w:t>
            </w:r>
          </w:p>
          <w:p w:rsidR="00C70D8B" w:rsidRPr="00DA48E8" w:rsidRDefault="00C86590" w:rsidP="00C86590">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А 2 – Г 2</w:t>
            </w:r>
          </w:p>
        </w:tc>
      </w:tr>
      <w:tr w:rsidR="00C70D8B" w:rsidTr="00416AF1">
        <w:tc>
          <w:tcPr>
            <w:tcW w:w="817" w:type="dxa"/>
          </w:tcPr>
          <w:p w:rsidR="00C70D8B" w:rsidRPr="00570EA7" w:rsidRDefault="00C70D8B" w:rsidP="00416AF1">
            <w:pPr>
              <w:autoSpaceDE w:val="0"/>
              <w:autoSpaceDN w:val="0"/>
              <w:adjustRightInd w:val="0"/>
              <w:jc w:val="center"/>
              <w:outlineLvl w:val="0"/>
              <w:rPr>
                <w:rFonts w:ascii="Times New Roman" w:hAnsi="Times New Roman" w:cs="Times New Roman"/>
                <w:bCs/>
                <w:sz w:val="28"/>
                <w:szCs w:val="28"/>
              </w:rPr>
            </w:pPr>
            <w:r w:rsidRPr="00570EA7">
              <w:rPr>
                <w:rFonts w:ascii="Times New Roman" w:hAnsi="Times New Roman" w:cs="Times New Roman"/>
                <w:bCs/>
                <w:sz w:val="28"/>
                <w:szCs w:val="28"/>
              </w:rPr>
              <w:t>3.</w:t>
            </w:r>
          </w:p>
        </w:tc>
        <w:tc>
          <w:tcPr>
            <w:tcW w:w="5847" w:type="dxa"/>
          </w:tcPr>
          <w:p w:rsidR="00C70D8B" w:rsidRDefault="00A95BD0" w:rsidP="00416AF1">
            <w:pPr>
              <w:autoSpaceDE w:val="0"/>
              <w:autoSpaceDN w:val="0"/>
              <w:adjustRightInd w:val="0"/>
              <w:jc w:val="both"/>
              <w:rPr>
                <w:rFonts w:ascii="Times New Roman" w:hAnsi="Times New Roman" w:cs="Times New Roman"/>
                <w:b/>
                <w:bCs/>
                <w:sz w:val="28"/>
                <w:szCs w:val="28"/>
              </w:rPr>
            </w:pPr>
            <w:r>
              <w:rPr>
                <w:rFonts w:ascii="Times New Roman" w:hAnsi="Times New Roman" w:cs="Times New Roman"/>
                <w:sz w:val="28"/>
                <w:szCs w:val="28"/>
              </w:rPr>
              <w:t>П</w:t>
            </w:r>
            <w:r w:rsidR="00E96FAD" w:rsidRPr="008E76BD">
              <w:rPr>
                <w:rFonts w:ascii="Times New Roman" w:hAnsi="Times New Roman" w:cs="Times New Roman"/>
                <w:sz w:val="28"/>
                <w:szCs w:val="28"/>
              </w:rPr>
              <w:t xml:space="preserve">редставленные документы содержат подчистки и исправления текста, не заверенные в порядке, установленном </w:t>
            </w:r>
            <w:r w:rsidR="00E96FAD" w:rsidRPr="008E76BD">
              <w:rPr>
                <w:rFonts w:ascii="Times New Roman" w:hAnsi="Times New Roman" w:cs="Times New Roman"/>
                <w:sz w:val="28"/>
                <w:szCs w:val="28"/>
              </w:rPr>
              <w:lastRenderedPageBreak/>
              <w:t>законодательством Российской Федерации</w:t>
            </w:r>
          </w:p>
        </w:tc>
        <w:tc>
          <w:tcPr>
            <w:tcW w:w="3333" w:type="dxa"/>
          </w:tcPr>
          <w:p w:rsidR="00C86590" w:rsidRDefault="00C86590" w:rsidP="00C86590">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lastRenderedPageBreak/>
              <w:t>А-Г;</w:t>
            </w:r>
          </w:p>
          <w:p w:rsidR="00C86590" w:rsidRDefault="00C86590" w:rsidP="00C86590">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А 1-Г 1;</w:t>
            </w:r>
          </w:p>
          <w:p w:rsidR="00C70D8B" w:rsidRPr="00DA48E8" w:rsidRDefault="00C86590" w:rsidP="00C86590">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А 2 – Г 2</w:t>
            </w:r>
          </w:p>
        </w:tc>
      </w:tr>
      <w:tr w:rsidR="00C70D8B" w:rsidTr="00416AF1">
        <w:tc>
          <w:tcPr>
            <w:tcW w:w="817" w:type="dxa"/>
          </w:tcPr>
          <w:p w:rsidR="00C70D8B" w:rsidRPr="00570EA7" w:rsidRDefault="00C70D8B" w:rsidP="00416AF1">
            <w:pPr>
              <w:autoSpaceDE w:val="0"/>
              <w:autoSpaceDN w:val="0"/>
              <w:adjustRightInd w:val="0"/>
              <w:jc w:val="center"/>
              <w:outlineLvl w:val="0"/>
              <w:rPr>
                <w:rFonts w:ascii="Times New Roman" w:hAnsi="Times New Roman" w:cs="Times New Roman"/>
                <w:bCs/>
                <w:sz w:val="28"/>
                <w:szCs w:val="28"/>
              </w:rPr>
            </w:pPr>
            <w:r w:rsidRPr="00570EA7">
              <w:rPr>
                <w:rFonts w:ascii="Times New Roman" w:hAnsi="Times New Roman" w:cs="Times New Roman"/>
                <w:bCs/>
                <w:sz w:val="28"/>
                <w:szCs w:val="28"/>
              </w:rPr>
              <w:lastRenderedPageBreak/>
              <w:t>4.</w:t>
            </w:r>
          </w:p>
        </w:tc>
        <w:tc>
          <w:tcPr>
            <w:tcW w:w="5847" w:type="dxa"/>
          </w:tcPr>
          <w:p w:rsidR="00C70D8B" w:rsidRDefault="00A95BD0" w:rsidP="00416AF1">
            <w:pPr>
              <w:autoSpaceDE w:val="0"/>
              <w:autoSpaceDN w:val="0"/>
              <w:adjustRightInd w:val="0"/>
              <w:jc w:val="both"/>
              <w:outlineLvl w:val="0"/>
              <w:rPr>
                <w:rFonts w:ascii="Times New Roman" w:hAnsi="Times New Roman" w:cs="Times New Roman"/>
                <w:b/>
                <w:bCs/>
                <w:sz w:val="28"/>
                <w:szCs w:val="28"/>
              </w:rPr>
            </w:pPr>
            <w:r>
              <w:rPr>
                <w:rFonts w:ascii="Times New Roman" w:hAnsi="Times New Roman" w:cs="Times New Roman"/>
                <w:sz w:val="28"/>
                <w:szCs w:val="28"/>
              </w:rPr>
              <w:t>О</w:t>
            </w:r>
            <w:r w:rsidR="00E96FAD" w:rsidRPr="008E76BD">
              <w:rPr>
                <w:rFonts w:ascii="Times New Roman" w:hAnsi="Times New Roman" w:cs="Times New Roman"/>
                <w:sz w:val="28"/>
                <w:szCs w:val="28"/>
              </w:rPr>
              <w:t>тсутствие документов, подтверждающих полномочия представителя за</w:t>
            </w:r>
            <w:r w:rsidR="00B76FCA">
              <w:rPr>
                <w:rFonts w:ascii="Times New Roman" w:hAnsi="Times New Roman" w:cs="Times New Roman"/>
                <w:sz w:val="28"/>
                <w:szCs w:val="28"/>
              </w:rPr>
              <w:t>явителя на представление запроса о предоставлении государственной услуги</w:t>
            </w:r>
            <w:r w:rsidR="00E96FAD" w:rsidRPr="008E76BD">
              <w:rPr>
                <w:rFonts w:ascii="Times New Roman" w:hAnsi="Times New Roman" w:cs="Times New Roman"/>
                <w:sz w:val="28"/>
                <w:szCs w:val="28"/>
              </w:rPr>
              <w:t xml:space="preserve"> и документов, необходимых для предоставления государственной услуги, или отказ указанного лица предъявить такие документ</w:t>
            </w:r>
            <w:r w:rsidR="009E2F6A">
              <w:rPr>
                <w:rFonts w:ascii="Times New Roman" w:hAnsi="Times New Roman" w:cs="Times New Roman"/>
                <w:sz w:val="28"/>
                <w:szCs w:val="28"/>
              </w:rPr>
              <w:t>ы в случае представления запроса</w:t>
            </w:r>
            <w:r w:rsidR="00E96FAD" w:rsidRPr="008E76BD">
              <w:rPr>
                <w:rFonts w:ascii="Times New Roman" w:hAnsi="Times New Roman" w:cs="Times New Roman"/>
                <w:sz w:val="28"/>
                <w:szCs w:val="28"/>
              </w:rPr>
              <w:t xml:space="preserve"> и документов лично этим лицом</w:t>
            </w:r>
          </w:p>
        </w:tc>
        <w:tc>
          <w:tcPr>
            <w:tcW w:w="3333" w:type="dxa"/>
          </w:tcPr>
          <w:p w:rsidR="00C86590" w:rsidRDefault="00C86590" w:rsidP="00C86590">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А-Г;</w:t>
            </w:r>
          </w:p>
          <w:p w:rsidR="00C86590" w:rsidRDefault="00C86590" w:rsidP="00C86590">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А 1-Г 1;</w:t>
            </w:r>
          </w:p>
          <w:p w:rsidR="00C70D8B" w:rsidRPr="00FA7F94" w:rsidRDefault="00C86590" w:rsidP="00C86590">
            <w:pPr>
              <w:autoSpaceDE w:val="0"/>
              <w:autoSpaceDN w:val="0"/>
              <w:adjustRightInd w:val="0"/>
              <w:jc w:val="center"/>
              <w:outlineLvl w:val="0"/>
              <w:rPr>
                <w:rFonts w:ascii="Times New Roman" w:hAnsi="Times New Roman" w:cs="Times New Roman"/>
                <w:b/>
                <w:bCs/>
                <w:color w:val="FF0000"/>
                <w:sz w:val="28"/>
                <w:szCs w:val="28"/>
              </w:rPr>
            </w:pPr>
            <w:r>
              <w:rPr>
                <w:rFonts w:ascii="Times New Roman" w:hAnsi="Times New Roman" w:cs="Times New Roman"/>
                <w:bCs/>
                <w:sz w:val="28"/>
                <w:szCs w:val="28"/>
              </w:rPr>
              <w:t>А 2 – Г 2</w:t>
            </w:r>
          </w:p>
        </w:tc>
      </w:tr>
      <w:tr w:rsidR="00DF2BEE" w:rsidTr="00416AF1">
        <w:tc>
          <w:tcPr>
            <w:tcW w:w="9997" w:type="dxa"/>
            <w:gridSpan w:val="3"/>
          </w:tcPr>
          <w:p w:rsidR="00DF2BEE" w:rsidRDefault="00DF2BEE" w:rsidP="00416AF1">
            <w:pPr>
              <w:autoSpaceDE w:val="0"/>
              <w:autoSpaceDN w:val="0"/>
              <w:adjustRightInd w:val="0"/>
              <w:jc w:val="center"/>
              <w:outlineLvl w:val="0"/>
              <w:rPr>
                <w:rFonts w:ascii="Times New Roman" w:hAnsi="Times New Roman" w:cs="Times New Roman"/>
                <w:b/>
                <w:bCs/>
                <w:sz w:val="28"/>
                <w:szCs w:val="28"/>
              </w:rPr>
            </w:pPr>
            <w:r>
              <w:rPr>
                <w:rFonts w:ascii="Times New Roman" w:hAnsi="Times New Roman" w:cs="Times New Roman"/>
                <w:sz w:val="28"/>
                <w:szCs w:val="28"/>
              </w:rPr>
              <w:t>Основания для приостановления предоставления государственной услуги законодательством Российской Федерации не предусмотрены</w:t>
            </w:r>
          </w:p>
        </w:tc>
      </w:tr>
      <w:tr w:rsidR="00112218" w:rsidTr="00416AF1">
        <w:tc>
          <w:tcPr>
            <w:tcW w:w="9997" w:type="dxa"/>
            <w:gridSpan w:val="3"/>
          </w:tcPr>
          <w:p w:rsidR="00112218" w:rsidRPr="00135BBC" w:rsidRDefault="000D705C" w:rsidP="00135BBC">
            <w:pPr>
              <w:autoSpaceDE w:val="0"/>
              <w:autoSpaceDN w:val="0"/>
              <w:adjustRightInd w:val="0"/>
              <w:ind w:firstLine="708"/>
              <w:jc w:val="center"/>
              <w:rPr>
                <w:rFonts w:ascii="Times New Roman" w:hAnsi="Times New Roman" w:cs="Times New Roman"/>
                <w:sz w:val="28"/>
                <w:szCs w:val="28"/>
                <w:highlight w:val="yellow"/>
              </w:rPr>
            </w:pPr>
            <w:r w:rsidRPr="00F56EB4">
              <w:rPr>
                <w:rFonts w:ascii="Times New Roman" w:hAnsi="Times New Roman" w:cs="Times New Roman"/>
                <w:sz w:val="28"/>
                <w:szCs w:val="28"/>
              </w:rPr>
              <w:t xml:space="preserve">Основания для отказа в предоставлении </w:t>
            </w:r>
            <w:r w:rsidR="00135BBC">
              <w:rPr>
                <w:rFonts w:ascii="Times New Roman" w:hAnsi="Times New Roman" w:cs="Times New Roman"/>
                <w:sz w:val="28"/>
                <w:szCs w:val="28"/>
              </w:rPr>
              <w:t>государственной услуги</w:t>
            </w:r>
          </w:p>
        </w:tc>
      </w:tr>
      <w:tr w:rsidR="00F56EB4" w:rsidTr="00416AF1">
        <w:tc>
          <w:tcPr>
            <w:tcW w:w="9997" w:type="dxa"/>
            <w:gridSpan w:val="3"/>
          </w:tcPr>
          <w:p w:rsidR="00F56EB4" w:rsidRPr="00E8236C" w:rsidRDefault="00F56EB4" w:rsidP="00E8236C">
            <w:pPr>
              <w:autoSpaceDE w:val="0"/>
              <w:autoSpaceDN w:val="0"/>
              <w:adjustRightInd w:val="0"/>
              <w:ind w:firstLine="708"/>
              <w:jc w:val="center"/>
              <w:rPr>
                <w:rFonts w:ascii="Times New Roman" w:hAnsi="Times New Roman" w:cs="Times New Roman"/>
                <w:sz w:val="28"/>
                <w:szCs w:val="28"/>
              </w:rPr>
            </w:pPr>
            <w:r w:rsidRPr="00E8236C">
              <w:rPr>
                <w:rFonts w:ascii="Times New Roman" w:hAnsi="Times New Roman" w:cs="Times New Roman"/>
                <w:sz w:val="28"/>
                <w:szCs w:val="28"/>
              </w:rPr>
              <w:t>Основания для отказа в утверждении инвестиционной программы регулируемой организации и необходимости ее дора</w:t>
            </w:r>
            <w:r w:rsidR="00E8236C">
              <w:rPr>
                <w:rFonts w:ascii="Times New Roman" w:hAnsi="Times New Roman" w:cs="Times New Roman"/>
                <w:sz w:val="28"/>
                <w:szCs w:val="28"/>
              </w:rPr>
              <w:t>ботки с указанием причин отказа</w:t>
            </w:r>
          </w:p>
        </w:tc>
      </w:tr>
      <w:tr w:rsidR="00952EC9" w:rsidTr="00416AF1">
        <w:tc>
          <w:tcPr>
            <w:tcW w:w="817" w:type="dxa"/>
          </w:tcPr>
          <w:p w:rsidR="00952EC9" w:rsidRPr="00570EA7" w:rsidRDefault="00952EC9" w:rsidP="00416AF1">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5.</w:t>
            </w:r>
          </w:p>
        </w:tc>
        <w:tc>
          <w:tcPr>
            <w:tcW w:w="5847" w:type="dxa"/>
          </w:tcPr>
          <w:p w:rsidR="00952EC9" w:rsidRDefault="00E8236C" w:rsidP="00047D97">
            <w:pPr>
              <w:autoSpaceDE w:val="0"/>
              <w:autoSpaceDN w:val="0"/>
              <w:adjustRightInd w:val="0"/>
              <w:jc w:val="both"/>
              <w:outlineLvl w:val="0"/>
              <w:rPr>
                <w:rFonts w:ascii="Times New Roman" w:hAnsi="Times New Roman" w:cs="Times New Roman"/>
                <w:b/>
                <w:bCs/>
                <w:sz w:val="28"/>
                <w:szCs w:val="28"/>
              </w:rPr>
            </w:pPr>
            <w:r>
              <w:rPr>
                <w:rFonts w:ascii="Times New Roman" w:hAnsi="Times New Roman" w:cs="Times New Roman"/>
                <w:sz w:val="28"/>
                <w:szCs w:val="28"/>
              </w:rPr>
              <w:t>З</w:t>
            </w:r>
            <w:r w:rsidRPr="00E8236C">
              <w:rPr>
                <w:rFonts w:ascii="Times New Roman" w:hAnsi="Times New Roman" w:cs="Times New Roman"/>
                <w:sz w:val="28"/>
                <w:szCs w:val="28"/>
              </w:rPr>
              <w:t>аявитель не соответствует кругу лиц, указанных в пункте 1.2 Административного регламента</w:t>
            </w:r>
          </w:p>
        </w:tc>
        <w:tc>
          <w:tcPr>
            <w:tcW w:w="3333" w:type="dxa"/>
          </w:tcPr>
          <w:p w:rsidR="00952EC9" w:rsidRDefault="009F2BB4" w:rsidP="00416AF1">
            <w:pPr>
              <w:autoSpaceDE w:val="0"/>
              <w:autoSpaceDN w:val="0"/>
              <w:adjustRightInd w:val="0"/>
              <w:jc w:val="center"/>
              <w:outlineLvl w:val="0"/>
              <w:rPr>
                <w:rFonts w:ascii="Times New Roman" w:hAnsi="Times New Roman" w:cs="Times New Roman"/>
                <w:b/>
                <w:bCs/>
                <w:sz w:val="28"/>
                <w:szCs w:val="28"/>
              </w:rPr>
            </w:pPr>
            <w:r w:rsidRPr="009F2BB4">
              <w:rPr>
                <w:rFonts w:ascii="Times New Roman" w:hAnsi="Times New Roman" w:cs="Times New Roman"/>
                <w:bCs/>
                <w:sz w:val="28"/>
                <w:szCs w:val="28"/>
              </w:rPr>
              <w:t>А-Г</w:t>
            </w:r>
          </w:p>
        </w:tc>
      </w:tr>
      <w:tr w:rsidR="00952EC9" w:rsidTr="00416AF1">
        <w:tc>
          <w:tcPr>
            <w:tcW w:w="817" w:type="dxa"/>
          </w:tcPr>
          <w:p w:rsidR="00952EC9" w:rsidRPr="00570EA7" w:rsidRDefault="00952EC9" w:rsidP="00416AF1">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6.</w:t>
            </w:r>
          </w:p>
        </w:tc>
        <w:tc>
          <w:tcPr>
            <w:tcW w:w="5847" w:type="dxa"/>
          </w:tcPr>
          <w:p w:rsidR="00952EC9" w:rsidRDefault="00E8236C" w:rsidP="00416AF1">
            <w:pPr>
              <w:autoSpaceDE w:val="0"/>
              <w:autoSpaceDN w:val="0"/>
              <w:adjustRightInd w:val="0"/>
              <w:jc w:val="both"/>
              <w:outlineLvl w:val="0"/>
              <w:rPr>
                <w:rFonts w:ascii="Times New Roman" w:hAnsi="Times New Roman" w:cs="Times New Roman"/>
                <w:b/>
                <w:bCs/>
                <w:sz w:val="28"/>
                <w:szCs w:val="28"/>
              </w:rPr>
            </w:pPr>
            <w:r>
              <w:rPr>
                <w:rFonts w:ascii="Times New Roman" w:hAnsi="Times New Roman" w:cs="Times New Roman"/>
                <w:sz w:val="28"/>
                <w:szCs w:val="28"/>
              </w:rPr>
              <w:t>П</w:t>
            </w:r>
            <w:r w:rsidRPr="00E8236C">
              <w:rPr>
                <w:rFonts w:ascii="Times New Roman" w:hAnsi="Times New Roman" w:cs="Times New Roman"/>
                <w:sz w:val="28"/>
                <w:szCs w:val="28"/>
              </w:rPr>
              <w:t>роект инвестиционной программы регулируемой организации представлен в Министерство с нарушением сроков, предусмотренных пунктом 20 Правил</w:t>
            </w:r>
          </w:p>
        </w:tc>
        <w:tc>
          <w:tcPr>
            <w:tcW w:w="3333" w:type="dxa"/>
          </w:tcPr>
          <w:p w:rsidR="00952EC9" w:rsidRDefault="00753D63" w:rsidP="00416AF1">
            <w:pPr>
              <w:autoSpaceDE w:val="0"/>
              <w:autoSpaceDN w:val="0"/>
              <w:adjustRightInd w:val="0"/>
              <w:jc w:val="center"/>
              <w:outlineLvl w:val="0"/>
              <w:rPr>
                <w:rFonts w:ascii="Times New Roman" w:hAnsi="Times New Roman" w:cs="Times New Roman"/>
                <w:b/>
                <w:bCs/>
                <w:sz w:val="28"/>
                <w:szCs w:val="28"/>
              </w:rPr>
            </w:pPr>
            <w:r w:rsidRPr="00753D63">
              <w:rPr>
                <w:rFonts w:ascii="Times New Roman" w:hAnsi="Times New Roman" w:cs="Times New Roman"/>
                <w:bCs/>
                <w:sz w:val="28"/>
                <w:szCs w:val="28"/>
              </w:rPr>
              <w:t>А-Г</w:t>
            </w:r>
          </w:p>
        </w:tc>
      </w:tr>
      <w:tr w:rsidR="00952EC9" w:rsidTr="00416AF1">
        <w:tc>
          <w:tcPr>
            <w:tcW w:w="817" w:type="dxa"/>
          </w:tcPr>
          <w:p w:rsidR="00952EC9" w:rsidRPr="00570EA7" w:rsidRDefault="00952EC9" w:rsidP="00416AF1">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7.</w:t>
            </w:r>
          </w:p>
        </w:tc>
        <w:tc>
          <w:tcPr>
            <w:tcW w:w="5847" w:type="dxa"/>
          </w:tcPr>
          <w:p w:rsidR="00952EC9" w:rsidRDefault="00E8236C" w:rsidP="00416AF1">
            <w:pPr>
              <w:autoSpaceDE w:val="0"/>
              <w:autoSpaceDN w:val="0"/>
              <w:adjustRightInd w:val="0"/>
              <w:jc w:val="both"/>
              <w:outlineLvl w:val="0"/>
              <w:rPr>
                <w:rFonts w:ascii="Times New Roman" w:hAnsi="Times New Roman" w:cs="Times New Roman"/>
                <w:b/>
                <w:bCs/>
                <w:sz w:val="28"/>
                <w:szCs w:val="28"/>
              </w:rPr>
            </w:pPr>
            <w:r>
              <w:rPr>
                <w:rFonts w:ascii="Times New Roman" w:hAnsi="Times New Roman" w:cs="Times New Roman"/>
                <w:sz w:val="28"/>
                <w:szCs w:val="28"/>
              </w:rPr>
              <w:t>Н</w:t>
            </w:r>
            <w:r w:rsidRPr="00E8236C">
              <w:rPr>
                <w:rFonts w:ascii="Times New Roman" w:hAnsi="Times New Roman" w:cs="Times New Roman"/>
                <w:sz w:val="28"/>
                <w:szCs w:val="28"/>
              </w:rPr>
              <w:t>аличие оснований для отказа в утверждении инвестиционной программы регулируемой организации, указанных в пункте 30 Правил</w:t>
            </w:r>
          </w:p>
        </w:tc>
        <w:tc>
          <w:tcPr>
            <w:tcW w:w="3333" w:type="dxa"/>
          </w:tcPr>
          <w:p w:rsidR="00952EC9" w:rsidRDefault="00753D63" w:rsidP="00416AF1">
            <w:pPr>
              <w:autoSpaceDE w:val="0"/>
              <w:autoSpaceDN w:val="0"/>
              <w:adjustRightInd w:val="0"/>
              <w:jc w:val="center"/>
              <w:outlineLvl w:val="0"/>
              <w:rPr>
                <w:rFonts w:ascii="Times New Roman" w:hAnsi="Times New Roman" w:cs="Times New Roman"/>
                <w:b/>
                <w:bCs/>
                <w:sz w:val="28"/>
                <w:szCs w:val="28"/>
              </w:rPr>
            </w:pPr>
            <w:r w:rsidRPr="00753D63">
              <w:rPr>
                <w:rFonts w:ascii="Times New Roman" w:hAnsi="Times New Roman" w:cs="Times New Roman"/>
                <w:bCs/>
                <w:sz w:val="28"/>
                <w:szCs w:val="28"/>
              </w:rPr>
              <w:t>А-Г</w:t>
            </w:r>
          </w:p>
        </w:tc>
      </w:tr>
      <w:tr w:rsidR="00141B03" w:rsidTr="00416AF1">
        <w:tc>
          <w:tcPr>
            <w:tcW w:w="9997" w:type="dxa"/>
            <w:gridSpan w:val="3"/>
          </w:tcPr>
          <w:p w:rsidR="00141B03" w:rsidRPr="00141B03" w:rsidRDefault="00141B03" w:rsidP="00141B03">
            <w:pPr>
              <w:autoSpaceDE w:val="0"/>
              <w:autoSpaceDN w:val="0"/>
              <w:adjustRightInd w:val="0"/>
              <w:ind w:firstLine="708"/>
              <w:jc w:val="center"/>
              <w:rPr>
                <w:rFonts w:ascii="Times New Roman" w:hAnsi="Times New Roman" w:cs="Times New Roman"/>
                <w:sz w:val="28"/>
                <w:szCs w:val="28"/>
              </w:rPr>
            </w:pPr>
            <w:r w:rsidRPr="00141B03">
              <w:rPr>
                <w:rFonts w:ascii="Times New Roman" w:hAnsi="Times New Roman" w:cs="Times New Roman"/>
                <w:sz w:val="28"/>
                <w:szCs w:val="28"/>
              </w:rPr>
              <w:t>Основания для отказа в утверждении изменений, вносимых в инвестиционную программу регулируемой организации, и необходимости ее доработки с указанием причин отказа</w:t>
            </w:r>
          </w:p>
        </w:tc>
      </w:tr>
      <w:tr w:rsidR="00952EC9" w:rsidTr="00416AF1">
        <w:tc>
          <w:tcPr>
            <w:tcW w:w="817" w:type="dxa"/>
          </w:tcPr>
          <w:p w:rsidR="00952EC9" w:rsidRPr="00570EA7" w:rsidRDefault="00952EC9" w:rsidP="00416AF1">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8.</w:t>
            </w:r>
          </w:p>
        </w:tc>
        <w:tc>
          <w:tcPr>
            <w:tcW w:w="5847" w:type="dxa"/>
          </w:tcPr>
          <w:p w:rsidR="00952EC9" w:rsidRPr="00141B03" w:rsidRDefault="00141B03" w:rsidP="00D4039A">
            <w:pPr>
              <w:autoSpaceDE w:val="0"/>
              <w:autoSpaceDN w:val="0"/>
              <w:adjustRightInd w:val="0"/>
              <w:jc w:val="both"/>
              <w:outlineLvl w:val="0"/>
              <w:rPr>
                <w:rFonts w:ascii="Times New Roman" w:hAnsi="Times New Roman" w:cs="Times New Roman"/>
                <w:sz w:val="28"/>
                <w:szCs w:val="28"/>
              </w:rPr>
            </w:pPr>
            <w:r w:rsidRPr="00141B03">
              <w:rPr>
                <w:rFonts w:ascii="Times New Roman" w:hAnsi="Times New Roman" w:cs="Times New Roman"/>
                <w:sz w:val="28"/>
                <w:szCs w:val="28"/>
              </w:rPr>
              <w:t>Заявитель не соответствует кругу лиц, указанных в пункте 1.2 Административного регламента</w:t>
            </w:r>
          </w:p>
        </w:tc>
        <w:tc>
          <w:tcPr>
            <w:tcW w:w="3333" w:type="dxa"/>
          </w:tcPr>
          <w:p w:rsidR="00952EC9" w:rsidRDefault="0088197A" w:rsidP="00416AF1">
            <w:pPr>
              <w:autoSpaceDE w:val="0"/>
              <w:autoSpaceDN w:val="0"/>
              <w:adjustRightInd w:val="0"/>
              <w:jc w:val="center"/>
              <w:outlineLvl w:val="0"/>
              <w:rPr>
                <w:rFonts w:ascii="Times New Roman" w:hAnsi="Times New Roman" w:cs="Times New Roman"/>
                <w:b/>
                <w:bCs/>
                <w:sz w:val="28"/>
                <w:szCs w:val="28"/>
              </w:rPr>
            </w:pPr>
            <w:r w:rsidRPr="0088197A">
              <w:rPr>
                <w:rFonts w:ascii="Times New Roman" w:hAnsi="Times New Roman" w:cs="Times New Roman"/>
                <w:bCs/>
                <w:sz w:val="28"/>
                <w:szCs w:val="28"/>
              </w:rPr>
              <w:t>А</w:t>
            </w:r>
            <w:r w:rsidR="00F97D30">
              <w:rPr>
                <w:rFonts w:ascii="Times New Roman" w:hAnsi="Times New Roman" w:cs="Times New Roman"/>
                <w:bCs/>
                <w:sz w:val="28"/>
                <w:szCs w:val="28"/>
              </w:rPr>
              <w:t xml:space="preserve"> 1</w:t>
            </w:r>
            <w:r w:rsidRPr="0088197A">
              <w:rPr>
                <w:rFonts w:ascii="Times New Roman" w:hAnsi="Times New Roman" w:cs="Times New Roman"/>
                <w:bCs/>
                <w:sz w:val="28"/>
                <w:szCs w:val="28"/>
              </w:rPr>
              <w:t>-Г</w:t>
            </w:r>
            <w:r w:rsidR="00F97D30">
              <w:rPr>
                <w:rFonts w:ascii="Times New Roman" w:hAnsi="Times New Roman" w:cs="Times New Roman"/>
                <w:bCs/>
                <w:sz w:val="28"/>
                <w:szCs w:val="28"/>
              </w:rPr>
              <w:t xml:space="preserve"> 1</w:t>
            </w:r>
          </w:p>
        </w:tc>
      </w:tr>
      <w:tr w:rsidR="00952EC9" w:rsidTr="00416AF1">
        <w:tc>
          <w:tcPr>
            <w:tcW w:w="817" w:type="dxa"/>
          </w:tcPr>
          <w:p w:rsidR="00952EC9" w:rsidRPr="00570EA7" w:rsidRDefault="00952EC9" w:rsidP="00416AF1">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9.</w:t>
            </w:r>
          </w:p>
        </w:tc>
        <w:tc>
          <w:tcPr>
            <w:tcW w:w="5847" w:type="dxa"/>
          </w:tcPr>
          <w:p w:rsidR="00952EC9" w:rsidRPr="00141B03" w:rsidRDefault="00141B03" w:rsidP="00416AF1">
            <w:pPr>
              <w:autoSpaceDE w:val="0"/>
              <w:autoSpaceDN w:val="0"/>
              <w:adjustRightInd w:val="0"/>
              <w:jc w:val="both"/>
              <w:outlineLvl w:val="0"/>
              <w:rPr>
                <w:rFonts w:ascii="Times New Roman" w:hAnsi="Times New Roman" w:cs="Times New Roman"/>
                <w:sz w:val="28"/>
                <w:szCs w:val="28"/>
              </w:rPr>
            </w:pPr>
            <w:r w:rsidRPr="00141B03">
              <w:rPr>
                <w:rFonts w:ascii="Times New Roman" w:hAnsi="Times New Roman" w:cs="Times New Roman"/>
                <w:sz w:val="28"/>
                <w:szCs w:val="28"/>
              </w:rPr>
              <w:t>Проект изменений, вносимых в инвестиционную программу регулируемой организации, представлен в Министерство с нарушением срока, предусмотренного пунктом 45 Правил</w:t>
            </w:r>
          </w:p>
        </w:tc>
        <w:tc>
          <w:tcPr>
            <w:tcW w:w="3333" w:type="dxa"/>
          </w:tcPr>
          <w:p w:rsidR="00952EC9" w:rsidRDefault="0088197A" w:rsidP="00416AF1">
            <w:pPr>
              <w:autoSpaceDE w:val="0"/>
              <w:autoSpaceDN w:val="0"/>
              <w:adjustRightInd w:val="0"/>
              <w:jc w:val="center"/>
              <w:outlineLvl w:val="0"/>
              <w:rPr>
                <w:rFonts w:ascii="Times New Roman" w:hAnsi="Times New Roman" w:cs="Times New Roman"/>
                <w:b/>
                <w:bCs/>
                <w:sz w:val="28"/>
                <w:szCs w:val="28"/>
              </w:rPr>
            </w:pPr>
            <w:r w:rsidRPr="0088197A">
              <w:rPr>
                <w:rFonts w:ascii="Times New Roman" w:hAnsi="Times New Roman" w:cs="Times New Roman"/>
                <w:bCs/>
                <w:sz w:val="28"/>
                <w:szCs w:val="28"/>
              </w:rPr>
              <w:t>А</w:t>
            </w:r>
            <w:r w:rsidR="00F97D30">
              <w:rPr>
                <w:rFonts w:ascii="Times New Roman" w:hAnsi="Times New Roman" w:cs="Times New Roman"/>
                <w:bCs/>
                <w:sz w:val="28"/>
                <w:szCs w:val="28"/>
              </w:rPr>
              <w:t xml:space="preserve"> 1</w:t>
            </w:r>
            <w:r w:rsidRPr="0088197A">
              <w:rPr>
                <w:rFonts w:ascii="Times New Roman" w:hAnsi="Times New Roman" w:cs="Times New Roman"/>
                <w:bCs/>
                <w:sz w:val="28"/>
                <w:szCs w:val="28"/>
              </w:rPr>
              <w:t>-Г</w:t>
            </w:r>
            <w:r w:rsidR="00F97D30">
              <w:rPr>
                <w:rFonts w:ascii="Times New Roman" w:hAnsi="Times New Roman" w:cs="Times New Roman"/>
                <w:bCs/>
                <w:sz w:val="28"/>
                <w:szCs w:val="28"/>
              </w:rPr>
              <w:t xml:space="preserve"> 1</w:t>
            </w:r>
          </w:p>
        </w:tc>
      </w:tr>
      <w:tr w:rsidR="00952EC9" w:rsidTr="00416AF1">
        <w:tc>
          <w:tcPr>
            <w:tcW w:w="817" w:type="dxa"/>
          </w:tcPr>
          <w:p w:rsidR="00952EC9" w:rsidRPr="00570EA7" w:rsidRDefault="00952EC9" w:rsidP="00416AF1">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10.</w:t>
            </w:r>
          </w:p>
        </w:tc>
        <w:tc>
          <w:tcPr>
            <w:tcW w:w="5847" w:type="dxa"/>
          </w:tcPr>
          <w:p w:rsidR="00952EC9" w:rsidRPr="00141B03" w:rsidRDefault="00141B03" w:rsidP="00416AF1">
            <w:pPr>
              <w:autoSpaceDE w:val="0"/>
              <w:autoSpaceDN w:val="0"/>
              <w:adjustRightInd w:val="0"/>
              <w:jc w:val="both"/>
              <w:outlineLvl w:val="0"/>
              <w:rPr>
                <w:rFonts w:ascii="Times New Roman" w:hAnsi="Times New Roman" w:cs="Times New Roman"/>
                <w:sz w:val="28"/>
                <w:szCs w:val="28"/>
              </w:rPr>
            </w:pPr>
            <w:r w:rsidRPr="00141B03">
              <w:rPr>
                <w:rFonts w:ascii="Times New Roman" w:hAnsi="Times New Roman" w:cs="Times New Roman"/>
                <w:sz w:val="28"/>
                <w:szCs w:val="28"/>
              </w:rPr>
              <w:t>Наличие оснований для отказа в утверждении изменений, вносимых в инвестиционную программу регулируемой организации, указанных в пункте 30 Правил</w:t>
            </w:r>
          </w:p>
        </w:tc>
        <w:tc>
          <w:tcPr>
            <w:tcW w:w="3333" w:type="dxa"/>
          </w:tcPr>
          <w:p w:rsidR="00952EC9" w:rsidRDefault="0088197A" w:rsidP="00416AF1">
            <w:pPr>
              <w:autoSpaceDE w:val="0"/>
              <w:autoSpaceDN w:val="0"/>
              <w:adjustRightInd w:val="0"/>
              <w:jc w:val="center"/>
              <w:outlineLvl w:val="0"/>
              <w:rPr>
                <w:rFonts w:ascii="Times New Roman" w:hAnsi="Times New Roman" w:cs="Times New Roman"/>
                <w:b/>
                <w:bCs/>
                <w:sz w:val="28"/>
                <w:szCs w:val="28"/>
              </w:rPr>
            </w:pPr>
            <w:r w:rsidRPr="0088197A">
              <w:rPr>
                <w:rFonts w:ascii="Times New Roman" w:hAnsi="Times New Roman" w:cs="Times New Roman"/>
                <w:bCs/>
                <w:sz w:val="28"/>
                <w:szCs w:val="28"/>
              </w:rPr>
              <w:t>А</w:t>
            </w:r>
            <w:r w:rsidR="00F97D30">
              <w:rPr>
                <w:rFonts w:ascii="Times New Roman" w:hAnsi="Times New Roman" w:cs="Times New Roman"/>
                <w:bCs/>
                <w:sz w:val="28"/>
                <w:szCs w:val="28"/>
              </w:rPr>
              <w:t xml:space="preserve"> 1</w:t>
            </w:r>
            <w:r w:rsidRPr="0088197A">
              <w:rPr>
                <w:rFonts w:ascii="Times New Roman" w:hAnsi="Times New Roman" w:cs="Times New Roman"/>
                <w:bCs/>
                <w:sz w:val="28"/>
                <w:szCs w:val="28"/>
              </w:rPr>
              <w:t>-Г</w:t>
            </w:r>
            <w:r w:rsidR="00F97D30">
              <w:rPr>
                <w:rFonts w:ascii="Times New Roman" w:hAnsi="Times New Roman" w:cs="Times New Roman"/>
                <w:bCs/>
                <w:sz w:val="28"/>
                <w:szCs w:val="28"/>
              </w:rPr>
              <w:t xml:space="preserve"> 1</w:t>
            </w:r>
          </w:p>
        </w:tc>
      </w:tr>
      <w:tr w:rsidR="00135BBC" w:rsidTr="00416AF1">
        <w:tc>
          <w:tcPr>
            <w:tcW w:w="9997" w:type="dxa"/>
            <w:gridSpan w:val="3"/>
          </w:tcPr>
          <w:p w:rsidR="00135BBC" w:rsidRPr="005A5B9C" w:rsidRDefault="005A5B9C" w:rsidP="005A5B9C">
            <w:pPr>
              <w:autoSpaceDE w:val="0"/>
              <w:autoSpaceDN w:val="0"/>
              <w:adjustRightInd w:val="0"/>
              <w:ind w:firstLine="709"/>
              <w:jc w:val="both"/>
              <w:rPr>
                <w:rFonts w:ascii="Times New Roman" w:hAnsi="Times New Roman" w:cs="Times New Roman"/>
                <w:bCs/>
                <w:sz w:val="28"/>
                <w:szCs w:val="28"/>
              </w:rPr>
            </w:pPr>
            <w:r w:rsidRPr="005A5B9C">
              <w:rPr>
                <w:rFonts w:ascii="Times New Roman" w:hAnsi="Times New Roman" w:cs="Times New Roman"/>
                <w:bCs/>
                <w:sz w:val="28"/>
                <w:szCs w:val="28"/>
              </w:rPr>
              <w:t>Основания для отказа в исправлении допущенных опечаток и ошибок в документах, выданных по результатам предоставления государственной услуги</w:t>
            </w:r>
          </w:p>
        </w:tc>
      </w:tr>
      <w:tr w:rsidR="00952EC9" w:rsidTr="00416AF1">
        <w:tc>
          <w:tcPr>
            <w:tcW w:w="817" w:type="dxa"/>
          </w:tcPr>
          <w:p w:rsidR="00952EC9" w:rsidRPr="00570EA7" w:rsidRDefault="00952EC9" w:rsidP="00416AF1">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t>11.</w:t>
            </w:r>
          </w:p>
        </w:tc>
        <w:tc>
          <w:tcPr>
            <w:tcW w:w="5847" w:type="dxa"/>
          </w:tcPr>
          <w:p w:rsidR="00952EC9" w:rsidRPr="005A5B9C" w:rsidRDefault="005A5B9C" w:rsidP="00D4039A">
            <w:pPr>
              <w:autoSpaceDE w:val="0"/>
              <w:autoSpaceDN w:val="0"/>
              <w:adjustRightInd w:val="0"/>
              <w:jc w:val="both"/>
              <w:outlineLvl w:val="0"/>
              <w:rPr>
                <w:rFonts w:ascii="Times New Roman" w:hAnsi="Times New Roman" w:cs="Times New Roman"/>
                <w:b/>
                <w:bCs/>
                <w:sz w:val="28"/>
                <w:szCs w:val="28"/>
              </w:rPr>
            </w:pPr>
            <w:r w:rsidRPr="005A5B9C">
              <w:rPr>
                <w:rFonts w:ascii="Times New Roman" w:hAnsi="Times New Roman" w:cs="Times New Roman"/>
                <w:sz w:val="28"/>
                <w:szCs w:val="28"/>
              </w:rPr>
              <w:t xml:space="preserve">Заявитель не соответствует кругу лиц, </w:t>
            </w:r>
            <w:r w:rsidRPr="005A5B9C">
              <w:rPr>
                <w:rFonts w:ascii="Times New Roman" w:hAnsi="Times New Roman" w:cs="Times New Roman"/>
                <w:sz w:val="28"/>
                <w:szCs w:val="28"/>
              </w:rPr>
              <w:lastRenderedPageBreak/>
              <w:t>указанных в пункте 1.2 Административного регламента</w:t>
            </w:r>
          </w:p>
        </w:tc>
        <w:tc>
          <w:tcPr>
            <w:tcW w:w="3333" w:type="dxa"/>
          </w:tcPr>
          <w:p w:rsidR="00952EC9" w:rsidRPr="0088197A" w:rsidRDefault="0088197A" w:rsidP="00416AF1">
            <w:pPr>
              <w:autoSpaceDE w:val="0"/>
              <w:autoSpaceDN w:val="0"/>
              <w:adjustRightInd w:val="0"/>
              <w:jc w:val="center"/>
              <w:outlineLvl w:val="0"/>
              <w:rPr>
                <w:rFonts w:ascii="Times New Roman" w:hAnsi="Times New Roman" w:cs="Times New Roman"/>
                <w:bCs/>
                <w:sz w:val="28"/>
                <w:szCs w:val="28"/>
              </w:rPr>
            </w:pPr>
            <w:r w:rsidRPr="0088197A">
              <w:rPr>
                <w:rFonts w:ascii="Times New Roman" w:hAnsi="Times New Roman" w:cs="Times New Roman"/>
                <w:bCs/>
                <w:sz w:val="28"/>
                <w:szCs w:val="28"/>
              </w:rPr>
              <w:lastRenderedPageBreak/>
              <w:t>А</w:t>
            </w:r>
            <w:r w:rsidR="00AD5A39">
              <w:rPr>
                <w:rFonts w:ascii="Times New Roman" w:hAnsi="Times New Roman" w:cs="Times New Roman"/>
                <w:bCs/>
                <w:sz w:val="28"/>
                <w:szCs w:val="28"/>
              </w:rPr>
              <w:t xml:space="preserve"> 2</w:t>
            </w:r>
            <w:r w:rsidRPr="0088197A">
              <w:rPr>
                <w:rFonts w:ascii="Times New Roman" w:hAnsi="Times New Roman" w:cs="Times New Roman"/>
                <w:bCs/>
                <w:sz w:val="28"/>
                <w:szCs w:val="28"/>
              </w:rPr>
              <w:t>-Г</w:t>
            </w:r>
            <w:r w:rsidR="00AD5A39">
              <w:rPr>
                <w:rFonts w:ascii="Times New Roman" w:hAnsi="Times New Roman" w:cs="Times New Roman"/>
                <w:bCs/>
                <w:sz w:val="28"/>
                <w:szCs w:val="28"/>
              </w:rPr>
              <w:t xml:space="preserve"> 2</w:t>
            </w:r>
          </w:p>
        </w:tc>
      </w:tr>
      <w:tr w:rsidR="00952EC9" w:rsidTr="00416AF1">
        <w:tc>
          <w:tcPr>
            <w:tcW w:w="817" w:type="dxa"/>
          </w:tcPr>
          <w:p w:rsidR="00952EC9" w:rsidRPr="00570EA7" w:rsidRDefault="00952EC9" w:rsidP="00416AF1">
            <w:pPr>
              <w:autoSpaceDE w:val="0"/>
              <w:autoSpaceDN w:val="0"/>
              <w:adjustRightInd w:val="0"/>
              <w:jc w:val="center"/>
              <w:outlineLvl w:val="0"/>
              <w:rPr>
                <w:rFonts w:ascii="Times New Roman" w:hAnsi="Times New Roman" w:cs="Times New Roman"/>
                <w:bCs/>
                <w:sz w:val="28"/>
                <w:szCs w:val="28"/>
              </w:rPr>
            </w:pPr>
            <w:r>
              <w:rPr>
                <w:rFonts w:ascii="Times New Roman" w:hAnsi="Times New Roman" w:cs="Times New Roman"/>
                <w:bCs/>
                <w:sz w:val="28"/>
                <w:szCs w:val="28"/>
              </w:rPr>
              <w:lastRenderedPageBreak/>
              <w:t>12.</w:t>
            </w:r>
          </w:p>
        </w:tc>
        <w:tc>
          <w:tcPr>
            <w:tcW w:w="5847" w:type="dxa"/>
          </w:tcPr>
          <w:p w:rsidR="00952EC9" w:rsidRPr="005A5B9C" w:rsidRDefault="005A5B9C" w:rsidP="00416AF1">
            <w:pPr>
              <w:autoSpaceDE w:val="0"/>
              <w:autoSpaceDN w:val="0"/>
              <w:adjustRightInd w:val="0"/>
              <w:jc w:val="both"/>
              <w:outlineLvl w:val="0"/>
              <w:rPr>
                <w:rFonts w:ascii="Times New Roman" w:hAnsi="Times New Roman" w:cs="Times New Roman"/>
                <w:b/>
                <w:bCs/>
                <w:sz w:val="28"/>
                <w:szCs w:val="28"/>
              </w:rPr>
            </w:pPr>
            <w:r w:rsidRPr="005A5B9C">
              <w:rPr>
                <w:rFonts w:ascii="Times New Roman" w:hAnsi="Times New Roman" w:cs="Times New Roman"/>
                <w:sz w:val="28"/>
                <w:szCs w:val="28"/>
              </w:rPr>
              <w:t xml:space="preserve">Отсутствие допущенных опечаток и ошибок </w:t>
            </w:r>
            <w:r w:rsidRPr="005A5B9C">
              <w:rPr>
                <w:rFonts w:ascii="Times New Roman" w:hAnsi="Times New Roman" w:cs="Times New Roman"/>
                <w:bCs/>
                <w:sz w:val="28"/>
                <w:szCs w:val="28"/>
              </w:rPr>
              <w:t>в документах, выданных по результатам предоставления государственной услуги</w:t>
            </w:r>
          </w:p>
        </w:tc>
        <w:tc>
          <w:tcPr>
            <w:tcW w:w="3333" w:type="dxa"/>
          </w:tcPr>
          <w:p w:rsidR="00952EC9" w:rsidRPr="0088197A" w:rsidRDefault="0088197A" w:rsidP="00416AF1">
            <w:pPr>
              <w:autoSpaceDE w:val="0"/>
              <w:autoSpaceDN w:val="0"/>
              <w:adjustRightInd w:val="0"/>
              <w:jc w:val="center"/>
              <w:outlineLvl w:val="0"/>
              <w:rPr>
                <w:rFonts w:ascii="Times New Roman" w:hAnsi="Times New Roman" w:cs="Times New Roman"/>
                <w:bCs/>
                <w:sz w:val="28"/>
                <w:szCs w:val="28"/>
              </w:rPr>
            </w:pPr>
            <w:r w:rsidRPr="0088197A">
              <w:rPr>
                <w:rFonts w:ascii="Times New Roman" w:hAnsi="Times New Roman" w:cs="Times New Roman"/>
                <w:bCs/>
                <w:sz w:val="28"/>
                <w:szCs w:val="28"/>
              </w:rPr>
              <w:t>А</w:t>
            </w:r>
            <w:r w:rsidR="00AD5A39">
              <w:rPr>
                <w:rFonts w:ascii="Times New Roman" w:hAnsi="Times New Roman" w:cs="Times New Roman"/>
                <w:bCs/>
                <w:sz w:val="28"/>
                <w:szCs w:val="28"/>
              </w:rPr>
              <w:t xml:space="preserve"> 2</w:t>
            </w:r>
            <w:r w:rsidRPr="0088197A">
              <w:rPr>
                <w:rFonts w:ascii="Times New Roman" w:hAnsi="Times New Roman" w:cs="Times New Roman"/>
                <w:bCs/>
                <w:sz w:val="28"/>
                <w:szCs w:val="28"/>
              </w:rPr>
              <w:t>-Г</w:t>
            </w:r>
            <w:r w:rsidR="00AD5A39">
              <w:rPr>
                <w:rFonts w:ascii="Times New Roman" w:hAnsi="Times New Roman" w:cs="Times New Roman"/>
                <w:bCs/>
                <w:sz w:val="28"/>
                <w:szCs w:val="28"/>
              </w:rPr>
              <w:t xml:space="preserve"> 2</w:t>
            </w:r>
          </w:p>
        </w:tc>
      </w:tr>
    </w:tbl>
    <w:p w:rsidR="008C42B2" w:rsidRPr="00C749A8" w:rsidRDefault="008C42B2" w:rsidP="008C42B2">
      <w:pPr>
        <w:autoSpaceDE w:val="0"/>
        <w:autoSpaceDN w:val="0"/>
        <w:adjustRightInd w:val="0"/>
        <w:spacing w:after="0" w:line="240" w:lineRule="auto"/>
        <w:ind w:firstLine="709"/>
        <w:jc w:val="both"/>
        <w:rPr>
          <w:rFonts w:ascii="Times New Roman" w:eastAsia="Calibri" w:hAnsi="Times New Roman" w:cs="Times New Roman"/>
          <w:bCs/>
          <w:strike/>
          <w:sz w:val="28"/>
          <w:szCs w:val="28"/>
          <w:highlight w:val="lightGray"/>
        </w:rPr>
      </w:pPr>
    </w:p>
    <w:p w:rsidR="001656BC" w:rsidRDefault="001656BC">
      <w:pPr>
        <w:rPr>
          <w:rFonts w:ascii="Times New Roman" w:eastAsia="Calibri" w:hAnsi="Times New Roman" w:cs="Times New Roman"/>
          <w:bCs/>
          <w:sz w:val="28"/>
          <w:szCs w:val="28"/>
        </w:rPr>
      </w:pPr>
      <w:r>
        <w:rPr>
          <w:rFonts w:ascii="Times New Roman" w:eastAsia="Calibri" w:hAnsi="Times New Roman" w:cs="Times New Roman"/>
          <w:bCs/>
          <w:sz w:val="28"/>
          <w:szCs w:val="28"/>
        </w:rPr>
        <w:br w:type="page"/>
      </w:r>
    </w:p>
    <w:p w:rsidR="001656BC" w:rsidRPr="001656BC" w:rsidRDefault="003174FD" w:rsidP="001656BC">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lastRenderedPageBreak/>
        <w:t>V. Формы запроса</w:t>
      </w:r>
      <w:r w:rsidR="001656BC" w:rsidRPr="001656BC">
        <w:rPr>
          <w:rFonts w:ascii="Times New Roman" w:hAnsi="Times New Roman" w:cs="Times New Roman"/>
          <w:b/>
          <w:bCs/>
          <w:sz w:val="28"/>
          <w:szCs w:val="28"/>
        </w:rPr>
        <w:t xml:space="preserve"> </w:t>
      </w:r>
      <w:r w:rsidR="007823F1">
        <w:rPr>
          <w:rFonts w:ascii="Times New Roman" w:hAnsi="Times New Roman" w:cs="Times New Roman"/>
          <w:b/>
          <w:bCs/>
          <w:sz w:val="28"/>
          <w:szCs w:val="28"/>
        </w:rPr>
        <w:t xml:space="preserve">о предоставлении </w:t>
      </w:r>
      <w:r w:rsidR="001656BC" w:rsidRPr="001656BC">
        <w:rPr>
          <w:rFonts w:ascii="Times New Roman" w:hAnsi="Times New Roman" w:cs="Times New Roman"/>
          <w:b/>
          <w:bCs/>
          <w:sz w:val="28"/>
          <w:szCs w:val="28"/>
        </w:rPr>
        <w:t>государственной услуги</w:t>
      </w:r>
    </w:p>
    <w:p w:rsidR="008C42B2" w:rsidRPr="0045090C" w:rsidRDefault="008C42B2" w:rsidP="008C42B2">
      <w:pPr>
        <w:widowControl w:val="0"/>
        <w:autoSpaceDE w:val="0"/>
        <w:autoSpaceDN w:val="0"/>
        <w:spacing w:after="0" w:line="240" w:lineRule="auto"/>
        <w:ind w:firstLine="6096"/>
        <w:jc w:val="center"/>
        <w:outlineLvl w:val="1"/>
        <w:rPr>
          <w:rFonts w:ascii="Times New Roman" w:eastAsia="Times New Roman" w:hAnsi="Times New Roman" w:cs="Times New Roman"/>
          <w:sz w:val="28"/>
          <w:szCs w:val="28"/>
        </w:rPr>
      </w:pPr>
    </w:p>
    <w:p w:rsidR="008C42B2" w:rsidRPr="0045090C" w:rsidRDefault="008C42B2" w:rsidP="008C42B2">
      <w:pPr>
        <w:widowControl w:val="0"/>
        <w:autoSpaceDE w:val="0"/>
        <w:autoSpaceDN w:val="0"/>
        <w:spacing w:after="0" w:line="240" w:lineRule="auto"/>
        <w:ind w:firstLine="7088"/>
        <w:jc w:val="right"/>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ФОРМА</w:t>
      </w:r>
    </w:p>
    <w:p w:rsidR="008C42B2" w:rsidRPr="0045090C" w:rsidRDefault="008C42B2" w:rsidP="008C42B2">
      <w:pPr>
        <w:widowControl w:val="0"/>
        <w:autoSpaceDE w:val="0"/>
        <w:autoSpaceDN w:val="0"/>
        <w:spacing w:after="0" w:line="240" w:lineRule="auto"/>
        <w:ind w:firstLine="7088"/>
        <w:jc w:val="right"/>
        <w:rPr>
          <w:rFonts w:ascii="Times New Roman" w:eastAsia="Times New Roman" w:hAnsi="Times New Roman" w:cs="Times New Roman"/>
          <w:sz w:val="28"/>
          <w:szCs w:val="28"/>
        </w:rPr>
      </w:pPr>
    </w:p>
    <w:p w:rsidR="008C42B2" w:rsidRPr="0045090C" w:rsidRDefault="008C42B2" w:rsidP="008C42B2">
      <w:pPr>
        <w:pStyle w:val="ConsPlusNormal"/>
        <w:tabs>
          <w:tab w:val="left" w:pos="567"/>
        </w:tabs>
        <w:ind w:left="4395"/>
        <w:jc w:val="both"/>
        <w:rPr>
          <w:rFonts w:ascii="Times New Roman" w:hAnsi="Times New Roman" w:cs="Times New Roman"/>
          <w:sz w:val="28"/>
          <w:szCs w:val="28"/>
        </w:rPr>
      </w:pPr>
      <w:r w:rsidRPr="0045090C">
        <w:rPr>
          <w:rFonts w:ascii="Times New Roman" w:hAnsi="Times New Roman" w:cs="Times New Roman"/>
          <w:sz w:val="28"/>
          <w:szCs w:val="28"/>
        </w:rPr>
        <w:t>_____________________________________</w:t>
      </w:r>
    </w:p>
    <w:p w:rsidR="008C42B2" w:rsidRPr="0045090C" w:rsidRDefault="008C42B2" w:rsidP="008C42B2">
      <w:pPr>
        <w:pStyle w:val="ConsPlusNormal"/>
        <w:tabs>
          <w:tab w:val="left" w:pos="567"/>
        </w:tabs>
        <w:ind w:left="4395"/>
        <w:jc w:val="center"/>
        <w:rPr>
          <w:rFonts w:ascii="Times New Roman" w:hAnsi="Times New Roman" w:cs="Times New Roman"/>
          <w:sz w:val="28"/>
          <w:szCs w:val="28"/>
        </w:rPr>
      </w:pPr>
      <w:r w:rsidRPr="0045090C">
        <w:rPr>
          <w:rFonts w:ascii="Times New Roman" w:hAnsi="Times New Roman" w:cs="Times New Roman"/>
          <w:sz w:val="28"/>
          <w:szCs w:val="28"/>
        </w:rPr>
        <w:t xml:space="preserve">(наименование </w:t>
      </w:r>
      <w:r>
        <w:rPr>
          <w:rFonts w:ascii="Times New Roman" w:hAnsi="Times New Roman" w:cs="Times New Roman"/>
          <w:sz w:val="28"/>
          <w:szCs w:val="28"/>
        </w:rPr>
        <w:t>исполнительного</w:t>
      </w:r>
      <w:r w:rsidRPr="0045090C">
        <w:rPr>
          <w:rFonts w:ascii="Times New Roman" w:hAnsi="Times New Roman" w:cs="Times New Roman"/>
          <w:sz w:val="28"/>
          <w:szCs w:val="28"/>
        </w:rPr>
        <w:t xml:space="preserve"> </w:t>
      </w:r>
      <w:r>
        <w:rPr>
          <w:rFonts w:ascii="Times New Roman" w:hAnsi="Times New Roman" w:cs="Times New Roman"/>
          <w:sz w:val="28"/>
          <w:szCs w:val="28"/>
        </w:rPr>
        <w:t>органа</w:t>
      </w:r>
      <w:r w:rsidRPr="0045090C">
        <w:rPr>
          <w:rFonts w:ascii="Times New Roman" w:hAnsi="Times New Roman" w:cs="Times New Roman"/>
          <w:sz w:val="28"/>
          <w:szCs w:val="28"/>
        </w:rPr>
        <w:t xml:space="preserve"> Нижегородской области)</w:t>
      </w:r>
    </w:p>
    <w:p w:rsidR="008C42B2" w:rsidRPr="0045090C" w:rsidRDefault="008C42B2" w:rsidP="008C42B2">
      <w:pPr>
        <w:pStyle w:val="ConsPlusNormal"/>
        <w:tabs>
          <w:tab w:val="left" w:pos="567"/>
        </w:tabs>
        <w:ind w:left="4395"/>
        <w:jc w:val="center"/>
        <w:rPr>
          <w:rFonts w:ascii="Times New Roman" w:hAnsi="Times New Roman" w:cs="Times New Roman"/>
          <w:sz w:val="28"/>
          <w:szCs w:val="28"/>
        </w:rPr>
      </w:pPr>
    </w:p>
    <w:p w:rsidR="008C42B2" w:rsidRPr="0045090C" w:rsidRDefault="008C42B2" w:rsidP="008C42B2">
      <w:pPr>
        <w:widowControl w:val="0"/>
        <w:autoSpaceDE w:val="0"/>
        <w:autoSpaceDN w:val="0"/>
        <w:spacing w:after="0" w:line="240" w:lineRule="auto"/>
        <w:ind w:left="4111"/>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от__________________________________</w:t>
      </w:r>
    </w:p>
    <w:p w:rsidR="008C42B2" w:rsidRPr="0045090C" w:rsidRDefault="008C42B2" w:rsidP="008C42B2">
      <w:pPr>
        <w:widowControl w:val="0"/>
        <w:autoSpaceDE w:val="0"/>
        <w:autoSpaceDN w:val="0"/>
        <w:spacing w:after="0" w:line="240" w:lineRule="auto"/>
        <w:ind w:left="4111"/>
        <w:jc w:val="center"/>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 xml:space="preserve">(наименование </w:t>
      </w:r>
      <w:r w:rsidRPr="0045090C">
        <w:rPr>
          <w:rFonts w:ascii="Times New Roman" w:hAnsi="Times New Roman" w:cs="Times New Roman"/>
          <w:sz w:val="28"/>
          <w:szCs w:val="28"/>
        </w:rPr>
        <w:t xml:space="preserve">регулируемой </w:t>
      </w:r>
      <w:r w:rsidRPr="0045090C">
        <w:rPr>
          <w:rFonts w:ascii="Times New Roman" w:eastAsia="Calibri" w:hAnsi="Times New Roman" w:cs="Times New Roman"/>
          <w:sz w:val="28"/>
          <w:szCs w:val="28"/>
          <w:lang w:eastAsia="en-US"/>
        </w:rPr>
        <w:t xml:space="preserve">организации, </w:t>
      </w:r>
      <w:proofErr w:type="gramEnd"/>
    </w:p>
    <w:p w:rsidR="008C42B2" w:rsidRPr="0045090C" w:rsidRDefault="008C42B2" w:rsidP="008C42B2">
      <w:pPr>
        <w:widowControl w:val="0"/>
        <w:autoSpaceDE w:val="0"/>
        <w:autoSpaceDN w:val="0"/>
        <w:spacing w:after="0" w:line="240" w:lineRule="auto"/>
        <w:ind w:left="4111"/>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 xml:space="preserve">фамилия, имя, отчество (при наличии) </w:t>
      </w:r>
    </w:p>
    <w:p w:rsidR="008C42B2" w:rsidRPr="0045090C" w:rsidRDefault="008C42B2" w:rsidP="008C42B2">
      <w:pPr>
        <w:widowControl w:val="0"/>
        <w:autoSpaceDE w:val="0"/>
        <w:autoSpaceDN w:val="0"/>
        <w:spacing w:after="0" w:line="240" w:lineRule="auto"/>
        <w:ind w:left="4111"/>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руководителя регулируемой организации)</w:t>
      </w:r>
    </w:p>
    <w:p w:rsidR="008C42B2" w:rsidRPr="0045090C" w:rsidRDefault="008C42B2" w:rsidP="008C42B2">
      <w:pPr>
        <w:pStyle w:val="ConsPlusNormal"/>
        <w:tabs>
          <w:tab w:val="left" w:pos="567"/>
        </w:tabs>
        <w:ind w:left="4395"/>
        <w:jc w:val="center"/>
        <w:rPr>
          <w:rFonts w:ascii="Times New Roman" w:hAnsi="Times New Roman" w:cs="Times New Roman"/>
          <w:sz w:val="28"/>
          <w:szCs w:val="28"/>
        </w:rPr>
      </w:pP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Реквизиты заявителя/регулируемой организации:</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полное наименование</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адрес (юридический и фактический)</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контактный телефон</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адрес электронной почты</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ИНН</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Исх. № ____________________________</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от "___" _________________ 20_______ г.</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bookmarkStart w:id="1" w:name="P336"/>
      <w:bookmarkEnd w:id="1"/>
    </w:p>
    <w:p w:rsidR="008C42B2" w:rsidRPr="0045090C" w:rsidRDefault="008C42B2" w:rsidP="008C42B2">
      <w:pPr>
        <w:pStyle w:val="ConsPlusNormal"/>
        <w:tabs>
          <w:tab w:val="left" w:pos="567"/>
        </w:tabs>
        <w:jc w:val="center"/>
        <w:rPr>
          <w:rFonts w:ascii="Times New Roman" w:hAnsi="Times New Roman" w:cs="Times New Roman"/>
          <w:sz w:val="28"/>
          <w:szCs w:val="28"/>
        </w:rPr>
      </w:pPr>
      <w:r w:rsidRPr="0045090C">
        <w:rPr>
          <w:rFonts w:ascii="Times New Roman" w:hAnsi="Times New Roman" w:cs="Times New Roman"/>
          <w:sz w:val="28"/>
          <w:szCs w:val="28"/>
        </w:rPr>
        <w:t>Заявление</w:t>
      </w:r>
    </w:p>
    <w:p w:rsidR="008C42B2" w:rsidRPr="0045090C" w:rsidRDefault="008C42B2" w:rsidP="008C42B2">
      <w:pPr>
        <w:pStyle w:val="ConsPlusNormal"/>
        <w:tabs>
          <w:tab w:val="left" w:pos="567"/>
        </w:tabs>
        <w:jc w:val="center"/>
        <w:rPr>
          <w:rFonts w:ascii="Times New Roman" w:hAnsi="Times New Roman" w:cs="Times New Roman"/>
          <w:sz w:val="28"/>
          <w:szCs w:val="28"/>
        </w:rPr>
      </w:pPr>
      <w:r w:rsidRPr="0045090C">
        <w:rPr>
          <w:rFonts w:ascii="Times New Roman" w:hAnsi="Times New Roman" w:cs="Times New Roman"/>
          <w:sz w:val="28"/>
          <w:szCs w:val="28"/>
        </w:rPr>
        <w:t>об утверждении инвестиционной программы организации,</w:t>
      </w:r>
    </w:p>
    <w:p w:rsidR="008C42B2" w:rsidRPr="0045090C" w:rsidRDefault="008C42B2" w:rsidP="008C42B2">
      <w:pPr>
        <w:pStyle w:val="ConsPlusNormal"/>
        <w:tabs>
          <w:tab w:val="left" w:pos="567"/>
        </w:tabs>
        <w:jc w:val="center"/>
        <w:rPr>
          <w:rFonts w:ascii="Times New Roman" w:hAnsi="Times New Roman" w:cs="Times New Roman"/>
          <w:sz w:val="28"/>
          <w:szCs w:val="28"/>
        </w:rPr>
      </w:pPr>
      <w:r w:rsidRPr="0045090C">
        <w:rPr>
          <w:rFonts w:ascii="Times New Roman" w:hAnsi="Times New Roman" w:cs="Times New Roman"/>
          <w:sz w:val="28"/>
          <w:szCs w:val="28"/>
        </w:rPr>
        <w:t>осуществляющей регулируемые виды деятельности в сфере</w:t>
      </w:r>
    </w:p>
    <w:p w:rsidR="008C42B2" w:rsidRPr="0045090C" w:rsidRDefault="008C42B2" w:rsidP="008C42B2">
      <w:pPr>
        <w:pStyle w:val="ConsPlusNormal"/>
        <w:tabs>
          <w:tab w:val="left" w:pos="567"/>
        </w:tabs>
        <w:jc w:val="center"/>
        <w:rPr>
          <w:rFonts w:ascii="Times New Roman" w:hAnsi="Times New Roman" w:cs="Times New Roman"/>
          <w:sz w:val="28"/>
          <w:szCs w:val="28"/>
        </w:rPr>
      </w:pPr>
      <w:r w:rsidRPr="0045090C">
        <w:rPr>
          <w:rFonts w:ascii="Times New Roman" w:hAnsi="Times New Roman" w:cs="Times New Roman"/>
          <w:sz w:val="28"/>
          <w:szCs w:val="28"/>
        </w:rPr>
        <w:t>теплоснабжения на территории Нижегородской области,</w:t>
      </w:r>
    </w:p>
    <w:p w:rsidR="008C42B2" w:rsidRPr="0045090C" w:rsidRDefault="008C42B2" w:rsidP="008C42B2">
      <w:pPr>
        <w:pStyle w:val="ConsPlusNormal"/>
        <w:tabs>
          <w:tab w:val="left" w:pos="567"/>
        </w:tabs>
        <w:jc w:val="center"/>
        <w:rPr>
          <w:rFonts w:ascii="Times New Roman" w:hAnsi="Times New Roman" w:cs="Times New Roman"/>
          <w:sz w:val="28"/>
          <w:szCs w:val="28"/>
        </w:rPr>
      </w:pPr>
      <w:r w:rsidRPr="0045090C">
        <w:rPr>
          <w:rFonts w:ascii="Times New Roman" w:hAnsi="Times New Roman" w:cs="Times New Roman"/>
          <w:sz w:val="28"/>
          <w:szCs w:val="28"/>
        </w:rPr>
        <w:t>на ______ год/годы</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xml:space="preserve">Прошу рассмотреть прилагаемые документы и утвердить инвестиционную программу </w:t>
      </w:r>
      <w:proofErr w:type="gramStart"/>
      <w:r w:rsidRPr="0045090C">
        <w:rPr>
          <w:rFonts w:ascii="Times New Roman" w:hAnsi="Times New Roman" w:cs="Times New Roman"/>
          <w:sz w:val="28"/>
          <w:szCs w:val="28"/>
        </w:rPr>
        <w:t>для</w:t>
      </w:r>
      <w:proofErr w:type="gramEnd"/>
      <w:r w:rsidRPr="0045090C">
        <w:rPr>
          <w:rFonts w:ascii="Times New Roman" w:hAnsi="Times New Roman" w:cs="Times New Roman"/>
          <w:sz w:val="28"/>
          <w:szCs w:val="28"/>
        </w:rPr>
        <w:t>:</w:t>
      </w:r>
    </w:p>
    <w:p w:rsidR="008C42B2" w:rsidRPr="0045090C" w:rsidRDefault="008C42B2" w:rsidP="008C42B2">
      <w:pPr>
        <w:pStyle w:val="ConsPlusNormal"/>
        <w:tabs>
          <w:tab w:val="left" w:pos="0"/>
        </w:tabs>
        <w:spacing w:before="220"/>
        <w:jc w:val="center"/>
        <w:rPr>
          <w:rFonts w:ascii="Times New Roman" w:hAnsi="Times New Roman" w:cs="Times New Roman"/>
          <w:sz w:val="28"/>
          <w:szCs w:val="28"/>
        </w:rPr>
      </w:pPr>
      <w:r w:rsidRPr="0045090C">
        <w:rPr>
          <w:rFonts w:ascii="Times New Roman" w:hAnsi="Times New Roman" w:cs="Times New Roman"/>
          <w:sz w:val="28"/>
          <w:szCs w:val="28"/>
        </w:rPr>
        <w:t>__________________________________________________________________</w:t>
      </w:r>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proofErr w:type="gramStart"/>
      <w:r w:rsidRPr="0045090C">
        <w:rPr>
          <w:rFonts w:ascii="Times New Roman" w:hAnsi="Times New Roman" w:cs="Times New Roman"/>
          <w:sz w:val="28"/>
          <w:szCs w:val="28"/>
        </w:rPr>
        <w:t xml:space="preserve">(полное наименование инвестиционной программы, полное и сокращенное </w:t>
      </w:r>
      <w:r w:rsidRPr="0045090C">
        <w:rPr>
          <w:rFonts w:ascii="Times New Roman" w:hAnsi="Times New Roman" w:cs="Times New Roman"/>
          <w:sz w:val="28"/>
          <w:szCs w:val="28"/>
        </w:rPr>
        <w:br/>
        <w:t>(при наличии) наименование и организационно-правовая форма</w:t>
      </w:r>
      <w:proofErr w:type="gramEnd"/>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r w:rsidRPr="0045090C">
        <w:rPr>
          <w:rFonts w:ascii="Times New Roman" w:hAnsi="Times New Roman" w:cs="Times New Roman"/>
          <w:sz w:val="28"/>
          <w:szCs w:val="28"/>
        </w:rPr>
        <w:t>заявителя/регулируемой организации)</w:t>
      </w:r>
    </w:p>
    <w:p w:rsidR="00E82C80" w:rsidRDefault="00E82C80"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К заявлению прилагаются следующие документы:</w:t>
      </w:r>
    </w:p>
    <w:p w:rsidR="008C42B2" w:rsidRPr="0045090C" w:rsidRDefault="008C42B2" w:rsidP="008C42B2">
      <w:pPr>
        <w:pStyle w:val="ConsPlusNormal"/>
        <w:tabs>
          <w:tab w:val="left" w:pos="567"/>
        </w:tabs>
        <w:spacing w:before="220"/>
        <w:ind w:firstLine="680"/>
        <w:jc w:val="both"/>
        <w:rPr>
          <w:rFonts w:ascii="Times New Roman" w:hAnsi="Times New Roman" w:cs="Times New Roman"/>
          <w:sz w:val="28"/>
          <w:szCs w:val="28"/>
        </w:rPr>
      </w:pPr>
      <w:r w:rsidRPr="0045090C">
        <w:rPr>
          <w:rFonts w:ascii="Times New Roman" w:hAnsi="Times New Roman" w:cs="Times New Roman"/>
          <w:sz w:val="28"/>
          <w:szCs w:val="28"/>
        </w:rPr>
        <w:t xml:space="preserve">1) ______________________________________________________ на ___ </w:t>
      </w:r>
      <w:proofErr w:type="gramStart"/>
      <w:r w:rsidRPr="0045090C">
        <w:rPr>
          <w:rFonts w:ascii="Times New Roman" w:hAnsi="Times New Roman" w:cs="Times New Roman"/>
          <w:sz w:val="28"/>
          <w:szCs w:val="28"/>
        </w:rPr>
        <w:t>л</w:t>
      </w:r>
      <w:proofErr w:type="gramEnd"/>
      <w:r w:rsidRPr="0045090C">
        <w:rPr>
          <w:rFonts w:ascii="Times New Roman" w:hAnsi="Times New Roman" w:cs="Times New Roman"/>
          <w:sz w:val="28"/>
          <w:szCs w:val="28"/>
        </w:rPr>
        <w:t>.</w:t>
      </w:r>
    </w:p>
    <w:p w:rsidR="008C42B2" w:rsidRPr="0045090C" w:rsidRDefault="008C42B2" w:rsidP="008C42B2">
      <w:pPr>
        <w:pStyle w:val="ConsPlusNormal"/>
        <w:tabs>
          <w:tab w:val="left" w:pos="567"/>
        </w:tabs>
        <w:spacing w:before="220"/>
        <w:ind w:firstLine="680"/>
        <w:jc w:val="both"/>
        <w:rPr>
          <w:rFonts w:ascii="Times New Roman" w:hAnsi="Times New Roman" w:cs="Times New Roman"/>
          <w:sz w:val="28"/>
          <w:szCs w:val="28"/>
        </w:rPr>
      </w:pPr>
      <w:r w:rsidRPr="0045090C">
        <w:rPr>
          <w:rFonts w:ascii="Times New Roman" w:hAnsi="Times New Roman" w:cs="Times New Roman"/>
          <w:sz w:val="28"/>
          <w:szCs w:val="28"/>
        </w:rPr>
        <w:t xml:space="preserve">2) ______________________________________________________ на ___ </w:t>
      </w:r>
      <w:proofErr w:type="gramStart"/>
      <w:r w:rsidRPr="0045090C">
        <w:rPr>
          <w:rFonts w:ascii="Times New Roman" w:hAnsi="Times New Roman" w:cs="Times New Roman"/>
          <w:sz w:val="28"/>
          <w:szCs w:val="28"/>
        </w:rPr>
        <w:t>л</w:t>
      </w:r>
      <w:proofErr w:type="gramEnd"/>
      <w:r w:rsidRPr="0045090C">
        <w:rPr>
          <w:rFonts w:ascii="Times New Roman" w:hAnsi="Times New Roman" w:cs="Times New Roman"/>
          <w:sz w:val="28"/>
          <w:szCs w:val="28"/>
        </w:rPr>
        <w:t>.</w:t>
      </w:r>
    </w:p>
    <w:p w:rsidR="008C42B2"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2" w:name="P560"/>
      <w:bookmarkEnd w:id="2"/>
    </w:p>
    <w:p w:rsidR="00E82C80" w:rsidRDefault="00E82C80"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82C80" w:rsidRDefault="00E82C80"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B0125" w:rsidRPr="001F12D3" w:rsidRDefault="00FB0125" w:rsidP="00FB01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1F12D3">
        <w:rPr>
          <w:rFonts w:ascii="Times New Roman" w:hAnsi="Times New Roman" w:cs="Times New Roman"/>
          <w:sz w:val="28"/>
          <w:szCs w:val="28"/>
        </w:rPr>
        <w:lastRenderedPageBreak/>
        <w:t xml:space="preserve">Регулируемая организация </w:t>
      </w:r>
      <w:r w:rsidRPr="001F12D3">
        <w:rPr>
          <w:rFonts w:ascii="Times New Roman" w:eastAsia="Calibri" w:hAnsi="Times New Roman" w:cs="Times New Roman"/>
          <w:sz w:val="28"/>
          <w:szCs w:val="28"/>
        </w:rPr>
        <w:t>(указать один из перечисленных признаков):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7"/>
        <w:gridCol w:w="1134"/>
      </w:tblGrid>
      <w:tr w:rsidR="00FB0125" w:rsidRPr="001F12D3" w:rsidTr="00636999">
        <w:tc>
          <w:tcPr>
            <w:tcW w:w="8897" w:type="dxa"/>
            <w:shd w:val="clear" w:color="auto" w:fill="auto"/>
          </w:tcPr>
          <w:p w:rsidR="00FB0125" w:rsidRPr="001F12D3" w:rsidRDefault="00FB0125" w:rsidP="00FB0125">
            <w:pPr>
              <w:autoSpaceDE w:val="0"/>
              <w:autoSpaceDN w:val="0"/>
              <w:adjustRightInd w:val="0"/>
              <w:spacing w:after="0" w:line="240" w:lineRule="auto"/>
              <w:jc w:val="both"/>
              <w:rPr>
                <w:rFonts w:ascii="Times New Roman" w:eastAsia="Calibri" w:hAnsi="Times New Roman" w:cs="Times New Roman"/>
                <w:sz w:val="28"/>
                <w:szCs w:val="28"/>
              </w:rPr>
            </w:pPr>
            <w:r w:rsidRPr="001F12D3">
              <w:rPr>
                <w:rFonts w:ascii="Times New Roman" w:hAnsi="Times New Roman" w:cs="Times New Roman"/>
                <w:sz w:val="28"/>
                <w:szCs w:val="28"/>
              </w:rPr>
              <w:t>Осуществляет свою деятельность на основании концессионного соглашения</w:t>
            </w:r>
          </w:p>
        </w:tc>
        <w:tc>
          <w:tcPr>
            <w:tcW w:w="1134" w:type="dxa"/>
          </w:tcPr>
          <w:p w:rsidR="00FB0125" w:rsidRPr="001F12D3" w:rsidRDefault="00FB0125" w:rsidP="00E82C80">
            <w:pPr>
              <w:autoSpaceDE w:val="0"/>
              <w:autoSpaceDN w:val="0"/>
              <w:adjustRightInd w:val="0"/>
              <w:spacing w:after="0" w:line="240" w:lineRule="auto"/>
              <w:jc w:val="center"/>
              <w:rPr>
                <w:rFonts w:ascii="Times New Roman" w:eastAsia="Calibri" w:hAnsi="Times New Roman" w:cs="Times New Roman"/>
                <w:sz w:val="28"/>
                <w:szCs w:val="28"/>
              </w:rPr>
            </w:pPr>
          </w:p>
        </w:tc>
      </w:tr>
      <w:tr w:rsidR="00FB0125" w:rsidRPr="0045090C" w:rsidTr="00DE007B">
        <w:tc>
          <w:tcPr>
            <w:tcW w:w="8897" w:type="dxa"/>
            <w:shd w:val="clear" w:color="auto" w:fill="auto"/>
          </w:tcPr>
          <w:p w:rsidR="00FB0125" w:rsidRPr="0045090C" w:rsidRDefault="00FB0125" w:rsidP="00FB0125">
            <w:pPr>
              <w:autoSpaceDE w:val="0"/>
              <w:autoSpaceDN w:val="0"/>
              <w:adjustRightInd w:val="0"/>
              <w:spacing w:after="0" w:line="240" w:lineRule="auto"/>
              <w:jc w:val="both"/>
              <w:rPr>
                <w:rFonts w:ascii="Times New Roman" w:eastAsia="Calibri" w:hAnsi="Times New Roman" w:cs="Times New Roman"/>
                <w:sz w:val="28"/>
                <w:szCs w:val="28"/>
              </w:rPr>
            </w:pPr>
            <w:r w:rsidRPr="001F12D3">
              <w:rPr>
                <w:rFonts w:ascii="Times New Roman" w:hAnsi="Times New Roman" w:cs="Times New Roman"/>
                <w:sz w:val="28"/>
                <w:szCs w:val="28"/>
              </w:rPr>
              <w:t>Осуществляет свою деятельность не на основании концессионного соглашения</w:t>
            </w:r>
          </w:p>
        </w:tc>
        <w:tc>
          <w:tcPr>
            <w:tcW w:w="1134" w:type="dxa"/>
          </w:tcPr>
          <w:p w:rsidR="00FB0125" w:rsidRPr="0045090C" w:rsidRDefault="00FB0125" w:rsidP="005B42D2">
            <w:pPr>
              <w:autoSpaceDE w:val="0"/>
              <w:autoSpaceDN w:val="0"/>
              <w:adjustRightInd w:val="0"/>
              <w:spacing w:after="0" w:line="240" w:lineRule="auto"/>
              <w:ind w:firstLine="709"/>
              <w:jc w:val="both"/>
              <w:rPr>
                <w:rFonts w:ascii="Times New Roman" w:eastAsia="Calibri" w:hAnsi="Times New Roman" w:cs="Times New Roman"/>
                <w:sz w:val="28"/>
                <w:szCs w:val="28"/>
              </w:rPr>
            </w:pPr>
          </w:p>
        </w:tc>
      </w:tr>
    </w:tbl>
    <w:p w:rsidR="00E82C80" w:rsidRPr="0045090C" w:rsidRDefault="00E82C80"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Результат предоставления государственной услуги прошу (указать один из перечисленных способов):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7"/>
        <w:gridCol w:w="1134"/>
      </w:tblGrid>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Выдать на бумажном носителе при личном обращении в уполномоченный орган</w:t>
            </w:r>
          </w:p>
        </w:tc>
        <w:tc>
          <w:tcPr>
            <w:tcW w:w="1134"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почтовым отправлением с уведомление о вручении</w:t>
            </w:r>
          </w:p>
        </w:tc>
        <w:tc>
          <w:tcPr>
            <w:tcW w:w="1134"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на адрес электронной почты</w:t>
            </w:r>
          </w:p>
        </w:tc>
        <w:tc>
          <w:tcPr>
            <w:tcW w:w="1134"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Решение об отказе в приеме документов, необходимых для предоставления государственной услуги прошу (нужное отметить):</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7"/>
        <w:gridCol w:w="1134"/>
      </w:tblGrid>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Выдать на бумажном носителе при личном обращении в уполномоченный орган</w:t>
            </w:r>
          </w:p>
        </w:tc>
        <w:tc>
          <w:tcPr>
            <w:tcW w:w="1134"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почтовым отправлением с уведомлением о вручении</w:t>
            </w:r>
          </w:p>
        </w:tc>
        <w:tc>
          <w:tcPr>
            <w:tcW w:w="1134"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на адрес электронной почты</w:t>
            </w:r>
          </w:p>
        </w:tc>
        <w:tc>
          <w:tcPr>
            <w:tcW w:w="1134"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trike/>
                <w:sz w:val="28"/>
                <w:szCs w:val="28"/>
              </w:rPr>
            </w:pP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______________              ________________         _______________________</w:t>
      </w:r>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w:t>
      </w:r>
      <w:proofErr w:type="gramStart"/>
      <w:r w:rsidRPr="0045090C">
        <w:rPr>
          <w:rFonts w:ascii="Times New Roman" w:eastAsia="Calibri" w:hAnsi="Times New Roman" w:cs="Times New Roman"/>
          <w:sz w:val="28"/>
          <w:szCs w:val="28"/>
        </w:rPr>
        <w:t xml:space="preserve">(должность)                           (подпись)                (фамилия, имя, отчество  </w:t>
      </w:r>
      <w:proofErr w:type="gramEnd"/>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(последнее – при наличии))</w:t>
      </w:r>
    </w:p>
    <w:p w:rsidR="008C42B2" w:rsidRPr="0045090C" w:rsidRDefault="008C42B2" w:rsidP="008C42B2">
      <w:pPr>
        <w:autoSpaceDE w:val="0"/>
        <w:autoSpaceDN w:val="0"/>
        <w:adjustRightInd w:val="0"/>
        <w:spacing w:after="0" w:line="240" w:lineRule="auto"/>
        <w:ind w:left="709"/>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М.П. (при наличии)</w:t>
      </w:r>
    </w:p>
    <w:p w:rsidR="001656BC" w:rsidRDefault="001656BC">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br w:type="page"/>
      </w:r>
    </w:p>
    <w:p w:rsidR="008C42B2" w:rsidRPr="0045090C" w:rsidRDefault="008C42B2" w:rsidP="008C42B2">
      <w:pPr>
        <w:widowControl w:val="0"/>
        <w:autoSpaceDE w:val="0"/>
        <w:autoSpaceDN w:val="0"/>
        <w:spacing w:after="0" w:line="240" w:lineRule="auto"/>
        <w:ind w:firstLine="7088"/>
        <w:jc w:val="right"/>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lastRenderedPageBreak/>
        <w:t>ФОРМА</w:t>
      </w:r>
    </w:p>
    <w:p w:rsidR="008C42B2" w:rsidRPr="0045090C" w:rsidRDefault="008C42B2" w:rsidP="008C42B2">
      <w:pPr>
        <w:widowControl w:val="0"/>
        <w:autoSpaceDE w:val="0"/>
        <w:autoSpaceDN w:val="0"/>
        <w:spacing w:after="0" w:line="240" w:lineRule="auto"/>
        <w:ind w:firstLine="7088"/>
        <w:jc w:val="right"/>
        <w:rPr>
          <w:rFonts w:ascii="Times New Roman" w:eastAsia="Times New Roman" w:hAnsi="Times New Roman" w:cs="Times New Roman"/>
          <w:sz w:val="28"/>
          <w:szCs w:val="28"/>
        </w:rPr>
      </w:pPr>
    </w:p>
    <w:p w:rsidR="008C42B2" w:rsidRPr="0045090C" w:rsidRDefault="008C42B2" w:rsidP="008C42B2">
      <w:pPr>
        <w:pStyle w:val="ConsPlusNormal"/>
        <w:tabs>
          <w:tab w:val="left" w:pos="567"/>
        </w:tabs>
        <w:ind w:firstLine="680"/>
        <w:jc w:val="right"/>
        <w:rPr>
          <w:rFonts w:ascii="Times New Roman" w:hAnsi="Times New Roman" w:cs="Times New Roman"/>
          <w:sz w:val="28"/>
          <w:szCs w:val="28"/>
        </w:rPr>
      </w:pPr>
      <w:r w:rsidRPr="0045090C">
        <w:rPr>
          <w:rFonts w:ascii="Times New Roman" w:hAnsi="Times New Roman" w:cs="Times New Roman"/>
          <w:sz w:val="28"/>
          <w:szCs w:val="28"/>
        </w:rPr>
        <w:t>________________________________________</w:t>
      </w:r>
    </w:p>
    <w:p w:rsidR="008C42B2" w:rsidRPr="0045090C" w:rsidRDefault="008C42B2" w:rsidP="008C42B2">
      <w:pPr>
        <w:pStyle w:val="ConsPlusNormal"/>
        <w:tabs>
          <w:tab w:val="left" w:pos="567"/>
        </w:tabs>
        <w:ind w:left="4395"/>
        <w:jc w:val="center"/>
        <w:rPr>
          <w:rFonts w:ascii="Times New Roman" w:hAnsi="Times New Roman" w:cs="Times New Roman"/>
          <w:sz w:val="28"/>
          <w:szCs w:val="28"/>
        </w:rPr>
      </w:pPr>
      <w:r w:rsidRPr="0045090C">
        <w:rPr>
          <w:rFonts w:ascii="Times New Roman" w:hAnsi="Times New Roman" w:cs="Times New Roman"/>
          <w:sz w:val="28"/>
          <w:szCs w:val="28"/>
        </w:rPr>
        <w:t xml:space="preserve">(наименование </w:t>
      </w:r>
      <w:r>
        <w:rPr>
          <w:rFonts w:ascii="Times New Roman" w:hAnsi="Times New Roman" w:cs="Times New Roman"/>
          <w:sz w:val="28"/>
          <w:szCs w:val="28"/>
        </w:rPr>
        <w:t>исполнительного</w:t>
      </w:r>
      <w:r w:rsidRPr="0045090C">
        <w:rPr>
          <w:rFonts w:ascii="Times New Roman" w:hAnsi="Times New Roman" w:cs="Times New Roman"/>
          <w:sz w:val="28"/>
          <w:szCs w:val="28"/>
        </w:rPr>
        <w:t xml:space="preserve"> </w:t>
      </w:r>
      <w:r>
        <w:rPr>
          <w:rFonts w:ascii="Times New Roman" w:hAnsi="Times New Roman" w:cs="Times New Roman"/>
          <w:sz w:val="28"/>
          <w:szCs w:val="28"/>
        </w:rPr>
        <w:t>органа</w:t>
      </w:r>
      <w:r w:rsidRPr="0045090C">
        <w:rPr>
          <w:rFonts w:ascii="Times New Roman" w:hAnsi="Times New Roman" w:cs="Times New Roman"/>
          <w:sz w:val="28"/>
          <w:szCs w:val="28"/>
        </w:rPr>
        <w:t xml:space="preserve"> Нижегородской области)</w:t>
      </w:r>
    </w:p>
    <w:p w:rsidR="008C42B2" w:rsidRPr="0045090C" w:rsidRDefault="008C42B2" w:rsidP="008C42B2">
      <w:pPr>
        <w:pStyle w:val="ConsPlusNormal"/>
        <w:tabs>
          <w:tab w:val="left" w:pos="567"/>
        </w:tabs>
        <w:ind w:left="4395"/>
        <w:jc w:val="center"/>
        <w:rPr>
          <w:rFonts w:ascii="Times New Roman" w:hAnsi="Times New Roman" w:cs="Times New Roman"/>
          <w:sz w:val="28"/>
          <w:szCs w:val="28"/>
        </w:rPr>
      </w:pPr>
    </w:p>
    <w:p w:rsidR="008C42B2" w:rsidRPr="0045090C" w:rsidRDefault="008C42B2" w:rsidP="008C42B2">
      <w:pPr>
        <w:widowControl w:val="0"/>
        <w:autoSpaceDE w:val="0"/>
        <w:autoSpaceDN w:val="0"/>
        <w:spacing w:after="0" w:line="240" w:lineRule="auto"/>
        <w:ind w:left="4111"/>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от__________________________________</w:t>
      </w:r>
    </w:p>
    <w:p w:rsidR="008C42B2" w:rsidRPr="0045090C" w:rsidRDefault="008C42B2" w:rsidP="008C42B2">
      <w:pPr>
        <w:widowControl w:val="0"/>
        <w:autoSpaceDE w:val="0"/>
        <w:autoSpaceDN w:val="0"/>
        <w:spacing w:after="0" w:line="240" w:lineRule="auto"/>
        <w:ind w:left="4111"/>
        <w:jc w:val="center"/>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 xml:space="preserve">(наименование </w:t>
      </w:r>
      <w:r w:rsidRPr="0045090C">
        <w:rPr>
          <w:rFonts w:ascii="Times New Roman" w:hAnsi="Times New Roman" w:cs="Times New Roman"/>
          <w:sz w:val="28"/>
          <w:szCs w:val="28"/>
        </w:rPr>
        <w:t xml:space="preserve">регулируемой </w:t>
      </w:r>
      <w:r w:rsidRPr="0045090C">
        <w:rPr>
          <w:rFonts w:ascii="Times New Roman" w:eastAsia="Calibri" w:hAnsi="Times New Roman" w:cs="Times New Roman"/>
          <w:sz w:val="28"/>
          <w:szCs w:val="28"/>
          <w:lang w:eastAsia="en-US"/>
        </w:rPr>
        <w:t xml:space="preserve">организации, </w:t>
      </w:r>
      <w:proofErr w:type="gramEnd"/>
    </w:p>
    <w:p w:rsidR="008C42B2" w:rsidRPr="0045090C" w:rsidRDefault="008C42B2" w:rsidP="008C42B2">
      <w:pPr>
        <w:widowControl w:val="0"/>
        <w:autoSpaceDE w:val="0"/>
        <w:autoSpaceDN w:val="0"/>
        <w:spacing w:after="0" w:line="240" w:lineRule="auto"/>
        <w:ind w:left="4111"/>
        <w:jc w:val="center"/>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 xml:space="preserve">фамилия, имя, отчество (при наличии) </w:t>
      </w:r>
    </w:p>
    <w:p w:rsidR="008C42B2" w:rsidRPr="0045090C" w:rsidRDefault="008C42B2" w:rsidP="008C42B2">
      <w:pPr>
        <w:widowControl w:val="0"/>
        <w:autoSpaceDE w:val="0"/>
        <w:autoSpaceDN w:val="0"/>
        <w:spacing w:after="0" w:line="240" w:lineRule="auto"/>
        <w:ind w:left="4111"/>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руководителя регулируемой организации)</w:t>
      </w:r>
    </w:p>
    <w:p w:rsidR="008C42B2" w:rsidRPr="0045090C" w:rsidRDefault="008C42B2" w:rsidP="008C42B2">
      <w:pPr>
        <w:pStyle w:val="ConsPlusNormal"/>
        <w:tabs>
          <w:tab w:val="left" w:pos="567"/>
        </w:tabs>
        <w:ind w:left="4395"/>
        <w:jc w:val="center"/>
        <w:rPr>
          <w:rFonts w:ascii="Times New Roman" w:hAnsi="Times New Roman" w:cs="Times New Roman"/>
          <w:sz w:val="28"/>
          <w:szCs w:val="28"/>
        </w:rPr>
      </w:pPr>
    </w:p>
    <w:p w:rsidR="008C42B2" w:rsidRPr="0045090C" w:rsidRDefault="008C42B2" w:rsidP="008C42B2">
      <w:pPr>
        <w:jc w:val="both"/>
        <w:rPr>
          <w:rFonts w:ascii="Times New Roman" w:eastAsia="Times New Roman" w:hAnsi="Times New Roman" w:cs="Times New Roman"/>
          <w:sz w:val="28"/>
          <w:szCs w:val="28"/>
        </w:rPr>
      </w:pP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Реквизиты заявителя/регулируемой организации:</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полное наименование</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адрес (юридический и фактический)</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контактный телефон</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адрес электронной почты</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ИНН</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Исх. № ____________________________</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от "___" _________________ 20___ ___г.</w:t>
      </w:r>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bookmarkStart w:id="3" w:name="P379"/>
      <w:bookmarkEnd w:id="3"/>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r w:rsidRPr="0045090C">
        <w:rPr>
          <w:rFonts w:ascii="Times New Roman" w:hAnsi="Times New Roman" w:cs="Times New Roman"/>
          <w:sz w:val="28"/>
          <w:szCs w:val="28"/>
        </w:rPr>
        <w:t>ЗАЯВЛЕНИЕ</w:t>
      </w:r>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r w:rsidRPr="0045090C">
        <w:rPr>
          <w:rFonts w:ascii="Times New Roman" w:hAnsi="Times New Roman" w:cs="Times New Roman"/>
          <w:sz w:val="28"/>
          <w:szCs w:val="28"/>
        </w:rPr>
        <w:t xml:space="preserve">об утверждении изменений, вносимых в </w:t>
      </w:r>
      <w:proofErr w:type="gramStart"/>
      <w:r w:rsidRPr="0045090C">
        <w:rPr>
          <w:rFonts w:ascii="Times New Roman" w:hAnsi="Times New Roman" w:cs="Times New Roman"/>
          <w:sz w:val="28"/>
          <w:szCs w:val="28"/>
        </w:rPr>
        <w:t>инвестиционную</w:t>
      </w:r>
      <w:proofErr w:type="gramEnd"/>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r w:rsidRPr="0045090C">
        <w:rPr>
          <w:rFonts w:ascii="Times New Roman" w:hAnsi="Times New Roman" w:cs="Times New Roman"/>
          <w:sz w:val="28"/>
          <w:szCs w:val="28"/>
        </w:rPr>
        <w:t>программу организации, осуществляющей регулируемые виды</w:t>
      </w:r>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r w:rsidRPr="0045090C">
        <w:rPr>
          <w:rFonts w:ascii="Times New Roman" w:hAnsi="Times New Roman" w:cs="Times New Roman"/>
          <w:sz w:val="28"/>
          <w:szCs w:val="28"/>
        </w:rPr>
        <w:t>деятельности в сфере теплоснабжения на территории</w:t>
      </w:r>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r w:rsidRPr="0045090C">
        <w:rPr>
          <w:rFonts w:ascii="Times New Roman" w:hAnsi="Times New Roman" w:cs="Times New Roman"/>
          <w:sz w:val="28"/>
          <w:szCs w:val="28"/>
        </w:rPr>
        <w:t>Нижегородской области, на ______ год/годы</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 xml:space="preserve">Прошу рассмотреть прилагаемые документы и утвердить вносимые в инвестиционную программу изменения </w:t>
      </w:r>
      <w:proofErr w:type="gramStart"/>
      <w:r w:rsidRPr="0045090C">
        <w:rPr>
          <w:rFonts w:ascii="Times New Roman" w:hAnsi="Times New Roman" w:cs="Times New Roman"/>
          <w:sz w:val="28"/>
          <w:szCs w:val="28"/>
        </w:rPr>
        <w:t>для</w:t>
      </w:r>
      <w:proofErr w:type="gramEnd"/>
      <w:r w:rsidRPr="0045090C">
        <w:rPr>
          <w:rFonts w:ascii="Times New Roman" w:hAnsi="Times New Roman" w:cs="Times New Roman"/>
          <w:sz w:val="28"/>
          <w:szCs w:val="28"/>
        </w:rPr>
        <w:t>:</w:t>
      </w:r>
    </w:p>
    <w:p w:rsidR="008C42B2" w:rsidRPr="0045090C" w:rsidRDefault="008C42B2" w:rsidP="008C42B2">
      <w:pPr>
        <w:pStyle w:val="ConsPlusNormal"/>
        <w:tabs>
          <w:tab w:val="left" w:pos="567"/>
        </w:tabs>
        <w:spacing w:before="220"/>
        <w:jc w:val="center"/>
        <w:rPr>
          <w:rFonts w:ascii="Times New Roman" w:hAnsi="Times New Roman" w:cs="Times New Roman"/>
          <w:sz w:val="28"/>
          <w:szCs w:val="28"/>
        </w:rPr>
      </w:pPr>
      <w:r w:rsidRPr="0045090C">
        <w:rPr>
          <w:rFonts w:ascii="Times New Roman" w:hAnsi="Times New Roman" w:cs="Times New Roman"/>
          <w:sz w:val="28"/>
          <w:szCs w:val="28"/>
        </w:rPr>
        <w:t>_____________________________________________________________________</w:t>
      </w:r>
    </w:p>
    <w:p w:rsidR="008C42B2" w:rsidRPr="0045090C" w:rsidRDefault="008C42B2" w:rsidP="008C42B2">
      <w:pPr>
        <w:pStyle w:val="ConsPlusNormal"/>
        <w:tabs>
          <w:tab w:val="left" w:pos="567"/>
        </w:tabs>
        <w:jc w:val="center"/>
        <w:rPr>
          <w:rFonts w:ascii="Times New Roman" w:hAnsi="Times New Roman" w:cs="Times New Roman"/>
          <w:sz w:val="28"/>
          <w:szCs w:val="28"/>
        </w:rPr>
      </w:pPr>
      <w:proofErr w:type="gramStart"/>
      <w:r w:rsidRPr="0045090C">
        <w:rPr>
          <w:rFonts w:ascii="Times New Roman" w:hAnsi="Times New Roman" w:cs="Times New Roman"/>
          <w:sz w:val="28"/>
          <w:szCs w:val="28"/>
        </w:rPr>
        <w:t>(полное наименование инвестиционной программы, полное и сокращенное (при наличии) наименование и организационно-правовая форма</w:t>
      </w:r>
      <w:proofErr w:type="gramEnd"/>
    </w:p>
    <w:p w:rsidR="008C42B2" w:rsidRPr="0045090C" w:rsidRDefault="008C42B2" w:rsidP="008C42B2">
      <w:pPr>
        <w:pStyle w:val="ConsPlusNormal"/>
        <w:tabs>
          <w:tab w:val="left" w:pos="567"/>
        </w:tabs>
        <w:ind w:firstLine="680"/>
        <w:jc w:val="center"/>
        <w:rPr>
          <w:rFonts w:ascii="Times New Roman" w:hAnsi="Times New Roman" w:cs="Times New Roman"/>
          <w:sz w:val="28"/>
          <w:szCs w:val="28"/>
        </w:rPr>
      </w:pPr>
      <w:r w:rsidRPr="0045090C">
        <w:rPr>
          <w:rFonts w:ascii="Times New Roman" w:hAnsi="Times New Roman" w:cs="Times New Roman"/>
          <w:sz w:val="28"/>
          <w:szCs w:val="28"/>
        </w:rPr>
        <w:t>заявителя/регулируемой организации)</w:t>
      </w: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pStyle w:val="ConsPlusNormal"/>
        <w:tabs>
          <w:tab w:val="left" w:pos="567"/>
        </w:tabs>
        <w:ind w:firstLine="680"/>
        <w:jc w:val="both"/>
        <w:rPr>
          <w:rFonts w:ascii="Times New Roman" w:hAnsi="Times New Roman" w:cs="Times New Roman"/>
          <w:sz w:val="28"/>
          <w:szCs w:val="28"/>
        </w:rPr>
      </w:pPr>
      <w:r w:rsidRPr="0045090C">
        <w:rPr>
          <w:rFonts w:ascii="Times New Roman" w:hAnsi="Times New Roman" w:cs="Times New Roman"/>
          <w:sz w:val="28"/>
          <w:szCs w:val="28"/>
        </w:rPr>
        <w:t>К заявлению прилагаются следующие документы:</w:t>
      </w:r>
    </w:p>
    <w:p w:rsidR="008C42B2" w:rsidRPr="0045090C" w:rsidRDefault="008C42B2" w:rsidP="008C42B2">
      <w:pPr>
        <w:pStyle w:val="ConsPlusNormal"/>
        <w:tabs>
          <w:tab w:val="left" w:pos="567"/>
        </w:tabs>
        <w:spacing w:before="220"/>
        <w:ind w:firstLine="680"/>
        <w:jc w:val="both"/>
        <w:rPr>
          <w:rFonts w:ascii="Times New Roman" w:hAnsi="Times New Roman" w:cs="Times New Roman"/>
          <w:sz w:val="28"/>
          <w:szCs w:val="28"/>
        </w:rPr>
      </w:pPr>
      <w:r w:rsidRPr="0045090C">
        <w:rPr>
          <w:rFonts w:ascii="Times New Roman" w:hAnsi="Times New Roman" w:cs="Times New Roman"/>
          <w:sz w:val="28"/>
          <w:szCs w:val="28"/>
        </w:rPr>
        <w:t xml:space="preserve">1) _____________________________________________________ на ___ </w:t>
      </w:r>
      <w:proofErr w:type="gramStart"/>
      <w:r w:rsidRPr="0045090C">
        <w:rPr>
          <w:rFonts w:ascii="Times New Roman" w:hAnsi="Times New Roman" w:cs="Times New Roman"/>
          <w:sz w:val="28"/>
          <w:szCs w:val="28"/>
        </w:rPr>
        <w:t>л</w:t>
      </w:r>
      <w:proofErr w:type="gramEnd"/>
      <w:r w:rsidRPr="0045090C">
        <w:rPr>
          <w:rFonts w:ascii="Times New Roman" w:hAnsi="Times New Roman" w:cs="Times New Roman"/>
          <w:sz w:val="28"/>
          <w:szCs w:val="28"/>
        </w:rPr>
        <w:t>.</w:t>
      </w:r>
    </w:p>
    <w:p w:rsidR="008C42B2" w:rsidRPr="0045090C" w:rsidRDefault="008C42B2" w:rsidP="008C42B2">
      <w:pPr>
        <w:pStyle w:val="ConsPlusNormal"/>
        <w:tabs>
          <w:tab w:val="left" w:pos="567"/>
        </w:tabs>
        <w:spacing w:before="220"/>
        <w:ind w:firstLine="680"/>
        <w:jc w:val="both"/>
        <w:rPr>
          <w:rFonts w:ascii="Times New Roman" w:hAnsi="Times New Roman" w:cs="Times New Roman"/>
          <w:sz w:val="28"/>
          <w:szCs w:val="28"/>
        </w:rPr>
      </w:pPr>
      <w:r w:rsidRPr="0045090C">
        <w:rPr>
          <w:rFonts w:ascii="Times New Roman" w:hAnsi="Times New Roman" w:cs="Times New Roman"/>
          <w:sz w:val="28"/>
          <w:szCs w:val="28"/>
        </w:rPr>
        <w:t xml:space="preserve">2) _____________________________________________________ на ___ </w:t>
      </w:r>
      <w:proofErr w:type="gramStart"/>
      <w:r w:rsidRPr="0045090C">
        <w:rPr>
          <w:rFonts w:ascii="Times New Roman" w:hAnsi="Times New Roman" w:cs="Times New Roman"/>
          <w:sz w:val="28"/>
          <w:szCs w:val="28"/>
        </w:rPr>
        <w:t>л</w:t>
      </w:r>
      <w:proofErr w:type="gramEnd"/>
      <w:r w:rsidRPr="0045090C">
        <w:rPr>
          <w:rFonts w:ascii="Times New Roman" w:hAnsi="Times New Roman" w:cs="Times New Roman"/>
          <w:sz w:val="28"/>
          <w:szCs w:val="28"/>
        </w:rPr>
        <w:t>.</w:t>
      </w:r>
    </w:p>
    <w:p w:rsidR="008C42B2" w:rsidRDefault="008C42B2" w:rsidP="008C42B2">
      <w:pPr>
        <w:pStyle w:val="ConsPlusNormal"/>
        <w:tabs>
          <w:tab w:val="left" w:pos="567"/>
        </w:tabs>
        <w:ind w:firstLine="680"/>
        <w:jc w:val="both"/>
        <w:rPr>
          <w:rFonts w:ascii="Times New Roman" w:hAnsi="Times New Roman" w:cs="Times New Roman"/>
          <w:sz w:val="28"/>
          <w:szCs w:val="28"/>
        </w:rPr>
      </w:pPr>
    </w:p>
    <w:p w:rsidR="00946F72" w:rsidRDefault="00946F72" w:rsidP="008C42B2">
      <w:pPr>
        <w:pStyle w:val="ConsPlusNormal"/>
        <w:tabs>
          <w:tab w:val="left" w:pos="567"/>
        </w:tabs>
        <w:ind w:firstLine="680"/>
        <w:jc w:val="both"/>
        <w:rPr>
          <w:rFonts w:ascii="Times New Roman" w:hAnsi="Times New Roman" w:cs="Times New Roman"/>
          <w:sz w:val="28"/>
          <w:szCs w:val="28"/>
        </w:rPr>
      </w:pPr>
    </w:p>
    <w:p w:rsidR="00946F72" w:rsidRDefault="00946F72" w:rsidP="008C42B2">
      <w:pPr>
        <w:pStyle w:val="ConsPlusNormal"/>
        <w:tabs>
          <w:tab w:val="left" w:pos="567"/>
        </w:tabs>
        <w:ind w:firstLine="680"/>
        <w:jc w:val="both"/>
        <w:rPr>
          <w:rFonts w:ascii="Times New Roman" w:hAnsi="Times New Roman" w:cs="Times New Roman"/>
          <w:sz w:val="28"/>
          <w:szCs w:val="28"/>
        </w:rPr>
      </w:pPr>
    </w:p>
    <w:p w:rsidR="00946F72" w:rsidRDefault="00946F72" w:rsidP="008C42B2">
      <w:pPr>
        <w:pStyle w:val="ConsPlusNormal"/>
        <w:tabs>
          <w:tab w:val="left" w:pos="567"/>
        </w:tabs>
        <w:ind w:firstLine="680"/>
        <w:jc w:val="both"/>
        <w:rPr>
          <w:rFonts w:ascii="Times New Roman" w:hAnsi="Times New Roman" w:cs="Times New Roman"/>
          <w:sz w:val="28"/>
          <w:szCs w:val="28"/>
        </w:rPr>
      </w:pPr>
    </w:p>
    <w:p w:rsidR="00946F72" w:rsidRPr="001F12D3" w:rsidRDefault="00946F72" w:rsidP="00946F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F12D3">
        <w:rPr>
          <w:rFonts w:ascii="Times New Roman" w:hAnsi="Times New Roman" w:cs="Times New Roman"/>
          <w:sz w:val="28"/>
          <w:szCs w:val="28"/>
        </w:rPr>
        <w:lastRenderedPageBreak/>
        <w:t xml:space="preserve">Регулируемая организация </w:t>
      </w:r>
      <w:r w:rsidRPr="001F12D3">
        <w:rPr>
          <w:rFonts w:ascii="Times New Roman" w:eastAsia="Calibri" w:hAnsi="Times New Roman" w:cs="Times New Roman"/>
          <w:sz w:val="28"/>
          <w:szCs w:val="28"/>
        </w:rPr>
        <w:t>(указать один из перечисленных признаков):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7"/>
        <w:gridCol w:w="1134"/>
      </w:tblGrid>
      <w:tr w:rsidR="00946F72" w:rsidRPr="001F12D3" w:rsidTr="005B42D2">
        <w:tc>
          <w:tcPr>
            <w:tcW w:w="8897" w:type="dxa"/>
            <w:shd w:val="clear" w:color="auto" w:fill="auto"/>
          </w:tcPr>
          <w:p w:rsidR="00946F72" w:rsidRPr="001F12D3" w:rsidRDefault="00946F72" w:rsidP="005B42D2">
            <w:pPr>
              <w:autoSpaceDE w:val="0"/>
              <w:autoSpaceDN w:val="0"/>
              <w:adjustRightInd w:val="0"/>
              <w:spacing w:after="0" w:line="240" w:lineRule="auto"/>
              <w:jc w:val="both"/>
              <w:rPr>
                <w:rFonts w:ascii="Times New Roman" w:eastAsia="Calibri" w:hAnsi="Times New Roman" w:cs="Times New Roman"/>
                <w:sz w:val="28"/>
                <w:szCs w:val="28"/>
              </w:rPr>
            </w:pPr>
            <w:r w:rsidRPr="001F12D3">
              <w:rPr>
                <w:rFonts w:ascii="Times New Roman" w:hAnsi="Times New Roman" w:cs="Times New Roman"/>
                <w:sz w:val="28"/>
                <w:szCs w:val="28"/>
              </w:rPr>
              <w:t>Осуществляет свою деятельность на основании концессионного соглашения</w:t>
            </w:r>
          </w:p>
        </w:tc>
        <w:tc>
          <w:tcPr>
            <w:tcW w:w="1134" w:type="dxa"/>
          </w:tcPr>
          <w:p w:rsidR="00946F72" w:rsidRPr="001F12D3" w:rsidRDefault="00946F72" w:rsidP="005B42D2">
            <w:pPr>
              <w:autoSpaceDE w:val="0"/>
              <w:autoSpaceDN w:val="0"/>
              <w:adjustRightInd w:val="0"/>
              <w:spacing w:after="0" w:line="240" w:lineRule="auto"/>
              <w:jc w:val="center"/>
              <w:rPr>
                <w:rFonts w:ascii="Times New Roman" w:eastAsia="Calibri" w:hAnsi="Times New Roman" w:cs="Times New Roman"/>
                <w:sz w:val="28"/>
                <w:szCs w:val="28"/>
              </w:rPr>
            </w:pPr>
          </w:p>
        </w:tc>
      </w:tr>
      <w:tr w:rsidR="00946F72" w:rsidRPr="0045090C" w:rsidTr="005B42D2">
        <w:tc>
          <w:tcPr>
            <w:tcW w:w="8897" w:type="dxa"/>
            <w:shd w:val="clear" w:color="auto" w:fill="auto"/>
          </w:tcPr>
          <w:p w:rsidR="00946F72" w:rsidRPr="0045090C" w:rsidRDefault="00946F72" w:rsidP="005B42D2">
            <w:pPr>
              <w:autoSpaceDE w:val="0"/>
              <w:autoSpaceDN w:val="0"/>
              <w:adjustRightInd w:val="0"/>
              <w:spacing w:after="0" w:line="240" w:lineRule="auto"/>
              <w:jc w:val="both"/>
              <w:rPr>
                <w:rFonts w:ascii="Times New Roman" w:eastAsia="Calibri" w:hAnsi="Times New Roman" w:cs="Times New Roman"/>
                <w:sz w:val="28"/>
                <w:szCs w:val="28"/>
              </w:rPr>
            </w:pPr>
            <w:r w:rsidRPr="001F12D3">
              <w:rPr>
                <w:rFonts w:ascii="Times New Roman" w:hAnsi="Times New Roman" w:cs="Times New Roman"/>
                <w:sz w:val="28"/>
                <w:szCs w:val="28"/>
              </w:rPr>
              <w:t>Осуществляет свою деятельность не на основании концессионного соглашения</w:t>
            </w:r>
          </w:p>
        </w:tc>
        <w:tc>
          <w:tcPr>
            <w:tcW w:w="1134" w:type="dxa"/>
          </w:tcPr>
          <w:p w:rsidR="00946F72" w:rsidRPr="0045090C" w:rsidRDefault="00946F72" w:rsidP="005B42D2">
            <w:pPr>
              <w:autoSpaceDE w:val="0"/>
              <w:autoSpaceDN w:val="0"/>
              <w:adjustRightInd w:val="0"/>
              <w:spacing w:after="0" w:line="240" w:lineRule="auto"/>
              <w:ind w:firstLine="709"/>
              <w:jc w:val="both"/>
              <w:rPr>
                <w:rFonts w:ascii="Times New Roman" w:eastAsia="Calibri" w:hAnsi="Times New Roman" w:cs="Times New Roman"/>
                <w:sz w:val="28"/>
                <w:szCs w:val="28"/>
              </w:rPr>
            </w:pPr>
          </w:p>
        </w:tc>
      </w:tr>
    </w:tbl>
    <w:p w:rsidR="00946F72" w:rsidRPr="0045090C" w:rsidRDefault="00946F72" w:rsidP="008C42B2">
      <w:pPr>
        <w:pStyle w:val="ConsPlusNormal"/>
        <w:tabs>
          <w:tab w:val="left" w:pos="567"/>
        </w:tabs>
        <w:ind w:firstLine="680"/>
        <w:jc w:val="both"/>
        <w:rPr>
          <w:rFonts w:ascii="Times New Roman"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Результат предоставления государственной услуги прошу (указать один из перечисленных способов):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7"/>
        <w:gridCol w:w="1134"/>
      </w:tblGrid>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Выдать на бумажном носителе при личном обращении в уполномоченный орган</w:t>
            </w:r>
          </w:p>
        </w:tc>
        <w:tc>
          <w:tcPr>
            <w:tcW w:w="1134"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почтовым отправлением с уведомление о вручении</w:t>
            </w:r>
          </w:p>
        </w:tc>
        <w:tc>
          <w:tcPr>
            <w:tcW w:w="1134"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на адрес электронной почты</w:t>
            </w:r>
          </w:p>
        </w:tc>
        <w:tc>
          <w:tcPr>
            <w:tcW w:w="1134"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Решение об отказе в приеме документов, необходимых для предоставления государственной услуги прошу (нужное отметить):</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7"/>
        <w:gridCol w:w="1134"/>
      </w:tblGrid>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Выдать на бумажном носителе при личном обращении в уполномоченный орган</w:t>
            </w:r>
          </w:p>
        </w:tc>
        <w:tc>
          <w:tcPr>
            <w:tcW w:w="1134"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почтовым отправлением с уведомлением о вручении</w:t>
            </w:r>
          </w:p>
        </w:tc>
        <w:tc>
          <w:tcPr>
            <w:tcW w:w="1134"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на адрес электронной почты</w:t>
            </w:r>
          </w:p>
        </w:tc>
        <w:tc>
          <w:tcPr>
            <w:tcW w:w="1134"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trike/>
                <w:sz w:val="28"/>
                <w:szCs w:val="28"/>
              </w:rPr>
            </w:pPr>
          </w:p>
        </w:tc>
      </w:tr>
    </w:tbl>
    <w:p w:rsidR="008C42B2" w:rsidRPr="0045090C" w:rsidRDefault="008C42B2" w:rsidP="008C42B2">
      <w:pPr>
        <w:rPr>
          <w:rFonts w:ascii="Times New Roman" w:eastAsia="Times New Roman"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______________              ________________         _______________________</w:t>
      </w:r>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w:t>
      </w:r>
      <w:proofErr w:type="gramStart"/>
      <w:r w:rsidRPr="0045090C">
        <w:rPr>
          <w:rFonts w:ascii="Times New Roman" w:eastAsia="Calibri" w:hAnsi="Times New Roman" w:cs="Times New Roman"/>
          <w:sz w:val="28"/>
          <w:szCs w:val="28"/>
        </w:rPr>
        <w:t xml:space="preserve">(должность)                           (подпись)                  (фамилия, имя, отчество  </w:t>
      </w:r>
      <w:proofErr w:type="gramEnd"/>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(последнее – при наличии))</w:t>
      </w:r>
    </w:p>
    <w:p w:rsidR="008C42B2" w:rsidRPr="0045090C" w:rsidRDefault="008C42B2" w:rsidP="008C42B2">
      <w:pPr>
        <w:autoSpaceDE w:val="0"/>
        <w:autoSpaceDN w:val="0"/>
        <w:adjustRightInd w:val="0"/>
        <w:spacing w:after="0" w:line="240" w:lineRule="auto"/>
        <w:ind w:left="709"/>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М.П. (при наличии)</w:t>
      </w:r>
    </w:p>
    <w:p w:rsidR="001656BC" w:rsidRDefault="001656BC">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br w:type="page"/>
      </w:r>
    </w:p>
    <w:p w:rsidR="008C42B2" w:rsidRPr="0045090C" w:rsidRDefault="008C42B2" w:rsidP="008C42B2">
      <w:pPr>
        <w:autoSpaceDE w:val="0"/>
        <w:autoSpaceDN w:val="0"/>
        <w:adjustRightInd w:val="0"/>
        <w:spacing w:after="0" w:line="240" w:lineRule="auto"/>
        <w:ind w:left="4536"/>
        <w:jc w:val="right"/>
        <w:rPr>
          <w:rFonts w:ascii="Times New Roman" w:eastAsia="Calibri" w:hAnsi="Times New Roman" w:cs="Times New Roman"/>
          <w:sz w:val="28"/>
          <w:szCs w:val="28"/>
        </w:rPr>
      </w:pPr>
      <w:r w:rsidRPr="0045090C">
        <w:rPr>
          <w:rFonts w:ascii="Times New Roman" w:eastAsia="Calibri" w:hAnsi="Times New Roman" w:cs="Times New Roman"/>
          <w:sz w:val="28"/>
          <w:szCs w:val="28"/>
        </w:rPr>
        <w:lastRenderedPageBreak/>
        <w:t>ФОРМА</w:t>
      </w:r>
    </w:p>
    <w:tbl>
      <w:tblPr>
        <w:tblW w:w="10031" w:type="dxa"/>
        <w:tblLayout w:type="fixed"/>
        <w:tblLook w:val="04A0"/>
      </w:tblPr>
      <w:tblGrid>
        <w:gridCol w:w="4503"/>
        <w:gridCol w:w="5528"/>
      </w:tblGrid>
      <w:tr w:rsidR="008C42B2" w:rsidRPr="0045090C" w:rsidTr="007A3105">
        <w:tc>
          <w:tcPr>
            <w:tcW w:w="4503" w:type="dxa"/>
            <w:shd w:val="clear" w:color="auto" w:fill="auto"/>
          </w:tcPr>
          <w:p w:rsidR="008C42B2" w:rsidRPr="0045090C" w:rsidRDefault="008C42B2" w:rsidP="007A3105">
            <w:pPr>
              <w:widowControl w:val="0"/>
              <w:autoSpaceDE w:val="0"/>
              <w:autoSpaceDN w:val="0"/>
              <w:spacing w:after="0" w:line="240" w:lineRule="auto"/>
              <w:jc w:val="center"/>
              <w:rPr>
                <w:rFonts w:ascii="Times New Roman" w:eastAsia="Times New Roman" w:hAnsi="Times New Roman" w:cs="Times New Roman"/>
                <w:sz w:val="28"/>
                <w:szCs w:val="28"/>
              </w:rPr>
            </w:pPr>
          </w:p>
        </w:tc>
        <w:tc>
          <w:tcPr>
            <w:tcW w:w="5528" w:type="dxa"/>
            <w:shd w:val="clear" w:color="auto" w:fill="auto"/>
          </w:tcPr>
          <w:p w:rsidR="008C42B2" w:rsidRPr="0045090C" w:rsidRDefault="008C42B2" w:rsidP="007A3105">
            <w:pPr>
              <w:widowControl w:val="0"/>
              <w:autoSpaceDE w:val="0"/>
              <w:autoSpaceDN w:val="0"/>
              <w:spacing w:after="0" w:line="240" w:lineRule="auto"/>
              <w:ind w:left="-108"/>
              <w:jc w:val="both"/>
              <w:rPr>
                <w:rFonts w:ascii="Times New Roman" w:eastAsia="Times New Roman" w:hAnsi="Times New Roman" w:cs="Times New Roman"/>
                <w:sz w:val="28"/>
                <w:szCs w:val="28"/>
              </w:rPr>
            </w:pPr>
          </w:p>
          <w:p w:rsidR="008C42B2" w:rsidRPr="0045090C" w:rsidRDefault="008C42B2" w:rsidP="007A3105">
            <w:pPr>
              <w:widowControl w:val="0"/>
              <w:autoSpaceDE w:val="0"/>
              <w:autoSpaceDN w:val="0"/>
              <w:spacing w:after="0" w:line="240" w:lineRule="auto"/>
              <w:ind w:left="-108"/>
              <w:jc w:val="both"/>
              <w:rPr>
                <w:rFonts w:ascii="Times New Roman" w:eastAsia="Times New Roman" w:hAnsi="Times New Roman" w:cs="Times New Roman"/>
                <w:sz w:val="28"/>
                <w:szCs w:val="28"/>
              </w:rPr>
            </w:pPr>
          </w:p>
          <w:p w:rsidR="008C42B2" w:rsidRPr="0045090C" w:rsidRDefault="008C42B2" w:rsidP="007A3105">
            <w:pPr>
              <w:widowControl w:val="0"/>
              <w:autoSpaceDE w:val="0"/>
              <w:autoSpaceDN w:val="0"/>
              <w:spacing w:after="0" w:line="240" w:lineRule="auto"/>
              <w:ind w:left="-108"/>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______________________________________</w:t>
            </w:r>
          </w:p>
          <w:p w:rsidR="008C42B2" w:rsidRPr="0045090C" w:rsidRDefault="008C42B2" w:rsidP="007A3105">
            <w:pPr>
              <w:widowControl w:val="0"/>
              <w:autoSpaceDE w:val="0"/>
              <w:autoSpaceDN w:val="0"/>
              <w:spacing w:after="0" w:line="240" w:lineRule="auto"/>
              <w:ind w:left="-108"/>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xml:space="preserve">(наименование </w:t>
            </w:r>
            <w:r>
              <w:rPr>
                <w:rFonts w:ascii="Times New Roman" w:eastAsia="Times New Roman" w:hAnsi="Times New Roman" w:cs="Times New Roman"/>
                <w:sz w:val="28"/>
                <w:szCs w:val="28"/>
              </w:rPr>
              <w:t>исполнительного</w:t>
            </w:r>
            <w:r w:rsidRPr="004509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органа</w:t>
            </w:r>
            <w:r w:rsidRPr="0045090C">
              <w:rPr>
                <w:rFonts w:ascii="Times New Roman" w:eastAsia="Times New Roman" w:hAnsi="Times New Roman" w:cs="Times New Roman"/>
                <w:sz w:val="28"/>
                <w:szCs w:val="28"/>
              </w:rPr>
              <w:t xml:space="preserve"> Нижегородской области)</w:t>
            </w:r>
          </w:p>
          <w:p w:rsidR="008C42B2" w:rsidRPr="0045090C" w:rsidRDefault="008C42B2" w:rsidP="007A3105">
            <w:pPr>
              <w:widowControl w:val="0"/>
              <w:autoSpaceDE w:val="0"/>
              <w:autoSpaceDN w:val="0"/>
              <w:spacing w:after="0" w:line="240" w:lineRule="auto"/>
              <w:ind w:left="-108"/>
              <w:jc w:val="center"/>
              <w:rPr>
                <w:rFonts w:ascii="Times New Roman" w:eastAsia="Times New Roman" w:hAnsi="Times New Roman" w:cs="Times New Roman"/>
                <w:sz w:val="28"/>
                <w:szCs w:val="28"/>
              </w:rPr>
            </w:pPr>
          </w:p>
        </w:tc>
      </w:tr>
      <w:tr w:rsidR="008C42B2" w:rsidRPr="0045090C" w:rsidTr="007A3105">
        <w:tc>
          <w:tcPr>
            <w:tcW w:w="4503" w:type="dxa"/>
            <w:shd w:val="clear" w:color="auto" w:fill="auto"/>
          </w:tcPr>
          <w:p w:rsidR="008C42B2" w:rsidRPr="0045090C" w:rsidRDefault="008C42B2" w:rsidP="007A3105">
            <w:pPr>
              <w:widowControl w:val="0"/>
              <w:autoSpaceDE w:val="0"/>
              <w:autoSpaceDN w:val="0"/>
              <w:spacing w:after="0" w:line="240" w:lineRule="auto"/>
              <w:jc w:val="center"/>
              <w:rPr>
                <w:rFonts w:ascii="Times New Roman" w:eastAsia="Times New Roman" w:hAnsi="Times New Roman" w:cs="Times New Roman"/>
                <w:sz w:val="28"/>
                <w:szCs w:val="28"/>
              </w:rPr>
            </w:pPr>
          </w:p>
        </w:tc>
        <w:tc>
          <w:tcPr>
            <w:tcW w:w="5528" w:type="dxa"/>
            <w:shd w:val="clear" w:color="auto" w:fill="auto"/>
          </w:tcPr>
          <w:p w:rsidR="008C42B2" w:rsidRPr="0045090C" w:rsidRDefault="008C42B2" w:rsidP="007A3105">
            <w:pPr>
              <w:widowControl w:val="0"/>
              <w:autoSpaceDE w:val="0"/>
              <w:autoSpaceDN w:val="0"/>
              <w:spacing w:after="0" w:line="240" w:lineRule="auto"/>
              <w:ind w:left="-108"/>
              <w:jc w:val="both"/>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от____________________________________</w:t>
            </w:r>
          </w:p>
          <w:p w:rsidR="008C42B2" w:rsidRPr="0045090C" w:rsidRDefault="008C42B2" w:rsidP="007A3105">
            <w:pPr>
              <w:widowControl w:val="0"/>
              <w:autoSpaceDE w:val="0"/>
              <w:autoSpaceDN w:val="0"/>
              <w:spacing w:after="0" w:line="240" w:lineRule="auto"/>
              <w:ind w:left="-108"/>
              <w:jc w:val="center"/>
              <w:rPr>
                <w:rFonts w:ascii="Times New Roman" w:eastAsia="Calibri" w:hAnsi="Times New Roman" w:cs="Times New Roman"/>
                <w:sz w:val="28"/>
                <w:szCs w:val="28"/>
                <w:lang w:eastAsia="en-US"/>
              </w:rPr>
            </w:pPr>
            <w:proofErr w:type="gramStart"/>
            <w:r w:rsidRPr="0045090C">
              <w:rPr>
                <w:rFonts w:ascii="Times New Roman" w:eastAsia="Calibri" w:hAnsi="Times New Roman" w:cs="Times New Roman"/>
                <w:sz w:val="28"/>
                <w:szCs w:val="28"/>
                <w:lang w:eastAsia="en-US"/>
              </w:rPr>
              <w:t xml:space="preserve">(наименование регулируемой организации, фамилия, имя, отчество (при наличии) </w:t>
            </w:r>
            <w:proofErr w:type="gramEnd"/>
          </w:p>
          <w:p w:rsidR="008C42B2" w:rsidRPr="0045090C" w:rsidRDefault="008C42B2" w:rsidP="007A3105">
            <w:pPr>
              <w:widowControl w:val="0"/>
              <w:autoSpaceDE w:val="0"/>
              <w:autoSpaceDN w:val="0"/>
              <w:spacing w:after="0" w:line="240" w:lineRule="auto"/>
              <w:ind w:left="-108"/>
              <w:jc w:val="center"/>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руководителя  регулируемой организации)</w:t>
            </w:r>
          </w:p>
          <w:p w:rsidR="008C42B2" w:rsidRPr="0045090C" w:rsidRDefault="008C42B2" w:rsidP="007A3105">
            <w:pPr>
              <w:widowControl w:val="0"/>
              <w:autoSpaceDE w:val="0"/>
              <w:autoSpaceDN w:val="0"/>
              <w:spacing w:after="0" w:line="240" w:lineRule="auto"/>
              <w:ind w:left="-108"/>
              <w:jc w:val="both"/>
              <w:rPr>
                <w:rFonts w:ascii="Times New Roman" w:eastAsia="Times New Roman" w:hAnsi="Times New Roman" w:cs="Times New Roman"/>
                <w:sz w:val="28"/>
                <w:szCs w:val="28"/>
              </w:rPr>
            </w:pPr>
          </w:p>
        </w:tc>
      </w:tr>
      <w:tr w:rsidR="008C42B2" w:rsidRPr="0045090C" w:rsidTr="007A3105">
        <w:tc>
          <w:tcPr>
            <w:tcW w:w="4503" w:type="dxa"/>
            <w:shd w:val="clear" w:color="auto" w:fill="auto"/>
          </w:tcPr>
          <w:p w:rsidR="008C42B2" w:rsidRPr="0045090C" w:rsidRDefault="008C42B2" w:rsidP="007A3105">
            <w:pPr>
              <w:widowControl w:val="0"/>
              <w:autoSpaceDE w:val="0"/>
              <w:autoSpaceDN w:val="0"/>
              <w:spacing w:after="0" w:line="240" w:lineRule="auto"/>
              <w:jc w:val="center"/>
              <w:rPr>
                <w:rFonts w:ascii="Times New Roman" w:eastAsia="Times New Roman" w:hAnsi="Times New Roman" w:cs="Times New Roman"/>
                <w:sz w:val="28"/>
                <w:szCs w:val="28"/>
              </w:rPr>
            </w:pPr>
          </w:p>
        </w:tc>
        <w:tc>
          <w:tcPr>
            <w:tcW w:w="5528" w:type="dxa"/>
            <w:shd w:val="clear" w:color="auto" w:fill="auto"/>
          </w:tcPr>
          <w:p w:rsidR="008C42B2" w:rsidRPr="0045090C" w:rsidRDefault="008C42B2" w:rsidP="007A3105">
            <w:pPr>
              <w:widowControl w:val="0"/>
              <w:autoSpaceDE w:val="0"/>
              <w:autoSpaceDN w:val="0"/>
              <w:spacing w:after="0" w:line="240" w:lineRule="auto"/>
              <w:jc w:val="both"/>
              <w:rPr>
                <w:rFonts w:ascii="Times New Roman" w:eastAsia="Times New Roman" w:hAnsi="Times New Roman" w:cs="Times New Roman"/>
                <w:strike/>
                <w:sz w:val="28"/>
                <w:szCs w:val="28"/>
              </w:rPr>
            </w:pPr>
          </w:p>
        </w:tc>
      </w:tr>
      <w:tr w:rsidR="008C42B2" w:rsidRPr="0045090C" w:rsidTr="007A3105">
        <w:trPr>
          <w:trHeight w:val="3110"/>
        </w:trPr>
        <w:tc>
          <w:tcPr>
            <w:tcW w:w="10031" w:type="dxa"/>
            <w:gridSpan w:val="2"/>
            <w:shd w:val="clear" w:color="auto" w:fill="auto"/>
          </w:tcPr>
          <w:p w:rsidR="008C42B2" w:rsidRPr="0045090C" w:rsidRDefault="008C42B2" w:rsidP="007A3105">
            <w:pPr>
              <w:widowControl w:val="0"/>
              <w:autoSpaceDE w:val="0"/>
              <w:autoSpaceDN w:val="0"/>
              <w:spacing w:after="0" w:line="240" w:lineRule="auto"/>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Реквизиты заявителя/регулируемой организации:</w:t>
            </w:r>
          </w:p>
          <w:p w:rsidR="008C42B2" w:rsidRPr="0045090C" w:rsidRDefault="008C42B2" w:rsidP="007A3105">
            <w:pPr>
              <w:widowControl w:val="0"/>
              <w:autoSpaceDE w:val="0"/>
              <w:autoSpaceDN w:val="0"/>
              <w:spacing w:after="0" w:line="240" w:lineRule="auto"/>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полное наименование</w:t>
            </w:r>
          </w:p>
          <w:p w:rsidR="008C42B2" w:rsidRPr="0045090C" w:rsidRDefault="008C42B2" w:rsidP="007A3105">
            <w:pPr>
              <w:widowControl w:val="0"/>
              <w:autoSpaceDE w:val="0"/>
              <w:autoSpaceDN w:val="0"/>
              <w:spacing w:after="0" w:line="240" w:lineRule="auto"/>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адрес (юридический и фактический)</w:t>
            </w:r>
          </w:p>
          <w:p w:rsidR="008C42B2" w:rsidRPr="0045090C" w:rsidRDefault="008C42B2" w:rsidP="007A3105">
            <w:pPr>
              <w:widowControl w:val="0"/>
              <w:autoSpaceDE w:val="0"/>
              <w:autoSpaceDN w:val="0"/>
              <w:spacing w:after="0" w:line="240" w:lineRule="auto"/>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контактный телефон</w:t>
            </w:r>
          </w:p>
          <w:p w:rsidR="008C42B2" w:rsidRPr="0045090C" w:rsidRDefault="008C42B2" w:rsidP="007A3105">
            <w:pPr>
              <w:widowControl w:val="0"/>
              <w:autoSpaceDE w:val="0"/>
              <w:autoSpaceDN w:val="0"/>
              <w:spacing w:after="0" w:line="240" w:lineRule="auto"/>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адрес электронной почты</w:t>
            </w:r>
          </w:p>
          <w:p w:rsidR="008C42B2" w:rsidRPr="0045090C" w:rsidRDefault="008C42B2" w:rsidP="007A3105">
            <w:pPr>
              <w:widowControl w:val="0"/>
              <w:autoSpaceDE w:val="0"/>
              <w:autoSpaceDN w:val="0"/>
              <w:spacing w:after="0" w:line="240" w:lineRule="auto"/>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 ИНН</w:t>
            </w:r>
          </w:p>
          <w:p w:rsidR="008C42B2" w:rsidRPr="0045090C" w:rsidRDefault="008C42B2" w:rsidP="007A3105">
            <w:pPr>
              <w:widowControl w:val="0"/>
              <w:autoSpaceDE w:val="0"/>
              <w:autoSpaceDN w:val="0"/>
              <w:spacing w:after="0" w:line="240" w:lineRule="auto"/>
              <w:rPr>
                <w:rFonts w:ascii="Times New Roman" w:eastAsia="Times New Roman" w:hAnsi="Times New Roman" w:cs="Times New Roman"/>
                <w:sz w:val="28"/>
                <w:szCs w:val="28"/>
              </w:rPr>
            </w:pPr>
            <w:r w:rsidRPr="0045090C">
              <w:rPr>
                <w:rFonts w:ascii="Times New Roman" w:eastAsia="Times New Roman" w:hAnsi="Times New Roman" w:cs="Times New Roman"/>
                <w:sz w:val="28"/>
                <w:szCs w:val="28"/>
              </w:rPr>
              <w:t>Исх. № ____________________________</w:t>
            </w:r>
          </w:p>
          <w:p w:rsidR="008C42B2" w:rsidRPr="0045090C" w:rsidRDefault="008C42B2" w:rsidP="007A3105">
            <w:pPr>
              <w:widowControl w:val="0"/>
              <w:autoSpaceDE w:val="0"/>
              <w:autoSpaceDN w:val="0"/>
              <w:spacing w:after="0" w:line="240" w:lineRule="auto"/>
              <w:rPr>
                <w:rFonts w:ascii="Times New Roman" w:eastAsia="Times New Roman" w:hAnsi="Times New Roman" w:cs="Times New Roman"/>
                <w:strike/>
                <w:sz w:val="28"/>
                <w:szCs w:val="28"/>
              </w:rPr>
            </w:pPr>
            <w:r w:rsidRPr="0045090C">
              <w:rPr>
                <w:rFonts w:ascii="Times New Roman" w:eastAsia="Times New Roman" w:hAnsi="Times New Roman" w:cs="Times New Roman"/>
                <w:sz w:val="28"/>
                <w:szCs w:val="28"/>
              </w:rPr>
              <w:t>от "___" _________________ 20_______ г.</w:t>
            </w: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t>ЗАЯВЛЕНИЕ</w:t>
      </w:r>
    </w:p>
    <w:p w:rsidR="008C42B2" w:rsidRPr="0045090C" w:rsidRDefault="008C42B2" w:rsidP="008C42B2">
      <w:pPr>
        <w:autoSpaceDE w:val="0"/>
        <w:autoSpaceDN w:val="0"/>
        <w:adjustRightInd w:val="0"/>
        <w:spacing w:after="0" w:line="240" w:lineRule="auto"/>
        <w:jc w:val="center"/>
        <w:rPr>
          <w:rFonts w:ascii="Times New Roman" w:eastAsia="Calibri" w:hAnsi="Times New Roman" w:cs="Times New Roman"/>
          <w:sz w:val="28"/>
          <w:szCs w:val="28"/>
        </w:rPr>
      </w:pPr>
      <w:r w:rsidRPr="0045090C">
        <w:rPr>
          <w:rFonts w:ascii="Times New Roman" w:eastAsia="Calibri" w:hAnsi="Times New Roman" w:cs="Times New Roman"/>
          <w:sz w:val="28"/>
          <w:szCs w:val="28"/>
        </w:rPr>
        <w:t>об исправлении допущенных опечаток и ошибок в документах, выданных по результатам предоставления государственной услуги</w:t>
      </w:r>
    </w:p>
    <w:p w:rsidR="008C42B2" w:rsidRPr="0045090C" w:rsidRDefault="008C42B2" w:rsidP="008C42B2">
      <w:pPr>
        <w:autoSpaceDE w:val="0"/>
        <w:autoSpaceDN w:val="0"/>
        <w:adjustRightInd w:val="0"/>
        <w:spacing w:after="0" w:line="240" w:lineRule="auto"/>
        <w:ind w:firstLine="709"/>
        <w:jc w:val="center"/>
        <w:rPr>
          <w:rFonts w:ascii="Times New Roman" w:eastAsia="Calibri"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817"/>
      </w:tblGrid>
      <w:tr w:rsidR="008C42B2" w:rsidRPr="0045090C" w:rsidTr="007A3105">
        <w:tc>
          <w:tcPr>
            <w:tcW w:w="9180" w:type="dxa"/>
          </w:tcPr>
          <w:p w:rsidR="008C42B2" w:rsidRPr="0045090C" w:rsidRDefault="008C42B2" w:rsidP="007A3105">
            <w:pPr>
              <w:autoSpaceDE w:val="0"/>
              <w:autoSpaceDN w:val="0"/>
              <w:adjustRightInd w:val="0"/>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Прошу исправить следующие опечатки (ошибки) в:</w:t>
            </w:r>
          </w:p>
        </w:tc>
        <w:tc>
          <w:tcPr>
            <w:tcW w:w="817" w:type="dxa"/>
          </w:tcPr>
          <w:p w:rsidR="008C42B2" w:rsidRPr="0045090C" w:rsidRDefault="008C42B2" w:rsidP="007A3105">
            <w:pPr>
              <w:autoSpaceDE w:val="0"/>
              <w:autoSpaceDN w:val="0"/>
              <w:adjustRightInd w:val="0"/>
              <w:jc w:val="both"/>
              <w:rPr>
                <w:rFonts w:ascii="Times New Roman" w:eastAsia="Calibri" w:hAnsi="Times New Roman" w:cs="Times New Roman"/>
                <w:sz w:val="28"/>
                <w:szCs w:val="28"/>
              </w:rPr>
            </w:pPr>
          </w:p>
        </w:tc>
      </w:tr>
      <w:tr w:rsidR="008C42B2" w:rsidRPr="0045090C" w:rsidTr="007A3105">
        <w:tc>
          <w:tcPr>
            <w:tcW w:w="9180" w:type="dxa"/>
          </w:tcPr>
          <w:p w:rsidR="008C42B2" w:rsidRPr="0045090C" w:rsidRDefault="008C42B2" w:rsidP="007A3105">
            <w:pPr>
              <w:autoSpaceDE w:val="0"/>
              <w:autoSpaceDN w:val="0"/>
              <w:adjustRightInd w:val="0"/>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приказе Министерства об утверждении инвестиционной программы регулируемой организации </w:t>
            </w:r>
            <w:proofErr w:type="gramStart"/>
            <w:r w:rsidRPr="0045090C">
              <w:rPr>
                <w:rFonts w:ascii="Times New Roman" w:eastAsia="Calibri" w:hAnsi="Times New Roman" w:cs="Times New Roman"/>
                <w:sz w:val="28"/>
                <w:szCs w:val="28"/>
              </w:rPr>
              <w:t>от</w:t>
            </w:r>
            <w:proofErr w:type="gramEnd"/>
            <w:r w:rsidRPr="0045090C">
              <w:rPr>
                <w:rFonts w:ascii="Times New Roman" w:eastAsia="Calibri" w:hAnsi="Times New Roman" w:cs="Times New Roman"/>
                <w:sz w:val="28"/>
                <w:szCs w:val="28"/>
              </w:rPr>
              <w:t xml:space="preserve"> ________ № ________;</w:t>
            </w:r>
          </w:p>
          <w:p w:rsidR="008C42B2" w:rsidRPr="0045090C" w:rsidRDefault="008C42B2" w:rsidP="007A3105">
            <w:pPr>
              <w:autoSpaceDE w:val="0"/>
              <w:autoSpaceDN w:val="0"/>
              <w:adjustRightInd w:val="0"/>
              <w:ind w:firstLine="709"/>
              <w:jc w:val="both"/>
              <w:rPr>
                <w:rFonts w:ascii="Times New Roman" w:eastAsia="Calibri" w:hAnsi="Times New Roman" w:cs="Times New Roman"/>
                <w:sz w:val="28"/>
                <w:szCs w:val="28"/>
              </w:rPr>
            </w:pPr>
          </w:p>
        </w:tc>
        <w:tc>
          <w:tcPr>
            <w:tcW w:w="817" w:type="dxa"/>
          </w:tcPr>
          <w:p w:rsidR="008C42B2" w:rsidRPr="0045090C" w:rsidRDefault="00F44FE8" w:rsidP="007A3105">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noProof/>
                <w:sz w:val="28"/>
                <w:szCs w:val="28"/>
              </w:rPr>
              <w:pict>
                <v:rect id="_x0000_s1026" style="position:absolute;left:0;text-align:left;margin-left:5.65pt;margin-top:6.15pt;width:18.65pt;height:16pt;z-index:251660288;mso-position-horizontal-relative:text;mso-position-vertical-relative:text"/>
              </w:pict>
            </w:r>
          </w:p>
        </w:tc>
      </w:tr>
      <w:tr w:rsidR="008C42B2" w:rsidRPr="0045090C" w:rsidTr="007A3105">
        <w:tc>
          <w:tcPr>
            <w:tcW w:w="9180" w:type="dxa"/>
          </w:tcPr>
          <w:p w:rsidR="008C42B2" w:rsidRPr="0045090C" w:rsidRDefault="008C42B2" w:rsidP="007A3105">
            <w:pPr>
              <w:autoSpaceDE w:val="0"/>
              <w:autoSpaceDN w:val="0"/>
              <w:adjustRightInd w:val="0"/>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приказе Министерства об утверждении изменений, вносимых в инвестиционную программу регулируемой организации от ___________ № __________</w:t>
            </w:r>
            <w:proofErr w:type="gramStart"/>
            <w:r w:rsidRPr="0045090C">
              <w:rPr>
                <w:rFonts w:ascii="Times New Roman" w:eastAsia="Calibri" w:hAnsi="Times New Roman" w:cs="Times New Roman"/>
                <w:sz w:val="28"/>
                <w:szCs w:val="28"/>
              </w:rPr>
              <w:t xml:space="preserve"> ;</w:t>
            </w:r>
            <w:proofErr w:type="gramEnd"/>
          </w:p>
          <w:p w:rsidR="008C42B2" w:rsidRPr="0045090C" w:rsidRDefault="008C42B2" w:rsidP="007A3105">
            <w:pPr>
              <w:autoSpaceDE w:val="0"/>
              <w:autoSpaceDN w:val="0"/>
              <w:adjustRightInd w:val="0"/>
              <w:ind w:firstLine="709"/>
              <w:jc w:val="both"/>
              <w:rPr>
                <w:rFonts w:ascii="Times New Roman" w:eastAsia="Calibri" w:hAnsi="Times New Roman" w:cs="Times New Roman"/>
                <w:sz w:val="28"/>
                <w:szCs w:val="28"/>
              </w:rPr>
            </w:pPr>
          </w:p>
        </w:tc>
        <w:tc>
          <w:tcPr>
            <w:tcW w:w="817" w:type="dxa"/>
          </w:tcPr>
          <w:p w:rsidR="008C42B2" w:rsidRPr="0045090C" w:rsidRDefault="00F44FE8" w:rsidP="007A3105">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noProof/>
                <w:sz w:val="28"/>
                <w:szCs w:val="28"/>
              </w:rPr>
              <w:pict>
                <v:rect id="_x0000_s1027" style="position:absolute;left:0;text-align:left;margin-left:5.65pt;margin-top:3.45pt;width:18.65pt;height:16pt;z-index:251661312;mso-position-horizontal-relative:text;mso-position-vertical-relative:text"/>
              </w:pict>
            </w:r>
          </w:p>
        </w:tc>
      </w:tr>
      <w:tr w:rsidR="008C42B2" w:rsidRPr="0045090C" w:rsidTr="007A3105">
        <w:tc>
          <w:tcPr>
            <w:tcW w:w="9180" w:type="dxa"/>
          </w:tcPr>
          <w:p w:rsidR="008C42B2" w:rsidRPr="0045090C" w:rsidRDefault="008C42B2" w:rsidP="007A3105">
            <w:pPr>
              <w:autoSpaceDE w:val="0"/>
              <w:autoSpaceDN w:val="0"/>
              <w:adjustRightInd w:val="0"/>
              <w:ind w:firstLine="709"/>
              <w:jc w:val="both"/>
              <w:rPr>
                <w:rFonts w:ascii="Times New Roman" w:hAnsi="Times New Roman" w:cs="Times New Roman"/>
                <w:sz w:val="28"/>
                <w:szCs w:val="28"/>
              </w:rPr>
            </w:pPr>
            <w:proofErr w:type="gramStart"/>
            <w:r w:rsidRPr="0045090C">
              <w:rPr>
                <w:rFonts w:ascii="Times New Roman" w:hAnsi="Times New Roman" w:cs="Times New Roman"/>
                <w:bCs/>
                <w:sz w:val="28"/>
                <w:szCs w:val="28"/>
              </w:rPr>
              <w:t>уведомлении</w:t>
            </w:r>
            <w:proofErr w:type="gramEnd"/>
            <w:r w:rsidRPr="0045090C">
              <w:rPr>
                <w:rFonts w:ascii="Times New Roman" w:hAnsi="Times New Roman" w:cs="Times New Roman"/>
                <w:sz w:val="28"/>
                <w:szCs w:val="28"/>
              </w:rPr>
              <w:t xml:space="preserve"> о возврате инвестиционной программы регулируемой организации на доработку в соответствии с пунктами 22, 28 Правил;</w:t>
            </w:r>
          </w:p>
          <w:p w:rsidR="008C42B2" w:rsidRPr="0045090C" w:rsidRDefault="008C42B2" w:rsidP="007A3105">
            <w:pPr>
              <w:autoSpaceDE w:val="0"/>
              <w:autoSpaceDN w:val="0"/>
              <w:adjustRightInd w:val="0"/>
              <w:ind w:firstLine="709"/>
              <w:jc w:val="both"/>
              <w:rPr>
                <w:rFonts w:ascii="Times New Roman" w:hAnsi="Times New Roman" w:cs="Times New Roman"/>
                <w:sz w:val="28"/>
                <w:szCs w:val="28"/>
              </w:rPr>
            </w:pPr>
          </w:p>
        </w:tc>
        <w:tc>
          <w:tcPr>
            <w:tcW w:w="817" w:type="dxa"/>
          </w:tcPr>
          <w:p w:rsidR="008C42B2" w:rsidRPr="0045090C" w:rsidRDefault="00F44FE8" w:rsidP="007A3105">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noProof/>
                <w:sz w:val="28"/>
                <w:szCs w:val="28"/>
              </w:rPr>
              <w:pict>
                <v:rect id="_x0000_s1028" style="position:absolute;left:0;text-align:left;margin-left:5.65pt;margin-top:-.7pt;width:18.65pt;height:16pt;z-index:251662336;mso-position-horizontal-relative:text;mso-position-vertical-relative:text"/>
              </w:pict>
            </w:r>
          </w:p>
        </w:tc>
      </w:tr>
      <w:tr w:rsidR="008C42B2" w:rsidRPr="0045090C" w:rsidTr="007A3105">
        <w:tc>
          <w:tcPr>
            <w:tcW w:w="9180" w:type="dxa"/>
          </w:tcPr>
          <w:p w:rsidR="008C42B2" w:rsidRPr="0045090C" w:rsidRDefault="008C42B2" w:rsidP="007A3105">
            <w:pPr>
              <w:autoSpaceDE w:val="0"/>
              <w:autoSpaceDN w:val="0"/>
              <w:adjustRightInd w:val="0"/>
              <w:ind w:firstLine="709"/>
              <w:jc w:val="both"/>
              <w:rPr>
                <w:rFonts w:ascii="Times New Roman" w:hAnsi="Times New Roman" w:cs="Times New Roman"/>
                <w:sz w:val="28"/>
                <w:szCs w:val="28"/>
              </w:rPr>
            </w:pPr>
            <w:proofErr w:type="gramStart"/>
            <w:r w:rsidRPr="0045090C">
              <w:rPr>
                <w:rFonts w:ascii="Times New Roman" w:hAnsi="Times New Roman" w:cs="Times New Roman"/>
                <w:bCs/>
                <w:sz w:val="28"/>
                <w:szCs w:val="28"/>
              </w:rPr>
              <w:t>уведомлении</w:t>
            </w:r>
            <w:proofErr w:type="gramEnd"/>
            <w:r w:rsidRPr="0045090C">
              <w:rPr>
                <w:rFonts w:ascii="Times New Roman" w:hAnsi="Times New Roman" w:cs="Times New Roman"/>
                <w:sz w:val="28"/>
                <w:szCs w:val="28"/>
              </w:rPr>
              <w:t xml:space="preserve"> о возврате изменений, вносимых в инвестиционную программу регулируемой организации, на доработку в соответствии с пунктами 22, 28 Правил;</w:t>
            </w:r>
          </w:p>
          <w:p w:rsidR="008C42B2" w:rsidRPr="0045090C" w:rsidRDefault="008C42B2" w:rsidP="007A3105">
            <w:pPr>
              <w:autoSpaceDE w:val="0"/>
              <w:autoSpaceDN w:val="0"/>
              <w:adjustRightInd w:val="0"/>
              <w:ind w:firstLine="709"/>
              <w:jc w:val="both"/>
              <w:rPr>
                <w:rFonts w:ascii="Times New Roman" w:hAnsi="Times New Roman" w:cs="Times New Roman"/>
                <w:sz w:val="28"/>
                <w:szCs w:val="28"/>
              </w:rPr>
            </w:pPr>
          </w:p>
        </w:tc>
        <w:tc>
          <w:tcPr>
            <w:tcW w:w="817" w:type="dxa"/>
          </w:tcPr>
          <w:p w:rsidR="008C42B2" w:rsidRPr="0045090C" w:rsidRDefault="00F44FE8" w:rsidP="007A3105">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noProof/>
                <w:sz w:val="28"/>
                <w:szCs w:val="28"/>
              </w:rPr>
              <w:pict>
                <v:rect id="_x0000_s1029" style="position:absolute;left:0;text-align:left;margin-left:6.75pt;margin-top:5.35pt;width:18.65pt;height:16pt;z-index:251663360;mso-position-horizontal-relative:text;mso-position-vertical-relative:text"/>
              </w:pict>
            </w:r>
          </w:p>
        </w:tc>
      </w:tr>
      <w:tr w:rsidR="008C42B2" w:rsidRPr="0045090C" w:rsidTr="007A3105">
        <w:tc>
          <w:tcPr>
            <w:tcW w:w="9180" w:type="dxa"/>
          </w:tcPr>
          <w:p w:rsidR="008C42B2" w:rsidRPr="0045090C" w:rsidRDefault="008C42B2" w:rsidP="007A3105">
            <w:pPr>
              <w:autoSpaceDE w:val="0"/>
              <w:autoSpaceDN w:val="0"/>
              <w:adjustRightInd w:val="0"/>
              <w:ind w:firstLine="709"/>
              <w:jc w:val="both"/>
              <w:rPr>
                <w:rFonts w:ascii="Times New Roman" w:hAnsi="Times New Roman" w:cs="Times New Roman"/>
                <w:sz w:val="28"/>
                <w:szCs w:val="28"/>
              </w:rPr>
            </w:pPr>
            <w:proofErr w:type="gramStart"/>
            <w:r w:rsidRPr="0045090C">
              <w:rPr>
                <w:rFonts w:ascii="Times New Roman" w:hAnsi="Times New Roman" w:cs="Times New Roman"/>
                <w:bCs/>
                <w:sz w:val="28"/>
                <w:szCs w:val="28"/>
              </w:rPr>
              <w:t>уведомлении</w:t>
            </w:r>
            <w:proofErr w:type="gramEnd"/>
            <w:r w:rsidRPr="0045090C">
              <w:rPr>
                <w:rFonts w:ascii="Times New Roman" w:hAnsi="Times New Roman" w:cs="Times New Roman"/>
                <w:sz w:val="28"/>
                <w:szCs w:val="28"/>
              </w:rPr>
              <w:t xml:space="preserve"> об отказе в утверждении инвестиционной программы регулируемой организации и необходимости ее доработки с указанием </w:t>
            </w:r>
            <w:r w:rsidRPr="0045090C">
              <w:rPr>
                <w:rFonts w:ascii="Times New Roman" w:hAnsi="Times New Roman" w:cs="Times New Roman"/>
                <w:sz w:val="28"/>
                <w:szCs w:val="28"/>
              </w:rPr>
              <w:lastRenderedPageBreak/>
              <w:t>причин отказа;</w:t>
            </w:r>
          </w:p>
          <w:p w:rsidR="008C42B2" w:rsidRPr="0045090C" w:rsidRDefault="008C42B2" w:rsidP="007A3105">
            <w:pPr>
              <w:autoSpaceDE w:val="0"/>
              <w:autoSpaceDN w:val="0"/>
              <w:adjustRightInd w:val="0"/>
              <w:ind w:firstLine="709"/>
              <w:jc w:val="both"/>
              <w:rPr>
                <w:rFonts w:ascii="Times New Roman" w:hAnsi="Times New Roman" w:cs="Times New Roman"/>
                <w:sz w:val="28"/>
                <w:szCs w:val="28"/>
              </w:rPr>
            </w:pPr>
          </w:p>
        </w:tc>
        <w:tc>
          <w:tcPr>
            <w:tcW w:w="817" w:type="dxa"/>
          </w:tcPr>
          <w:p w:rsidR="008C42B2" w:rsidRPr="0045090C" w:rsidRDefault="00F44FE8" w:rsidP="007A3105">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noProof/>
                <w:sz w:val="28"/>
                <w:szCs w:val="28"/>
              </w:rPr>
              <w:lastRenderedPageBreak/>
              <w:pict>
                <v:rect id="_x0000_s1030" style="position:absolute;left:0;text-align:left;margin-left:6.75pt;margin-top:3.55pt;width:18.65pt;height:16pt;z-index:251664384;mso-position-horizontal-relative:text;mso-position-vertical-relative:text"/>
              </w:pict>
            </w:r>
          </w:p>
        </w:tc>
      </w:tr>
      <w:tr w:rsidR="008C42B2" w:rsidRPr="0045090C" w:rsidTr="007A3105">
        <w:tc>
          <w:tcPr>
            <w:tcW w:w="9180" w:type="dxa"/>
          </w:tcPr>
          <w:p w:rsidR="008C42B2" w:rsidRPr="0045090C" w:rsidRDefault="008C42B2" w:rsidP="007A3105">
            <w:pPr>
              <w:autoSpaceDE w:val="0"/>
              <w:autoSpaceDN w:val="0"/>
              <w:adjustRightInd w:val="0"/>
              <w:ind w:firstLine="709"/>
              <w:jc w:val="both"/>
              <w:rPr>
                <w:rFonts w:ascii="Times New Roman" w:hAnsi="Times New Roman" w:cs="Times New Roman"/>
                <w:bCs/>
                <w:sz w:val="28"/>
                <w:szCs w:val="28"/>
              </w:rPr>
            </w:pPr>
            <w:proofErr w:type="gramStart"/>
            <w:r w:rsidRPr="0045090C">
              <w:rPr>
                <w:rFonts w:ascii="Times New Roman" w:hAnsi="Times New Roman" w:cs="Times New Roman"/>
                <w:bCs/>
                <w:sz w:val="28"/>
                <w:szCs w:val="28"/>
              </w:rPr>
              <w:lastRenderedPageBreak/>
              <w:t>уведомлении</w:t>
            </w:r>
            <w:proofErr w:type="gramEnd"/>
            <w:r w:rsidRPr="0045090C">
              <w:rPr>
                <w:rFonts w:ascii="Times New Roman" w:hAnsi="Times New Roman" w:cs="Times New Roman"/>
                <w:sz w:val="28"/>
                <w:szCs w:val="28"/>
              </w:rPr>
              <w:t xml:space="preserve"> об отказе в утверждении изменений, вносимых в инвестиционную программу регулируемой организации, и необходимости ее доработки с указанием причин отказа.</w:t>
            </w:r>
          </w:p>
        </w:tc>
        <w:tc>
          <w:tcPr>
            <w:tcW w:w="817" w:type="dxa"/>
          </w:tcPr>
          <w:p w:rsidR="008C42B2" w:rsidRPr="0045090C" w:rsidRDefault="00F44FE8" w:rsidP="007A3105">
            <w:pPr>
              <w:autoSpaceDE w:val="0"/>
              <w:autoSpaceDN w:val="0"/>
              <w:adjustRightInd w:val="0"/>
              <w:jc w:val="both"/>
              <w:rPr>
                <w:rFonts w:ascii="Times New Roman" w:eastAsia="Calibri" w:hAnsi="Times New Roman" w:cs="Times New Roman"/>
                <w:noProof/>
                <w:sz w:val="28"/>
                <w:szCs w:val="28"/>
              </w:rPr>
            </w:pPr>
            <w:r>
              <w:rPr>
                <w:rFonts w:ascii="Times New Roman" w:eastAsia="Calibri" w:hAnsi="Times New Roman" w:cs="Times New Roman"/>
                <w:noProof/>
                <w:sz w:val="28"/>
                <w:szCs w:val="28"/>
              </w:rPr>
              <w:pict>
                <v:rect id="_x0000_s1031" style="position:absolute;left:0;text-align:left;margin-left:6.75pt;margin-top:4.65pt;width:18.65pt;height:16pt;z-index:251665408;mso-position-horizontal-relative:text;mso-position-vertical-relative:text"/>
              </w:pict>
            </w: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976"/>
        <w:gridCol w:w="3544"/>
        <w:gridCol w:w="2835"/>
      </w:tblGrid>
      <w:tr w:rsidR="008C42B2" w:rsidRPr="0045090C" w:rsidTr="007A3105">
        <w:tc>
          <w:tcPr>
            <w:tcW w:w="534" w:type="dxa"/>
            <w:shd w:val="clear" w:color="auto" w:fill="auto"/>
          </w:tcPr>
          <w:p w:rsidR="008C42B2" w:rsidRPr="0045090C" w:rsidRDefault="008C42B2" w:rsidP="007A3105">
            <w:pPr>
              <w:tabs>
                <w:tab w:val="left" w:pos="0"/>
              </w:tabs>
              <w:autoSpaceDE w:val="0"/>
              <w:autoSpaceDN w:val="0"/>
              <w:adjustRightInd w:val="0"/>
              <w:spacing w:after="0" w:line="240" w:lineRule="auto"/>
              <w:ind w:right="-249"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w:t>
            </w:r>
          </w:p>
        </w:tc>
        <w:tc>
          <w:tcPr>
            <w:tcW w:w="2976" w:type="dxa"/>
            <w:shd w:val="clear" w:color="auto" w:fill="auto"/>
          </w:tcPr>
          <w:p w:rsidR="008C42B2" w:rsidRPr="0045090C" w:rsidRDefault="008C42B2" w:rsidP="007A3105">
            <w:pPr>
              <w:autoSpaceDE w:val="0"/>
              <w:autoSpaceDN w:val="0"/>
              <w:adjustRightInd w:val="0"/>
              <w:spacing w:after="0" w:line="240" w:lineRule="auto"/>
              <w:ind w:firstLine="33"/>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Данные (сведения), указанные в результате предоставления государственной услуги</w:t>
            </w:r>
          </w:p>
        </w:tc>
        <w:tc>
          <w:tcPr>
            <w:tcW w:w="3544" w:type="dxa"/>
            <w:shd w:val="clear" w:color="auto" w:fill="auto"/>
          </w:tcPr>
          <w:p w:rsidR="008C42B2" w:rsidRPr="0045090C" w:rsidRDefault="008C42B2" w:rsidP="007A3105">
            <w:pPr>
              <w:autoSpaceDE w:val="0"/>
              <w:autoSpaceDN w:val="0"/>
              <w:adjustRightInd w:val="0"/>
              <w:spacing w:after="0" w:line="240" w:lineRule="auto"/>
              <w:ind w:firstLine="34"/>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Данные (сведения), которые необходимо указать в результате предоставления государственной услуги </w:t>
            </w:r>
          </w:p>
        </w:tc>
        <w:tc>
          <w:tcPr>
            <w:tcW w:w="2835" w:type="dxa"/>
            <w:shd w:val="clear" w:color="auto" w:fill="auto"/>
          </w:tcPr>
          <w:p w:rsidR="008C42B2" w:rsidRPr="0045090C" w:rsidRDefault="008C42B2" w:rsidP="007A3105">
            <w:pPr>
              <w:autoSpaceDE w:val="0"/>
              <w:autoSpaceDN w:val="0"/>
              <w:adjustRightInd w:val="0"/>
              <w:spacing w:after="0" w:line="240" w:lineRule="auto"/>
              <w:ind w:firstLine="34"/>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Обоснование с указанием реквизит</w:t>
            </w:r>
            <w:proofErr w:type="gramStart"/>
            <w:r w:rsidRPr="0045090C">
              <w:rPr>
                <w:rFonts w:ascii="Times New Roman" w:eastAsia="Calibri" w:hAnsi="Times New Roman" w:cs="Times New Roman"/>
                <w:sz w:val="28"/>
                <w:szCs w:val="28"/>
              </w:rPr>
              <w:t>а(</w:t>
            </w:r>
            <w:proofErr w:type="spellStart"/>
            <w:proofErr w:type="gramEnd"/>
            <w:r w:rsidRPr="0045090C">
              <w:rPr>
                <w:rFonts w:ascii="Times New Roman" w:eastAsia="Calibri" w:hAnsi="Times New Roman" w:cs="Times New Roman"/>
                <w:sz w:val="28"/>
                <w:szCs w:val="28"/>
              </w:rPr>
              <w:t>ов</w:t>
            </w:r>
            <w:proofErr w:type="spellEnd"/>
            <w:r w:rsidRPr="0045090C">
              <w:rPr>
                <w:rFonts w:ascii="Times New Roman" w:eastAsia="Calibri" w:hAnsi="Times New Roman" w:cs="Times New Roman"/>
                <w:sz w:val="28"/>
                <w:szCs w:val="28"/>
              </w:rPr>
              <w:t>) документа(</w:t>
            </w:r>
            <w:proofErr w:type="spellStart"/>
            <w:r w:rsidRPr="0045090C">
              <w:rPr>
                <w:rFonts w:ascii="Times New Roman" w:eastAsia="Calibri" w:hAnsi="Times New Roman" w:cs="Times New Roman"/>
                <w:sz w:val="28"/>
                <w:szCs w:val="28"/>
              </w:rPr>
              <w:t>ов</w:t>
            </w:r>
            <w:proofErr w:type="spellEnd"/>
            <w:r w:rsidRPr="0045090C">
              <w:rPr>
                <w:rFonts w:ascii="Times New Roman" w:eastAsia="Calibri" w:hAnsi="Times New Roman" w:cs="Times New Roman"/>
                <w:sz w:val="28"/>
                <w:szCs w:val="28"/>
              </w:rPr>
              <w:t>), документации, на основании которых принималось решение о выдаче результата</w:t>
            </w:r>
          </w:p>
        </w:tc>
      </w:tr>
      <w:tr w:rsidR="008C42B2" w:rsidRPr="0045090C" w:rsidTr="007A3105">
        <w:tc>
          <w:tcPr>
            <w:tcW w:w="534"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1</w:t>
            </w:r>
          </w:p>
        </w:tc>
        <w:tc>
          <w:tcPr>
            <w:tcW w:w="2976"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3544"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2835"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7872AC" w:rsidRPr="0045090C" w:rsidTr="007A3105">
        <w:tc>
          <w:tcPr>
            <w:tcW w:w="534" w:type="dxa"/>
            <w:shd w:val="clear" w:color="auto" w:fill="auto"/>
          </w:tcPr>
          <w:p w:rsidR="007872AC" w:rsidRPr="0045090C" w:rsidRDefault="007872AC"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2976" w:type="dxa"/>
            <w:shd w:val="clear" w:color="auto" w:fill="auto"/>
          </w:tcPr>
          <w:p w:rsidR="007872AC" w:rsidRPr="0045090C" w:rsidRDefault="007872AC"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3544" w:type="dxa"/>
            <w:shd w:val="clear" w:color="auto" w:fill="auto"/>
          </w:tcPr>
          <w:p w:rsidR="007872AC" w:rsidRPr="0045090C" w:rsidRDefault="007872AC"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2835" w:type="dxa"/>
            <w:shd w:val="clear" w:color="auto" w:fill="auto"/>
          </w:tcPr>
          <w:p w:rsidR="007872AC" w:rsidRPr="0045090C" w:rsidRDefault="007872AC"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7872AC" w:rsidRPr="0045090C" w:rsidTr="007A3105">
        <w:tc>
          <w:tcPr>
            <w:tcW w:w="534" w:type="dxa"/>
            <w:shd w:val="clear" w:color="auto" w:fill="auto"/>
          </w:tcPr>
          <w:p w:rsidR="007872AC" w:rsidRPr="0045090C" w:rsidRDefault="007872AC"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2976" w:type="dxa"/>
            <w:shd w:val="clear" w:color="auto" w:fill="auto"/>
          </w:tcPr>
          <w:p w:rsidR="007872AC" w:rsidRPr="0045090C" w:rsidRDefault="007872AC"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3544" w:type="dxa"/>
            <w:shd w:val="clear" w:color="auto" w:fill="auto"/>
          </w:tcPr>
          <w:p w:rsidR="007872AC" w:rsidRPr="0045090C" w:rsidRDefault="007872AC"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2835" w:type="dxa"/>
            <w:shd w:val="clear" w:color="auto" w:fill="auto"/>
          </w:tcPr>
          <w:p w:rsidR="007872AC" w:rsidRPr="0045090C" w:rsidRDefault="007872AC"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и направить документ с указанием верных данных.</w:t>
      </w: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Результат предоставления государственной услуги прошу (указать один из перечисленных способов):</w:t>
      </w: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7"/>
        <w:gridCol w:w="992"/>
      </w:tblGrid>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Выдать на бумажном носителе при личном обращении в уполномоченный орган</w:t>
            </w:r>
          </w:p>
        </w:tc>
        <w:tc>
          <w:tcPr>
            <w:tcW w:w="992"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почтовым отправлением с уведомление о вручении</w:t>
            </w:r>
          </w:p>
        </w:tc>
        <w:tc>
          <w:tcPr>
            <w:tcW w:w="992"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на адрес электронной почты</w:t>
            </w:r>
          </w:p>
        </w:tc>
        <w:tc>
          <w:tcPr>
            <w:tcW w:w="992"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Решение об отказе в приеме документов, необходимых для предоставления государственной услуги  прошу (нужное отметить):</w:t>
      </w: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7"/>
        <w:gridCol w:w="992"/>
      </w:tblGrid>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Выдать на бумажном носителе при личном обращении в уполномоченный орган</w:t>
            </w:r>
          </w:p>
        </w:tc>
        <w:tc>
          <w:tcPr>
            <w:tcW w:w="992"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почтовым отправлением с уведомлением о вручении</w:t>
            </w:r>
          </w:p>
        </w:tc>
        <w:tc>
          <w:tcPr>
            <w:tcW w:w="992"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z w:val="28"/>
                <w:szCs w:val="28"/>
              </w:rPr>
            </w:pPr>
          </w:p>
        </w:tc>
      </w:tr>
      <w:tr w:rsidR="008C42B2" w:rsidRPr="0045090C" w:rsidTr="007A3105">
        <w:tc>
          <w:tcPr>
            <w:tcW w:w="8897" w:type="dxa"/>
            <w:shd w:val="clear" w:color="auto" w:fill="auto"/>
          </w:tcPr>
          <w:p w:rsidR="008C42B2" w:rsidRPr="0045090C" w:rsidRDefault="008C42B2" w:rsidP="007A3105">
            <w:pPr>
              <w:autoSpaceDE w:val="0"/>
              <w:autoSpaceDN w:val="0"/>
              <w:adjustRightInd w:val="0"/>
              <w:spacing w:after="0" w:line="240" w:lineRule="auto"/>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Направить на адрес электронной почты</w:t>
            </w:r>
          </w:p>
        </w:tc>
        <w:tc>
          <w:tcPr>
            <w:tcW w:w="992" w:type="dxa"/>
            <w:shd w:val="clear" w:color="auto" w:fill="auto"/>
          </w:tcPr>
          <w:p w:rsidR="008C42B2" w:rsidRPr="0045090C" w:rsidRDefault="008C42B2" w:rsidP="007A3105">
            <w:pPr>
              <w:autoSpaceDE w:val="0"/>
              <w:autoSpaceDN w:val="0"/>
              <w:adjustRightInd w:val="0"/>
              <w:spacing w:after="0" w:line="240" w:lineRule="auto"/>
              <w:ind w:firstLine="709"/>
              <w:jc w:val="both"/>
              <w:rPr>
                <w:rFonts w:ascii="Times New Roman" w:eastAsia="Calibri" w:hAnsi="Times New Roman" w:cs="Times New Roman"/>
                <w:strike/>
                <w:sz w:val="28"/>
                <w:szCs w:val="28"/>
              </w:rPr>
            </w:pPr>
          </w:p>
        </w:tc>
      </w:tr>
    </w:tbl>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C42B2" w:rsidRPr="0045090C" w:rsidRDefault="008C42B2" w:rsidP="008C42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______________              ________________         _______________________</w:t>
      </w:r>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w:t>
      </w:r>
      <w:proofErr w:type="gramStart"/>
      <w:r w:rsidRPr="0045090C">
        <w:rPr>
          <w:rFonts w:ascii="Times New Roman" w:eastAsia="Calibri" w:hAnsi="Times New Roman" w:cs="Times New Roman"/>
          <w:sz w:val="28"/>
          <w:szCs w:val="28"/>
        </w:rPr>
        <w:t xml:space="preserve">(должность)                          (подпись)                (фамилия, имя, отчество  </w:t>
      </w:r>
      <w:proofErr w:type="gramEnd"/>
    </w:p>
    <w:p w:rsidR="008C42B2" w:rsidRPr="0045090C" w:rsidRDefault="008C42B2" w:rsidP="008C42B2">
      <w:pPr>
        <w:autoSpaceDE w:val="0"/>
        <w:autoSpaceDN w:val="0"/>
        <w:adjustRightInd w:val="0"/>
        <w:spacing w:after="0" w:line="240" w:lineRule="auto"/>
        <w:ind w:left="150" w:firstLine="709"/>
        <w:jc w:val="both"/>
        <w:rPr>
          <w:rFonts w:ascii="Times New Roman" w:eastAsia="Calibri" w:hAnsi="Times New Roman" w:cs="Times New Roman"/>
          <w:sz w:val="28"/>
          <w:szCs w:val="28"/>
        </w:rPr>
      </w:pPr>
      <w:r w:rsidRPr="0045090C">
        <w:rPr>
          <w:rFonts w:ascii="Times New Roman" w:eastAsia="Calibri" w:hAnsi="Times New Roman" w:cs="Times New Roman"/>
          <w:sz w:val="28"/>
          <w:szCs w:val="28"/>
        </w:rPr>
        <w:t xml:space="preserve">                                                                                (последнее – при наличии))</w:t>
      </w:r>
    </w:p>
    <w:p w:rsidR="008C42B2" w:rsidRPr="0045090C" w:rsidRDefault="008C42B2" w:rsidP="008C42B2">
      <w:pPr>
        <w:autoSpaceDE w:val="0"/>
        <w:autoSpaceDN w:val="0"/>
        <w:adjustRightInd w:val="0"/>
        <w:spacing w:after="0" w:line="240" w:lineRule="auto"/>
        <w:ind w:left="709"/>
        <w:rPr>
          <w:rFonts w:ascii="Times New Roman" w:eastAsia="Calibri" w:hAnsi="Times New Roman" w:cs="Times New Roman"/>
          <w:sz w:val="28"/>
          <w:szCs w:val="28"/>
          <w:lang w:eastAsia="en-US"/>
        </w:rPr>
      </w:pPr>
      <w:r w:rsidRPr="0045090C">
        <w:rPr>
          <w:rFonts w:ascii="Times New Roman" w:eastAsia="Calibri" w:hAnsi="Times New Roman" w:cs="Times New Roman"/>
          <w:sz w:val="28"/>
          <w:szCs w:val="28"/>
          <w:lang w:eastAsia="en-US"/>
        </w:rPr>
        <w:t>М.П. (при наличии)</w:t>
      </w:r>
    </w:p>
    <w:p w:rsidR="008C42B2" w:rsidRDefault="008C42B2" w:rsidP="00694EA1">
      <w:pPr>
        <w:spacing w:after="0" w:line="240" w:lineRule="auto"/>
        <w:rPr>
          <w:rFonts w:ascii="Times New Roman" w:eastAsia="Calibri" w:hAnsi="Times New Roman" w:cs="Times New Roman"/>
          <w:sz w:val="28"/>
          <w:szCs w:val="28"/>
        </w:rPr>
      </w:pPr>
    </w:p>
    <w:sectPr w:rsidR="008C42B2" w:rsidSect="004A7DA7">
      <w:pgSz w:w="11906" w:h="16838"/>
      <w:pgMar w:top="851" w:right="991" w:bottom="851"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94F" w:rsidRDefault="0032194F" w:rsidP="00CA195F">
      <w:pPr>
        <w:spacing w:after="0" w:line="240" w:lineRule="auto"/>
      </w:pPr>
      <w:r>
        <w:separator/>
      </w:r>
    </w:p>
  </w:endnote>
  <w:endnote w:type="continuationSeparator" w:id="0">
    <w:p w:rsidR="0032194F" w:rsidRDefault="0032194F" w:rsidP="00CA19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94F" w:rsidRDefault="0032194F" w:rsidP="00CA195F">
      <w:pPr>
        <w:spacing w:after="0" w:line="240" w:lineRule="auto"/>
      </w:pPr>
      <w:r>
        <w:separator/>
      </w:r>
    </w:p>
  </w:footnote>
  <w:footnote w:type="continuationSeparator" w:id="0">
    <w:p w:rsidR="0032194F" w:rsidRDefault="0032194F" w:rsidP="00CA19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szCs w:val="28"/>
      </w:rPr>
      <w:id w:val="1262407761"/>
      <w:docPartObj>
        <w:docPartGallery w:val="Page Numbers (Top of Page)"/>
        <w:docPartUnique/>
      </w:docPartObj>
    </w:sdtPr>
    <w:sdtContent>
      <w:p w:rsidR="00416C38" w:rsidRPr="00CA195F" w:rsidRDefault="00F44FE8">
        <w:pPr>
          <w:pStyle w:val="a4"/>
          <w:jc w:val="center"/>
          <w:rPr>
            <w:rFonts w:ascii="Times New Roman" w:hAnsi="Times New Roman" w:cs="Times New Roman"/>
            <w:sz w:val="28"/>
            <w:szCs w:val="28"/>
          </w:rPr>
        </w:pPr>
        <w:r w:rsidRPr="00CA195F">
          <w:rPr>
            <w:rFonts w:ascii="Times New Roman" w:hAnsi="Times New Roman" w:cs="Times New Roman"/>
            <w:sz w:val="28"/>
            <w:szCs w:val="28"/>
          </w:rPr>
          <w:fldChar w:fldCharType="begin"/>
        </w:r>
        <w:r w:rsidR="00416C38" w:rsidRPr="00CA195F">
          <w:rPr>
            <w:rFonts w:ascii="Times New Roman" w:hAnsi="Times New Roman" w:cs="Times New Roman"/>
            <w:sz w:val="28"/>
            <w:szCs w:val="28"/>
          </w:rPr>
          <w:instrText>PAGE   \* MERGEFORMAT</w:instrText>
        </w:r>
        <w:r w:rsidRPr="00CA195F">
          <w:rPr>
            <w:rFonts w:ascii="Times New Roman" w:hAnsi="Times New Roman" w:cs="Times New Roman"/>
            <w:sz w:val="28"/>
            <w:szCs w:val="28"/>
          </w:rPr>
          <w:fldChar w:fldCharType="separate"/>
        </w:r>
        <w:r w:rsidR="001F12D3">
          <w:rPr>
            <w:rFonts w:ascii="Times New Roman" w:hAnsi="Times New Roman" w:cs="Times New Roman"/>
            <w:noProof/>
            <w:sz w:val="28"/>
            <w:szCs w:val="28"/>
          </w:rPr>
          <w:t>13</w:t>
        </w:r>
        <w:r w:rsidRPr="00CA195F">
          <w:rPr>
            <w:rFonts w:ascii="Times New Roman" w:hAnsi="Times New Roman" w:cs="Times New Roman"/>
            <w:sz w:val="28"/>
            <w:szCs w:val="28"/>
          </w:rPr>
          <w:fldChar w:fldCharType="end"/>
        </w:r>
      </w:p>
    </w:sdtContent>
  </w:sdt>
  <w:p w:rsidR="00416C38" w:rsidRPr="00CA195F" w:rsidRDefault="00416C38">
    <w:pPr>
      <w:pStyle w:val="a4"/>
      <w:rPr>
        <w:rFonts w:ascii="Times New Roman" w:hAnsi="Times New Roman" w:cs="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2">
    <w:nsid w:val="00000004"/>
    <w:multiLevelType w:val="multilevel"/>
    <w:tmpl w:val="00000004"/>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3">
    <w:nsid w:val="00000005"/>
    <w:multiLevelType w:val="multilevel"/>
    <w:tmpl w:val="00000005"/>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4">
    <w:nsid w:val="02C61C9F"/>
    <w:multiLevelType w:val="hybridMultilevel"/>
    <w:tmpl w:val="4926BEF4"/>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5775049"/>
    <w:multiLevelType w:val="hybridMultilevel"/>
    <w:tmpl w:val="96D612B8"/>
    <w:lvl w:ilvl="0" w:tplc="F4D411B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1B58CC"/>
    <w:multiLevelType w:val="hybridMultilevel"/>
    <w:tmpl w:val="9392C9B0"/>
    <w:lvl w:ilvl="0" w:tplc="AC50E5F8">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7">
    <w:nsid w:val="06ED50B1"/>
    <w:multiLevelType w:val="hybridMultilevel"/>
    <w:tmpl w:val="AC8E74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7AD33C1"/>
    <w:multiLevelType w:val="hybridMultilevel"/>
    <w:tmpl w:val="3F342630"/>
    <w:lvl w:ilvl="0" w:tplc="AC50E5F8">
      <w:start w:val="1"/>
      <w:numFmt w:val="bullet"/>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Courier New" w:hint="default"/>
      </w:rPr>
    </w:lvl>
    <w:lvl w:ilvl="2" w:tplc="04190005">
      <w:start w:val="1"/>
      <w:numFmt w:val="bullet"/>
      <w:lvlText w:val=""/>
      <w:lvlJc w:val="left"/>
      <w:pPr>
        <w:ind w:left="2517" w:hanging="360"/>
      </w:pPr>
      <w:rPr>
        <w:rFonts w:ascii="Wingdings" w:hAnsi="Wingdings" w:hint="default"/>
      </w:rPr>
    </w:lvl>
    <w:lvl w:ilvl="3" w:tplc="04190001">
      <w:start w:val="1"/>
      <w:numFmt w:val="bullet"/>
      <w:lvlText w:val=""/>
      <w:lvlJc w:val="left"/>
      <w:pPr>
        <w:ind w:left="3237" w:hanging="360"/>
      </w:pPr>
      <w:rPr>
        <w:rFonts w:ascii="Symbol" w:hAnsi="Symbol" w:hint="default"/>
      </w:rPr>
    </w:lvl>
    <w:lvl w:ilvl="4" w:tplc="04190003">
      <w:start w:val="1"/>
      <w:numFmt w:val="bullet"/>
      <w:lvlText w:val="o"/>
      <w:lvlJc w:val="left"/>
      <w:pPr>
        <w:ind w:left="3957" w:hanging="360"/>
      </w:pPr>
      <w:rPr>
        <w:rFonts w:ascii="Courier New" w:hAnsi="Courier New" w:cs="Courier New" w:hint="default"/>
      </w:rPr>
    </w:lvl>
    <w:lvl w:ilvl="5" w:tplc="04190005">
      <w:start w:val="1"/>
      <w:numFmt w:val="bullet"/>
      <w:lvlText w:val=""/>
      <w:lvlJc w:val="left"/>
      <w:pPr>
        <w:ind w:left="4677" w:hanging="360"/>
      </w:pPr>
      <w:rPr>
        <w:rFonts w:ascii="Wingdings" w:hAnsi="Wingdings" w:hint="default"/>
      </w:rPr>
    </w:lvl>
    <w:lvl w:ilvl="6" w:tplc="04190001">
      <w:start w:val="1"/>
      <w:numFmt w:val="bullet"/>
      <w:lvlText w:val=""/>
      <w:lvlJc w:val="left"/>
      <w:pPr>
        <w:ind w:left="5397" w:hanging="360"/>
      </w:pPr>
      <w:rPr>
        <w:rFonts w:ascii="Symbol" w:hAnsi="Symbol" w:hint="default"/>
      </w:rPr>
    </w:lvl>
    <w:lvl w:ilvl="7" w:tplc="04190003">
      <w:start w:val="1"/>
      <w:numFmt w:val="bullet"/>
      <w:lvlText w:val="o"/>
      <w:lvlJc w:val="left"/>
      <w:pPr>
        <w:ind w:left="6117" w:hanging="360"/>
      </w:pPr>
      <w:rPr>
        <w:rFonts w:ascii="Courier New" w:hAnsi="Courier New" w:cs="Courier New" w:hint="default"/>
      </w:rPr>
    </w:lvl>
    <w:lvl w:ilvl="8" w:tplc="04190005">
      <w:start w:val="1"/>
      <w:numFmt w:val="bullet"/>
      <w:lvlText w:val=""/>
      <w:lvlJc w:val="left"/>
      <w:pPr>
        <w:ind w:left="6837" w:hanging="360"/>
      </w:pPr>
      <w:rPr>
        <w:rFonts w:ascii="Wingdings" w:hAnsi="Wingdings" w:hint="default"/>
      </w:rPr>
    </w:lvl>
  </w:abstractNum>
  <w:abstractNum w:abstractNumId="9">
    <w:nsid w:val="0B6B4717"/>
    <w:multiLevelType w:val="hybridMultilevel"/>
    <w:tmpl w:val="FE489CE6"/>
    <w:lvl w:ilvl="0" w:tplc="AC50E5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BE7457E"/>
    <w:multiLevelType w:val="hybridMultilevel"/>
    <w:tmpl w:val="5D447BD2"/>
    <w:lvl w:ilvl="0" w:tplc="AC50E5F8">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9D5C10"/>
    <w:multiLevelType w:val="hybridMultilevel"/>
    <w:tmpl w:val="6C985F00"/>
    <w:lvl w:ilvl="0" w:tplc="AC50E5F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198B190B"/>
    <w:multiLevelType w:val="hybridMultilevel"/>
    <w:tmpl w:val="31644F4E"/>
    <w:lvl w:ilvl="0" w:tplc="175800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4">
    <w:nsid w:val="2AD161AA"/>
    <w:multiLevelType w:val="hybridMultilevel"/>
    <w:tmpl w:val="1096B2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3E2600"/>
    <w:multiLevelType w:val="hybridMultilevel"/>
    <w:tmpl w:val="927882E2"/>
    <w:lvl w:ilvl="0" w:tplc="B1988EE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30B6020D"/>
    <w:multiLevelType w:val="hybridMultilevel"/>
    <w:tmpl w:val="42A62BCA"/>
    <w:lvl w:ilvl="0" w:tplc="4B206C18">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367A1F97"/>
    <w:multiLevelType w:val="hybridMultilevel"/>
    <w:tmpl w:val="349CBA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B4225E8"/>
    <w:multiLevelType w:val="hybridMultilevel"/>
    <w:tmpl w:val="CE3C71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791FFE"/>
    <w:multiLevelType w:val="hybridMultilevel"/>
    <w:tmpl w:val="381E58E0"/>
    <w:lvl w:ilvl="0" w:tplc="04190003">
      <w:start w:val="1"/>
      <w:numFmt w:val="bullet"/>
      <w:lvlText w:val="o"/>
      <w:lvlJc w:val="left"/>
      <w:pPr>
        <w:ind w:left="766" w:hanging="360"/>
      </w:pPr>
      <w:rPr>
        <w:rFonts w:ascii="Courier New" w:hAnsi="Courier New" w:cs="Courier New"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abstractNum w:abstractNumId="20">
    <w:nsid w:val="43B65E88"/>
    <w:multiLevelType w:val="hybridMultilevel"/>
    <w:tmpl w:val="9E36F53A"/>
    <w:lvl w:ilvl="0" w:tplc="1758001A">
      <w:start w:val="1"/>
      <w:numFmt w:val="decimal"/>
      <w:lvlText w:val="%1)"/>
      <w:lvlJc w:val="left"/>
      <w:pPr>
        <w:ind w:left="128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9061CF0"/>
    <w:multiLevelType w:val="multilevel"/>
    <w:tmpl w:val="0419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22">
    <w:nsid w:val="4B8A4198"/>
    <w:multiLevelType w:val="multilevel"/>
    <w:tmpl w:val="46CAFF4A"/>
    <w:lvl w:ilvl="0">
      <w:start w:val="1"/>
      <w:numFmt w:val="decimal"/>
      <w:lvlText w:val="%1."/>
      <w:lvlJc w:val="left"/>
      <w:pPr>
        <w:ind w:left="495" w:hanging="49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nsid w:val="5C075105"/>
    <w:multiLevelType w:val="multilevel"/>
    <w:tmpl w:val="A43411CC"/>
    <w:lvl w:ilvl="0">
      <w:start w:val="1"/>
      <w:numFmt w:val="upperRoman"/>
      <w:lvlText w:val="%1."/>
      <w:lvlJc w:val="left"/>
      <w:pPr>
        <w:ind w:left="1080"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8375"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5">
    <w:nsid w:val="65D6149F"/>
    <w:multiLevelType w:val="multilevel"/>
    <w:tmpl w:val="16D8ABA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1304"/>
        </w:tabs>
        <w:ind w:left="1077"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8497F2C"/>
    <w:multiLevelType w:val="hybridMultilevel"/>
    <w:tmpl w:val="EB82632A"/>
    <w:lvl w:ilvl="0" w:tplc="A45A784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8DC7C34"/>
    <w:multiLevelType w:val="hybridMultilevel"/>
    <w:tmpl w:val="5454A07C"/>
    <w:lvl w:ilvl="0" w:tplc="46861564">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322F198">
      <w:start w:val="1"/>
      <w:numFmt w:val="bullet"/>
      <w:lvlText w:val="o"/>
      <w:lvlJc w:val="left"/>
      <w:pPr>
        <w:ind w:left="17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00A7A42">
      <w:start w:val="1"/>
      <w:numFmt w:val="bullet"/>
      <w:lvlText w:val="▪"/>
      <w:lvlJc w:val="left"/>
      <w:pPr>
        <w:ind w:left="25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CCC77A">
      <w:start w:val="1"/>
      <w:numFmt w:val="bullet"/>
      <w:lvlText w:val="•"/>
      <w:lvlJc w:val="left"/>
      <w:pPr>
        <w:ind w:left="32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C24DA7C">
      <w:start w:val="1"/>
      <w:numFmt w:val="bullet"/>
      <w:lvlText w:val="o"/>
      <w:lvlJc w:val="left"/>
      <w:pPr>
        <w:ind w:left="39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22C788">
      <w:start w:val="1"/>
      <w:numFmt w:val="bullet"/>
      <w:lvlText w:val="▪"/>
      <w:lvlJc w:val="left"/>
      <w:pPr>
        <w:ind w:left="46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78E5000">
      <w:start w:val="1"/>
      <w:numFmt w:val="bullet"/>
      <w:lvlText w:val="•"/>
      <w:lvlJc w:val="left"/>
      <w:pPr>
        <w:ind w:left="53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690E018">
      <w:start w:val="1"/>
      <w:numFmt w:val="bullet"/>
      <w:lvlText w:val="o"/>
      <w:lvlJc w:val="left"/>
      <w:pPr>
        <w:ind w:left="61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2D011D6">
      <w:start w:val="1"/>
      <w:numFmt w:val="bullet"/>
      <w:lvlText w:val="▪"/>
      <w:lvlJc w:val="left"/>
      <w:pPr>
        <w:ind w:left="68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nsid w:val="74C61C81"/>
    <w:multiLevelType w:val="hybridMultilevel"/>
    <w:tmpl w:val="1F4AA36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522582D"/>
    <w:multiLevelType w:val="multilevel"/>
    <w:tmpl w:val="F468FEBA"/>
    <w:lvl w:ilvl="0">
      <w:start w:val="5"/>
      <w:numFmt w:val="decimal"/>
      <w:lvlText w:val="%1."/>
      <w:lvlJc w:val="left"/>
      <w:pPr>
        <w:tabs>
          <w:tab w:val="num" w:pos="555"/>
        </w:tabs>
        <w:ind w:left="555" w:hanging="555"/>
      </w:pPr>
      <w:rPr>
        <w:rFonts w:hint="default"/>
      </w:rPr>
    </w:lvl>
    <w:lvl w:ilvl="1">
      <w:start w:val="1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0">
    <w:nsid w:val="7FC463F9"/>
    <w:multiLevelType w:val="multilevel"/>
    <w:tmpl w:val="0419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num w:numId="1">
    <w:abstractNumId w:val="16"/>
  </w:num>
  <w:num w:numId="2">
    <w:abstractNumId w:val="5"/>
  </w:num>
  <w:num w:numId="3">
    <w:abstractNumId w:val="15"/>
  </w:num>
  <w:num w:numId="4">
    <w:abstractNumId w:val="22"/>
  </w:num>
  <w:num w:numId="5">
    <w:abstractNumId w:val="26"/>
  </w:num>
  <w:num w:numId="6">
    <w:abstractNumId w:val="24"/>
  </w:num>
  <w:num w:numId="7">
    <w:abstractNumId w:val="0"/>
  </w:num>
  <w:num w:numId="8">
    <w:abstractNumId w:val="1"/>
  </w:num>
  <w:num w:numId="9">
    <w:abstractNumId w:val="2"/>
  </w:num>
  <w:num w:numId="10">
    <w:abstractNumId w:val="3"/>
  </w:num>
  <w:num w:numId="11">
    <w:abstractNumId w:val="29"/>
  </w:num>
  <w:num w:numId="12">
    <w:abstractNumId w:val="21"/>
  </w:num>
  <w:num w:numId="13">
    <w:abstractNumId w:val="30"/>
  </w:num>
  <w:num w:numId="14">
    <w:abstractNumId w:val="23"/>
  </w:num>
  <w:num w:numId="15">
    <w:abstractNumId w:val="13"/>
  </w:num>
  <w:num w:numId="16">
    <w:abstractNumId w:val="10"/>
  </w:num>
  <w:num w:numId="17">
    <w:abstractNumId w:val="14"/>
  </w:num>
  <w:num w:numId="18">
    <w:abstractNumId w:val="7"/>
  </w:num>
  <w:num w:numId="19">
    <w:abstractNumId w:val="6"/>
  </w:num>
  <w:num w:numId="20">
    <w:abstractNumId w:val="18"/>
  </w:num>
  <w:num w:numId="21">
    <w:abstractNumId w:val="9"/>
  </w:num>
  <w:num w:numId="22">
    <w:abstractNumId w:val="11"/>
  </w:num>
  <w:num w:numId="23">
    <w:abstractNumId w:val="8"/>
  </w:num>
  <w:num w:numId="24">
    <w:abstractNumId w:val="28"/>
  </w:num>
  <w:num w:numId="25">
    <w:abstractNumId w:val="27"/>
  </w:num>
  <w:num w:numId="26">
    <w:abstractNumId w:val="4"/>
  </w:num>
  <w:num w:numId="27">
    <w:abstractNumId w:val="17"/>
  </w:num>
  <w:num w:numId="28">
    <w:abstractNumId w:val="12"/>
  </w:num>
  <w:num w:numId="29">
    <w:abstractNumId w:val="20"/>
  </w:num>
  <w:num w:numId="30">
    <w:abstractNumId w:val="19"/>
  </w:num>
  <w:num w:numId="3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useFELayout/>
  </w:compat>
  <w:rsids>
    <w:rsidRoot w:val="00805479"/>
    <w:rsid w:val="00000199"/>
    <w:rsid w:val="00000473"/>
    <w:rsid w:val="000006BB"/>
    <w:rsid w:val="00000E3F"/>
    <w:rsid w:val="000012BD"/>
    <w:rsid w:val="0000157F"/>
    <w:rsid w:val="000029BA"/>
    <w:rsid w:val="00004E7A"/>
    <w:rsid w:val="000109CB"/>
    <w:rsid w:val="000114FF"/>
    <w:rsid w:val="00012129"/>
    <w:rsid w:val="000129F8"/>
    <w:rsid w:val="000136F9"/>
    <w:rsid w:val="0001518D"/>
    <w:rsid w:val="000155F0"/>
    <w:rsid w:val="00016A2B"/>
    <w:rsid w:val="000172AE"/>
    <w:rsid w:val="00017FC2"/>
    <w:rsid w:val="000222C3"/>
    <w:rsid w:val="00022642"/>
    <w:rsid w:val="00022855"/>
    <w:rsid w:val="00022B5F"/>
    <w:rsid w:val="000236CF"/>
    <w:rsid w:val="00023E9D"/>
    <w:rsid w:val="00026314"/>
    <w:rsid w:val="00026A1F"/>
    <w:rsid w:val="0002784F"/>
    <w:rsid w:val="00032B99"/>
    <w:rsid w:val="00035D4A"/>
    <w:rsid w:val="000372A0"/>
    <w:rsid w:val="000374C9"/>
    <w:rsid w:val="000406A7"/>
    <w:rsid w:val="00041A00"/>
    <w:rsid w:val="00043B64"/>
    <w:rsid w:val="00044BD1"/>
    <w:rsid w:val="00044C24"/>
    <w:rsid w:val="0004652D"/>
    <w:rsid w:val="00046DBA"/>
    <w:rsid w:val="00047D97"/>
    <w:rsid w:val="000515DD"/>
    <w:rsid w:val="00051EF6"/>
    <w:rsid w:val="00052235"/>
    <w:rsid w:val="0005254F"/>
    <w:rsid w:val="000530C9"/>
    <w:rsid w:val="00053A8B"/>
    <w:rsid w:val="00054093"/>
    <w:rsid w:val="0005463F"/>
    <w:rsid w:val="0005488A"/>
    <w:rsid w:val="00054BCA"/>
    <w:rsid w:val="00061317"/>
    <w:rsid w:val="0006198A"/>
    <w:rsid w:val="00062615"/>
    <w:rsid w:val="00063D5A"/>
    <w:rsid w:val="000647C9"/>
    <w:rsid w:val="00066FAA"/>
    <w:rsid w:val="00070A67"/>
    <w:rsid w:val="00070DF3"/>
    <w:rsid w:val="000711BE"/>
    <w:rsid w:val="000725A3"/>
    <w:rsid w:val="00076287"/>
    <w:rsid w:val="00076BB9"/>
    <w:rsid w:val="000820DA"/>
    <w:rsid w:val="0008263C"/>
    <w:rsid w:val="00082CEB"/>
    <w:rsid w:val="00083A73"/>
    <w:rsid w:val="000840F9"/>
    <w:rsid w:val="00084918"/>
    <w:rsid w:val="00086C10"/>
    <w:rsid w:val="00090A59"/>
    <w:rsid w:val="000917A1"/>
    <w:rsid w:val="0009336A"/>
    <w:rsid w:val="000936F9"/>
    <w:rsid w:val="00093C44"/>
    <w:rsid w:val="00093FF3"/>
    <w:rsid w:val="00094136"/>
    <w:rsid w:val="00094C44"/>
    <w:rsid w:val="00094DD1"/>
    <w:rsid w:val="0009786C"/>
    <w:rsid w:val="00097AB1"/>
    <w:rsid w:val="000A0B8D"/>
    <w:rsid w:val="000A1D94"/>
    <w:rsid w:val="000A5BE7"/>
    <w:rsid w:val="000A68A4"/>
    <w:rsid w:val="000A7A8D"/>
    <w:rsid w:val="000B22C2"/>
    <w:rsid w:val="000B286D"/>
    <w:rsid w:val="000B2A90"/>
    <w:rsid w:val="000B3FEE"/>
    <w:rsid w:val="000B5613"/>
    <w:rsid w:val="000B5B17"/>
    <w:rsid w:val="000B5B7E"/>
    <w:rsid w:val="000B5CC0"/>
    <w:rsid w:val="000B6E61"/>
    <w:rsid w:val="000B6EA2"/>
    <w:rsid w:val="000C01A7"/>
    <w:rsid w:val="000C07A3"/>
    <w:rsid w:val="000C1DA2"/>
    <w:rsid w:val="000C1F73"/>
    <w:rsid w:val="000C3F58"/>
    <w:rsid w:val="000C413E"/>
    <w:rsid w:val="000C4768"/>
    <w:rsid w:val="000C64B6"/>
    <w:rsid w:val="000C6E32"/>
    <w:rsid w:val="000C7538"/>
    <w:rsid w:val="000C76E1"/>
    <w:rsid w:val="000D1564"/>
    <w:rsid w:val="000D4EBD"/>
    <w:rsid w:val="000D4F54"/>
    <w:rsid w:val="000D5983"/>
    <w:rsid w:val="000D5A68"/>
    <w:rsid w:val="000D6869"/>
    <w:rsid w:val="000D705C"/>
    <w:rsid w:val="000E1166"/>
    <w:rsid w:val="000E158D"/>
    <w:rsid w:val="000E1D94"/>
    <w:rsid w:val="000E278C"/>
    <w:rsid w:val="000E2C27"/>
    <w:rsid w:val="000E379A"/>
    <w:rsid w:val="000E3B35"/>
    <w:rsid w:val="000E3B77"/>
    <w:rsid w:val="000E4131"/>
    <w:rsid w:val="000E5B53"/>
    <w:rsid w:val="000E6CB5"/>
    <w:rsid w:val="000F09C1"/>
    <w:rsid w:val="000F138A"/>
    <w:rsid w:val="000F2374"/>
    <w:rsid w:val="000F2D13"/>
    <w:rsid w:val="000F2EB0"/>
    <w:rsid w:val="000F5DC7"/>
    <w:rsid w:val="000F7837"/>
    <w:rsid w:val="00100A55"/>
    <w:rsid w:val="0010251A"/>
    <w:rsid w:val="00103400"/>
    <w:rsid w:val="00103C8A"/>
    <w:rsid w:val="00104510"/>
    <w:rsid w:val="001052A4"/>
    <w:rsid w:val="001055FC"/>
    <w:rsid w:val="00105D6A"/>
    <w:rsid w:val="0010640E"/>
    <w:rsid w:val="0010649C"/>
    <w:rsid w:val="001102F4"/>
    <w:rsid w:val="00111040"/>
    <w:rsid w:val="001116D1"/>
    <w:rsid w:val="00111836"/>
    <w:rsid w:val="00111FD2"/>
    <w:rsid w:val="00112218"/>
    <w:rsid w:val="00112BBC"/>
    <w:rsid w:val="00114555"/>
    <w:rsid w:val="001148DE"/>
    <w:rsid w:val="00115FDE"/>
    <w:rsid w:val="001221E7"/>
    <w:rsid w:val="00122A72"/>
    <w:rsid w:val="001234B1"/>
    <w:rsid w:val="00124181"/>
    <w:rsid w:val="00124FFB"/>
    <w:rsid w:val="0012522F"/>
    <w:rsid w:val="00127A7B"/>
    <w:rsid w:val="00130B94"/>
    <w:rsid w:val="00131A62"/>
    <w:rsid w:val="00131B65"/>
    <w:rsid w:val="001321DE"/>
    <w:rsid w:val="001324ED"/>
    <w:rsid w:val="0013424A"/>
    <w:rsid w:val="00135BBC"/>
    <w:rsid w:val="001368B9"/>
    <w:rsid w:val="0013796C"/>
    <w:rsid w:val="001414FD"/>
    <w:rsid w:val="00141B03"/>
    <w:rsid w:val="00141DCE"/>
    <w:rsid w:val="001453A0"/>
    <w:rsid w:val="001458C4"/>
    <w:rsid w:val="00146947"/>
    <w:rsid w:val="00147D4D"/>
    <w:rsid w:val="00150CA5"/>
    <w:rsid w:val="001510DF"/>
    <w:rsid w:val="00151141"/>
    <w:rsid w:val="00151DC9"/>
    <w:rsid w:val="001522F0"/>
    <w:rsid w:val="00156C51"/>
    <w:rsid w:val="00160143"/>
    <w:rsid w:val="0016058D"/>
    <w:rsid w:val="0016070F"/>
    <w:rsid w:val="00160D07"/>
    <w:rsid w:val="00160D82"/>
    <w:rsid w:val="00161B4D"/>
    <w:rsid w:val="0016217C"/>
    <w:rsid w:val="00163BC1"/>
    <w:rsid w:val="001646CE"/>
    <w:rsid w:val="001656BC"/>
    <w:rsid w:val="00167F8D"/>
    <w:rsid w:val="0017031C"/>
    <w:rsid w:val="0017059B"/>
    <w:rsid w:val="0017098A"/>
    <w:rsid w:val="00170C46"/>
    <w:rsid w:val="00171959"/>
    <w:rsid w:val="00172A6F"/>
    <w:rsid w:val="00173418"/>
    <w:rsid w:val="00173B1E"/>
    <w:rsid w:val="0017520C"/>
    <w:rsid w:val="00176467"/>
    <w:rsid w:val="001767CF"/>
    <w:rsid w:val="00176A42"/>
    <w:rsid w:val="00176D91"/>
    <w:rsid w:val="0017711C"/>
    <w:rsid w:val="00177408"/>
    <w:rsid w:val="00177A9F"/>
    <w:rsid w:val="00180033"/>
    <w:rsid w:val="00180160"/>
    <w:rsid w:val="00180228"/>
    <w:rsid w:val="00180F9B"/>
    <w:rsid w:val="0018274C"/>
    <w:rsid w:val="00182888"/>
    <w:rsid w:val="00182CDC"/>
    <w:rsid w:val="001839BE"/>
    <w:rsid w:val="00183A24"/>
    <w:rsid w:val="00184A76"/>
    <w:rsid w:val="00184A8C"/>
    <w:rsid w:val="00184A9F"/>
    <w:rsid w:val="00186386"/>
    <w:rsid w:val="00190CE4"/>
    <w:rsid w:val="00192A6E"/>
    <w:rsid w:val="0019345A"/>
    <w:rsid w:val="00194291"/>
    <w:rsid w:val="00197056"/>
    <w:rsid w:val="001A063B"/>
    <w:rsid w:val="001A128D"/>
    <w:rsid w:val="001A1D4E"/>
    <w:rsid w:val="001A432B"/>
    <w:rsid w:val="001A4D1E"/>
    <w:rsid w:val="001A53D4"/>
    <w:rsid w:val="001A6868"/>
    <w:rsid w:val="001A7F8C"/>
    <w:rsid w:val="001B0A03"/>
    <w:rsid w:val="001B0A06"/>
    <w:rsid w:val="001B3975"/>
    <w:rsid w:val="001B486F"/>
    <w:rsid w:val="001B5197"/>
    <w:rsid w:val="001B5B7D"/>
    <w:rsid w:val="001B6067"/>
    <w:rsid w:val="001B741B"/>
    <w:rsid w:val="001C3D04"/>
    <w:rsid w:val="001C4BAA"/>
    <w:rsid w:val="001C4C62"/>
    <w:rsid w:val="001C4FC8"/>
    <w:rsid w:val="001C5507"/>
    <w:rsid w:val="001D0959"/>
    <w:rsid w:val="001D1D54"/>
    <w:rsid w:val="001D20B0"/>
    <w:rsid w:val="001D2170"/>
    <w:rsid w:val="001D4657"/>
    <w:rsid w:val="001D47F7"/>
    <w:rsid w:val="001E13D3"/>
    <w:rsid w:val="001E1930"/>
    <w:rsid w:val="001E345D"/>
    <w:rsid w:val="001E38A8"/>
    <w:rsid w:val="001E4110"/>
    <w:rsid w:val="001E431B"/>
    <w:rsid w:val="001E63B5"/>
    <w:rsid w:val="001E6EC4"/>
    <w:rsid w:val="001E7332"/>
    <w:rsid w:val="001E7EA3"/>
    <w:rsid w:val="001F12D3"/>
    <w:rsid w:val="001F2CE9"/>
    <w:rsid w:val="001F3000"/>
    <w:rsid w:val="001F56C2"/>
    <w:rsid w:val="002000A7"/>
    <w:rsid w:val="002021F4"/>
    <w:rsid w:val="002044A9"/>
    <w:rsid w:val="00205DEF"/>
    <w:rsid w:val="00206F9C"/>
    <w:rsid w:val="00210AE0"/>
    <w:rsid w:val="0021161D"/>
    <w:rsid w:val="00211FCD"/>
    <w:rsid w:val="002137B7"/>
    <w:rsid w:val="00213C66"/>
    <w:rsid w:val="0021422C"/>
    <w:rsid w:val="0021531C"/>
    <w:rsid w:val="00215677"/>
    <w:rsid w:val="0021664E"/>
    <w:rsid w:val="002169E7"/>
    <w:rsid w:val="0022085D"/>
    <w:rsid w:val="00223E14"/>
    <w:rsid w:val="00224CFE"/>
    <w:rsid w:val="0022523A"/>
    <w:rsid w:val="00230293"/>
    <w:rsid w:val="00231457"/>
    <w:rsid w:val="00231624"/>
    <w:rsid w:val="00231F30"/>
    <w:rsid w:val="00232531"/>
    <w:rsid w:val="002326BB"/>
    <w:rsid w:val="00233C94"/>
    <w:rsid w:val="0023405F"/>
    <w:rsid w:val="002352F9"/>
    <w:rsid w:val="0023556E"/>
    <w:rsid w:val="002371D3"/>
    <w:rsid w:val="00240674"/>
    <w:rsid w:val="002412EA"/>
    <w:rsid w:val="0024385C"/>
    <w:rsid w:val="0024637A"/>
    <w:rsid w:val="0024699D"/>
    <w:rsid w:val="00247489"/>
    <w:rsid w:val="00247C2F"/>
    <w:rsid w:val="00251190"/>
    <w:rsid w:val="00252104"/>
    <w:rsid w:val="0025249B"/>
    <w:rsid w:val="0025395D"/>
    <w:rsid w:val="00253ADE"/>
    <w:rsid w:val="00253D87"/>
    <w:rsid w:val="00254B83"/>
    <w:rsid w:val="00254E72"/>
    <w:rsid w:val="00255AAD"/>
    <w:rsid w:val="00257B8F"/>
    <w:rsid w:val="00262615"/>
    <w:rsid w:val="002658BD"/>
    <w:rsid w:val="0026648C"/>
    <w:rsid w:val="00266CD0"/>
    <w:rsid w:val="002672CD"/>
    <w:rsid w:val="00270F35"/>
    <w:rsid w:val="002724FE"/>
    <w:rsid w:val="00272831"/>
    <w:rsid w:val="0027356F"/>
    <w:rsid w:val="00273DFA"/>
    <w:rsid w:val="00274C9E"/>
    <w:rsid w:val="00275A6B"/>
    <w:rsid w:val="00276E6D"/>
    <w:rsid w:val="002778BA"/>
    <w:rsid w:val="00277E29"/>
    <w:rsid w:val="002800B5"/>
    <w:rsid w:val="002823DF"/>
    <w:rsid w:val="00283D2A"/>
    <w:rsid w:val="00284DB6"/>
    <w:rsid w:val="00284E99"/>
    <w:rsid w:val="00284EF7"/>
    <w:rsid w:val="00285F9F"/>
    <w:rsid w:val="002861F7"/>
    <w:rsid w:val="0028635E"/>
    <w:rsid w:val="002868D3"/>
    <w:rsid w:val="00286FDC"/>
    <w:rsid w:val="002878E0"/>
    <w:rsid w:val="00291BFA"/>
    <w:rsid w:val="00292A7F"/>
    <w:rsid w:val="00292EB3"/>
    <w:rsid w:val="0029326D"/>
    <w:rsid w:val="002937CD"/>
    <w:rsid w:val="00293C8F"/>
    <w:rsid w:val="00293D3D"/>
    <w:rsid w:val="00293F9B"/>
    <w:rsid w:val="00296A36"/>
    <w:rsid w:val="002974F7"/>
    <w:rsid w:val="00297568"/>
    <w:rsid w:val="002A0163"/>
    <w:rsid w:val="002A0238"/>
    <w:rsid w:val="002A1B40"/>
    <w:rsid w:val="002A2222"/>
    <w:rsid w:val="002A4D79"/>
    <w:rsid w:val="002A5F4E"/>
    <w:rsid w:val="002A5FB2"/>
    <w:rsid w:val="002A6598"/>
    <w:rsid w:val="002A72FA"/>
    <w:rsid w:val="002A7C3E"/>
    <w:rsid w:val="002B2B82"/>
    <w:rsid w:val="002B39D8"/>
    <w:rsid w:val="002B3A20"/>
    <w:rsid w:val="002B475D"/>
    <w:rsid w:val="002B59BA"/>
    <w:rsid w:val="002B6FE3"/>
    <w:rsid w:val="002B7949"/>
    <w:rsid w:val="002C2BF8"/>
    <w:rsid w:val="002C39AB"/>
    <w:rsid w:val="002C4EC5"/>
    <w:rsid w:val="002C5A74"/>
    <w:rsid w:val="002C76E3"/>
    <w:rsid w:val="002D338B"/>
    <w:rsid w:val="002D5EA1"/>
    <w:rsid w:val="002E00A7"/>
    <w:rsid w:val="002E0619"/>
    <w:rsid w:val="002E3028"/>
    <w:rsid w:val="002E4A9E"/>
    <w:rsid w:val="002E4D23"/>
    <w:rsid w:val="002E4E99"/>
    <w:rsid w:val="002E5E79"/>
    <w:rsid w:val="002E5FC2"/>
    <w:rsid w:val="002F2D9C"/>
    <w:rsid w:val="002F3BA6"/>
    <w:rsid w:val="002F5159"/>
    <w:rsid w:val="0030175E"/>
    <w:rsid w:val="0030233C"/>
    <w:rsid w:val="00304385"/>
    <w:rsid w:val="00311D14"/>
    <w:rsid w:val="00311EEF"/>
    <w:rsid w:val="0031275D"/>
    <w:rsid w:val="003134E4"/>
    <w:rsid w:val="00313787"/>
    <w:rsid w:val="003174FD"/>
    <w:rsid w:val="00317CC1"/>
    <w:rsid w:val="0032194F"/>
    <w:rsid w:val="0032293A"/>
    <w:rsid w:val="00323409"/>
    <w:rsid w:val="00327021"/>
    <w:rsid w:val="0032779A"/>
    <w:rsid w:val="00330E61"/>
    <w:rsid w:val="003312CD"/>
    <w:rsid w:val="00332FF0"/>
    <w:rsid w:val="00334608"/>
    <w:rsid w:val="00334683"/>
    <w:rsid w:val="00335358"/>
    <w:rsid w:val="00336B2E"/>
    <w:rsid w:val="00336B7E"/>
    <w:rsid w:val="00337B58"/>
    <w:rsid w:val="0034103E"/>
    <w:rsid w:val="0034133E"/>
    <w:rsid w:val="00342CB2"/>
    <w:rsid w:val="0034339A"/>
    <w:rsid w:val="00343E23"/>
    <w:rsid w:val="00344427"/>
    <w:rsid w:val="00344962"/>
    <w:rsid w:val="00344F61"/>
    <w:rsid w:val="003453C9"/>
    <w:rsid w:val="0034665A"/>
    <w:rsid w:val="00347085"/>
    <w:rsid w:val="003507D2"/>
    <w:rsid w:val="00350E08"/>
    <w:rsid w:val="00350EBA"/>
    <w:rsid w:val="00352A76"/>
    <w:rsid w:val="00353E08"/>
    <w:rsid w:val="00354254"/>
    <w:rsid w:val="00355107"/>
    <w:rsid w:val="00355E57"/>
    <w:rsid w:val="00356EF6"/>
    <w:rsid w:val="0035784A"/>
    <w:rsid w:val="00360D70"/>
    <w:rsid w:val="003617BA"/>
    <w:rsid w:val="00362CCC"/>
    <w:rsid w:val="00363C90"/>
    <w:rsid w:val="00363E6F"/>
    <w:rsid w:val="0036444E"/>
    <w:rsid w:val="0036456E"/>
    <w:rsid w:val="00365184"/>
    <w:rsid w:val="00365A52"/>
    <w:rsid w:val="00366D86"/>
    <w:rsid w:val="00370C62"/>
    <w:rsid w:val="00371700"/>
    <w:rsid w:val="00371F03"/>
    <w:rsid w:val="00372A4E"/>
    <w:rsid w:val="0037422A"/>
    <w:rsid w:val="0037481C"/>
    <w:rsid w:val="00375DEF"/>
    <w:rsid w:val="003763C0"/>
    <w:rsid w:val="00376EA8"/>
    <w:rsid w:val="00377B9D"/>
    <w:rsid w:val="00380E06"/>
    <w:rsid w:val="00381901"/>
    <w:rsid w:val="003844DE"/>
    <w:rsid w:val="003844F7"/>
    <w:rsid w:val="00386122"/>
    <w:rsid w:val="0038624E"/>
    <w:rsid w:val="0038648C"/>
    <w:rsid w:val="00387FF5"/>
    <w:rsid w:val="00391950"/>
    <w:rsid w:val="00391BB4"/>
    <w:rsid w:val="00391C28"/>
    <w:rsid w:val="00391D19"/>
    <w:rsid w:val="0039266B"/>
    <w:rsid w:val="00393DBC"/>
    <w:rsid w:val="0039647B"/>
    <w:rsid w:val="00396C7A"/>
    <w:rsid w:val="0039722C"/>
    <w:rsid w:val="003975C9"/>
    <w:rsid w:val="003977CC"/>
    <w:rsid w:val="003A0A1B"/>
    <w:rsid w:val="003A0BCD"/>
    <w:rsid w:val="003A2AEC"/>
    <w:rsid w:val="003A37E5"/>
    <w:rsid w:val="003A5496"/>
    <w:rsid w:val="003A5C29"/>
    <w:rsid w:val="003A6B48"/>
    <w:rsid w:val="003B04B8"/>
    <w:rsid w:val="003B1689"/>
    <w:rsid w:val="003B25DE"/>
    <w:rsid w:val="003B36D1"/>
    <w:rsid w:val="003B44DF"/>
    <w:rsid w:val="003B4E43"/>
    <w:rsid w:val="003B603C"/>
    <w:rsid w:val="003B6379"/>
    <w:rsid w:val="003B6CBB"/>
    <w:rsid w:val="003B73BD"/>
    <w:rsid w:val="003C001C"/>
    <w:rsid w:val="003C0445"/>
    <w:rsid w:val="003C1006"/>
    <w:rsid w:val="003C2704"/>
    <w:rsid w:val="003C2B4D"/>
    <w:rsid w:val="003C2C28"/>
    <w:rsid w:val="003C33F3"/>
    <w:rsid w:val="003C3AF2"/>
    <w:rsid w:val="003C3D2F"/>
    <w:rsid w:val="003C5FD9"/>
    <w:rsid w:val="003C6F23"/>
    <w:rsid w:val="003C7117"/>
    <w:rsid w:val="003D2096"/>
    <w:rsid w:val="003D2413"/>
    <w:rsid w:val="003D3513"/>
    <w:rsid w:val="003D412D"/>
    <w:rsid w:val="003D7CA7"/>
    <w:rsid w:val="003E0C12"/>
    <w:rsid w:val="003E2C52"/>
    <w:rsid w:val="003E5270"/>
    <w:rsid w:val="003E58F6"/>
    <w:rsid w:val="003E5DF3"/>
    <w:rsid w:val="003F371D"/>
    <w:rsid w:val="003F4E84"/>
    <w:rsid w:val="003F5D74"/>
    <w:rsid w:val="003F6B2C"/>
    <w:rsid w:val="003F7271"/>
    <w:rsid w:val="0040105D"/>
    <w:rsid w:val="00401149"/>
    <w:rsid w:val="0040142A"/>
    <w:rsid w:val="00403A10"/>
    <w:rsid w:val="00403FEF"/>
    <w:rsid w:val="004045F1"/>
    <w:rsid w:val="00404C55"/>
    <w:rsid w:val="004065E7"/>
    <w:rsid w:val="00407C97"/>
    <w:rsid w:val="004103D4"/>
    <w:rsid w:val="00410C1D"/>
    <w:rsid w:val="004114AC"/>
    <w:rsid w:val="0041180A"/>
    <w:rsid w:val="00413439"/>
    <w:rsid w:val="004141A1"/>
    <w:rsid w:val="00414700"/>
    <w:rsid w:val="00414728"/>
    <w:rsid w:val="00415274"/>
    <w:rsid w:val="004159F5"/>
    <w:rsid w:val="00416761"/>
    <w:rsid w:val="00416A08"/>
    <w:rsid w:val="00416AF1"/>
    <w:rsid w:val="00416C38"/>
    <w:rsid w:val="00416F69"/>
    <w:rsid w:val="00420EFB"/>
    <w:rsid w:val="00422271"/>
    <w:rsid w:val="004254F3"/>
    <w:rsid w:val="00426A26"/>
    <w:rsid w:val="00430108"/>
    <w:rsid w:val="00430B55"/>
    <w:rsid w:val="00430BC1"/>
    <w:rsid w:val="004317CA"/>
    <w:rsid w:val="00431914"/>
    <w:rsid w:val="0043238E"/>
    <w:rsid w:val="00433DCD"/>
    <w:rsid w:val="0043527A"/>
    <w:rsid w:val="00435A70"/>
    <w:rsid w:val="0043625B"/>
    <w:rsid w:val="0043740C"/>
    <w:rsid w:val="00437E97"/>
    <w:rsid w:val="004405F1"/>
    <w:rsid w:val="0044060B"/>
    <w:rsid w:val="00441815"/>
    <w:rsid w:val="00441A45"/>
    <w:rsid w:val="00443EA7"/>
    <w:rsid w:val="00444516"/>
    <w:rsid w:val="0044472E"/>
    <w:rsid w:val="00444F7C"/>
    <w:rsid w:val="00447B02"/>
    <w:rsid w:val="00447F67"/>
    <w:rsid w:val="0045090C"/>
    <w:rsid w:val="00451E46"/>
    <w:rsid w:val="004528F4"/>
    <w:rsid w:val="00454101"/>
    <w:rsid w:val="00454242"/>
    <w:rsid w:val="00454A6E"/>
    <w:rsid w:val="0045502F"/>
    <w:rsid w:val="004569F3"/>
    <w:rsid w:val="00461655"/>
    <w:rsid w:val="00461D72"/>
    <w:rsid w:val="00461EE4"/>
    <w:rsid w:val="004633C5"/>
    <w:rsid w:val="00464BEB"/>
    <w:rsid w:val="00465215"/>
    <w:rsid w:val="004707DF"/>
    <w:rsid w:val="00471AD3"/>
    <w:rsid w:val="00474C21"/>
    <w:rsid w:val="0047616A"/>
    <w:rsid w:val="00477289"/>
    <w:rsid w:val="00477D5F"/>
    <w:rsid w:val="00480B53"/>
    <w:rsid w:val="00481251"/>
    <w:rsid w:val="0048275D"/>
    <w:rsid w:val="00482E02"/>
    <w:rsid w:val="0048337B"/>
    <w:rsid w:val="00483EBA"/>
    <w:rsid w:val="0048486A"/>
    <w:rsid w:val="004849E3"/>
    <w:rsid w:val="0048794A"/>
    <w:rsid w:val="0049107E"/>
    <w:rsid w:val="00492B87"/>
    <w:rsid w:val="00493CF7"/>
    <w:rsid w:val="00494869"/>
    <w:rsid w:val="00495E46"/>
    <w:rsid w:val="00495E5A"/>
    <w:rsid w:val="004968D2"/>
    <w:rsid w:val="0049700A"/>
    <w:rsid w:val="004979CF"/>
    <w:rsid w:val="004A1260"/>
    <w:rsid w:val="004A1AB8"/>
    <w:rsid w:val="004A4E2F"/>
    <w:rsid w:val="004A5229"/>
    <w:rsid w:val="004A545A"/>
    <w:rsid w:val="004A610C"/>
    <w:rsid w:val="004A7A1B"/>
    <w:rsid w:val="004A7DA7"/>
    <w:rsid w:val="004B2AB9"/>
    <w:rsid w:val="004B3423"/>
    <w:rsid w:val="004B34C1"/>
    <w:rsid w:val="004B49CD"/>
    <w:rsid w:val="004B5D10"/>
    <w:rsid w:val="004B6D97"/>
    <w:rsid w:val="004C0939"/>
    <w:rsid w:val="004C153C"/>
    <w:rsid w:val="004C1699"/>
    <w:rsid w:val="004C18FE"/>
    <w:rsid w:val="004C19D5"/>
    <w:rsid w:val="004C20CD"/>
    <w:rsid w:val="004C2C75"/>
    <w:rsid w:val="004C5179"/>
    <w:rsid w:val="004C5960"/>
    <w:rsid w:val="004C6CA3"/>
    <w:rsid w:val="004C7063"/>
    <w:rsid w:val="004D0D24"/>
    <w:rsid w:val="004D155D"/>
    <w:rsid w:val="004D693A"/>
    <w:rsid w:val="004D6AEE"/>
    <w:rsid w:val="004D7771"/>
    <w:rsid w:val="004E0523"/>
    <w:rsid w:val="004E16F5"/>
    <w:rsid w:val="004E1935"/>
    <w:rsid w:val="004E20A7"/>
    <w:rsid w:val="004E3543"/>
    <w:rsid w:val="004E5F72"/>
    <w:rsid w:val="004E6AC5"/>
    <w:rsid w:val="004F0E67"/>
    <w:rsid w:val="004F1D72"/>
    <w:rsid w:val="004F2B91"/>
    <w:rsid w:val="004F2FDE"/>
    <w:rsid w:val="004F3701"/>
    <w:rsid w:val="004F5DD9"/>
    <w:rsid w:val="004F662F"/>
    <w:rsid w:val="004F676B"/>
    <w:rsid w:val="004F73C7"/>
    <w:rsid w:val="004F75BF"/>
    <w:rsid w:val="005008DD"/>
    <w:rsid w:val="00500E1E"/>
    <w:rsid w:val="005013E9"/>
    <w:rsid w:val="00501917"/>
    <w:rsid w:val="00501F3D"/>
    <w:rsid w:val="005031A6"/>
    <w:rsid w:val="00503732"/>
    <w:rsid w:val="0050463B"/>
    <w:rsid w:val="00505BFA"/>
    <w:rsid w:val="005072B0"/>
    <w:rsid w:val="0050753C"/>
    <w:rsid w:val="0051085D"/>
    <w:rsid w:val="00511B7A"/>
    <w:rsid w:val="00513A6A"/>
    <w:rsid w:val="00514C1F"/>
    <w:rsid w:val="00515559"/>
    <w:rsid w:val="0051681F"/>
    <w:rsid w:val="0052170B"/>
    <w:rsid w:val="00523A31"/>
    <w:rsid w:val="00524B15"/>
    <w:rsid w:val="005252E6"/>
    <w:rsid w:val="00525F76"/>
    <w:rsid w:val="00526413"/>
    <w:rsid w:val="0052644D"/>
    <w:rsid w:val="00530F07"/>
    <w:rsid w:val="00531A12"/>
    <w:rsid w:val="005329EC"/>
    <w:rsid w:val="005336BE"/>
    <w:rsid w:val="00534BA0"/>
    <w:rsid w:val="00536307"/>
    <w:rsid w:val="0053657B"/>
    <w:rsid w:val="00536BC8"/>
    <w:rsid w:val="00537CDF"/>
    <w:rsid w:val="0054193F"/>
    <w:rsid w:val="00541D0C"/>
    <w:rsid w:val="005434FB"/>
    <w:rsid w:val="00543BCA"/>
    <w:rsid w:val="00544B38"/>
    <w:rsid w:val="00550372"/>
    <w:rsid w:val="00551782"/>
    <w:rsid w:val="0055284B"/>
    <w:rsid w:val="0055442B"/>
    <w:rsid w:val="00554852"/>
    <w:rsid w:val="00555E2D"/>
    <w:rsid w:val="00556238"/>
    <w:rsid w:val="00556966"/>
    <w:rsid w:val="0055754A"/>
    <w:rsid w:val="00557936"/>
    <w:rsid w:val="00557B0F"/>
    <w:rsid w:val="005614A1"/>
    <w:rsid w:val="005616BA"/>
    <w:rsid w:val="00561727"/>
    <w:rsid w:val="00562F62"/>
    <w:rsid w:val="00563474"/>
    <w:rsid w:val="00563551"/>
    <w:rsid w:val="00564875"/>
    <w:rsid w:val="005664F6"/>
    <w:rsid w:val="00566A39"/>
    <w:rsid w:val="00567ADD"/>
    <w:rsid w:val="00570EA7"/>
    <w:rsid w:val="00571F83"/>
    <w:rsid w:val="00573D23"/>
    <w:rsid w:val="00573F9C"/>
    <w:rsid w:val="00573FBB"/>
    <w:rsid w:val="00575B09"/>
    <w:rsid w:val="00575E38"/>
    <w:rsid w:val="00576238"/>
    <w:rsid w:val="0057796D"/>
    <w:rsid w:val="00577E05"/>
    <w:rsid w:val="005815ED"/>
    <w:rsid w:val="0058302E"/>
    <w:rsid w:val="0058374B"/>
    <w:rsid w:val="00586B6C"/>
    <w:rsid w:val="0059124D"/>
    <w:rsid w:val="00591453"/>
    <w:rsid w:val="0059153C"/>
    <w:rsid w:val="00591FBD"/>
    <w:rsid w:val="005932CD"/>
    <w:rsid w:val="00595EE9"/>
    <w:rsid w:val="0059669E"/>
    <w:rsid w:val="005A169B"/>
    <w:rsid w:val="005A1BD7"/>
    <w:rsid w:val="005A1DC3"/>
    <w:rsid w:val="005A5B9C"/>
    <w:rsid w:val="005A66B2"/>
    <w:rsid w:val="005A6ACE"/>
    <w:rsid w:val="005B0681"/>
    <w:rsid w:val="005B0BDD"/>
    <w:rsid w:val="005B1951"/>
    <w:rsid w:val="005B1C06"/>
    <w:rsid w:val="005B2D37"/>
    <w:rsid w:val="005B4C97"/>
    <w:rsid w:val="005B558E"/>
    <w:rsid w:val="005B603B"/>
    <w:rsid w:val="005B65D9"/>
    <w:rsid w:val="005B7AB7"/>
    <w:rsid w:val="005C03E5"/>
    <w:rsid w:val="005C07C9"/>
    <w:rsid w:val="005C11F2"/>
    <w:rsid w:val="005C15FF"/>
    <w:rsid w:val="005C467A"/>
    <w:rsid w:val="005C5668"/>
    <w:rsid w:val="005C7DC3"/>
    <w:rsid w:val="005C7E87"/>
    <w:rsid w:val="005D07E2"/>
    <w:rsid w:val="005D2A32"/>
    <w:rsid w:val="005D4437"/>
    <w:rsid w:val="005D4570"/>
    <w:rsid w:val="005D5834"/>
    <w:rsid w:val="005D6048"/>
    <w:rsid w:val="005D66A9"/>
    <w:rsid w:val="005D7352"/>
    <w:rsid w:val="005D7848"/>
    <w:rsid w:val="005E04A7"/>
    <w:rsid w:val="005E0DFC"/>
    <w:rsid w:val="005E15AC"/>
    <w:rsid w:val="005E31B6"/>
    <w:rsid w:val="005E52C0"/>
    <w:rsid w:val="005E6008"/>
    <w:rsid w:val="005E6B53"/>
    <w:rsid w:val="005F2219"/>
    <w:rsid w:val="005F3AEA"/>
    <w:rsid w:val="005F701E"/>
    <w:rsid w:val="005F7078"/>
    <w:rsid w:val="005F7CA5"/>
    <w:rsid w:val="006001B9"/>
    <w:rsid w:val="00600F81"/>
    <w:rsid w:val="00603B0F"/>
    <w:rsid w:val="0060400A"/>
    <w:rsid w:val="006043D5"/>
    <w:rsid w:val="00606C5A"/>
    <w:rsid w:val="006075A4"/>
    <w:rsid w:val="0060771E"/>
    <w:rsid w:val="006110D6"/>
    <w:rsid w:val="006120ED"/>
    <w:rsid w:val="0061334A"/>
    <w:rsid w:val="00614572"/>
    <w:rsid w:val="0061492A"/>
    <w:rsid w:val="00614CFE"/>
    <w:rsid w:val="006156CA"/>
    <w:rsid w:val="00616A0F"/>
    <w:rsid w:val="00616F39"/>
    <w:rsid w:val="00622589"/>
    <w:rsid w:val="0062383E"/>
    <w:rsid w:val="00623DF9"/>
    <w:rsid w:val="00623FEA"/>
    <w:rsid w:val="00624D19"/>
    <w:rsid w:val="00625D67"/>
    <w:rsid w:val="00625E98"/>
    <w:rsid w:val="00625F27"/>
    <w:rsid w:val="00627763"/>
    <w:rsid w:val="0063212F"/>
    <w:rsid w:val="00632856"/>
    <w:rsid w:val="00633FC0"/>
    <w:rsid w:val="006360B9"/>
    <w:rsid w:val="006362CA"/>
    <w:rsid w:val="00640170"/>
    <w:rsid w:val="006408B1"/>
    <w:rsid w:val="00640CB9"/>
    <w:rsid w:val="00641872"/>
    <w:rsid w:val="006433FF"/>
    <w:rsid w:val="00644DA0"/>
    <w:rsid w:val="00650163"/>
    <w:rsid w:val="00651BBC"/>
    <w:rsid w:val="00653439"/>
    <w:rsid w:val="00653A7B"/>
    <w:rsid w:val="00653C20"/>
    <w:rsid w:val="0065460E"/>
    <w:rsid w:val="00660E4A"/>
    <w:rsid w:val="00663206"/>
    <w:rsid w:val="00663E10"/>
    <w:rsid w:val="00664156"/>
    <w:rsid w:val="00664561"/>
    <w:rsid w:val="00665A9D"/>
    <w:rsid w:val="00666009"/>
    <w:rsid w:val="00666B2B"/>
    <w:rsid w:val="00667B99"/>
    <w:rsid w:val="00670DFF"/>
    <w:rsid w:val="00670E39"/>
    <w:rsid w:val="00670F24"/>
    <w:rsid w:val="00671AB9"/>
    <w:rsid w:val="00671E61"/>
    <w:rsid w:val="00672231"/>
    <w:rsid w:val="00672EED"/>
    <w:rsid w:val="006739F4"/>
    <w:rsid w:val="00673B49"/>
    <w:rsid w:val="0067482D"/>
    <w:rsid w:val="00682250"/>
    <w:rsid w:val="00683515"/>
    <w:rsid w:val="00685199"/>
    <w:rsid w:val="0068706B"/>
    <w:rsid w:val="006879F1"/>
    <w:rsid w:val="006901F8"/>
    <w:rsid w:val="00690230"/>
    <w:rsid w:val="006924CF"/>
    <w:rsid w:val="00692E13"/>
    <w:rsid w:val="006932C6"/>
    <w:rsid w:val="00693C52"/>
    <w:rsid w:val="006940C0"/>
    <w:rsid w:val="00694EA1"/>
    <w:rsid w:val="00695CDB"/>
    <w:rsid w:val="006A0C7B"/>
    <w:rsid w:val="006A4B48"/>
    <w:rsid w:val="006A51CE"/>
    <w:rsid w:val="006A537F"/>
    <w:rsid w:val="006A5A89"/>
    <w:rsid w:val="006B0235"/>
    <w:rsid w:val="006B0F95"/>
    <w:rsid w:val="006B18AB"/>
    <w:rsid w:val="006B47E4"/>
    <w:rsid w:val="006B5D51"/>
    <w:rsid w:val="006B5F1D"/>
    <w:rsid w:val="006B6618"/>
    <w:rsid w:val="006C0461"/>
    <w:rsid w:val="006C19AB"/>
    <w:rsid w:val="006C1B7E"/>
    <w:rsid w:val="006C41D8"/>
    <w:rsid w:val="006C4EFC"/>
    <w:rsid w:val="006C6D40"/>
    <w:rsid w:val="006C7175"/>
    <w:rsid w:val="006D0C43"/>
    <w:rsid w:val="006D0F2E"/>
    <w:rsid w:val="006D152F"/>
    <w:rsid w:val="006D2C85"/>
    <w:rsid w:val="006D31D0"/>
    <w:rsid w:val="006D4196"/>
    <w:rsid w:val="006D4287"/>
    <w:rsid w:val="006D466A"/>
    <w:rsid w:val="006D494F"/>
    <w:rsid w:val="006D5160"/>
    <w:rsid w:val="006D52AC"/>
    <w:rsid w:val="006D5CDC"/>
    <w:rsid w:val="006D5DF2"/>
    <w:rsid w:val="006D6140"/>
    <w:rsid w:val="006D670B"/>
    <w:rsid w:val="006D78F2"/>
    <w:rsid w:val="006E153F"/>
    <w:rsid w:val="006E4148"/>
    <w:rsid w:val="006E5317"/>
    <w:rsid w:val="006E66E5"/>
    <w:rsid w:val="006E71D3"/>
    <w:rsid w:val="006E7256"/>
    <w:rsid w:val="006F0907"/>
    <w:rsid w:val="006F2E33"/>
    <w:rsid w:val="006F4085"/>
    <w:rsid w:val="006F5331"/>
    <w:rsid w:val="00700987"/>
    <w:rsid w:val="00701D3D"/>
    <w:rsid w:val="00702AB5"/>
    <w:rsid w:val="007040E5"/>
    <w:rsid w:val="00705963"/>
    <w:rsid w:val="0071161C"/>
    <w:rsid w:val="00712387"/>
    <w:rsid w:val="00713550"/>
    <w:rsid w:val="00714942"/>
    <w:rsid w:val="0071521F"/>
    <w:rsid w:val="007155F3"/>
    <w:rsid w:val="00716038"/>
    <w:rsid w:val="007165D3"/>
    <w:rsid w:val="00716DD8"/>
    <w:rsid w:val="00717438"/>
    <w:rsid w:val="00717EC9"/>
    <w:rsid w:val="007208EE"/>
    <w:rsid w:val="00720D6F"/>
    <w:rsid w:val="0072258C"/>
    <w:rsid w:val="00722ABD"/>
    <w:rsid w:val="00723CA1"/>
    <w:rsid w:val="00723DFC"/>
    <w:rsid w:val="00723E6B"/>
    <w:rsid w:val="00723FD1"/>
    <w:rsid w:val="007245AE"/>
    <w:rsid w:val="0072482D"/>
    <w:rsid w:val="007257B8"/>
    <w:rsid w:val="00726E6D"/>
    <w:rsid w:val="007271E1"/>
    <w:rsid w:val="00731201"/>
    <w:rsid w:val="00733257"/>
    <w:rsid w:val="00733E2D"/>
    <w:rsid w:val="00734380"/>
    <w:rsid w:val="0073438E"/>
    <w:rsid w:val="00735636"/>
    <w:rsid w:val="00736A21"/>
    <w:rsid w:val="007371A1"/>
    <w:rsid w:val="00737D1F"/>
    <w:rsid w:val="007403C4"/>
    <w:rsid w:val="00742F31"/>
    <w:rsid w:val="0074369D"/>
    <w:rsid w:val="00743BEE"/>
    <w:rsid w:val="00745378"/>
    <w:rsid w:val="00746929"/>
    <w:rsid w:val="00746B14"/>
    <w:rsid w:val="00746B6B"/>
    <w:rsid w:val="0074795B"/>
    <w:rsid w:val="00747A50"/>
    <w:rsid w:val="00747C60"/>
    <w:rsid w:val="00747D77"/>
    <w:rsid w:val="007514C2"/>
    <w:rsid w:val="00752FE1"/>
    <w:rsid w:val="00753158"/>
    <w:rsid w:val="00753332"/>
    <w:rsid w:val="00753815"/>
    <w:rsid w:val="00753D63"/>
    <w:rsid w:val="00754652"/>
    <w:rsid w:val="00755D90"/>
    <w:rsid w:val="00760593"/>
    <w:rsid w:val="007605C3"/>
    <w:rsid w:val="007628A9"/>
    <w:rsid w:val="00762E60"/>
    <w:rsid w:val="00762F2C"/>
    <w:rsid w:val="00763EA0"/>
    <w:rsid w:val="00764411"/>
    <w:rsid w:val="007653BE"/>
    <w:rsid w:val="00765E10"/>
    <w:rsid w:val="007664D2"/>
    <w:rsid w:val="00772B5C"/>
    <w:rsid w:val="00773392"/>
    <w:rsid w:val="007737FB"/>
    <w:rsid w:val="0077456D"/>
    <w:rsid w:val="007769F4"/>
    <w:rsid w:val="007771B2"/>
    <w:rsid w:val="00780DB5"/>
    <w:rsid w:val="00780EB1"/>
    <w:rsid w:val="007823F1"/>
    <w:rsid w:val="007848DA"/>
    <w:rsid w:val="00785564"/>
    <w:rsid w:val="00786DBD"/>
    <w:rsid w:val="00786DC3"/>
    <w:rsid w:val="00786DEE"/>
    <w:rsid w:val="00786ED8"/>
    <w:rsid w:val="007872AC"/>
    <w:rsid w:val="00787424"/>
    <w:rsid w:val="0078799F"/>
    <w:rsid w:val="0079180B"/>
    <w:rsid w:val="007934D1"/>
    <w:rsid w:val="00793FDE"/>
    <w:rsid w:val="007940EA"/>
    <w:rsid w:val="007950D5"/>
    <w:rsid w:val="00795FD5"/>
    <w:rsid w:val="00796027"/>
    <w:rsid w:val="00796596"/>
    <w:rsid w:val="00796CE9"/>
    <w:rsid w:val="007A1061"/>
    <w:rsid w:val="007A1D8D"/>
    <w:rsid w:val="007A3105"/>
    <w:rsid w:val="007A37B3"/>
    <w:rsid w:val="007A3A81"/>
    <w:rsid w:val="007A4196"/>
    <w:rsid w:val="007A4334"/>
    <w:rsid w:val="007A4E81"/>
    <w:rsid w:val="007A58A6"/>
    <w:rsid w:val="007A63F9"/>
    <w:rsid w:val="007B0C70"/>
    <w:rsid w:val="007B1807"/>
    <w:rsid w:val="007B40ED"/>
    <w:rsid w:val="007B51E3"/>
    <w:rsid w:val="007B52D9"/>
    <w:rsid w:val="007B7FD3"/>
    <w:rsid w:val="007C062E"/>
    <w:rsid w:val="007C12C0"/>
    <w:rsid w:val="007C14CC"/>
    <w:rsid w:val="007C1801"/>
    <w:rsid w:val="007C20A6"/>
    <w:rsid w:val="007C3C02"/>
    <w:rsid w:val="007C41C8"/>
    <w:rsid w:val="007C4769"/>
    <w:rsid w:val="007C5171"/>
    <w:rsid w:val="007C76D6"/>
    <w:rsid w:val="007D6B26"/>
    <w:rsid w:val="007D7FFE"/>
    <w:rsid w:val="007E288D"/>
    <w:rsid w:val="007E2E70"/>
    <w:rsid w:val="007E300F"/>
    <w:rsid w:val="007E5D5D"/>
    <w:rsid w:val="007E5F35"/>
    <w:rsid w:val="007E7411"/>
    <w:rsid w:val="007E770E"/>
    <w:rsid w:val="007F37ED"/>
    <w:rsid w:val="007F646A"/>
    <w:rsid w:val="007F686E"/>
    <w:rsid w:val="0080220C"/>
    <w:rsid w:val="0080223F"/>
    <w:rsid w:val="00802492"/>
    <w:rsid w:val="00802A54"/>
    <w:rsid w:val="00803D4E"/>
    <w:rsid w:val="00804446"/>
    <w:rsid w:val="00804C01"/>
    <w:rsid w:val="00804CFC"/>
    <w:rsid w:val="00805479"/>
    <w:rsid w:val="00806576"/>
    <w:rsid w:val="00806982"/>
    <w:rsid w:val="0080789D"/>
    <w:rsid w:val="00807E14"/>
    <w:rsid w:val="00810D2C"/>
    <w:rsid w:val="00814666"/>
    <w:rsid w:val="008172D2"/>
    <w:rsid w:val="00817E75"/>
    <w:rsid w:val="0082158F"/>
    <w:rsid w:val="008218B1"/>
    <w:rsid w:val="00822861"/>
    <w:rsid w:val="00822D79"/>
    <w:rsid w:val="0082501E"/>
    <w:rsid w:val="00825A21"/>
    <w:rsid w:val="00830830"/>
    <w:rsid w:val="008310EB"/>
    <w:rsid w:val="008311A3"/>
    <w:rsid w:val="0083128F"/>
    <w:rsid w:val="00831AA5"/>
    <w:rsid w:val="008328D0"/>
    <w:rsid w:val="00832F34"/>
    <w:rsid w:val="00834399"/>
    <w:rsid w:val="008351CE"/>
    <w:rsid w:val="00837BE1"/>
    <w:rsid w:val="00841833"/>
    <w:rsid w:val="00841C69"/>
    <w:rsid w:val="00842297"/>
    <w:rsid w:val="00842622"/>
    <w:rsid w:val="0084371C"/>
    <w:rsid w:val="00843E75"/>
    <w:rsid w:val="0084567A"/>
    <w:rsid w:val="008459B8"/>
    <w:rsid w:val="00845D5A"/>
    <w:rsid w:val="00846479"/>
    <w:rsid w:val="0084671D"/>
    <w:rsid w:val="00846D0F"/>
    <w:rsid w:val="008537CB"/>
    <w:rsid w:val="00854568"/>
    <w:rsid w:val="00854732"/>
    <w:rsid w:val="00856578"/>
    <w:rsid w:val="00856788"/>
    <w:rsid w:val="008569B9"/>
    <w:rsid w:val="008576D5"/>
    <w:rsid w:val="00857FA5"/>
    <w:rsid w:val="00864559"/>
    <w:rsid w:val="00865DBF"/>
    <w:rsid w:val="00866676"/>
    <w:rsid w:val="008667B2"/>
    <w:rsid w:val="00866862"/>
    <w:rsid w:val="0087033A"/>
    <w:rsid w:val="00871B7A"/>
    <w:rsid w:val="00872B9F"/>
    <w:rsid w:val="00875A1C"/>
    <w:rsid w:val="00877250"/>
    <w:rsid w:val="0088197A"/>
    <w:rsid w:val="0088226A"/>
    <w:rsid w:val="00883AEA"/>
    <w:rsid w:val="00883E9E"/>
    <w:rsid w:val="008848E6"/>
    <w:rsid w:val="00885371"/>
    <w:rsid w:val="00885943"/>
    <w:rsid w:val="008861F8"/>
    <w:rsid w:val="00890537"/>
    <w:rsid w:val="008912B7"/>
    <w:rsid w:val="00891889"/>
    <w:rsid w:val="00891B85"/>
    <w:rsid w:val="00891F0C"/>
    <w:rsid w:val="00892327"/>
    <w:rsid w:val="00893B66"/>
    <w:rsid w:val="0089569A"/>
    <w:rsid w:val="0089626E"/>
    <w:rsid w:val="008963F5"/>
    <w:rsid w:val="008A0D37"/>
    <w:rsid w:val="008A2C39"/>
    <w:rsid w:val="008A4868"/>
    <w:rsid w:val="008A4B18"/>
    <w:rsid w:val="008A4E51"/>
    <w:rsid w:val="008A5B10"/>
    <w:rsid w:val="008A78A0"/>
    <w:rsid w:val="008B081F"/>
    <w:rsid w:val="008B2072"/>
    <w:rsid w:val="008B4330"/>
    <w:rsid w:val="008C088C"/>
    <w:rsid w:val="008C0B6A"/>
    <w:rsid w:val="008C24EC"/>
    <w:rsid w:val="008C2D7B"/>
    <w:rsid w:val="008C39F6"/>
    <w:rsid w:val="008C3CF0"/>
    <w:rsid w:val="008C42AE"/>
    <w:rsid w:val="008C42B2"/>
    <w:rsid w:val="008C7973"/>
    <w:rsid w:val="008C7A78"/>
    <w:rsid w:val="008C7C15"/>
    <w:rsid w:val="008D045D"/>
    <w:rsid w:val="008D0642"/>
    <w:rsid w:val="008D0750"/>
    <w:rsid w:val="008D148C"/>
    <w:rsid w:val="008D3801"/>
    <w:rsid w:val="008D3CFC"/>
    <w:rsid w:val="008D4455"/>
    <w:rsid w:val="008D53C4"/>
    <w:rsid w:val="008D58D0"/>
    <w:rsid w:val="008D59D0"/>
    <w:rsid w:val="008D5F0C"/>
    <w:rsid w:val="008D6114"/>
    <w:rsid w:val="008D6AF9"/>
    <w:rsid w:val="008D7016"/>
    <w:rsid w:val="008D7737"/>
    <w:rsid w:val="008D7D51"/>
    <w:rsid w:val="008D7FE1"/>
    <w:rsid w:val="008E0B10"/>
    <w:rsid w:val="008E13EC"/>
    <w:rsid w:val="008E2ACC"/>
    <w:rsid w:val="008E61AC"/>
    <w:rsid w:val="008E640D"/>
    <w:rsid w:val="008E76BD"/>
    <w:rsid w:val="008E7AB3"/>
    <w:rsid w:val="008F3D31"/>
    <w:rsid w:val="008F4578"/>
    <w:rsid w:val="008F5860"/>
    <w:rsid w:val="008F5D21"/>
    <w:rsid w:val="008F6C50"/>
    <w:rsid w:val="00900E86"/>
    <w:rsid w:val="00901081"/>
    <w:rsid w:val="00901661"/>
    <w:rsid w:val="0090184D"/>
    <w:rsid w:val="00901BEF"/>
    <w:rsid w:val="00903603"/>
    <w:rsid w:val="009037CD"/>
    <w:rsid w:val="00904341"/>
    <w:rsid w:val="00905387"/>
    <w:rsid w:val="00905C33"/>
    <w:rsid w:val="0090600A"/>
    <w:rsid w:val="00906857"/>
    <w:rsid w:val="009073E2"/>
    <w:rsid w:val="0091106A"/>
    <w:rsid w:val="00911997"/>
    <w:rsid w:val="0091254C"/>
    <w:rsid w:val="009126F9"/>
    <w:rsid w:val="00913040"/>
    <w:rsid w:val="00913222"/>
    <w:rsid w:val="00914379"/>
    <w:rsid w:val="009157F2"/>
    <w:rsid w:val="00915BE5"/>
    <w:rsid w:val="00915C42"/>
    <w:rsid w:val="009163C3"/>
    <w:rsid w:val="00917401"/>
    <w:rsid w:val="009206D0"/>
    <w:rsid w:val="0092234A"/>
    <w:rsid w:val="009228C7"/>
    <w:rsid w:val="0092371D"/>
    <w:rsid w:val="00924430"/>
    <w:rsid w:val="00926AD1"/>
    <w:rsid w:val="00930A58"/>
    <w:rsid w:val="009313B0"/>
    <w:rsid w:val="00931A45"/>
    <w:rsid w:val="00932099"/>
    <w:rsid w:val="0093215E"/>
    <w:rsid w:val="00932423"/>
    <w:rsid w:val="009332BE"/>
    <w:rsid w:val="0093408C"/>
    <w:rsid w:val="009345C1"/>
    <w:rsid w:val="00935B1E"/>
    <w:rsid w:val="00937B38"/>
    <w:rsid w:val="00941E1C"/>
    <w:rsid w:val="0094272F"/>
    <w:rsid w:val="00944CEE"/>
    <w:rsid w:val="00945565"/>
    <w:rsid w:val="009456F8"/>
    <w:rsid w:val="009458AC"/>
    <w:rsid w:val="00946F72"/>
    <w:rsid w:val="00947A9A"/>
    <w:rsid w:val="00951D28"/>
    <w:rsid w:val="00952EC9"/>
    <w:rsid w:val="00953C02"/>
    <w:rsid w:val="009544E7"/>
    <w:rsid w:val="00957AE6"/>
    <w:rsid w:val="00957E7B"/>
    <w:rsid w:val="00960217"/>
    <w:rsid w:val="009618CD"/>
    <w:rsid w:val="00962745"/>
    <w:rsid w:val="0096403F"/>
    <w:rsid w:val="00965538"/>
    <w:rsid w:val="00965CDF"/>
    <w:rsid w:val="0096728F"/>
    <w:rsid w:val="00967327"/>
    <w:rsid w:val="00967488"/>
    <w:rsid w:val="00972B45"/>
    <w:rsid w:val="009732A3"/>
    <w:rsid w:val="009739AC"/>
    <w:rsid w:val="00973BD7"/>
    <w:rsid w:val="00974E6B"/>
    <w:rsid w:val="00975101"/>
    <w:rsid w:val="00983C0C"/>
    <w:rsid w:val="00985684"/>
    <w:rsid w:val="00986A89"/>
    <w:rsid w:val="00986B82"/>
    <w:rsid w:val="00986D7F"/>
    <w:rsid w:val="00990AF7"/>
    <w:rsid w:val="009918D4"/>
    <w:rsid w:val="00992114"/>
    <w:rsid w:val="00992AE7"/>
    <w:rsid w:val="009931CD"/>
    <w:rsid w:val="00994A05"/>
    <w:rsid w:val="00994B9F"/>
    <w:rsid w:val="00995990"/>
    <w:rsid w:val="00996A7D"/>
    <w:rsid w:val="009970F7"/>
    <w:rsid w:val="009971C9"/>
    <w:rsid w:val="009A1175"/>
    <w:rsid w:val="009A304B"/>
    <w:rsid w:val="009A35EB"/>
    <w:rsid w:val="009A45CF"/>
    <w:rsid w:val="009A46CC"/>
    <w:rsid w:val="009A585E"/>
    <w:rsid w:val="009A641F"/>
    <w:rsid w:val="009A6AA4"/>
    <w:rsid w:val="009B0380"/>
    <w:rsid w:val="009B390D"/>
    <w:rsid w:val="009B4220"/>
    <w:rsid w:val="009B554B"/>
    <w:rsid w:val="009B5968"/>
    <w:rsid w:val="009B682D"/>
    <w:rsid w:val="009C1437"/>
    <w:rsid w:val="009C1B82"/>
    <w:rsid w:val="009C1D84"/>
    <w:rsid w:val="009C3BD8"/>
    <w:rsid w:val="009C41B6"/>
    <w:rsid w:val="009C42E4"/>
    <w:rsid w:val="009C57ED"/>
    <w:rsid w:val="009C794F"/>
    <w:rsid w:val="009D002E"/>
    <w:rsid w:val="009D03E2"/>
    <w:rsid w:val="009D09DC"/>
    <w:rsid w:val="009D228B"/>
    <w:rsid w:val="009D4CB2"/>
    <w:rsid w:val="009D6DEB"/>
    <w:rsid w:val="009D747B"/>
    <w:rsid w:val="009E136E"/>
    <w:rsid w:val="009E2F6A"/>
    <w:rsid w:val="009E2F8C"/>
    <w:rsid w:val="009E7AEA"/>
    <w:rsid w:val="009E7B46"/>
    <w:rsid w:val="009F0CC7"/>
    <w:rsid w:val="009F23EB"/>
    <w:rsid w:val="009F2BB4"/>
    <w:rsid w:val="009F3B5B"/>
    <w:rsid w:val="009F5A2E"/>
    <w:rsid w:val="009F5DDF"/>
    <w:rsid w:val="009F78FB"/>
    <w:rsid w:val="00A00A3F"/>
    <w:rsid w:val="00A0275B"/>
    <w:rsid w:val="00A02C28"/>
    <w:rsid w:val="00A03F5C"/>
    <w:rsid w:val="00A045D5"/>
    <w:rsid w:val="00A056A0"/>
    <w:rsid w:val="00A06F60"/>
    <w:rsid w:val="00A0750B"/>
    <w:rsid w:val="00A0761D"/>
    <w:rsid w:val="00A10BA8"/>
    <w:rsid w:val="00A12435"/>
    <w:rsid w:val="00A12568"/>
    <w:rsid w:val="00A12620"/>
    <w:rsid w:val="00A17341"/>
    <w:rsid w:val="00A20EC8"/>
    <w:rsid w:val="00A23A5C"/>
    <w:rsid w:val="00A24799"/>
    <w:rsid w:val="00A25111"/>
    <w:rsid w:val="00A25D41"/>
    <w:rsid w:val="00A30503"/>
    <w:rsid w:val="00A30D0C"/>
    <w:rsid w:val="00A31944"/>
    <w:rsid w:val="00A31D56"/>
    <w:rsid w:val="00A33429"/>
    <w:rsid w:val="00A34AD8"/>
    <w:rsid w:val="00A375BF"/>
    <w:rsid w:val="00A42B72"/>
    <w:rsid w:val="00A46F41"/>
    <w:rsid w:val="00A47D56"/>
    <w:rsid w:val="00A5145A"/>
    <w:rsid w:val="00A523C0"/>
    <w:rsid w:val="00A53F49"/>
    <w:rsid w:val="00A5574B"/>
    <w:rsid w:val="00A57582"/>
    <w:rsid w:val="00A61153"/>
    <w:rsid w:val="00A613EA"/>
    <w:rsid w:val="00A614C2"/>
    <w:rsid w:val="00A61523"/>
    <w:rsid w:val="00A6165A"/>
    <w:rsid w:val="00A61D50"/>
    <w:rsid w:val="00A65F49"/>
    <w:rsid w:val="00A664AE"/>
    <w:rsid w:val="00A71DE6"/>
    <w:rsid w:val="00A72DBF"/>
    <w:rsid w:val="00A75C05"/>
    <w:rsid w:val="00A762B8"/>
    <w:rsid w:val="00A7639C"/>
    <w:rsid w:val="00A7737D"/>
    <w:rsid w:val="00A81B50"/>
    <w:rsid w:val="00A82D94"/>
    <w:rsid w:val="00A835F8"/>
    <w:rsid w:val="00A83AC9"/>
    <w:rsid w:val="00A84518"/>
    <w:rsid w:val="00A87385"/>
    <w:rsid w:val="00A87D09"/>
    <w:rsid w:val="00A907A6"/>
    <w:rsid w:val="00A91E5B"/>
    <w:rsid w:val="00A9233D"/>
    <w:rsid w:val="00A9355A"/>
    <w:rsid w:val="00A9414E"/>
    <w:rsid w:val="00A95494"/>
    <w:rsid w:val="00A9581F"/>
    <w:rsid w:val="00A95BD0"/>
    <w:rsid w:val="00A966DF"/>
    <w:rsid w:val="00A9672A"/>
    <w:rsid w:val="00A969CD"/>
    <w:rsid w:val="00A96E67"/>
    <w:rsid w:val="00A979E3"/>
    <w:rsid w:val="00AA13A3"/>
    <w:rsid w:val="00AA1693"/>
    <w:rsid w:val="00AA38ED"/>
    <w:rsid w:val="00AA4317"/>
    <w:rsid w:val="00AA6836"/>
    <w:rsid w:val="00AB01E5"/>
    <w:rsid w:val="00AB0500"/>
    <w:rsid w:val="00AB18B8"/>
    <w:rsid w:val="00AB1A12"/>
    <w:rsid w:val="00AB3984"/>
    <w:rsid w:val="00AB417A"/>
    <w:rsid w:val="00AB4684"/>
    <w:rsid w:val="00AB4BE3"/>
    <w:rsid w:val="00AB5A97"/>
    <w:rsid w:val="00AB5AC6"/>
    <w:rsid w:val="00AB76EE"/>
    <w:rsid w:val="00AB7ADA"/>
    <w:rsid w:val="00AC1577"/>
    <w:rsid w:val="00AC22C1"/>
    <w:rsid w:val="00AC3F90"/>
    <w:rsid w:val="00AC407B"/>
    <w:rsid w:val="00AC46EA"/>
    <w:rsid w:val="00AC4A50"/>
    <w:rsid w:val="00AC5369"/>
    <w:rsid w:val="00AC6150"/>
    <w:rsid w:val="00AC7637"/>
    <w:rsid w:val="00AD08A2"/>
    <w:rsid w:val="00AD2667"/>
    <w:rsid w:val="00AD3969"/>
    <w:rsid w:val="00AD3EB4"/>
    <w:rsid w:val="00AD5A12"/>
    <w:rsid w:val="00AD5A39"/>
    <w:rsid w:val="00AD5D42"/>
    <w:rsid w:val="00AD7DF2"/>
    <w:rsid w:val="00AE05B1"/>
    <w:rsid w:val="00AE2958"/>
    <w:rsid w:val="00AE2C21"/>
    <w:rsid w:val="00AE5BA9"/>
    <w:rsid w:val="00AF08BD"/>
    <w:rsid w:val="00AF09A3"/>
    <w:rsid w:val="00AF1246"/>
    <w:rsid w:val="00AF2B69"/>
    <w:rsid w:val="00AF544A"/>
    <w:rsid w:val="00AF54F1"/>
    <w:rsid w:val="00AF57B5"/>
    <w:rsid w:val="00AF7840"/>
    <w:rsid w:val="00B00CCE"/>
    <w:rsid w:val="00B012F2"/>
    <w:rsid w:val="00B013AC"/>
    <w:rsid w:val="00B0277F"/>
    <w:rsid w:val="00B0296C"/>
    <w:rsid w:val="00B04878"/>
    <w:rsid w:val="00B048B0"/>
    <w:rsid w:val="00B0521D"/>
    <w:rsid w:val="00B06439"/>
    <w:rsid w:val="00B10F3C"/>
    <w:rsid w:val="00B14439"/>
    <w:rsid w:val="00B15BF9"/>
    <w:rsid w:val="00B1678F"/>
    <w:rsid w:val="00B17091"/>
    <w:rsid w:val="00B20DBA"/>
    <w:rsid w:val="00B20FF4"/>
    <w:rsid w:val="00B21B5C"/>
    <w:rsid w:val="00B23F0B"/>
    <w:rsid w:val="00B258EE"/>
    <w:rsid w:val="00B268E6"/>
    <w:rsid w:val="00B26963"/>
    <w:rsid w:val="00B30245"/>
    <w:rsid w:val="00B33628"/>
    <w:rsid w:val="00B34DF8"/>
    <w:rsid w:val="00B368AA"/>
    <w:rsid w:val="00B36C8A"/>
    <w:rsid w:val="00B37446"/>
    <w:rsid w:val="00B37C1A"/>
    <w:rsid w:val="00B408F0"/>
    <w:rsid w:val="00B40FBB"/>
    <w:rsid w:val="00B4102D"/>
    <w:rsid w:val="00B412C3"/>
    <w:rsid w:val="00B417BE"/>
    <w:rsid w:val="00B42BEB"/>
    <w:rsid w:val="00B43E9B"/>
    <w:rsid w:val="00B45493"/>
    <w:rsid w:val="00B45805"/>
    <w:rsid w:val="00B478E1"/>
    <w:rsid w:val="00B508C7"/>
    <w:rsid w:val="00B5101B"/>
    <w:rsid w:val="00B5159A"/>
    <w:rsid w:val="00B51890"/>
    <w:rsid w:val="00B521EE"/>
    <w:rsid w:val="00B53A23"/>
    <w:rsid w:val="00B53E84"/>
    <w:rsid w:val="00B548B7"/>
    <w:rsid w:val="00B578BD"/>
    <w:rsid w:val="00B57A15"/>
    <w:rsid w:val="00B60DB8"/>
    <w:rsid w:val="00B62390"/>
    <w:rsid w:val="00B62E1E"/>
    <w:rsid w:val="00B62FEB"/>
    <w:rsid w:val="00B64194"/>
    <w:rsid w:val="00B65974"/>
    <w:rsid w:val="00B6675A"/>
    <w:rsid w:val="00B67623"/>
    <w:rsid w:val="00B67F39"/>
    <w:rsid w:val="00B70FFD"/>
    <w:rsid w:val="00B71285"/>
    <w:rsid w:val="00B71D22"/>
    <w:rsid w:val="00B72243"/>
    <w:rsid w:val="00B72252"/>
    <w:rsid w:val="00B74865"/>
    <w:rsid w:val="00B767DA"/>
    <w:rsid w:val="00B76FCA"/>
    <w:rsid w:val="00B77104"/>
    <w:rsid w:val="00B80680"/>
    <w:rsid w:val="00B8150C"/>
    <w:rsid w:val="00B8195F"/>
    <w:rsid w:val="00B8475A"/>
    <w:rsid w:val="00B84B4B"/>
    <w:rsid w:val="00B860A6"/>
    <w:rsid w:val="00B86EE4"/>
    <w:rsid w:val="00B873F8"/>
    <w:rsid w:val="00B87E9A"/>
    <w:rsid w:val="00B91C69"/>
    <w:rsid w:val="00B9275F"/>
    <w:rsid w:val="00B94323"/>
    <w:rsid w:val="00B9718E"/>
    <w:rsid w:val="00BA0777"/>
    <w:rsid w:val="00BA4056"/>
    <w:rsid w:val="00BA4285"/>
    <w:rsid w:val="00BA5485"/>
    <w:rsid w:val="00BB0649"/>
    <w:rsid w:val="00BB08C5"/>
    <w:rsid w:val="00BB29D8"/>
    <w:rsid w:val="00BB748A"/>
    <w:rsid w:val="00BB7647"/>
    <w:rsid w:val="00BC1FD9"/>
    <w:rsid w:val="00BC42D2"/>
    <w:rsid w:val="00BC48F0"/>
    <w:rsid w:val="00BC4A94"/>
    <w:rsid w:val="00BC4AE5"/>
    <w:rsid w:val="00BC556A"/>
    <w:rsid w:val="00BC64BB"/>
    <w:rsid w:val="00BC781B"/>
    <w:rsid w:val="00BC7D98"/>
    <w:rsid w:val="00BD313D"/>
    <w:rsid w:val="00BD31AC"/>
    <w:rsid w:val="00BD6294"/>
    <w:rsid w:val="00BE17CF"/>
    <w:rsid w:val="00BE1995"/>
    <w:rsid w:val="00BE1CC3"/>
    <w:rsid w:val="00BE2B9D"/>
    <w:rsid w:val="00BE33B6"/>
    <w:rsid w:val="00BE5F75"/>
    <w:rsid w:val="00BF771D"/>
    <w:rsid w:val="00BF7C84"/>
    <w:rsid w:val="00C01F90"/>
    <w:rsid w:val="00C05F52"/>
    <w:rsid w:val="00C069CE"/>
    <w:rsid w:val="00C103E4"/>
    <w:rsid w:val="00C10C3E"/>
    <w:rsid w:val="00C12723"/>
    <w:rsid w:val="00C13FCF"/>
    <w:rsid w:val="00C1427C"/>
    <w:rsid w:val="00C1632F"/>
    <w:rsid w:val="00C16962"/>
    <w:rsid w:val="00C20F11"/>
    <w:rsid w:val="00C21131"/>
    <w:rsid w:val="00C2294E"/>
    <w:rsid w:val="00C23858"/>
    <w:rsid w:val="00C23971"/>
    <w:rsid w:val="00C240BE"/>
    <w:rsid w:val="00C272C9"/>
    <w:rsid w:val="00C2772A"/>
    <w:rsid w:val="00C2792E"/>
    <w:rsid w:val="00C27D3A"/>
    <w:rsid w:val="00C31C5C"/>
    <w:rsid w:val="00C32AAE"/>
    <w:rsid w:val="00C32B07"/>
    <w:rsid w:val="00C32B8C"/>
    <w:rsid w:val="00C32F9E"/>
    <w:rsid w:val="00C332B6"/>
    <w:rsid w:val="00C33B5A"/>
    <w:rsid w:val="00C34F3E"/>
    <w:rsid w:val="00C35800"/>
    <w:rsid w:val="00C36357"/>
    <w:rsid w:val="00C3695C"/>
    <w:rsid w:val="00C3695D"/>
    <w:rsid w:val="00C373D6"/>
    <w:rsid w:val="00C37B46"/>
    <w:rsid w:val="00C4167B"/>
    <w:rsid w:val="00C4234B"/>
    <w:rsid w:val="00C4321E"/>
    <w:rsid w:val="00C45521"/>
    <w:rsid w:val="00C455A8"/>
    <w:rsid w:val="00C45C37"/>
    <w:rsid w:val="00C45D4D"/>
    <w:rsid w:val="00C46112"/>
    <w:rsid w:val="00C4649A"/>
    <w:rsid w:val="00C471A1"/>
    <w:rsid w:val="00C474F9"/>
    <w:rsid w:val="00C47CE5"/>
    <w:rsid w:val="00C524B4"/>
    <w:rsid w:val="00C525DD"/>
    <w:rsid w:val="00C532E5"/>
    <w:rsid w:val="00C53F4B"/>
    <w:rsid w:val="00C549D9"/>
    <w:rsid w:val="00C55106"/>
    <w:rsid w:val="00C5611D"/>
    <w:rsid w:val="00C622D1"/>
    <w:rsid w:val="00C625C9"/>
    <w:rsid w:val="00C639D5"/>
    <w:rsid w:val="00C65890"/>
    <w:rsid w:val="00C67192"/>
    <w:rsid w:val="00C67327"/>
    <w:rsid w:val="00C6738D"/>
    <w:rsid w:val="00C70D8B"/>
    <w:rsid w:val="00C71817"/>
    <w:rsid w:val="00C72849"/>
    <w:rsid w:val="00C73AC2"/>
    <w:rsid w:val="00C749A8"/>
    <w:rsid w:val="00C77DF4"/>
    <w:rsid w:val="00C807DA"/>
    <w:rsid w:val="00C80FB6"/>
    <w:rsid w:val="00C81AC3"/>
    <w:rsid w:val="00C82323"/>
    <w:rsid w:val="00C83930"/>
    <w:rsid w:val="00C840B2"/>
    <w:rsid w:val="00C8411F"/>
    <w:rsid w:val="00C86590"/>
    <w:rsid w:val="00C903B3"/>
    <w:rsid w:val="00C91AAF"/>
    <w:rsid w:val="00C93464"/>
    <w:rsid w:val="00C94AF5"/>
    <w:rsid w:val="00C95A75"/>
    <w:rsid w:val="00C96CFE"/>
    <w:rsid w:val="00C97213"/>
    <w:rsid w:val="00CA050F"/>
    <w:rsid w:val="00CA0B5A"/>
    <w:rsid w:val="00CA195F"/>
    <w:rsid w:val="00CA1DB6"/>
    <w:rsid w:val="00CA2937"/>
    <w:rsid w:val="00CA2DCB"/>
    <w:rsid w:val="00CA5698"/>
    <w:rsid w:val="00CA7A40"/>
    <w:rsid w:val="00CB096F"/>
    <w:rsid w:val="00CB0A7B"/>
    <w:rsid w:val="00CB2B3D"/>
    <w:rsid w:val="00CB2CA0"/>
    <w:rsid w:val="00CB3E47"/>
    <w:rsid w:val="00CB3E4E"/>
    <w:rsid w:val="00CB4E4E"/>
    <w:rsid w:val="00CB68AB"/>
    <w:rsid w:val="00CC0B76"/>
    <w:rsid w:val="00CC126E"/>
    <w:rsid w:val="00CC2B61"/>
    <w:rsid w:val="00CC3684"/>
    <w:rsid w:val="00CC3FC6"/>
    <w:rsid w:val="00CC44CF"/>
    <w:rsid w:val="00CC7BE5"/>
    <w:rsid w:val="00CD0256"/>
    <w:rsid w:val="00CD3DE6"/>
    <w:rsid w:val="00CD42EE"/>
    <w:rsid w:val="00CD5AA8"/>
    <w:rsid w:val="00CD6CC4"/>
    <w:rsid w:val="00CE1321"/>
    <w:rsid w:val="00CE16BA"/>
    <w:rsid w:val="00CE4C35"/>
    <w:rsid w:val="00CE5006"/>
    <w:rsid w:val="00CE6754"/>
    <w:rsid w:val="00CE6A9D"/>
    <w:rsid w:val="00CE7005"/>
    <w:rsid w:val="00CF37A9"/>
    <w:rsid w:val="00CF6B9B"/>
    <w:rsid w:val="00CF769E"/>
    <w:rsid w:val="00CF7CB5"/>
    <w:rsid w:val="00D016CE"/>
    <w:rsid w:val="00D02466"/>
    <w:rsid w:val="00D03B01"/>
    <w:rsid w:val="00D0542B"/>
    <w:rsid w:val="00D07238"/>
    <w:rsid w:val="00D10097"/>
    <w:rsid w:val="00D100B7"/>
    <w:rsid w:val="00D10767"/>
    <w:rsid w:val="00D10A02"/>
    <w:rsid w:val="00D11438"/>
    <w:rsid w:val="00D119E6"/>
    <w:rsid w:val="00D14A78"/>
    <w:rsid w:val="00D1655C"/>
    <w:rsid w:val="00D16CA0"/>
    <w:rsid w:val="00D20563"/>
    <w:rsid w:val="00D20CCA"/>
    <w:rsid w:val="00D21096"/>
    <w:rsid w:val="00D21A4B"/>
    <w:rsid w:val="00D23E6A"/>
    <w:rsid w:val="00D23F1F"/>
    <w:rsid w:val="00D241AF"/>
    <w:rsid w:val="00D26206"/>
    <w:rsid w:val="00D305B8"/>
    <w:rsid w:val="00D30851"/>
    <w:rsid w:val="00D3195E"/>
    <w:rsid w:val="00D31C50"/>
    <w:rsid w:val="00D31C76"/>
    <w:rsid w:val="00D33D8A"/>
    <w:rsid w:val="00D34D81"/>
    <w:rsid w:val="00D36F6D"/>
    <w:rsid w:val="00D37CC9"/>
    <w:rsid w:val="00D402E2"/>
    <w:rsid w:val="00D4039A"/>
    <w:rsid w:val="00D440BD"/>
    <w:rsid w:val="00D451E5"/>
    <w:rsid w:val="00D453A0"/>
    <w:rsid w:val="00D47807"/>
    <w:rsid w:val="00D47FEE"/>
    <w:rsid w:val="00D505E2"/>
    <w:rsid w:val="00D53DB6"/>
    <w:rsid w:val="00D54C1D"/>
    <w:rsid w:val="00D551D9"/>
    <w:rsid w:val="00D55E32"/>
    <w:rsid w:val="00D562FC"/>
    <w:rsid w:val="00D6042D"/>
    <w:rsid w:val="00D640B9"/>
    <w:rsid w:val="00D66998"/>
    <w:rsid w:val="00D70356"/>
    <w:rsid w:val="00D7072C"/>
    <w:rsid w:val="00D720AC"/>
    <w:rsid w:val="00D736FA"/>
    <w:rsid w:val="00D73DDC"/>
    <w:rsid w:val="00D74AB8"/>
    <w:rsid w:val="00D77307"/>
    <w:rsid w:val="00D80330"/>
    <w:rsid w:val="00D80646"/>
    <w:rsid w:val="00D8236F"/>
    <w:rsid w:val="00D83A9F"/>
    <w:rsid w:val="00D84441"/>
    <w:rsid w:val="00D8639E"/>
    <w:rsid w:val="00D86502"/>
    <w:rsid w:val="00D86549"/>
    <w:rsid w:val="00D91752"/>
    <w:rsid w:val="00D91D1C"/>
    <w:rsid w:val="00D93029"/>
    <w:rsid w:val="00D93030"/>
    <w:rsid w:val="00D934E3"/>
    <w:rsid w:val="00D93749"/>
    <w:rsid w:val="00D94692"/>
    <w:rsid w:val="00D9661F"/>
    <w:rsid w:val="00D97394"/>
    <w:rsid w:val="00DA03EE"/>
    <w:rsid w:val="00DA0788"/>
    <w:rsid w:val="00DA4664"/>
    <w:rsid w:val="00DA48E8"/>
    <w:rsid w:val="00DA5A69"/>
    <w:rsid w:val="00DA5F15"/>
    <w:rsid w:val="00DA5FA3"/>
    <w:rsid w:val="00DA6BF8"/>
    <w:rsid w:val="00DA6CD3"/>
    <w:rsid w:val="00DA746E"/>
    <w:rsid w:val="00DA7FFA"/>
    <w:rsid w:val="00DB2DD0"/>
    <w:rsid w:val="00DB341E"/>
    <w:rsid w:val="00DB3963"/>
    <w:rsid w:val="00DB47B6"/>
    <w:rsid w:val="00DB4AB3"/>
    <w:rsid w:val="00DB5712"/>
    <w:rsid w:val="00DB622F"/>
    <w:rsid w:val="00DB6520"/>
    <w:rsid w:val="00DB6DFC"/>
    <w:rsid w:val="00DC2FAF"/>
    <w:rsid w:val="00DC3A7B"/>
    <w:rsid w:val="00DC44A8"/>
    <w:rsid w:val="00DC48D3"/>
    <w:rsid w:val="00DD09C2"/>
    <w:rsid w:val="00DD5290"/>
    <w:rsid w:val="00DD54C4"/>
    <w:rsid w:val="00DD5657"/>
    <w:rsid w:val="00DD727B"/>
    <w:rsid w:val="00DD7CE5"/>
    <w:rsid w:val="00DE0CC7"/>
    <w:rsid w:val="00DE0E5D"/>
    <w:rsid w:val="00DE1164"/>
    <w:rsid w:val="00DE346B"/>
    <w:rsid w:val="00DE43A7"/>
    <w:rsid w:val="00DE47B0"/>
    <w:rsid w:val="00DE51DB"/>
    <w:rsid w:val="00DE62E4"/>
    <w:rsid w:val="00DF0F92"/>
    <w:rsid w:val="00DF26A5"/>
    <w:rsid w:val="00DF2BEE"/>
    <w:rsid w:val="00DF341B"/>
    <w:rsid w:val="00DF485A"/>
    <w:rsid w:val="00DF4C5C"/>
    <w:rsid w:val="00DF53CD"/>
    <w:rsid w:val="00DF5960"/>
    <w:rsid w:val="00DF69B5"/>
    <w:rsid w:val="00DF6BB3"/>
    <w:rsid w:val="00E00F78"/>
    <w:rsid w:val="00E02186"/>
    <w:rsid w:val="00E022FE"/>
    <w:rsid w:val="00E03BBB"/>
    <w:rsid w:val="00E055AD"/>
    <w:rsid w:val="00E05CAB"/>
    <w:rsid w:val="00E109A2"/>
    <w:rsid w:val="00E11398"/>
    <w:rsid w:val="00E1353C"/>
    <w:rsid w:val="00E15ABC"/>
    <w:rsid w:val="00E2016E"/>
    <w:rsid w:val="00E222A6"/>
    <w:rsid w:val="00E235F3"/>
    <w:rsid w:val="00E2397B"/>
    <w:rsid w:val="00E24F71"/>
    <w:rsid w:val="00E2556C"/>
    <w:rsid w:val="00E266BB"/>
    <w:rsid w:val="00E27F94"/>
    <w:rsid w:val="00E3046E"/>
    <w:rsid w:val="00E320A4"/>
    <w:rsid w:val="00E32124"/>
    <w:rsid w:val="00E338B6"/>
    <w:rsid w:val="00E33CEE"/>
    <w:rsid w:val="00E34695"/>
    <w:rsid w:val="00E443EF"/>
    <w:rsid w:val="00E450F0"/>
    <w:rsid w:val="00E45669"/>
    <w:rsid w:val="00E523B8"/>
    <w:rsid w:val="00E5284B"/>
    <w:rsid w:val="00E53825"/>
    <w:rsid w:val="00E54619"/>
    <w:rsid w:val="00E579FB"/>
    <w:rsid w:val="00E61821"/>
    <w:rsid w:val="00E6187D"/>
    <w:rsid w:val="00E63201"/>
    <w:rsid w:val="00E637D0"/>
    <w:rsid w:val="00E63867"/>
    <w:rsid w:val="00E639DE"/>
    <w:rsid w:val="00E63E3A"/>
    <w:rsid w:val="00E656CC"/>
    <w:rsid w:val="00E665E7"/>
    <w:rsid w:val="00E6777B"/>
    <w:rsid w:val="00E679A4"/>
    <w:rsid w:val="00E72C84"/>
    <w:rsid w:val="00E73AF1"/>
    <w:rsid w:val="00E7487A"/>
    <w:rsid w:val="00E75016"/>
    <w:rsid w:val="00E757E9"/>
    <w:rsid w:val="00E76BE2"/>
    <w:rsid w:val="00E7769D"/>
    <w:rsid w:val="00E77DB8"/>
    <w:rsid w:val="00E800E6"/>
    <w:rsid w:val="00E8040C"/>
    <w:rsid w:val="00E80D47"/>
    <w:rsid w:val="00E80D9B"/>
    <w:rsid w:val="00E813DF"/>
    <w:rsid w:val="00E81CA7"/>
    <w:rsid w:val="00E8236C"/>
    <w:rsid w:val="00E82422"/>
    <w:rsid w:val="00E82A67"/>
    <w:rsid w:val="00E82C80"/>
    <w:rsid w:val="00E835FA"/>
    <w:rsid w:val="00E84686"/>
    <w:rsid w:val="00E85F1F"/>
    <w:rsid w:val="00E87E0B"/>
    <w:rsid w:val="00E90DB6"/>
    <w:rsid w:val="00E9115A"/>
    <w:rsid w:val="00E91361"/>
    <w:rsid w:val="00E9230B"/>
    <w:rsid w:val="00E92D47"/>
    <w:rsid w:val="00E92F21"/>
    <w:rsid w:val="00E94C01"/>
    <w:rsid w:val="00E957B7"/>
    <w:rsid w:val="00E96FAD"/>
    <w:rsid w:val="00EA0227"/>
    <w:rsid w:val="00EA0C7C"/>
    <w:rsid w:val="00EA1900"/>
    <w:rsid w:val="00EA342D"/>
    <w:rsid w:val="00EA5455"/>
    <w:rsid w:val="00EA7409"/>
    <w:rsid w:val="00EB1057"/>
    <w:rsid w:val="00EB280A"/>
    <w:rsid w:val="00EB282E"/>
    <w:rsid w:val="00EB3618"/>
    <w:rsid w:val="00EB40D0"/>
    <w:rsid w:val="00EB5582"/>
    <w:rsid w:val="00EB5739"/>
    <w:rsid w:val="00EB680D"/>
    <w:rsid w:val="00EC19BA"/>
    <w:rsid w:val="00EC2C44"/>
    <w:rsid w:val="00EC341D"/>
    <w:rsid w:val="00EC3A1F"/>
    <w:rsid w:val="00EC40DB"/>
    <w:rsid w:val="00EC411A"/>
    <w:rsid w:val="00EC4955"/>
    <w:rsid w:val="00EC4FC1"/>
    <w:rsid w:val="00EC632A"/>
    <w:rsid w:val="00EC7695"/>
    <w:rsid w:val="00ED01B1"/>
    <w:rsid w:val="00ED0279"/>
    <w:rsid w:val="00ED18D6"/>
    <w:rsid w:val="00ED427F"/>
    <w:rsid w:val="00ED58C4"/>
    <w:rsid w:val="00ED5A99"/>
    <w:rsid w:val="00ED6086"/>
    <w:rsid w:val="00ED7D01"/>
    <w:rsid w:val="00EE0DC6"/>
    <w:rsid w:val="00EE26EC"/>
    <w:rsid w:val="00EE291C"/>
    <w:rsid w:val="00EE35B8"/>
    <w:rsid w:val="00EE3A8A"/>
    <w:rsid w:val="00EE582F"/>
    <w:rsid w:val="00EE6C69"/>
    <w:rsid w:val="00EF0575"/>
    <w:rsid w:val="00EF13B1"/>
    <w:rsid w:val="00EF1CE6"/>
    <w:rsid w:val="00EF392D"/>
    <w:rsid w:val="00EF5788"/>
    <w:rsid w:val="00EF5D30"/>
    <w:rsid w:val="00EF5DA1"/>
    <w:rsid w:val="00EF5E18"/>
    <w:rsid w:val="00EF6391"/>
    <w:rsid w:val="00F010CA"/>
    <w:rsid w:val="00F051A7"/>
    <w:rsid w:val="00F05A0E"/>
    <w:rsid w:val="00F06B46"/>
    <w:rsid w:val="00F07B27"/>
    <w:rsid w:val="00F111BB"/>
    <w:rsid w:val="00F11855"/>
    <w:rsid w:val="00F12CB1"/>
    <w:rsid w:val="00F133C7"/>
    <w:rsid w:val="00F16CE1"/>
    <w:rsid w:val="00F20224"/>
    <w:rsid w:val="00F26801"/>
    <w:rsid w:val="00F2781C"/>
    <w:rsid w:val="00F27FB3"/>
    <w:rsid w:val="00F3075C"/>
    <w:rsid w:val="00F33EFB"/>
    <w:rsid w:val="00F3557A"/>
    <w:rsid w:val="00F358F4"/>
    <w:rsid w:val="00F35D6B"/>
    <w:rsid w:val="00F35F96"/>
    <w:rsid w:val="00F36560"/>
    <w:rsid w:val="00F40120"/>
    <w:rsid w:val="00F40DC5"/>
    <w:rsid w:val="00F44717"/>
    <w:rsid w:val="00F44FE8"/>
    <w:rsid w:val="00F45EC7"/>
    <w:rsid w:val="00F478B7"/>
    <w:rsid w:val="00F47FBE"/>
    <w:rsid w:val="00F518A4"/>
    <w:rsid w:val="00F53A7C"/>
    <w:rsid w:val="00F53A82"/>
    <w:rsid w:val="00F555B8"/>
    <w:rsid w:val="00F55E38"/>
    <w:rsid w:val="00F55E56"/>
    <w:rsid w:val="00F562E7"/>
    <w:rsid w:val="00F56471"/>
    <w:rsid w:val="00F56C43"/>
    <w:rsid w:val="00F56DCE"/>
    <w:rsid w:val="00F56EB4"/>
    <w:rsid w:val="00F5752E"/>
    <w:rsid w:val="00F607BC"/>
    <w:rsid w:val="00F608BE"/>
    <w:rsid w:val="00F61A82"/>
    <w:rsid w:val="00F6216F"/>
    <w:rsid w:val="00F62D7E"/>
    <w:rsid w:val="00F63E94"/>
    <w:rsid w:val="00F64C38"/>
    <w:rsid w:val="00F65DE5"/>
    <w:rsid w:val="00F6677B"/>
    <w:rsid w:val="00F67FAF"/>
    <w:rsid w:val="00F7268A"/>
    <w:rsid w:val="00F7498B"/>
    <w:rsid w:val="00F74FE2"/>
    <w:rsid w:val="00F7507A"/>
    <w:rsid w:val="00F759FE"/>
    <w:rsid w:val="00F75A61"/>
    <w:rsid w:val="00F762DC"/>
    <w:rsid w:val="00F76F6C"/>
    <w:rsid w:val="00F77BDC"/>
    <w:rsid w:val="00F806B5"/>
    <w:rsid w:val="00F81387"/>
    <w:rsid w:val="00F81CCD"/>
    <w:rsid w:val="00F829DF"/>
    <w:rsid w:val="00F83ECB"/>
    <w:rsid w:val="00F850E5"/>
    <w:rsid w:val="00F874FF"/>
    <w:rsid w:val="00F91EAA"/>
    <w:rsid w:val="00F93116"/>
    <w:rsid w:val="00F94234"/>
    <w:rsid w:val="00F94BB6"/>
    <w:rsid w:val="00F9513C"/>
    <w:rsid w:val="00F962DA"/>
    <w:rsid w:val="00F963AF"/>
    <w:rsid w:val="00F965E5"/>
    <w:rsid w:val="00F96A85"/>
    <w:rsid w:val="00F96E35"/>
    <w:rsid w:val="00F97D30"/>
    <w:rsid w:val="00FA0DB9"/>
    <w:rsid w:val="00FA2A1C"/>
    <w:rsid w:val="00FA2AA2"/>
    <w:rsid w:val="00FA3320"/>
    <w:rsid w:val="00FA3373"/>
    <w:rsid w:val="00FA36D3"/>
    <w:rsid w:val="00FA3779"/>
    <w:rsid w:val="00FA38A4"/>
    <w:rsid w:val="00FA3F7C"/>
    <w:rsid w:val="00FA4E97"/>
    <w:rsid w:val="00FA5D3B"/>
    <w:rsid w:val="00FA5F1D"/>
    <w:rsid w:val="00FA667D"/>
    <w:rsid w:val="00FA7A53"/>
    <w:rsid w:val="00FA7F94"/>
    <w:rsid w:val="00FB0125"/>
    <w:rsid w:val="00FB0DE8"/>
    <w:rsid w:val="00FB123C"/>
    <w:rsid w:val="00FB201F"/>
    <w:rsid w:val="00FB2B4B"/>
    <w:rsid w:val="00FB3131"/>
    <w:rsid w:val="00FB3294"/>
    <w:rsid w:val="00FB62A3"/>
    <w:rsid w:val="00FB6DA5"/>
    <w:rsid w:val="00FB6E0F"/>
    <w:rsid w:val="00FB7482"/>
    <w:rsid w:val="00FC1CD2"/>
    <w:rsid w:val="00FC23E3"/>
    <w:rsid w:val="00FC40FF"/>
    <w:rsid w:val="00FC4747"/>
    <w:rsid w:val="00FC56F6"/>
    <w:rsid w:val="00FC5A86"/>
    <w:rsid w:val="00FC6AF8"/>
    <w:rsid w:val="00FC77D6"/>
    <w:rsid w:val="00FC7957"/>
    <w:rsid w:val="00FD33B0"/>
    <w:rsid w:val="00FD40B4"/>
    <w:rsid w:val="00FD4788"/>
    <w:rsid w:val="00FD611C"/>
    <w:rsid w:val="00FD61C8"/>
    <w:rsid w:val="00FD63D3"/>
    <w:rsid w:val="00FD645A"/>
    <w:rsid w:val="00FD75B1"/>
    <w:rsid w:val="00FD7ACD"/>
    <w:rsid w:val="00FD7B8C"/>
    <w:rsid w:val="00FD7F61"/>
    <w:rsid w:val="00FE0258"/>
    <w:rsid w:val="00FE0A5D"/>
    <w:rsid w:val="00FE1A47"/>
    <w:rsid w:val="00FE3607"/>
    <w:rsid w:val="00FE41E2"/>
    <w:rsid w:val="00FE44D8"/>
    <w:rsid w:val="00FE5F92"/>
    <w:rsid w:val="00FE6287"/>
    <w:rsid w:val="00FF0A04"/>
    <w:rsid w:val="00FF171B"/>
    <w:rsid w:val="00FF184B"/>
    <w:rsid w:val="00FF2B9D"/>
    <w:rsid w:val="00FF3B67"/>
    <w:rsid w:val="00FF479C"/>
    <w:rsid w:val="00FF5D34"/>
    <w:rsid w:val="00FF607E"/>
    <w:rsid w:val="00FF6BAB"/>
    <w:rsid w:val="00FF6F6A"/>
    <w:rsid w:val="00FF7F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0461"/>
  </w:style>
  <w:style w:type="paragraph" w:styleId="1">
    <w:name w:val="heading 1"/>
    <w:basedOn w:val="a"/>
    <w:link w:val="10"/>
    <w:qFormat/>
    <w:rsid w:val="005B1951"/>
    <w:pPr>
      <w:widowControl w:val="0"/>
      <w:spacing w:before="108" w:after="108" w:line="240" w:lineRule="auto"/>
      <w:jc w:val="center"/>
      <w:outlineLvl w:val="0"/>
    </w:pPr>
    <w:rPr>
      <w:rFonts w:ascii="Liberation Serif" w:eastAsia="NSimSun" w:hAnsi="Liberation Serif" w:cs="Lucida Sans"/>
      <w:b/>
      <w:color w:val="26282F"/>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26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A195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A195F"/>
  </w:style>
  <w:style w:type="paragraph" w:styleId="a6">
    <w:name w:val="footer"/>
    <w:basedOn w:val="a"/>
    <w:link w:val="a7"/>
    <w:uiPriority w:val="99"/>
    <w:unhideWhenUsed/>
    <w:rsid w:val="00CA195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A195F"/>
  </w:style>
  <w:style w:type="paragraph" w:customStyle="1" w:styleId="ConsPlusNormal">
    <w:name w:val="ConsPlusNormal"/>
    <w:link w:val="ConsPlusNormal0"/>
    <w:qFormat/>
    <w:rsid w:val="0060400A"/>
    <w:pPr>
      <w:widowControl w:val="0"/>
      <w:autoSpaceDE w:val="0"/>
      <w:autoSpaceDN w:val="0"/>
      <w:spacing w:after="0" w:line="240" w:lineRule="auto"/>
    </w:pPr>
    <w:rPr>
      <w:rFonts w:ascii="Calibri" w:eastAsia="Times New Roman" w:hAnsi="Calibri" w:cs="Calibri"/>
      <w:szCs w:val="20"/>
    </w:rPr>
  </w:style>
  <w:style w:type="paragraph" w:styleId="a8">
    <w:name w:val="List Paragraph"/>
    <w:basedOn w:val="a"/>
    <w:link w:val="a9"/>
    <w:uiPriority w:val="34"/>
    <w:qFormat/>
    <w:rsid w:val="00C807DA"/>
    <w:pPr>
      <w:ind w:left="720"/>
      <w:contextualSpacing/>
    </w:pPr>
  </w:style>
  <w:style w:type="paragraph" w:styleId="aa">
    <w:name w:val="Balloon Text"/>
    <w:basedOn w:val="a"/>
    <w:link w:val="ab"/>
    <w:uiPriority w:val="99"/>
    <w:semiHidden/>
    <w:unhideWhenUsed/>
    <w:rsid w:val="00537CD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37CDF"/>
    <w:rPr>
      <w:rFonts w:ascii="Tahoma" w:hAnsi="Tahoma" w:cs="Tahoma"/>
      <w:sz w:val="16"/>
      <w:szCs w:val="16"/>
    </w:rPr>
  </w:style>
  <w:style w:type="character" w:customStyle="1" w:styleId="ConsPlusNormal0">
    <w:name w:val="ConsPlusNormal Знак"/>
    <w:link w:val="ConsPlusNormal"/>
    <w:locked/>
    <w:rsid w:val="0058302E"/>
    <w:rPr>
      <w:rFonts w:ascii="Calibri" w:eastAsia="Times New Roman" w:hAnsi="Calibri" w:cs="Calibri"/>
      <w:szCs w:val="20"/>
      <w:lang w:eastAsia="ru-RU"/>
    </w:rPr>
  </w:style>
  <w:style w:type="character" w:customStyle="1" w:styleId="formatted">
    <w:name w:val="formatted"/>
    <w:basedOn w:val="a0"/>
    <w:rsid w:val="007B7FD3"/>
  </w:style>
  <w:style w:type="character" w:customStyle="1" w:styleId="2">
    <w:name w:val="Основной текст (2)_"/>
    <w:link w:val="20"/>
    <w:rsid w:val="002878E0"/>
    <w:rPr>
      <w:rFonts w:ascii="Times New Roman" w:eastAsia="Times New Roman" w:hAnsi="Times New Roman"/>
      <w:shd w:val="clear" w:color="auto" w:fill="FFFFFF"/>
    </w:rPr>
  </w:style>
  <w:style w:type="paragraph" w:customStyle="1" w:styleId="20">
    <w:name w:val="Основной текст (2)"/>
    <w:basedOn w:val="a"/>
    <w:link w:val="2"/>
    <w:rsid w:val="002878E0"/>
    <w:pPr>
      <w:widowControl w:val="0"/>
      <w:shd w:val="clear" w:color="auto" w:fill="FFFFFF"/>
      <w:spacing w:before="300" w:after="1020" w:line="273" w:lineRule="exact"/>
    </w:pPr>
    <w:rPr>
      <w:rFonts w:ascii="Times New Roman" w:eastAsia="Times New Roman" w:hAnsi="Times New Roman"/>
    </w:rPr>
  </w:style>
  <w:style w:type="character" w:customStyle="1" w:styleId="10">
    <w:name w:val="Заголовок 1 Знак"/>
    <w:basedOn w:val="a0"/>
    <w:link w:val="1"/>
    <w:rsid w:val="005B1951"/>
    <w:rPr>
      <w:rFonts w:ascii="Liberation Serif" w:eastAsia="NSimSun" w:hAnsi="Liberation Serif" w:cs="Lucida Sans"/>
      <w:b/>
      <w:color w:val="26282F"/>
      <w:kern w:val="2"/>
      <w:sz w:val="24"/>
      <w:szCs w:val="24"/>
      <w:lang w:eastAsia="zh-CN" w:bidi="hi-IN"/>
    </w:rPr>
  </w:style>
  <w:style w:type="numbering" w:customStyle="1" w:styleId="11">
    <w:name w:val="Нет списка1"/>
    <w:next w:val="a2"/>
    <w:uiPriority w:val="99"/>
    <w:semiHidden/>
    <w:unhideWhenUsed/>
    <w:rsid w:val="005B1951"/>
  </w:style>
  <w:style w:type="paragraph" w:customStyle="1" w:styleId="ConsPlusTitle">
    <w:name w:val="ConsPlusTitle"/>
    <w:rsid w:val="005B1951"/>
    <w:pPr>
      <w:widowControl w:val="0"/>
      <w:autoSpaceDE w:val="0"/>
      <w:autoSpaceDN w:val="0"/>
      <w:spacing w:after="0" w:line="240" w:lineRule="auto"/>
    </w:pPr>
    <w:rPr>
      <w:rFonts w:ascii="Calibri" w:eastAsia="Times New Roman" w:hAnsi="Calibri" w:cs="Calibri"/>
      <w:b/>
      <w:szCs w:val="20"/>
    </w:rPr>
  </w:style>
  <w:style w:type="paragraph" w:customStyle="1" w:styleId="ConsPlusNonformat">
    <w:name w:val="ConsPlusNonformat"/>
    <w:uiPriority w:val="99"/>
    <w:rsid w:val="005B1951"/>
    <w:pPr>
      <w:widowControl w:val="0"/>
      <w:autoSpaceDE w:val="0"/>
      <w:autoSpaceDN w:val="0"/>
      <w:spacing w:after="0" w:line="240" w:lineRule="auto"/>
    </w:pPr>
    <w:rPr>
      <w:rFonts w:ascii="Courier New" w:eastAsia="Times New Roman" w:hAnsi="Courier New" w:cs="Courier New"/>
      <w:sz w:val="20"/>
      <w:szCs w:val="20"/>
    </w:rPr>
  </w:style>
  <w:style w:type="character" w:styleId="ac">
    <w:name w:val="Hyperlink"/>
    <w:unhideWhenUsed/>
    <w:rsid w:val="005B1951"/>
    <w:rPr>
      <w:color w:val="0563C1"/>
      <w:u w:val="single"/>
    </w:rPr>
  </w:style>
  <w:style w:type="character" w:customStyle="1" w:styleId="ng-scope">
    <w:name w:val="ng-scope"/>
    <w:rsid w:val="005B1951"/>
  </w:style>
  <w:style w:type="paragraph" w:customStyle="1" w:styleId="TimesNewRoman">
    <w:name w:val="Times New Roman"/>
    <w:basedOn w:val="a"/>
    <w:rsid w:val="005B1951"/>
    <w:pPr>
      <w:tabs>
        <w:tab w:val="left" w:pos="0"/>
      </w:tabs>
      <w:autoSpaceDE w:val="0"/>
      <w:autoSpaceDN w:val="0"/>
      <w:adjustRightInd w:val="0"/>
      <w:spacing w:after="0" w:line="240" w:lineRule="auto"/>
    </w:pPr>
    <w:rPr>
      <w:rFonts w:ascii="Calibri" w:eastAsia="Times New Roman" w:hAnsi="Calibri" w:cs="Calibri"/>
      <w:sz w:val="28"/>
      <w:szCs w:val="28"/>
    </w:rPr>
  </w:style>
  <w:style w:type="paragraph" w:styleId="ad">
    <w:name w:val="footnote text"/>
    <w:basedOn w:val="a"/>
    <w:link w:val="ae"/>
    <w:uiPriority w:val="99"/>
    <w:unhideWhenUsed/>
    <w:rsid w:val="005B1951"/>
    <w:pPr>
      <w:spacing w:after="0" w:line="240" w:lineRule="auto"/>
    </w:pPr>
    <w:rPr>
      <w:rFonts w:ascii="Calibri" w:eastAsia="Calibri" w:hAnsi="Calibri" w:cs="Times New Roman"/>
      <w:sz w:val="20"/>
      <w:szCs w:val="20"/>
    </w:rPr>
  </w:style>
  <w:style w:type="character" w:customStyle="1" w:styleId="ae">
    <w:name w:val="Текст сноски Знак"/>
    <w:basedOn w:val="a0"/>
    <w:link w:val="ad"/>
    <w:uiPriority w:val="99"/>
    <w:rsid w:val="005B1951"/>
    <w:rPr>
      <w:rFonts w:ascii="Calibri" w:eastAsia="Calibri" w:hAnsi="Calibri" w:cs="Times New Roman"/>
      <w:sz w:val="20"/>
      <w:szCs w:val="20"/>
    </w:rPr>
  </w:style>
  <w:style w:type="character" w:styleId="af">
    <w:name w:val="footnote reference"/>
    <w:uiPriority w:val="99"/>
    <w:semiHidden/>
    <w:unhideWhenUsed/>
    <w:rsid w:val="005B1951"/>
    <w:rPr>
      <w:vertAlign w:val="superscript"/>
    </w:rPr>
  </w:style>
  <w:style w:type="paragraph" w:styleId="af0">
    <w:name w:val="No Spacing"/>
    <w:uiPriority w:val="1"/>
    <w:qFormat/>
    <w:rsid w:val="005B1951"/>
    <w:pPr>
      <w:spacing w:after="0" w:line="240" w:lineRule="auto"/>
    </w:pPr>
    <w:rPr>
      <w:rFonts w:ascii="Calibri" w:eastAsia="Calibri" w:hAnsi="Calibri" w:cs="Times New Roman"/>
      <w:lang w:eastAsia="en-US"/>
    </w:rPr>
  </w:style>
  <w:style w:type="character" w:customStyle="1" w:styleId="af1">
    <w:name w:val="Цветовое выделение для Текст"/>
    <w:qFormat/>
    <w:rsid w:val="005B1951"/>
  </w:style>
  <w:style w:type="paragraph" w:styleId="af2">
    <w:name w:val="Normal (Web)"/>
    <w:basedOn w:val="a"/>
    <w:uiPriority w:val="99"/>
    <w:unhideWhenUsed/>
    <w:rsid w:val="005B19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DocList">
    <w:name w:val="ConsPlusDocList"/>
    <w:next w:val="a"/>
    <w:rsid w:val="005B1951"/>
    <w:pPr>
      <w:widowControl w:val="0"/>
      <w:suppressAutoHyphens/>
      <w:spacing w:after="0" w:line="240" w:lineRule="auto"/>
    </w:pPr>
    <w:rPr>
      <w:rFonts w:ascii="Arial" w:eastAsia="Calibri" w:hAnsi="Arial" w:cs="Arial"/>
      <w:sz w:val="20"/>
      <w:szCs w:val="20"/>
      <w:lang w:eastAsia="en-US"/>
    </w:rPr>
  </w:style>
  <w:style w:type="character" w:customStyle="1" w:styleId="af3">
    <w:name w:val="Знак"/>
    <w:rsid w:val="005B1951"/>
    <w:rPr>
      <w:rFonts w:cs="Times New Roman"/>
      <w:sz w:val="16"/>
      <w:szCs w:val="16"/>
      <w:lang w:val="ru-RU"/>
    </w:rPr>
  </w:style>
  <w:style w:type="table" w:customStyle="1" w:styleId="12">
    <w:name w:val="Сетка таблицы1"/>
    <w:basedOn w:val="a1"/>
    <w:next w:val="a3"/>
    <w:qFormat/>
    <w:rsid w:val="005B195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Абзац списка Знак"/>
    <w:link w:val="a8"/>
    <w:uiPriority w:val="34"/>
    <w:rsid w:val="005B19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26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A195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A195F"/>
  </w:style>
  <w:style w:type="paragraph" w:styleId="a6">
    <w:name w:val="footer"/>
    <w:basedOn w:val="a"/>
    <w:link w:val="a7"/>
    <w:uiPriority w:val="99"/>
    <w:unhideWhenUsed/>
    <w:rsid w:val="00CA195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A195F"/>
  </w:style>
  <w:style w:type="paragraph" w:customStyle="1" w:styleId="ConsPlusNormal">
    <w:name w:val="ConsPlusNormal"/>
    <w:link w:val="ConsPlusNormal0"/>
    <w:rsid w:val="0060400A"/>
    <w:pPr>
      <w:widowControl w:val="0"/>
      <w:autoSpaceDE w:val="0"/>
      <w:autoSpaceDN w:val="0"/>
      <w:spacing w:after="0" w:line="240" w:lineRule="auto"/>
    </w:pPr>
    <w:rPr>
      <w:rFonts w:ascii="Calibri" w:eastAsia="Times New Roman" w:hAnsi="Calibri" w:cs="Calibri"/>
      <w:szCs w:val="20"/>
    </w:rPr>
  </w:style>
  <w:style w:type="paragraph" w:styleId="a8">
    <w:name w:val="List Paragraph"/>
    <w:basedOn w:val="a"/>
    <w:uiPriority w:val="34"/>
    <w:qFormat/>
    <w:rsid w:val="00C807DA"/>
    <w:pPr>
      <w:ind w:left="720"/>
      <w:contextualSpacing/>
    </w:pPr>
  </w:style>
  <w:style w:type="paragraph" w:styleId="aa">
    <w:name w:val="Balloon Text"/>
    <w:basedOn w:val="a"/>
    <w:link w:val="ab"/>
    <w:uiPriority w:val="99"/>
    <w:semiHidden/>
    <w:unhideWhenUsed/>
    <w:rsid w:val="00537CD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37CDF"/>
    <w:rPr>
      <w:rFonts w:ascii="Tahoma" w:hAnsi="Tahoma" w:cs="Tahoma"/>
      <w:sz w:val="16"/>
      <w:szCs w:val="16"/>
    </w:rPr>
  </w:style>
  <w:style w:type="character" w:customStyle="1" w:styleId="ConsPlusNormal0">
    <w:name w:val="ConsPlusNormal Знак"/>
    <w:link w:val="ConsPlusNormal"/>
    <w:locked/>
    <w:rsid w:val="0058302E"/>
    <w:rPr>
      <w:rFonts w:ascii="Calibri" w:eastAsia="Times New Roman" w:hAnsi="Calibri" w:cs="Calibri"/>
      <w:szCs w:val="20"/>
      <w:lang w:eastAsia="ru-RU"/>
    </w:rPr>
  </w:style>
  <w:style w:type="character" w:customStyle="1" w:styleId="formatted">
    <w:name w:val="formatted"/>
    <w:basedOn w:val="a0"/>
    <w:rsid w:val="007B7FD3"/>
  </w:style>
</w:styles>
</file>

<file path=word/webSettings.xml><?xml version="1.0" encoding="utf-8"?>
<w:webSettings xmlns:r="http://schemas.openxmlformats.org/officeDocument/2006/relationships" xmlns:w="http://schemas.openxmlformats.org/wordprocessingml/2006/main">
  <w:divs>
    <w:div w:id="454564936">
      <w:bodyDiv w:val="1"/>
      <w:marLeft w:val="0"/>
      <w:marRight w:val="0"/>
      <w:marTop w:val="0"/>
      <w:marBottom w:val="0"/>
      <w:divBdr>
        <w:top w:val="none" w:sz="0" w:space="0" w:color="auto"/>
        <w:left w:val="none" w:sz="0" w:space="0" w:color="auto"/>
        <w:bottom w:val="none" w:sz="0" w:space="0" w:color="auto"/>
        <w:right w:val="none" w:sz="0" w:space="0" w:color="auto"/>
      </w:divBdr>
    </w:div>
    <w:div w:id="479809937">
      <w:bodyDiv w:val="1"/>
      <w:marLeft w:val="0"/>
      <w:marRight w:val="0"/>
      <w:marTop w:val="0"/>
      <w:marBottom w:val="0"/>
      <w:divBdr>
        <w:top w:val="none" w:sz="0" w:space="0" w:color="auto"/>
        <w:left w:val="none" w:sz="0" w:space="0" w:color="auto"/>
        <w:bottom w:val="none" w:sz="0" w:space="0" w:color="auto"/>
        <w:right w:val="none" w:sz="0" w:space="0" w:color="auto"/>
      </w:divBdr>
    </w:div>
    <w:div w:id="514654558">
      <w:bodyDiv w:val="1"/>
      <w:marLeft w:val="0"/>
      <w:marRight w:val="0"/>
      <w:marTop w:val="0"/>
      <w:marBottom w:val="0"/>
      <w:divBdr>
        <w:top w:val="none" w:sz="0" w:space="0" w:color="auto"/>
        <w:left w:val="none" w:sz="0" w:space="0" w:color="auto"/>
        <w:bottom w:val="none" w:sz="0" w:space="0" w:color="auto"/>
        <w:right w:val="none" w:sz="0" w:space="0" w:color="auto"/>
      </w:divBdr>
    </w:div>
    <w:div w:id="1148866884">
      <w:bodyDiv w:val="1"/>
      <w:marLeft w:val="0"/>
      <w:marRight w:val="0"/>
      <w:marTop w:val="0"/>
      <w:marBottom w:val="0"/>
      <w:divBdr>
        <w:top w:val="none" w:sz="0" w:space="0" w:color="auto"/>
        <w:left w:val="none" w:sz="0" w:space="0" w:color="auto"/>
        <w:bottom w:val="none" w:sz="0" w:space="0" w:color="auto"/>
        <w:right w:val="none" w:sz="0" w:space="0" w:color="auto"/>
      </w:divBdr>
    </w:div>
    <w:div w:id="2133671248">
      <w:bodyDiv w:val="1"/>
      <w:marLeft w:val="0"/>
      <w:marRight w:val="0"/>
      <w:marTop w:val="0"/>
      <w:marBottom w:val="0"/>
      <w:divBdr>
        <w:top w:val="none" w:sz="0" w:space="0" w:color="auto"/>
        <w:left w:val="none" w:sz="0" w:space="0" w:color="auto"/>
        <w:bottom w:val="none" w:sz="0" w:space="0" w:color="auto"/>
        <w:right w:val="none" w:sz="0" w:space="0" w:color="auto"/>
      </w:divBdr>
    </w:div>
    <w:div w:id="214712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F55A59-8DF7-4C4F-9A02-E60196D44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5259</TotalTime>
  <Pages>29</Pages>
  <Words>8127</Words>
  <Characters>46327</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Медведева Екатерина Сергеевна</dc:creator>
  <cp:lastModifiedBy>A.Kulakova</cp:lastModifiedBy>
  <cp:revision>1152</cp:revision>
  <cp:lastPrinted>2025-08-14T06:57:00Z</cp:lastPrinted>
  <dcterms:created xsi:type="dcterms:W3CDTF">2024-05-18T13:43:00Z</dcterms:created>
  <dcterms:modified xsi:type="dcterms:W3CDTF">2025-08-28T08:01:00Z</dcterms:modified>
</cp:coreProperties>
</file>