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67B" w:rsidRPr="001C69CC" w:rsidRDefault="001B567B" w:rsidP="001B567B">
      <w:pPr>
        <w:autoSpaceDE w:val="0"/>
        <w:autoSpaceDN w:val="0"/>
        <w:adjustRightInd w:val="0"/>
        <w:spacing w:line="240" w:lineRule="auto"/>
        <w:ind w:firstLine="709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694"/>
        <w:gridCol w:w="4836"/>
      </w:tblGrid>
      <w:tr w:rsidR="001B567B" w:rsidRPr="001C69CC">
        <w:trPr>
          <w:trHeight w:val="2357"/>
        </w:trPr>
        <w:tc>
          <w:tcPr>
            <w:tcW w:w="5068" w:type="dxa"/>
          </w:tcPr>
          <w:p w:rsidR="001B567B" w:rsidRPr="001C69CC" w:rsidRDefault="001B567B" w:rsidP="000938D1">
            <w:pPr>
              <w:tabs>
                <w:tab w:val="left" w:pos="6330"/>
              </w:tabs>
              <w:spacing w:line="240" w:lineRule="auto"/>
              <w:ind w:firstLine="709"/>
            </w:pPr>
            <w:r w:rsidRPr="001C69CC">
              <w:br w:type="page"/>
            </w:r>
          </w:p>
          <w:p w:rsidR="001B567B" w:rsidRPr="001C69CC" w:rsidRDefault="001B567B" w:rsidP="000938D1">
            <w:pPr>
              <w:tabs>
                <w:tab w:val="left" w:pos="6330"/>
              </w:tabs>
              <w:spacing w:line="240" w:lineRule="auto"/>
              <w:ind w:firstLine="709"/>
            </w:pPr>
          </w:p>
          <w:p w:rsidR="001B567B" w:rsidRPr="001C69CC" w:rsidRDefault="001B567B" w:rsidP="000938D1">
            <w:pPr>
              <w:tabs>
                <w:tab w:val="left" w:pos="6330"/>
              </w:tabs>
              <w:spacing w:line="240" w:lineRule="auto"/>
              <w:ind w:firstLine="709"/>
            </w:pPr>
          </w:p>
          <w:p w:rsidR="001B567B" w:rsidRPr="001C69CC" w:rsidRDefault="001B567B" w:rsidP="000938D1">
            <w:pPr>
              <w:tabs>
                <w:tab w:val="left" w:pos="6330"/>
              </w:tabs>
              <w:spacing w:line="240" w:lineRule="auto"/>
              <w:ind w:firstLine="709"/>
            </w:pPr>
          </w:p>
        </w:tc>
        <w:tc>
          <w:tcPr>
            <w:tcW w:w="5152" w:type="dxa"/>
          </w:tcPr>
          <w:p w:rsidR="001B567B" w:rsidRPr="001C69CC" w:rsidRDefault="001B567B" w:rsidP="0068691F">
            <w:pPr>
              <w:spacing w:line="240" w:lineRule="auto"/>
              <w:jc w:val="center"/>
            </w:pPr>
            <w:r w:rsidRPr="0068691F">
              <w:rPr>
                <w:sz w:val="20"/>
                <w:szCs w:val="20"/>
              </w:rPr>
              <w:t>Приложение 1</w:t>
            </w:r>
            <w:r w:rsidR="0068691F">
              <w:rPr>
                <w:sz w:val="20"/>
                <w:szCs w:val="20"/>
              </w:rPr>
              <w:t xml:space="preserve">                                                                    </w:t>
            </w:r>
            <w:r w:rsidRPr="0068691F">
              <w:rPr>
                <w:sz w:val="20"/>
                <w:szCs w:val="20"/>
              </w:rPr>
              <w:t xml:space="preserve"> к</w:t>
            </w:r>
            <w:r w:rsidR="0068691F">
              <w:rPr>
                <w:sz w:val="20"/>
                <w:szCs w:val="20"/>
              </w:rPr>
              <w:t xml:space="preserve"> </w:t>
            </w:r>
            <w:r w:rsidRPr="0068691F">
              <w:rPr>
                <w:sz w:val="20"/>
                <w:szCs w:val="20"/>
              </w:rPr>
              <w:t xml:space="preserve">Порядку </w:t>
            </w:r>
            <w:r w:rsidR="0007770A">
              <w:rPr>
                <w:color w:val="000000"/>
                <w:sz w:val="20"/>
                <w:szCs w:val="20"/>
              </w:rPr>
              <w:t xml:space="preserve">проведения </w:t>
            </w:r>
            <w:r w:rsidRPr="0068691F">
              <w:rPr>
                <w:color w:val="000000"/>
                <w:sz w:val="20"/>
                <w:szCs w:val="20"/>
              </w:rPr>
              <w:t xml:space="preserve">публичных консультаций по проектам нормативных правовых актов Лысковского </w:t>
            </w:r>
            <w:r w:rsidR="0007770A">
              <w:rPr>
                <w:color w:val="000000"/>
                <w:sz w:val="20"/>
                <w:szCs w:val="20"/>
              </w:rPr>
              <w:t xml:space="preserve">муниципального района </w:t>
            </w:r>
            <w:r w:rsidRPr="0068691F">
              <w:rPr>
                <w:color w:val="000000"/>
                <w:sz w:val="20"/>
                <w:szCs w:val="20"/>
              </w:rPr>
              <w:t>при проведении оценки регулирующего воздействия</w:t>
            </w:r>
          </w:p>
        </w:tc>
      </w:tr>
    </w:tbl>
    <w:p w:rsidR="001B567B" w:rsidRPr="001C69CC" w:rsidRDefault="001B567B" w:rsidP="001B567B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9CC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1B567B" w:rsidRPr="001C69CC" w:rsidRDefault="001B567B" w:rsidP="001B567B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9CC">
        <w:rPr>
          <w:rFonts w:ascii="Times New Roman" w:hAnsi="Times New Roman" w:cs="Times New Roman"/>
          <w:b/>
          <w:sz w:val="24"/>
          <w:szCs w:val="24"/>
        </w:rPr>
        <w:t>о проведении публичных консультаций</w:t>
      </w:r>
    </w:p>
    <w:p w:rsidR="001B567B" w:rsidRPr="001C69CC" w:rsidRDefault="001B567B" w:rsidP="001B567B">
      <w:pPr>
        <w:pStyle w:val="ConsPlusNonformat"/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</w:p>
    <w:p w:rsidR="001B567B" w:rsidRPr="001C69CC" w:rsidRDefault="001B567B" w:rsidP="003A60AF">
      <w:pPr>
        <w:autoSpaceDE w:val="0"/>
        <w:autoSpaceDN w:val="0"/>
        <w:adjustRightInd w:val="0"/>
        <w:spacing w:line="240" w:lineRule="auto"/>
      </w:pPr>
      <w:r w:rsidRPr="003473CB">
        <w:rPr>
          <w:u w:val="single"/>
        </w:rPr>
        <w:t>Настоящим</w:t>
      </w:r>
      <w:r w:rsidR="0068691F" w:rsidRPr="003473CB">
        <w:rPr>
          <w:u w:val="single"/>
        </w:rPr>
        <w:t xml:space="preserve"> </w:t>
      </w:r>
      <w:r w:rsidR="003473CB" w:rsidRPr="003473CB">
        <w:rPr>
          <w:u w:val="single"/>
        </w:rPr>
        <w:t>Совет</w:t>
      </w:r>
      <w:r w:rsidR="003473CB">
        <w:rPr>
          <w:u w:val="single"/>
        </w:rPr>
        <w:t xml:space="preserve"> депутатов Лысковского муниципального округа Нижегородской области</w:t>
      </w:r>
    </w:p>
    <w:p w:rsidR="001B567B" w:rsidRPr="00517F70" w:rsidRDefault="001B567B" w:rsidP="0068691F">
      <w:pPr>
        <w:pStyle w:val="ConsPlusNonforma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517F70">
        <w:rPr>
          <w:rFonts w:ascii="Times New Roman" w:hAnsi="Times New Roman" w:cs="Times New Roman"/>
          <w:sz w:val="16"/>
          <w:szCs w:val="16"/>
        </w:rPr>
        <w:t>(наименование регулирующего органа)</w:t>
      </w: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567B" w:rsidRPr="003473CB" w:rsidRDefault="001B567B" w:rsidP="003473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73CB">
        <w:rPr>
          <w:rFonts w:ascii="Times New Roman" w:hAnsi="Times New Roman" w:cs="Times New Roman"/>
          <w:sz w:val="24"/>
          <w:szCs w:val="24"/>
        </w:rPr>
        <w:t>уведомляет о проведении публичных консультаций в целях оценки регулирующего</w:t>
      </w:r>
      <w:r w:rsidR="00517F70" w:rsidRPr="003473CB">
        <w:rPr>
          <w:rFonts w:ascii="Times New Roman" w:hAnsi="Times New Roman" w:cs="Times New Roman"/>
          <w:sz w:val="24"/>
          <w:szCs w:val="24"/>
        </w:rPr>
        <w:t xml:space="preserve"> </w:t>
      </w:r>
      <w:r w:rsidRPr="003473CB">
        <w:rPr>
          <w:rFonts w:ascii="Times New Roman" w:hAnsi="Times New Roman" w:cs="Times New Roman"/>
          <w:sz w:val="24"/>
          <w:szCs w:val="24"/>
        </w:rPr>
        <w:t xml:space="preserve">воздействия проекта нормативного правового акта Лысковского муниципального </w:t>
      </w:r>
      <w:r w:rsidR="00873F9D" w:rsidRPr="003473CB">
        <w:rPr>
          <w:rFonts w:ascii="Times New Roman" w:hAnsi="Times New Roman" w:cs="Times New Roman"/>
          <w:sz w:val="24"/>
          <w:szCs w:val="24"/>
        </w:rPr>
        <w:t>округа</w:t>
      </w:r>
    </w:p>
    <w:p w:rsidR="003473CB" w:rsidRPr="00E66BDE" w:rsidRDefault="00E66BDE" w:rsidP="003473CB">
      <w:pPr>
        <w:pStyle w:val="a9"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E66BDE">
        <w:rPr>
          <w:rFonts w:ascii="Times New Roman" w:hAnsi="Times New Roman"/>
          <w:b/>
          <w:sz w:val="24"/>
          <w:szCs w:val="24"/>
          <w:u w:val="single"/>
          <w:lang w:val="ru-RU"/>
        </w:rPr>
        <w:t>«О</w:t>
      </w:r>
      <w:r w:rsidR="003473CB" w:rsidRPr="00E66BDE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внесении изменений в Положение о муниципальном ж</w:t>
      </w:r>
      <w:r w:rsidR="00497498" w:rsidRPr="00E66BDE">
        <w:rPr>
          <w:rFonts w:ascii="Times New Roman" w:hAnsi="Times New Roman"/>
          <w:b/>
          <w:sz w:val="24"/>
          <w:szCs w:val="24"/>
          <w:u w:val="single"/>
          <w:lang w:val="ru-RU"/>
        </w:rPr>
        <w:t>и</w:t>
      </w:r>
      <w:r w:rsidR="003473CB" w:rsidRPr="00E66BDE">
        <w:rPr>
          <w:rFonts w:ascii="Times New Roman" w:hAnsi="Times New Roman"/>
          <w:b/>
          <w:sz w:val="24"/>
          <w:szCs w:val="24"/>
          <w:u w:val="single"/>
          <w:lang w:val="ru-RU"/>
        </w:rPr>
        <w:t>лищном контроле на территории Лысковского муниципального округа Нижегородской области, утвержденное решением Совета депутатов Лысковского муниципального округа Нижегородской области от 20 октября 2021 г. № 254</w:t>
      </w:r>
      <w:r w:rsidRPr="00E66BDE">
        <w:rPr>
          <w:rFonts w:ascii="Times New Roman" w:hAnsi="Times New Roman"/>
          <w:b/>
          <w:sz w:val="24"/>
          <w:szCs w:val="24"/>
          <w:u w:val="single"/>
          <w:lang w:val="ru-RU"/>
        </w:rPr>
        <w:t>»</w:t>
      </w:r>
    </w:p>
    <w:p w:rsidR="001B567B" w:rsidRPr="0068691F" w:rsidRDefault="005D778E" w:rsidP="005D778E">
      <w:pPr>
        <w:pStyle w:val="ConsPlusNonforma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68691F">
        <w:rPr>
          <w:rFonts w:ascii="Times New Roman" w:hAnsi="Times New Roman" w:cs="Times New Roman"/>
          <w:sz w:val="16"/>
          <w:szCs w:val="16"/>
        </w:rPr>
        <w:t xml:space="preserve"> </w:t>
      </w:r>
      <w:r w:rsidR="001B567B" w:rsidRPr="0068691F">
        <w:rPr>
          <w:rFonts w:ascii="Times New Roman" w:hAnsi="Times New Roman" w:cs="Times New Roman"/>
          <w:sz w:val="16"/>
          <w:szCs w:val="16"/>
        </w:rPr>
        <w:t>(наименование проекта нормативного правового акта)</w:t>
      </w: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567B" w:rsidRPr="00757C5F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C5F">
        <w:rPr>
          <w:rFonts w:ascii="Times New Roman" w:hAnsi="Times New Roman" w:cs="Times New Roman"/>
          <w:sz w:val="24"/>
          <w:szCs w:val="24"/>
        </w:rPr>
        <w:t>Сроки проведения публичных консультаций:</w:t>
      </w: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8EC">
        <w:rPr>
          <w:rFonts w:ascii="Times New Roman" w:hAnsi="Times New Roman" w:cs="Times New Roman"/>
          <w:sz w:val="24"/>
          <w:szCs w:val="24"/>
        </w:rPr>
        <w:t>"</w:t>
      </w:r>
      <w:r w:rsidR="003473CB" w:rsidRPr="004568EC">
        <w:rPr>
          <w:rFonts w:ascii="Times New Roman" w:hAnsi="Times New Roman" w:cs="Times New Roman"/>
          <w:sz w:val="24"/>
          <w:szCs w:val="24"/>
        </w:rPr>
        <w:t>2</w:t>
      </w:r>
      <w:r w:rsidR="0060047A" w:rsidRPr="004568EC">
        <w:rPr>
          <w:rFonts w:ascii="Times New Roman" w:hAnsi="Times New Roman" w:cs="Times New Roman"/>
          <w:sz w:val="24"/>
          <w:szCs w:val="24"/>
        </w:rPr>
        <w:t>4</w:t>
      </w:r>
      <w:r w:rsidRPr="004568EC">
        <w:rPr>
          <w:rFonts w:ascii="Times New Roman" w:hAnsi="Times New Roman" w:cs="Times New Roman"/>
          <w:sz w:val="24"/>
          <w:szCs w:val="24"/>
        </w:rPr>
        <w:t xml:space="preserve">" </w:t>
      </w:r>
      <w:r w:rsidR="0060047A" w:rsidRPr="004568EC">
        <w:rPr>
          <w:rFonts w:ascii="Times New Roman" w:hAnsi="Times New Roman" w:cs="Times New Roman"/>
          <w:sz w:val="24"/>
          <w:szCs w:val="24"/>
        </w:rPr>
        <w:t>апреля</w:t>
      </w:r>
      <w:r w:rsidRPr="004568EC">
        <w:rPr>
          <w:rFonts w:ascii="Times New Roman" w:hAnsi="Times New Roman" w:cs="Times New Roman"/>
          <w:sz w:val="24"/>
          <w:szCs w:val="24"/>
        </w:rPr>
        <w:t xml:space="preserve"> 20</w:t>
      </w:r>
      <w:r w:rsidR="007931D7" w:rsidRPr="004568EC">
        <w:rPr>
          <w:rFonts w:ascii="Times New Roman" w:hAnsi="Times New Roman" w:cs="Times New Roman"/>
          <w:sz w:val="24"/>
          <w:szCs w:val="24"/>
        </w:rPr>
        <w:t>2</w:t>
      </w:r>
      <w:r w:rsidR="0007770A" w:rsidRPr="004568EC">
        <w:rPr>
          <w:rFonts w:ascii="Times New Roman" w:hAnsi="Times New Roman" w:cs="Times New Roman"/>
          <w:sz w:val="24"/>
          <w:szCs w:val="24"/>
        </w:rPr>
        <w:t>6</w:t>
      </w:r>
      <w:r w:rsidR="007931D7" w:rsidRPr="004568EC">
        <w:rPr>
          <w:rFonts w:ascii="Times New Roman" w:hAnsi="Times New Roman" w:cs="Times New Roman"/>
          <w:sz w:val="24"/>
          <w:szCs w:val="24"/>
        </w:rPr>
        <w:t xml:space="preserve"> </w:t>
      </w:r>
      <w:r w:rsidR="00F92C57" w:rsidRPr="004568EC">
        <w:rPr>
          <w:rFonts w:ascii="Times New Roman" w:hAnsi="Times New Roman" w:cs="Times New Roman"/>
          <w:sz w:val="24"/>
          <w:szCs w:val="24"/>
        </w:rPr>
        <w:t>года -</w:t>
      </w:r>
      <w:r w:rsidRPr="004568EC">
        <w:rPr>
          <w:rFonts w:ascii="Times New Roman" w:hAnsi="Times New Roman" w:cs="Times New Roman"/>
          <w:sz w:val="24"/>
          <w:szCs w:val="24"/>
        </w:rPr>
        <w:t xml:space="preserve"> "</w:t>
      </w:r>
      <w:r w:rsidR="004568EC" w:rsidRPr="004568EC">
        <w:rPr>
          <w:rFonts w:ascii="Times New Roman" w:hAnsi="Times New Roman" w:cs="Times New Roman"/>
          <w:sz w:val="24"/>
          <w:szCs w:val="24"/>
        </w:rPr>
        <w:t>23</w:t>
      </w:r>
      <w:r w:rsidRPr="004568EC">
        <w:rPr>
          <w:rFonts w:ascii="Times New Roman" w:hAnsi="Times New Roman" w:cs="Times New Roman"/>
          <w:sz w:val="24"/>
          <w:szCs w:val="24"/>
        </w:rPr>
        <w:t xml:space="preserve">" </w:t>
      </w:r>
      <w:r w:rsidR="0060047A" w:rsidRPr="004568EC">
        <w:rPr>
          <w:rFonts w:ascii="Times New Roman" w:hAnsi="Times New Roman" w:cs="Times New Roman"/>
          <w:sz w:val="24"/>
          <w:szCs w:val="24"/>
        </w:rPr>
        <w:t>мая</w:t>
      </w:r>
      <w:r w:rsidR="00024E83" w:rsidRPr="004568EC">
        <w:rPr>
          <w:rFonts w:ascii="Times New Roman" w:hAnsi="Times New Roman" w:cs="Times New Roman"/>
          <w:sz w:val="24"/>
          <w:szCs w:val="24"/>
        </w:rPr>
        <w:t xml:space="preserve"> </w:t>
      </w:r>
      <w:r w:rsidRPr="004568EC">
        <w:rPr>
          <w:rFonts w:ascii="Times New Roman" w:hAnsi="Times New Roman" w:cs="Times New Roman"/>
          <w:sz w:val="24"/>
          <w:szCs w:val="24"/>
        </w:rPr>
        <w:t>20</w:t>
      </w:r>
      <w:r w:rsidR="007931D7" w:rsidRPr="004568EC">
        <w:rPr>
          <w:rFonts w:ascii="Times New Roman" w:hAnsi="Times New Roman" w:cs="Times New Roman"/>
          <w:sz w:val="24"/>
          <w:szCs w:val="24"/>
        </w:rPr>
        <w:t>2</w:t>
      </w:r>
      <w:r w:rsidR="0007770A" w:rsidRPr="004568EC">
        <w:rPr>
          <w:rFonts w:ascii="Times New Roman" w:hAnsi="Times New Roman" w:cs="Times New Roman"/>
          <w:sz w:val="24"/>
          <w:szCs w:val="24"/>
        </w:rPr>
        <w:t>6</w:t>
      </w:r>
      <w:r w:rsidRPr="004568E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567B" w:rsidRPr="001C69CC" w:rsidRDefault="00F92C57" w:rsidP="002D69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69CC">
        <w:rPr>
          <w:rFonts w:ascii="Times New Roman" w:hAnsi="Times New Roman" w:cs="Times New Roman"/>
          <w:sz w:val="24"/>
          <w:szCs w:val="24"/>
        </w:rPr>
        <w:t>Способ направления участниками</w:t>
      </w:r>
      <w:r w:rsidR="001B567B" w:rsidRPr="001C69CC">
        <w:rPr>
          <w:rFonts w:ascii="Times New Roman" w:hAnsi="Times New Roman" w:cs="Times New Roman"/>
          <w:sz w:val="24"/>
          <w:szCs w:val="24"/>
        </w:rPr>
        <w:t xml:space="preserve"> публичных консультаций своих предложения и</w:t>
      </w:r>
      <w:r w:rsidR="002D69E5">
        <w:rPr>
          <w:rFonts w:ascii="Times New Roman" w:hAnsi="Times New Roman" w:cs="Times New Roman"/>
          <w:sz w:val="24"/>
          <w:szCs w:val="24"/>
        </w:rPr>
        <w:t xml:space="preserve"> </w:t>
      </w:r>
      <w:r w:rsidR="001B567B" w:rsidRPr="001C69CC">
        <w:rPr>
          <w:rFonts w:ascii="Times New Roman" w:hAnsi="Times New Roman" w:cs="Times New Roman"/>
          <w:sz w:val="24"/>
          <w:szCs w:val="24"/>
        </w:rPr>
        <w:t>замечаний:</w:t>
      </w: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9CC">
        <w:rPr>
          <w:rFonts w:ascii="Times New Roman" w:hAnsi="Times New Roman" w:cs="Times New Roman"/>
          <w:sz w:val="24"/>
          <w:szCs w:val="24"/>
        </w:rPr>
        <w:t xml:space="preserve">предложения   и   </w:t>
      </w:r>
      <w:r w:rsidR="00E7406F" w:rsidRPr="001C69CC">
        <w:rPr>
          <w:rFonts w:ascii="Times New Roman" w:hAnsi="Times New Roman" w:cs="Times New Roman"/>
          <w:sz w:val="24"/>
          <w:szCs w:val="24"/>
        </w:rPr>
        <w:t>замечания направляются в электронном виде на адрес</w:t>
      </w:r>
      <w:r w:rsidRPr="001C69CC">
        <w:rPr>
          <w:rFonts w:ascii="Times New Roman" w:hAnsi="Times New Roman" w:cs="Times New Roman"/>
          <w:sz w:val="24"/>
          <w:szCs w:val="24"/>
        </w:rPr>
        <w:t>:</w:t>
      </w:r>
    </w:p>
    <w:p w:rsidR="003473CB" w:rsidRPr="00497498" w:rsidRDefault="003473CB" w:rsidP="002D69E5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473CB">
        <w:rPr>
          <w:rFonts w:ascii="Times New Roman" w:hAnsi="Times New Roman" w:cs="Times New Roman"/>
          <w:sz w:val="24"/>
          <w:szCs w:val="24"/>
          <w:u w:val="single"/>
          <w:lang w:val="en-US"/>
        </w:rPr>
        <w:t>adm</w:t>
      </w:r>
      <w:r w:rsidRPr="00497498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3473CB">
        <w:rPr>
          <w:rFonts w:ascii="Times New Roman" w:hAnsi="Times New Roman" w:cs="Times New Roman"/>
          <w:sz w:val="24"/>
          <w:szCs w:val="24"/>
          <w:u w:val="single"/>
          <w:lang w:val="en-US"/>
        </w:rPr>
        <w:t>lsk</w:t>
      </w:r>
      <w:r w:rsidRPr="00497498">
        <w:rPr>
          <w:rFonts w:ascii="Times New Roman" w:hAnsi="Times New Roman" w:cs="Times New Roman"/>
          <w:sz w:val="24"/>
          <w:szCs w:val="24"/>
          <w:u w:val="single"/>
        </w:rPr>
        <w:t>@</w:t>
      </w:r>
      <w:r w:rsidRPr="003473CB">
        <w:rPr>
          <w:rFonts w:ascii="Times New Roman" w:hAnsi="Times New Roman" w:cs="Times New Roman"/>
          <w:sz w:val="24"/>
          <w:szCs w:val="24"/>
          <w:u w:val="single"/>
          <w:lang w:val="en-US"/>
        </w:rPr>
        <w:t>yandex</w:t>
      </w:r>
      <w:r w:rsidRPr="00497498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3473CB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</w:p>
    <w:p w:rsidR="001B567B" w:rsidRPr="002D69E5" w:rsidRDefault="003473CB" w:rsidP="002D69E5">
      <w:pPr>
        <w:pStyle w:val="ConsPlusNonforma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2D69E5">
        <w:rPr>
          <w:rFonts w:ascii="Times New Roman" w:hAnsi="Times New Roman" w:cs="Times New Roman"/>
          <w:sz w:val="16"/>
          <w:szCs w:val="16"/>
        </w:rPr>
        <w:t xml:space="preserve"> </w:t>
      </w:r>
      <w:r w:rsidR="001B567B" w:rsidRPr="002D69E5">
        <w:rPr>
          <w:rFonts w:ascii="Times New Roman" w:hAnsi="Times New Roman" w:cs="Times New Roman"/>
          <w:sz w:val="16"/>
          <w:szCs w:val="16"/>
        </w:rPr>
        <w:t xml:space="preserve">(адрес электронной почты администрации </w:t>
      </w:r>
      <w:r w:rsidR="00175771">
        <w:rPr>
          <w:rFonts w:ascii="Times New Roman" w:hAnsi="Times New Roman" w:cs="Times New Roman"/>
          <w:sz w:val="16"/>
          <w:szCs w:val="16"/>
        </w:rPr>
        <w:t>округа</w:t>
      </w:r>
      <w:r w:rsidR="001B567B" w:rsidRPr="002D69E5">
        <w:rPr>
          <w:rFonts w:ascii="Times New Roman" w:hAnsi="Times New Roman" w:cs="Times New Roman"/>
          <w:sz w:val="16"/>
          <w:szCs w:val="16"/>
        </w:rPr>
        <w:t xml:space="preserve"> либо  ответственного сотрудника)</w:t>
      </w: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3BEA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9CC">
        <w:rPr>
          <w:rFonts w:ascii="Times New Roman" w:hAnsi="Times New Roman" w:cs="Times New Roman"/>
          <w:sz w:val="24"/>
          <w:szCs w:val="24"/>
        </w:rPr>
        <w:t xml:space="preserve">или на бумажном носителе по адресу: </w:t>
      </w:r>
    </w:p>
    <w:p w:rsidR="001B567B" w:rsidRPr="003473CB" w:rsidRDefault="002D69E5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Нижегородска</w:t>
      </w:r>
      <w:r w:rsidR="00433BEA">
        <w:rPr>
          <w:rFonts w:ascii="Times New Roman" w:hAnsi="Times New Roman" w:cs="Times New Roman"/>
          <w:sz w:val="24"/>
          <w:szCs w:val="24"/>
          <w:u w:val="single"/>
        </w:rPr>
        <w:t>я област</w:t>
      </w:r>
      <w:r w:rsidR="004568EC">
        <w:rPr>
          <w:rFonts w:ascii="Times New Roman" w:hAnsi="Times New Roman" w:cs="Times New Roman"/>
          <w:sz w:val="24"/>
          <w:szCs w:val="24"/>
          <w:u w:val="single"/>
        </w:rPr>
        <w:t xml:space="preserve">ь, г.Лысково, ул.Ленина, д.23, </w:t>
      </w:r>
      <w:bookmarkStart w:id="0" w:name="_GoBack"/>
      <w:bookmarkEnd w:id="0"/>
      <w:r w:rsidR="00433BEA">
        <w:rPr>
          <w:rFonts w:ascii="Times New Roman" w:hAnsi="Times New Roman" w:cs="Times New Roman"/>
          <w:sz w:val="24"/>
          <w:szCs w:val="24"/>
          <w:u w:val="single"/>
        </w:rPr>
        <w:t>каб.</w:t>
      </w:r>
      <w:r w:rsidR="003473CB" w:rsidRPr="003473CB">
        <w:rPr>
          <w:rFonts w:ascii="Times New Roman" w:hAnsi="Times New Roman" w:cs="Times New Roman"/>
          <w:sz w:val="24"/>
          <w:szCs w:val="24"/>
          <w:u w:val="single"/>
        </w:rPr>
        <w:t>19</w:t>
      </w:r>
    </w:p>
    <w:p w:rsidR="001B567B" w:rsidRPr="00517F70" w:rsidRDefault="001B567B" w:rsidP="0068691F">
      <w:pPr>
        <w:pStyle w:val="ConsPlusNonforma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517F70">
        <w:rPr>
          <w:rFonts w:ascii="Times New Roman" w:hAnsi="Times New Roman" w:cs="Times New Roman"/>
          <w:sz w:val="16"/>
          <w:szCs w:val="16"/>
        </w:rPr>
        <w:t>(адрес регулирующего органа)</w:t>
      </w:r>
    </w:p>
    <w:p w:rsidR="001B567B" w:rsidRPr="00517F70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D69E5" w:rsidRDefault="001B567B" w:rsidP="002D69E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9CC">
        <w:rPr>
          <w:rFonts w:ascii="Times New Roman" w:hAnsi="Times New Roman" w:cs="Times New Roman"/>
          <w:sz w:val="24"/>
          <w:szCs w:val="24"/>
        </w:rPr>
        <w:t>Контактное лицо по вопросам публичных консультаций:</w:t>
      </w:r>
    </w:p>
    <w:p w:rsidR="00175771" w:rsidRDefault="003473CB" w:rsidP="002D69E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Христосов Юрий Александрович</w:t>
      </w:r>
      <w:r w:rsidR="00906C08" w:rsidRPr="00906C08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175771">
        <w:rPr>
          <w:rFonts w:ascii="Times New Roman" w:hAnsi="Times New Roman" w:cs="Times New Roman"/>
          <w:sz w:val="24"/>
          <w:szCs w:val="24"/>
          <w:u w:val="single"/>
        </w:rPr>
        <w:t xml:space="preserve">начальник </w:t>
      </w:r>
      <w:r>
        <w:rPr>
          <w:rFonts w:ascii="Times New Roman" w:hAnsi="Times New Roman" w:cs="Times New Roman"/>
          <w:sz w:val="24"/>
          <w:szCs w:val="24"/>
          <w:u w:val="single"/>
        </w:rPr>
        <w:t>отдела муниципального контроля</w:t>
      </w:r>
      <w:r w:rsidR="00906C08" w:rsidRPr="00906C08"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администрации Лысковского</w:t>
      </w:r>
      <w:r w:rsidR="001757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06C08" w:rsidRPr="00906C08">
        <w:rPr>
          <w:rFonts w:ascii="Times New Roman" w:hAnsi="Times New Roman" w:cs="Times New Roman"/>
          <w:sz w:val="24"/>
          <w:szCs w:val="24"/>
          <w:u w:val="single"/>
        </w:rPr>
        <w:t>муниципального округа</w:t>
      </w:r>
      <w:r w:rsidR="001757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B567B" w:rsidRPr="002D69E5" w:rsidRDefault="001B567B" w:rsidP="002D69E5">
      <w:pPr>
        <w:pStyle w:val="ConsPlusNonforma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2D69E5">
        <w:rPr>
          <w:rFonts w:ascii="Times New Roman" w:hAnsi="Times New Roman" w:cs="Times New Roman"/>
          <w:sz w:val="16"/>
          <w:szCs w:val="16"/>
        </w:rPr>
        <w:t>(Ф.И.О. ответственного сотрудника, должность)</w:t>
      </w:r>
    </w:p>
    <w:p w:rsidR="005C0B4E" w:rsidRDefault="005C0B4E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9CC">
        <w:rPr>
          <w:rFonts w:ascii="Times New Roman" w:hAnsi="Times New Roman" w:cs="Times New Roman"/>
          <w:sz w:val="24"/>
          <w:szCs w:val="24"/>
        </w:rPr>
        <w:t xml:space="preserve">рабочий телефон: </w:t>
      </w:r>
      <w:r w:rsidR="002D69E5">
        <w:rPr>
          <w:rFonts w:ascii="Times New Roman" w:hAnsi="Times New Roman" w:cs="Times New Roman"/>
          <w:sz w:val="24"/>
          <w:szCs w:val="24"/>
          <w:u w:val="single"/>
        </w:rPr>
        <w:t>(83149)</w:t>
      </w:r>
      <w:r w:rsidR="00AB4EE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D69E5">
        <w:rPr>
          <w:rFonts w:ascii="Times New Roman" w:hAnsi="Times New Roman" w:cs="Times New Roman"/>
          <w:sz w:val="24"/>
          <w:szCs w:val="24"/>
          <w:u w:val="single"/>
        </w:rPr>
        <w:t>5-</w:t>
      </w:r>
      <w:r w:rsidR="0007770A">
        <w:rPr>
          <w:rFonts w:ascii="Times New Roman" w:hAnsi="Times New Roman" w:cs="Times New Roman"/>
          <w:sz w:val="24"/>
          <w:szCs w:val="24"/>
          <w:u w:val="single"/>
        </w:rPr>
        <w:t>08-93</w:t>
      </w: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9CC">
        <w:rPr>
          <w:rFonts w:ascii="Times New Roman" w:hAnsi="Times New Roman" w:cs="Times New Roman"/>
          <w:sz w:val="24"/>
          <w:szCs w:val="24"/>
        </w:rPr>
        <w:t>график работ</w:t>
      </w:r>
      <w:r w:rsidR="003473CB">
        <w:rPr>
          <w:rFonts w:ascii="Times New Roman" w:hAnsi="Times New Roman" w:cs="Times New Roman"/>
          <w:sz w:val="24"/>
          <w:szCs w:val="24"/>
        </w:rPr>
        <w:t xml:space="preserve">ы: с </w:t>
      </w:r>
      <w:r w:rsidR="002D69E5" w:rsidRPr="002D69E5">
        <w:rPr>
          <w:rFonts w:ascii="Times New Roman" w:hAnsi="Times New Roman" w:cs="Times New Roman"/>
          <w:sz w:val="24"/>
          <w:szCs w:val="24"/>
          <w:u w:val="single"/>
        </w:rPr>
        <w:t>8.00</w:t>
      </w:r>
      <w:r w:rsidR="004D36DB">
        <w:rPr>
          <w:rFonts w:ascii="Times New Roman" w:hAnsi="Times New Roman" w:cs="Times New Roman"/>
          <w:sz w:val="24"/>
          <w:szCs w:val="24"/>
        </w:rPr>
        <w:t xml:space="preserve"> </w:t>
      </w:r>
      <w:r w:rsidR="003473CB">
        <w:rPr>
          <w:rFonts w:ascii="Times New Roman" w:hAnsi="Times New Roman" w:cs="Times New Roman"/>
          <w:sz w:val="24"/>
          <w:szCs w:val="24"/>
        </w:rPr>
        <w:t xml:space="preserve">до </w:t>
      </w:r>
      <w:r w:rsidR="002D69E5">
        <w:rPr>
          <w:rFonts w:ascii="Times New Roman" w:hAnsi="Times New Roman" w:cs="Times New Roman"/>
          <w:sz w:val="24"/>
          <w:szCs w:val="24"/>
          <w:u w:val="single"/>
        </w:rPr>
        <w:t>17.00</w:t>
      </w:r>
      <w:r w:rsidR="003473CB">
        <w:rPr>
          <w:rFonts w:ascii="Times New Roman" w:hAnsi="Times New Roman" w:cs="Times New Roman"/>
          <w:sz w:val="24"/>
          <w:szCs w:val="24"/>
        </w:rPr>
        <w:t xml:space="preserve"> </w:t>
      </w:r>
      <w:r w:rsidRPr="001C69CC">
        <w:rPr>
          <w:rFonts w:ascii="Times New Roman" w:hAnsi="Times New Roman" w:cs="Times New Roman"/>
          <w:sz w:val="24"/>
          <w:szCs w:val="24"/>
        </w:rPr>
        <w:t xml:space="preserve"> по рабочим дням</w:t>
      </w: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9CC">
        <w:rPr>
          <w:rFonts w:ascii="Times New Roman" w:hAnsi="Times New Roman" w:cs="Times New Roman"/>
          <w:sz w:val="24"/>
          <w:szCs w:val="24"/>
        </w:rPr>
        <w:t>Прилагаемые к уведомлению материалы:</w:t>
      </w: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9CC">
        <w:rPr>
          <w:rFonts w:ascii="Times New Roman" w:hAnsi="Times New Roman" w:cs="Times New Roman"/>
          <w:sz w:val="24"/>
          <w:szCs w:val="24"/>
        </w:rPr>
        <w:t>1) проект акта;</w:t>
      </w: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9CC">
        <w:rPr>
          <w:rFonts w:ascii="Times New Roman" w:hAnsi="Times New Roman" w:cs="Times New Roman"/>
          <w:sz w:val="24"/>
          <w:szCs w:val="24"/>
        </w:rPr>
        <w:t>2) пояснительная записка к проекту акта;</w:t>
      </w: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9CC">
        <w:rPr>
          <w:rFonts w:ascii="Times New Roman" w:hAnsi="Times New Roman" w:cs="Times New Roman"/>
          <w:sz w:val="24"/>
          <w:szCs w:val="24"/>
        </w:rPr>
        <w:t>3) опросный лист для проведения публичных консультаций.</w:t>
      </w:r>
    </w:p>
    <w:p w:rsidR="00513195" w:rsidRDefault="00513195" w:rsidP="008569D7">
      <w:pPr>
        <w:pStyle w:val="ConsPlusNonformat"/>
        <w:rPr>
          <w:b/>
        </w:rPr>
      </w:pPr>
    </w:p>
    <w:sectPr w:rsidR="00513195" w:rsidSect="002B1DDC">
      <w:pgSz w:w="11906" w:h="16838" w:code="9"/>
      <w:pgMar w:top="851" w:right="1134" w:bottom="851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24E" w:rsidRDefault="004A724E">
      <w:r>
        <w:separator/>
      </w:r>
    </w:p>
  </w:endnote>
  <w:endnote w:type="continuationSeparator" w:id="0">
    <w:p w:rsidR="004A724E" w:rsidRDefault="004A7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24E" w:rsidRDefault="004A724E">
      <w:r>
        <w:separator/>
      </w:r>
    </w:p>
  </w:footnote>
  <w:footnote w:type="continuationSeparator" w:id="0">
    <w:p w:rsidR="004A724E" w:rsidRDefault="004A7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F3317"/>
    <w:multiLevelType w:val="hybridMultilevel"/>
    <w:tmpl w:val="F6C8FFA2"/>
    <w:lvl w:ilvl="0" w:tplc="E3B89FA6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A67916"/>
    <w:multiLevelType w:val="hybridMultilevel"/>
    <w:tmpl w:val="2182D07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187ECD"/>
    <w:multiLevelType w:val="multilevel"/>
    <w:tmpl w:val="857AF8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BC659B7"/>
    <w:multiLevelType w:val="hybridMultilevel"/>
    <w:tmpl w:val="F5404674"/>
    <w:lvl w:ilvl="0" w:tplc="395289B2">
      <w:start w:val="1"/>
      <w:numFmt w:val="decimal"/>
      <w:lvlText w:val="%1."/>
      <w:lvlJc w:val="left"/>
      <w:pPr>
        <w:ind w:left="1898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4">
    <w:nsid w:val="712E49D7"/>
    <w:multiLevelType w:val="hybridMultilevel"/>
    <w:tmpl w:val="F7AABEE0"/>
    <w:lvl w:ilvl="0" w:tplc="0419000F">
      <w:start w:val="6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E57"/>
    <w:rsid w:val="00004C49"/>
    <w:rsid w:val="00006097"/>
    <w:rsid w:val="00006B89"/>
    <w:rsid w:val="0000744B"/>
    <w:rsid w:val="00011D08"/>
    <w:rsid w:val="00012B2D"/>
    <w:rsid w:val="00014F8C"/>
    <w:rsid w:val="00020F7E"/>
    <w:rsid w:val="00022672"/>
    <w:rsid w:val="00024E83"/>
    <w:rsid w:val="0003713A"/>
    <w:rsid w:val="00040F64"/>
    <w:rsid w:val="000411FB"/>
    <w:rsid w:val="000512C4"/>
    <w:rsid w:val="00056C8A"/>
    <w:rsid w:val="00057FF7"/>
    <w:rsid w:val="0006393A"/>
    <w:rsid w:val="000712E9"/>
    <w:rsid w:val="00073E1F"/>
    <w:rsid w:val="0007770A"/>
    <w:rsid w:val="00082B8E"/>
    <w:rsid w:val="00084290"/>
    <w:rsid w:val="000938D1"/>
    <w:rsid w:val="00095C52"/>
    <w:rsid w:val="000A16F8"/>
    <w:rsid w:val="000A2D73"/>
    <w:rsid w:val="000A6CD6"/>
    <w:rsid w:val="000A7CD8"/>
    <w:rsid w:val="000B378A"/>
    <w:rsid w:val="000B40C5"/>
    <w:rsid w:val="000B6761"/>
    <w:rsid w:val="000B67BF"/>
    <w:rsid w:val="000C1F58"/>
    <w:rsid w:val="000C2CE9"/>
    <w:rsid w:val="000C2DAB"/>
    <w:rsid w:val="000C48D3"/>
    <w:rsid w:val="000D1058"/>
    <w:rsid w:val="000D1264"/>
    <w:rsid w:val="000D6B52"/>
    <w:rsid w:val="000E4172"/>
    <w:rsid w:val="000E44F0"/>
    <w:rsid w:val="000E7CBD"/>
    <w:rsid w:val="000F0B24"/>
    <w:rsid w:val="001034EE"/>
    <w:rsid w:val="00105704"/>
    <w:rsid w:val="00110379"/>
    <w:rsid w:val="001132E2"/>
    <w:rsid w:val="00113FFA"/>
    <w:rsid w:val="00114F66"/>
    <w:rsid w:val="00117F8B"/>
    <w:rsid w:val="00123C1B"/>
    <w:rsid w:val="001264B1"/>
    <w:rsid w:val="00127637"/>
    <w:rsid w:val="001327D7"/>
    <w:rsid w:val="00137408"/>
    <w:rsid w:val="00150C59"/>
    <w:rsid w:val="0015228E"/>
    <w:rsid w:val="00153825"/>
    <w:rsid w:val="001624ED"/>
    <w:rsid w:val="001634FF"/>
    <w:rsid w:val="001637B5"/>
    <w:rsid w:val="00165760"/>
    <w:rsid w:val="0016579E"/>
    <w:rsid w:val="00165EA8"/>
    <w:rsid w:val="00175771"/>
    <w:rsid w:val="00176CC1"/>
    <w:rsid w:val="001827B0"/>
    <w:rsid w:val="00182AA7"/>
    <w:rsid w:val="001838AE"/>
    <w:rsid w:val="00194E37"/>
    <w:rsid w:val="001B567B"/>
    <w:rsid w:val="001B58CA"/>
    <w:rsid w:val="001C1A36"/>
    <w:rsid w:val="001C7E08"/>
    <w:rsid w:val="001D1C00"/>
    <w:rsid w:val="001D2767"/>
    <w:rsid w:val="001E0819"/>
    <w:rsid w:val="001E25FA"/>
    <w:rsid w:val="001E6C26"/>
    <w:rsid w:val="00201831"/>
    <w:rsid w:val="002125BB"/>
    <w:rsid w:val="002173AD"/>
    <w:rsid w:val="00225C88"/>
    <w:rsid w:val="002278C8"/>
    <w:rsid w:val="00233AE9"/>
    <w:rsid w:val="00244B94"/>
    <w:rsid w:val="00270740"/>
    <w:rsid w:val="00271C90"/>
    <w:rsid w:val="00281F42"/>
    <w:rsid w:val="00291165"/>
    <w:rsid w:val="00292EFC"/>
    <w:rsid w:val="00293B12"/>
    <w:rsid w:val="002A200C"/>
    <w:rsid w:val="002A6235"/>
    <w:rsid w:val="002A62C5"/>
    <w:rsid w:val="002B0896"/>
    <w:rsid w:val="002B1DDC"/>
    <w:rsid w:val="002B24DB"/>
    <w:rsid w:val="002B38A4"/>
    <w:rsid w:val="002C24E9"/>
    <w:rsid w:val="002C7901"/>
    <w:rsid w:val="002D26E3"/>
    <w:rsid w:val="002D5413"/>
    <w:rsid w:val="002D69E5"/>
    <w:rsid w:val="002F467A"/>
    <w:rsid w:val="0030004D"/>
    <w:rsid w:val="00302C2E"/>
    <w:rsid w:val="0030361F"/>
    <w:rsid w:val="003062E4"/>
    <w:rsid w:val="00311824"/>
    <w:rsid w:val="00312FF4"/>
    <w:rsid w:val="00320DA2"/>
    <w:rsid w:val="00321613"/>
    <w:rsid w:val="003219B2"/>
    <w:rsid w:val="00322187"/>
    <w:rsid w:val="003256F6"/>
    <w:rsid w:val="00331FF3"/>
    <w:rsid w:val="00346AEC"/>
    <w:rsid w:val="003473CB"/>
    <w:rsid w:val="00362AC5"/>
    <w:rsid w:val="003714B4"/>
    <w:rsid w:val="003720CA"/>
    <w:rsid w:val="00375842"/>
    <w:rsid w:val="00392BEC"/>
    <w:rsid w:val="00393950"/>
    <w:rsid w:val="00396F32"/>
    <w:rsid w:val="003A60AF"/>
    <w:rsid w:val="003B5AB3"/>
    <w:rsid w:val="003B7669"/>
    <w:rsid w:val="003C0EB1"/>
    <w:rsid w:val="003C37B9"/>
    <w:rsid w:val="003D0636"/>
    <w:rsid w:val="003D3DC6"/>
    <w:rsid w:val="003E2810"/>
    <w:rsid w:val="003E3397"/>
    <w:rsid w:val="003F4669"/>
    <w:rsid w:val="003F471D"/>
    <w:rsid w:val="004005FA"/>
    <w:rsid w:val="004110A1"/>
    <w:rsid w:val="00414303"/>
    <w:rsid w:val="004164A8"/>
    <w:rsid w:val="00423380"/>
    <w:rsid w:val="00430FD1"/>
    <w:rsid w:val="00433BEA"/>
    <w:rsid w:val="00437E2F"/>
    <w:rsid w:val="004424D1"/>
    <w:rsid w:val="004431F6"/>
    <w:rsid w:val="004568EC"/>
    <w:rsid w:val="00464274"/>
    <w:rsid w:val="00466CC0"/>
    <w:rsid w:val="0048098D"/>
    <w:rsid w:val="004823C6"/>
    <w:rsid w:val="004843D5"/>
    <w:rsid w:val="004910AC"/>
    <w:rsid w:val="00492927"/>
    <w:rsid w:val="00494313"/>
    <w:rsid w:val="00497441"/>
    <w:rsid w:val="00497498"/>
    <w:rsid w:val="004A52E0"/>
    <w:rsid w:val="004A724E"/>
    <w:rsid w:val="004B18F7"/>
    <w:rsid w:val="004B1C3C"/>
    <w:rsid w:val="004C1C0C"/>
    <w:rsid w:val="004C579E"/>
    <w:rsid w:val="004D36DB"/>
    <w:rsid w:val="004D625A"/>
    <w:rsid w:val="004E5E65"/>
    <w:rsid w:val="004E624A"/>
    <w:rsid w:val="004F6794"/>
    <w:rsid w:val="00503A46"/>
    <w:rsid w:val="00505AD3"/>
    <w:rsid w:val="00513195"/>
    <w:rsid w:val="00513779"/>
    <w:rsid w:val="0051400B"/>
    <w:rsid w:val="00515702"/>
    <w:rsid w:val="00517F70"/>
    <w:rsid w:val="0053043B"/>
    <w:rsid w:val="00540566"/>
    <w:rsid w:val="00541EDA"/>
    <w:rsid w:val="0054643F"/>
    <w:rsid w:val="00546537"/>
    <w:rsid w:val="00553CC4"/>
    <w:rsid w:val="00553F75"/>
    <w:rsid w:val="00575A06"/>
    <w:rsid w:val="005878D2"/>
    <w:rsid w:val="005A4472"/>
    <w:rsid w:val="005A51D1"/>
    <w:rsid w:val="005A79B7"/>
    <w:rsid w:val="005B4AA1"/>
    <w:rsid w:val="005C0B4E"/>
    <w:rsid w:val="005C45AE"/>
    <w:rsid w:val="005D778E"/>
    <w:rsid w:val="005E1F4D"/>
    <w:rsid w:val="005E23F3"/>
    <w:rsid w:val="0060047A"/>
    <w:rsid w:val="0060480E"/>
    <w:rsid w:val="00606962"/>
    <w:rsid w:val="00612524"/>
    <w:rsid w:val="00612BD1"/>
    <w:rsid w:val="0061441D"/>
    <w:rsid w:val="00614B8D"/>
    <w:rsid w:val="00622AAF"/>
    <w:rsid w:val="00622B6E"/>
    <w:rsid w:val="006235BE"/>
    <w:rsid w:val="006278D8"/>
    <w:rsid w:val="00632C63"/>
    <w:rsid w:val="00635452"/>
    <w:rsid w:val="00642E16"/>
    <w:rsid w:val="00645F2C"/>
    <w:rsid w:val="00655F8A"/>
    <w:rsid w:val="00656700"/>
    <w:rsid w:val="00662FA0"/>
    <w:rsid w:val="0067405B"/>
    <w:rsid w:val="0067612C"/>
    <w:rsid w:val="00676804"/>
    <w:rsid w:val="00682085"/>
    <w:rsid w:val="006847C9"/>
    <w:rsid w:val="0068687E"/>
    <w:rsid w:val="0068691F"/>
    <w:rsid w:val="00690FFF"/>
    <w:rsid w:val="006918E8"/>
    <w:rsid w:val="00694A9C"/>
    <w:rsid w:val="006A0C2D"/>
    <w:rsid w:val="006A2677"/>
    <w:rsid w:val="006A495D"/>
    <w:rsid w:val="006A6E13"/>
    <w:rsid w:val="006B22C2"/>
    <w:rsid w:val="006B2DC0"/>
    <w:rsid w:val="006B3585"/>
    <w:rsid w:val="006B6210"/>
    <w:rsid w:val="006C1A2F"/>
    <w:rsid w:val="006C3C71"/>
    <w:rsid w:val="006E02B3"/>
    <w:rsid w:val="006E14E0"/>
    <w:rsid w:val="006F68BA"/>
    <w:rsid w:val="00701831"/>
    <w:rsid w:val="0070284E"/>
    <w:rsid w:val="00706280"/>
    <w:rsid w:val="00714C8C"/>
    <w:rsid w:val="007154DC"/>
    <w:rsid w:val="0071593A"/>
    <w:rsid w:val="00716E76"/>
    <w:rsid w:val="00730857"/>
    <w:rsid w:val="00732F07"/>
    <w:rsid w:val="00733ABB"/>
    <w:rsid w:val="007368FB"/>
    <w:rsid w:val="0073775F"/>
    <w:rsid w:val="0074520F"/>
    <w:rsid w:val="0074591B"/>
    <w:rsid w:val="0074793E"/>
    <w:rsid w:val="00754B10"/>
    <w:rsid w:val="00754E64"/>
    <w:rsid w:val="00756FD8"/>
    <w:rsid w:val="00757C5F"/>
    <w:rsid w:val="007669DD"/>
    <w:rsid w:val="0077278A"/>
    <w:rsid w:val="00773301"/>
    <w:rsid w:val="00784362"/>
    <w:rsid w:val="00790BE2"/>
    <w:rsid w:val="007931D7"/>
    <w:rsid w:val="007A340C"/>
    <w:rsid w:val="007A4399"/>
    <w:rsid w:val="007B03EB"/>
    <w:rsid w:val="007B27D5"/>
    <w:rsid w:val="007C0586"/>
    <w:rsid w:val="007C0833"/>
    <w:rsid w:val="007C6D09"/>
    <w:rsid w:val="007C6F71"/>
    <w:rsid w:val="007C7DE7"/>
    <w:rsid w:val="007D0ECD"/>
    <w:rsid w:val="007D4BF7"/>
    <w:rsid w:val="007E0249"/>
    <w:rsid w:val="007E55BC"/>
    <w:rsid w:val="007E6BA9"/>
    <w:rsid w:val="007E6D13"/>
    <w:rsid w:val="007F5EAB"/>
    <w:rsid w:val="007F63F4"/>
    <w:rsid w:val="007F7ED5"/>
    <w:rsid w:val="0081593E"/>
    <w:rsid w:val="00833D42"/>
    <w:rsid w:val="00837E84"/>
    <w:rsid w:val="0084188B"/>
    <w:rsid w:val="00852784"/>
    <w:rsid w:val="00854ACD"/>
    <w:rsid w:val="008569D7"/>
    <w:rsid w:val="00860434"/>
    <w:rsid w:val="00867D7A"/>
    <w:rsid w:val="0087055E"/>
    <w:rsid w:val="00873F9D"/>
    <w:rsid w:val="00883295"/>
    <w:rsid w:val="00883CEE"/>
    <w:rsid w:val="00887580"/>
    <w:rsid w:val="008942B5"/>
    <w:rsid w:val="008949CB"/>
    <w:rsid w:val="008B4FFE"/>
    <w:rsid w:val="008B7E20"/>
    <w:rsid w:val="008C2C7B"/>
    <w:rsid w:val="008C3307"/>
    <w:rsid w:val="008C3A35"/>
    <w:rsid w:val="008C6010"/>
    <w:rsid w:val="008C777E"/>
    <w:rsid w:val="008C7E17"/>
    <w:rsid w:val="008D1BAC"/>
    <w:rsid w:val="008E1586"/>
    <w:rsid w:val="008F3BA4"/>
    <w:rsid w:val="009058D7"/>
    <w:rsid w:val="00906C08"/>
    <w:rsid w:val="00907EDF"/>
    <w:rsid w:val="009112AB"/>
    <w:rsid w:val="009178D5"/>
    <w:rsid w:val="00923353"/>
    <w:rsid w:val="00923753"/>
    <w:rsid w:val="00933E7E"/>
    <w:rsid w:val="009443BD"/>
    <w:rsid w:val="009448E5"/>
    <w:rsid w:val="009452E4"/>
    <w:rsid w:val="009545A2"/>
    <w:rsid w:val="009547A0"/>
    <w:rsid w:val="00956DD5"/>
    <w:rsid w:val="00957CCA"/>
    <w:rsid w:val="00960234"/>
    <w:rsid w:val="009613B4"/>
    <w:rsid w:val="00964E7A"/>
    <w:rsid w:val="00965531"/>
    <w:rsid w:val="009656D1"/>
    <w:rsid w:val="00973607"/>
    <w:rsid w:val="00975E97"/>
    <w:rsid w:val="00980010"/>
    <w:rsid w:val="0098408C"/>
    <w:rsid w:val="009859C1"/>
    <w:rsid w:val="00990A04"/>
    <w:rsid w:val="0099528C"/>
    <w:rsid w:val="009955DC"/>
    <w:rsid w:val="009A4E6A"/>
    <w:rsid w:val="009B5DF5"/>
    <w:rsid w:val="009B656F"/>
    <w:rsid w:val="009C0746"/>
    <w:rsid w:val="009C2251"/>
    <w:rsid w:val="009D36C4"/>
    <w:rsid w:val="009D5110"/>
    <w:rsid w:val="009E2A5C"/>
    <w:rsid w:val="009F5F7C"/>
    <w:rsid w:val="00A00191"/>
    <w:rsid w:val="00A0387E"/>
    <w:rsid w:val="00A1243A"/>
    <w:rsid w:val="00A16227"/>
    <w:rsid w:val="00A17877"/>
    <w:rsid w:val="00A27D4B"/>
    <w:rsid w:val="00A31328"/>
    <w:rsid w:val="00A33947"/>
    <w:rsid w:val="00A3552A"/>
    <w:rsid w:val="00A35B7D"/>
    <w:rsid w:val="00A37E56"/>
    <w:rsid w:val="00A44585"/>
    <w:rsid w:val="00A462E4"/>
    <w:rsid w:val="00A52C91"/>
    <w:rsid w:val="00A63440"/>
    <w:rsid w:val="00A645A9"/>
    <w:rsid w:val="00A65C9B"/>
    <w:rsid w:val="00A66A3D"/>
    <w:rsid w:val="00A70182"/>
    <w:rsid w:val="00A74768"/>
    <w:rsid w:val="00A76414"/>
    <w:rsid w:val="00A865B7"/>
    <w:rsid w:val="00A879E8"/>
    <w:rsid w:val="00A903E6"/>
    <w:rsid w:val="00A97376"/>
    <w:rsid w:val="00AA13D7"/>
    <w:rsid w:val="00AA4044"/>
    <w:rsid w:val="00AA6AD4"/>
    <w:rsid w:val="00AB0E57"/>
    <w:rsid w:val="00AB4EEA"/>
    <w:rsid w:val="00AD6946"/>
    <w:rsid w:val="00AD6BCC"/>
    <w:rsid w:val="00AE4E70"/>
    <w:rsid w:val="00AE6DDD"/>
    <w:rsid w:val="00AF1B23"/>
    <w:rsid w:val="00AF50F4"/>
    <w:rsid w:val="00AF78DC"/>
    <w:rsid w:val="00B16C58"/>
    <w:rsid w:val="00B173F2"/>
    <w:rsid w:val="00B17468"/>
    <w:rsid w:val="00B21172"/>
    <w:rsid w:val="00B24A42"/>
    <w:rsid w:val="00B250D5"/>
    <w:rsid w:val="00B323F0"/>
    <w:rsid w:val="00B33A62"/>
    <w:rsid w:val="00B51B23"/>
    <w:rsid w:val="00B53630"/>
    <w:rsid w:val="00B668FB"/>
    <w:rsid w:val="00B81765"/>
    <w:rsid w:val="00B84E09"/>
    <w:rsid w:val="00B912EA"/>
    <w:rsid w:val="00B966B4"/>
    <w:rsid w:val="00BA0AB2"/>
    <w:rsid w:val="00BA6022"/>
    <w:rsid w:val="00BC0341"/>
    <w:rsid w:val="00BC0B3D"/>
    <w:rsid w:val="00BC62D1"/>
    <w:rsid w:val="00BD4355"/>
    <w:rsid w:val="00BD6364"/>
    <w:rsid w:val="00BE0D83"/>
    <w:rsid w:val="00BE1814"/>
    <w:rsid w:val="00BE29EA"/>
    <w:rsid w:val="00BF2A21"/>
    <w:rsid w:val="00BF770F"/>
    <w:rsid w:val="00C009B1"/>
    <w:rsid w:val="00C13099"/>
    <w:rsid w:val="00C131AA"/>
    <w:rsid w:val="00C21AFD"/>
    <w:rsid w:val="00C22DE7"/>
    <w:rsid w:val="00C24AB0"/>
    <w:rsid w:val="00C33822"/>
    <w:rsid w:val="00C35DAE"/>
    <w:rsid w:val="00C428B2"/>
    <w:rsid w:val="00C4362E"/>
    <w:rsid w:val="00C47E14"/>
    <w:rsid w:val="00C5025C"/>
    <w:rsid w:val="00C50B04"/>
    <w:rsid w:val="00C60B43"/>
    <w:rsid w:val="00C61E27"/>
    <w:rsid w:val="00C63D14"/>
    <w:rsid w:val="00C65270"/>
    <w:rsid w:val="00C730AB"/>
    <w:rsid w:val="00C778F0"/>
    <w:rsid w:val="00C810B7"/>
    <w:rsid w:val="00C8534B"/>
    <w:rsid w:val="00C85459"/>
    <w:rsid w:val="00C85853"/>
    <w:rsid w:val="00C879D7"/>
    <w:rsid w:val="00C910DD"/>
    <w:rsid w:val="00C974A3"/>
    <w:rsid w:val="00CA2D06"/>
    <w:rsid w:val="00CA77F6"/>
    <w:rsid w:val="00CB1297"/>
    <w:rsid w:val="00CB44D6"/>
    <w:rsid w:val="00CC6F95"/>
    <w:rsid w:val="00CE038F"/>
    <w:rsid w:val="00CF1B0A"/>
    <w:rsid w:val="00D00BDC"/>
    <w:rsid w:val="00D066AE"/>
    <w:rsid w:val="00D07502"/>
    <w:rsid w:val="00D07CCE"/>
    <w:rsid w:val="00D12E8C"/>
    <w:rsid w:val="00D15BDD"/>
    <w:rsid w:val="00D1791A"/>
    <w:rsid w:val="00D30EA6"/>
    <w:rsid w:val="00D4100E"/>
    <w:rsid w:val="00D41FF2"/>
    <w:rsid w:val="00D507AB"/>
    <w:rsid w:val="00D50D43"/>
    <w:rsid w:val="00D520D0"/>
    <w:rsid w:val="00D539DF"/>
    <w:rsid w:val="00D544B4"/>
    <w:rsid w:val="00D54AF4"/>
    <w:rsid w:val="00D6364A"/>
    <w:rsid w:val="00D641C1"/>
    <w:rsid w:val="00D66CC3"/>
    <w:rsid w:val="00D75B2C"/>
    <w:rsid w:val="00D75FA7"/>
    <w:rsid w:val="00D81250"/>
    <w:rsid w:val="00D8180C"/>
    <w:rsid w:val="00D818CC"/>
    <w:rsid w:val="00D83D81"/>
    <w:rsid w:val="00D91F34"/>
    <w:rsid w:val="00DA0B97"/>
    <w:rsid w:val="00DA213E"/>
    <w:rsid w:val="00DB2C4A"/>
    <w:rsid w:val="00DB6180"/>
    <w:rsid w:val="00DD396E"/>
    <w:rsid w:val="00DD42F1"/>
    <w:rsid w:val="00DE2ADE"/>
    <w:rsid w:val="00DE3684"/>
    <w:rsid w:val="00DF46FB"/>
    <w:rsid w:val="00E131B5"/>
    <w:rsid w:val="00E13BBA"/>
    <w:rsid w:val="00E14817"/>
    <w:rsid w:val="00E14BCF"/>
    <w:rsid w:val="00E2670C"/>
    <w:rsid w:val="00E34805"/>
    <w:rsid w:val="00E54A3F"/>
    <w:rsid w:val="00E54C72"/>
    <w:rsid w:val="00E557C8"/>
    <w:rsid w:val="00E566DE"/>
    <w:rsid w:val="00E56794"/>
    <w:rsid w:val="00E66BDE"/>
    <w:rsid w:val="00E7002E"/>
    <w:rsid w:val="00E70CBD"/>
    <w:rsid w:val="00E7406F"/>
    <w:rsid w:val="00E743D9"/>
    <w:rsid w:val="00E75AF4"/>
    <w:rsid w:val="00E75BD9"/>
    <w:rsid w:val="00E90292"/>
    <w:rsid w:val="00E913CD"/>
    <w:rsid w:val="00E9158D"/>
    <w:rsid w:val="00E93517"/>
    <w:rsid w:val="00E93762"/>
    <w:rsid w:val="00E9425B"/>
    <w:rsid w:val="00EA6B46"/>
    <w:rsid w:val="00EB62D3"/>
    <w:rsid w:val="00EC0E88"/>
    <w:rsid w:val="00EC26BF"/>
    <w:rsid w:val="00EC5773"/>
    <w:rsid w:val="00ED1004"/>
    <w:rsid w:val="00ED11AB"/>
    <w:rsid w:val="00ED304D"/>
    <w:rsid w:val="00ED3DBF"/>
    <w:rsid w:val="00ED4D2B"/>
    <w:rsid w:val="00ED76CE"/>
    <w:rsid w:val="00EE3B7E"/>
    <w:rsid w:val="00EE6647"/>
    <w:rsid w:val="00EF03E0"/>
    <w:rsid w:val="00EF0F9E"/>
    <w:rsid w:val="00EF3958"/>
    <w:rsid w:val="00EF3E21"/>
    <w:rsid w:val="00F10620"/>
    <w:rsid w:val="00F14F7C"/>
    <w:rsid w:val="00F159FF"/>
    <w:rsid w:val="00F34CF1"/>
    <w:rsid w:val="00F41AC1"/>
    <w:rsid w:val="00F43853"/>
    <w:rsid w:val="00F43BD5"/>
    <w:rsid w:val="00F44621"/>
    <w:rsid w:val="00F516D0"/>
    <w:rsid w:val="00F61BB7"/>
    <w:rsid w:val="00F65BA5"/>
    <w:rsid w:val="00F72692"/>
    <w:rsid w:val="00F75707"/>
    <w:rsid w:val="00F77B54"/>
    <w:rsid w:val="00F80DB1"/>
    <w:rsid w:val="00F866E1"/>
    <w:rsid w:val="00F923AA"/>
    <w:rsid w:val="00F92C57"/>
    <w:rsid w:val="00F95065"/>
    <w:rsid w:val="00FA37C8"/>
    <w:rsid w:val="00FC1499"/>
    <w:rsid w:val="00FC6FE6"/>
    <w:rsid w:val="00FD42D9"/>
    <w:rsid w:val="00FD7239"/>
    <w:rsid w:val="00FE1AEB"/>
    <w:rsid w:val="00FF47F6"/>
    <w:rsid w:val="00FF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  <w15:docId w15:val="{7278911D-4112-496E-B1F7-400C5B47E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239"/>
    <w:pPr>
      <w:spacing w:line="360" w:lineRule="auto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bCs/>
      <w:color w:val="000000"/>
      <w:sz w:val="40"/>
      <w:szCs w:val="40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framePr w:hSpace="180" w:wrap="around" w:vAnchor="text" w:hAnchor="margin" w:x="46" w:y="197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caption"/>
    <w:basedOn w:val="a"/>
    <w:next w:val="a"/>
    <w:qFormat/>
    <w:pPr>
      <w:ind w:firstLine="720"/>
    </w:pPr>
    <w:rPr>
      <w:color w:val="000000"/>
      <w:sz w:val="28"/>
      <w:szCs w:val="28"/>
    </w:rPr>
  </w:style>
  <w:style w:type="paragraph" w:styleId="a6">
    <w:name w:val="Body Text Indent"/>
    <w:basedOn w:val="a"/>
    <w:rsid w:val="008C777E"/>
    <w:pPr>
      <w:ind w:firstLine="720"/>
    </w:pPr>
    <w:rPr>
      <w:color w:val="000000"/>
      <w:sz w:val="28"/>
      <w:szCs w:val="20"/>
    </w:rPr>
  </w:style>
  <w:style w:type="paragraph" w:styleId="20">
    <w:name w:val="Body Text Indent 2"/>
    <w:basedOn w:val="a"/>
    <w:rsid w:val="008C777E"/>
    <w:pPr>
      <w:ind w:firstLine="567"/>
    </w:pPr>
    <w:rPr>
      <w:sz w:val="28"/>
      <w:szCs w:val="20"/>
    </w:rPr>
  </w:style>
  <w:style w:type="character" w:styleId="a7">
    <w:name w:val="page number"/>
    <w:basedOn w:val="a0"/>
    <w:rsid w:val="00492927"/>
  </w:style>
  <w:style w:type="paragraph" w:customStyle="1" w:styleId="ConsPlusNormal">
    <w:name w:val="ConsPlusNormal"/>
    <w:rsid w:val="000411FB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Arial" w:hAnsi="Arial" w:cs="Arial"/>
    </w:rPr>
  </w:style>
  <w:style w:type="paragraph" w:styleId="a8">
    <w:name w:val="Balloon Text"/>
    <w:basedOn w:val="a"/>
    <w:semiHidden/>
    <w:rsid w:val="00C810B7"/>
    <w:rPr>
      <w:rFonts w:ascii="Tahoma" w:hAnsi="Tahoma" w:cs="Tahoma"/>
      <w:sz w:val="16"/>
      <w:szCs w:val="16"/>
    </w:rPr>
  </w:style>
  <w:style w:type="paragraph" w:styleId="a9">
    <w:name w:val="No Spacing"/>
    <w:basedOn w:val="a"/>
    <w:link w:val="aa"/>
    <w:qFormat/>
    <w:rsid w:val="00883CEE"/>
    <w:pPr>
      <w:spacing w:line="240" w:lineRule="auto"/>
      <w:jc w:val="left"/>
    </w:pPr>
    <w:rPr>
      <w:rFonts w:ascii="Calibri" w:eastAsia="Calibri" w:hAnsi="Calibri"/>
      <w:sz w:val="28"/>
      <w:szCs w:val="20"/>
      <w:lang w:val="en-US" w:eastAsia="en-US" w:bidi="en-US"/>
    </w:rPr>
  </w:style>
  <w:style w:type="character" w:customStyle="1" w:styleId="aa">
    <w:name w:val="Без интервала Знак"/>
    <w:link w:val="a9"/>
    <w:rsid w:val="00883CEE"/>
    <w:rPr>
      <w:rFonts w:ascii="Calibri" w:eastAsia="Calibri" w:hAnsi="Calibri"/>
      <w:sz w:val="28"/>
      <w:lang w:val="en-US" w:eastAsia="en-US" w:bidi="en-US"/>
    </w:rPr>
  </w:style>
  <w:style w:type="paragraph" w:customStyle="1" w:styleId="ConsPlusNonformat">
    <w:name w:val="ConsPlusNonformat"/>
    <w:uiPriority w:val="99"/>
    <w:rsid w:val="004823C6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0B67BF"/>
    <w:pPr>
      <w:spacing w:line="36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annotation text"/>
    <w:basedOn w:val="a"/>
    <w:link w:val="ad"/>
    <w:uiPriority w:val="99"/>
    <w:semiHidden/>
    <w:unhideWhenUsed/>
    <w:rsid w:val="005D778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D778E"/>
  </w:style>
  <w:style w:type="paragraph" w:styleId="ae">
    <w:name w:val="annotation subject"/>
    <w:basedOn w:val="ac"/>
    <w:next w:val="ac"/>
    <w:link w:val="af"/>
    <w:uiPriority w:val="99"/>
    <w:semiHidden/>
    <w:unhideWhenUsed/>
    <w:rsid w:val="005D778E"/>
    <w:pPr>
      <w:spacing w:after="200" w:line="240" w:lineRule="auto"/>
      <w:jc w:val="left"/>
    </w:pPr>
    <w:rPr>
      <w:rFonts w:ascii="Calibri" w:eastAsia="Calibri" w:hAnsi="Calibri"/>
      <w:b/>
      <w:bCs/>
      <w:lang w:eastAsia="en-US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D778E"/>
    <w:rPr>
      <w:rFonts w:ascii="Calibri" w:eastAsia="Calibri" w:hAnsi="Calibri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97043F-912E-4F85-9AB2-6507B0F79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199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</vt:lpstr>
    </vt:vector>
  </TitlesOfParts>
  <Company>Радиоком</Company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</dc:title>
  <dc:subject/>
  <dc:creator>Стенд</dc:creator>
  <cp:keywords/>
  <cp:lastModifiedBy>user</cp:lastModifiedBy>
  <cp:revision>10</cp:revision>
  <cp:lastPrinted>2015-06-24T12:19:00Z</cp:lastPrinted>
  <dcterms:created xsi:type="dcterms:W3CDTF">2025-04-18T07:44:00Z</dcterms:created>
  <dcterms:modified xsi:type="dcterms:W3CDTF">2026-04-24T05:54:00Z</dcterms:modified>
</cp:coreProperties>
</file>