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6B" w:rsidRPr="002D686B" w:rsidRDefault="002D686B" w:rsidP="00582A94">
      <w:pPr>
        <w:pStyle w:val="3"/>
        <w:shd w:val="clear" w:color="auto" w:fill="auto"/>
        <w:tabs>
          <w:tab w:val="left" w:pos="8520"/>
        </w:tabs>
        <w:spacing w:before="0" w:after="0" w:line="360" w:lineRule="auto"/>
        <w:jc w:val="center"/>
        <w:rPr>
          <w:rFonts w:ascii="Times New Roman" w:hAnsi="Times New Roman" w:cs="Times New Roman"/>
          <w:b/>
          <w:sz w:val="28"/>
          <w:szCs w:val="28"/>
        </w:rPr>
      </w:pPr>
      <w:r>
        <w:rPr>
          <w:rFonts w:ascii="Times New Roman" w:hAnsi="Times New Roman" w:cs="Times New Roman"/>
          <w:b/>
          <w:sz w:val="28"/>
          <w:szCs w:val="28"/>
        </w:rPr>
        <w:t>Э</w:t>
      </w:r>
      <w:r w:rsidRPr="002D686B">
        <w:rPr>
          <w:rFonts w:ascii="Times New Roman" w:hAnsi="Times New Roman" w:cs="Times New Roman"/>
          <w:b/>
          <w:sz w:val="28"/>
          <w:szCs w:val="28"/>
        </w:rPr>
        <w:t>кспертно</w:t>
      </w:r>
      <w:r>
        <w:rPr>
          <w:rFonts w:ascii="Times New Roman" w:hAnsi="Times New Roman" w:cs="Times New Roman"/>
          <w:b/>
          <w:sz w:val="28"/>
          <w:szCs w:val="28"/>
        </w:rPr>
        <w:t>е</w:t>
      </w:r>
      <w:r w:rsidRPr="002D686B">
        <w:rPr>
          <w:rFonts w:ascii="Times New Roman" w:hAnsi="Times New Roman" w:cs="Times New Roman"/>
          <w:b/>
          <w:sz w:val="28"/>
          <w:szCs w:val="28"/>
        </w:rPr>
        <w:t xml:space="preserve"> заключени</w:t>
      </w:r>
      <w:r>
        <w:rPr>
          <w:rFonts w:ascii="Times New Roman" w:hAnsi="Times New Roman" w:cs="Times New Roman"/>
          <w:b/>
          <w:sz w:val="28"/>
          <w:szCs w:val="28"/>
        </w:rPr>
        <w:t>е</w:t>
      </w:r>
      <w:r w:rsidRPr="002D686B">
        <w:rPr>
          <w:rFonts w:ascii="Times New Roman" w:hAnsi="Times New Roman" w:cs="Times New Roman"/>
          <w:b/>
          <w:sz w:val="28"/>
          <w:szCs w:val="28"/>
        </w:rPr>
        <w:t xml:space="preserve"> об </w:t>
      </w:r>
      <w:r w:rsidR="00C110B3" w:rsidRPr="00C110B3">
        <w:rPr>
          <w:rFonts w:ascii="Times New Roman" w:hAnsi="Times New Roman" w:cs="Times New Roman"/>
          <w:b/>
          <w:sz w:val="28"/>
          <w:szCs w:val="28"/>
        </w:rPr>
        <w:t>оценке проекта</w:t>
      </w:r>
      <w:r w:rsidRPr="002D686B">
        <w:rPr>
          <w:rFonts w:ascii="Times New Roman" w:hAnsi="Times New Roman" w:cs="Times New Roman"/>
          <w:b/>
          <w:sz w:val="28"/>
          <w:szCs w:val="28"/>
        </w:rPr>
        <w:t xml:space="preserve"> акта</w:t>
      </w:r>
    </w:p>
    <w:p w:rsidR="002D686B" w:rsidRPr="002D686B" w:rsidRDefault="002D686B" w:rsidP="00582A94">
      <w:pPr>
        <w:pStyle w:val="3"/>
        <w:shd w:val="clear" w:color="auto" w:fill="auto"/>
        <w:tabs>
          <w:tab w:val="left" w:pos="8520"/>
        </w:tabs>
        <w:spacing w:before="0" w:after="0" w:line="360" w:lineRule="auto"/>
        <w:jc w:val="center"/>
        <w:rPr>
          <w:rFonts w:ascii="Times New Roman" w:hAnsi="Times New Roman" w:cs="Times New Roman"/>
          <w:b/>
          <w:sz w:val="28"/>
          <w:szCs w:val="28"/>
        </w:rPr>
      </w:pPr>
    </w:p>
    <w:p w:rsidR="002D686B" w:rsidRPr="002D686B" w:rsidRDefault="002D686B" w:rsidP="00972316">
      <w:pPr>
        <w:pStyle w:val="3"/>
        <w:numPr>
          <w:ilvl w:val="0"/>
          <w:numId w:val="1"/>
        </w:numPr>
        <w:shd w:val="clear" w:color="auto" w:fill="auto"/>
        <w:tabs>
          <w:tab w:val="left" w:pos="279"/>
        </w:tabs>
        <w:spacing w:before="0" w:after="0" w:line="276" w:lineRule="auto"/>
        <w:ind w:left="20"/>
        <w:jc w:val="center"/>
        <w:rPr>
          <w:rFonts w:ascii="Times New Roman" w:hAnsi="Times New Roman" w:cs="Times New Roman"/>
          <w:sz w:val="28"/>
          <w:szCs w:val="28"/>
        </w:rPr>
      </w:pPr>
      <w:r w:rsidRPr="002D686B">
        <w:rPr>
          <w:rFonts w:ascii="Times New Roman" w:hAnsi="Times New Roman" w:cs="Times New Roman"/>
          <w:sz w:val="28"/>
          <w:szCs w:val="28"/>
        </w:rPr>
        <w:t>Общие сведения:</w:t>
      </w:r>
    </w:p>
    <w:p w:rsidR="002D686B" w:rsidRPr="002D686B" w:rsidRDefault="002D686B" w:rsidP="00972316">
      <w:pPr>
        <w:pStyle w:val="3"/>
        <w:shd w:val="clear" w:color="auto" w:fill="auto"/>
        <w:spacing w:before="0" w:after="0" w:line="276" w:lineRule="auto"/>
        <w:rPr>
          <w:rFonts w:ascii="Times New Roman" w:hAnsi="Times New Roman" w:cs="Times New Roman"/>
          <w:sz w:val="28"/>
          <w:szCs w:val="28"/>
        </w:rPr>
      </w:pPr>
      <w:bookmarkStart w:id="0" w:name="bookmark10"/>
      <w:r w:rsidRPr="002D686B">
        <w:rPr>
          <w:rFonts w:ascii="Times New Roman" w:hAnsi="Times New Roman" w:cs="Times New Roman"/>
          <w:sz w:val="28"/>
          <w:szCs w:val="28"/>
        </w:rPr>
        <w:t>Уполномоченный орган:</w:t>
      </w:r>
      <w:bookmarkEnd w:id="0"/>
      <w:r w:rsidRPr="002D686B">
        <w:rPr>
          <w:rFonts w:ascii="Times New Roman" w:hAnsi="Times New Roman"/>
          <w:u w:val="single"/>
          <w:lang w:eastAsia="ru-RU"/>
        </w:rPr>
        <w:t xml:space="preserve"> </w:t>
      </w:r>
      <w:r w:rsidRPr="002D686B">
        <w:rPr>
          <w:rFonts w:ascii="Times New Roman" w:hAnsi="Times New Roman"/>
          <w:sz w:val="28"/>
          <w:szCs w:val="28"/>
          <w:u w:val="single"/>
          <w:lang w:eastAsia="ru-RU"/>
        </w:rPr>
        <w:t xml:space="preserve">Отдел экономики, промышленности и инноваций администрации Вадского муниципального </w:t>
      </w:r>
      <w:r w:rsidR="00C110B3">
        <w:rPr>
          <w:rFonts w:ascii="Times New Roman" w:hAnsi="Times New Roman"/>
          <w:sz w:val="28"/>
          <w:szCs w:val="28"/>
          <w:u w:val="single"/>
          <w:lang w:eastAsia="ru-RU"/>
        </w:rPr>
        <w:t>округа</w:t>
      </w:r>
      <w:r w:rsidRPr="002D686B">
        <w:rPr>
          <w:rFonts w:ascii="Times New Roman" w:hAnsi="Times New Roman"/>
          <w:sz w:val="28"/>
          <w:szCs w:val="28"/>
          <w:u w:val="single"/>
          <w:lang w:eastAsia="ru-RU"/>
        </w:rPr>
        <w:t xml:space="preserve"> Нижегородской области</w:t>
      </w:r>
    </w:p>
    <w:p w:rsidR="002D686B" w:rsidRPr="002D686B" w:rsidRDefault="002D686B" w:rsidP="00972316">
      <w:pPr>
        <w:pStyle w:val="3"/>
        <w:shd w:val="clear" w:color="auto" w:fill="auto"/>
        <w:spacing w:before="0" w:after="0" w:line="276" w:lineRule="auto"/>
        <w:rPr>
          <w:rFonts w:ascii="Times New Roman" w:hAnsi="Times New Roman" w:cs="Times New Roman"/>
          <w:sz w:val="28"/>
          <w:szCs w:val="28"/>
        </w:rPr>
      </w:pPr>
      <w:r w:rsidRPr="002D686B">
        <w:rPr>
          <w:rFonts w:ascii="Times New Roman" w:hAnsi="Times New Roman" w:cs="Times New Roman"/>
          <w:sz w:val="28"/>
          <w:szCs w:val="28"/>
        </w:rPr>
        <w:t>Регулирующий орган</w:t>
      </w:r>
      <w:r w:rsidR="00C25722">
        <w:rPr>
          <w:rFonts w:ascii="Times New Roman" w:hAnsi="Times New Roman" w:cs="Times New Roman"/>
          <w:sz w:val="28"/>
          <w:szCs w:val="28"/>
        </w:rPr>
        <w:t>:</w:t>
      </w:r>
      <w:r w:rsidR="00C25722" w:rsidRPr="00C25722">
        <w:rPr>
          <w:rFonts w:ascii="Times New Roman" w:hAnsi="Times New Roman" w:cs="Times New Roman"/>
          <w:sz w:val="28"/>
          <w:szCs w:val="28"/>
          <w:u w:val="single"/>
        </w:rPr>
        <w:t xml:space="preserve"> </w:t>
      </w:r>
      <w:r w:rsidR="00C25722">
        <w:rPr>
          <w:rFonts w:ascii="Times New Roman" w:hAnsi="Times New Roman" w:cs="Times New Roman"/>
          <w:sz w:val="28"/>
          <w:szCs w:val="28"/>
          <w:u w:val="single"/>
        </w:rPr>
        <w:t>администрация Вадского муниципального округа Нижегородской области</w:t>
      </w:r>
    </w:p>
    <w:p w:rsidR="0090557F" w:rsidRPr="0090557F" w:rsidRDefault="002D686B" w:rsidP="00972316">
      <w:pPr>
        <w:pStyle w:val="a6"/>
        <w:spacing w:line="276" w:lineRule="auto"/>
        <w:jc w:val="both"/>
        <w:rPr>
          <w:sz w:val="28"/>
          <w:szCs w:val="28"/>
        </w:rPr>
      </w:pPr>
      <w:proofErr w:type="gramStart"/>
      <w:r w:rsidRPr="002D686B">
        <w:rPr>
          <w:sz w:val="28"/>
          <w:szCs w:val="28"/>
        </w:rPr>
        <w:t xml:space="preserve">Наименование проект акта (действующего </w:t>
      </w:r>
      <w:r>
        <w:rPr>
          <w:sz w:val="28"/>
          <w:szCs w:val="28"/>
        </w:rPr>
        <w:t>акта</w:t>
      </w:r>
      <w:r w:rsidRPr="002D686B">
        <w:rPr>
          <w:sz w:val="28"/>
          <w:szCs w:val="28"/>
        </w:rPr>
        <w:t>):</w:t>
      </w:r>
      <w:r>
        <w:rPr>
          <w:sz w:val="28"/>
          <w:szCs w:val="28"/>
        </w:rPr>
        <w:t xml:space="preserve"> </w:t>
      </w:r>
      <w:r w:rsidR="00C25722" w:rsidRPr="00C25722">
        <w:rPr>
          <w:sz w:val="28"/>
          <w:szCs w:val="28"/>
          <w:u w:val="single"/>
        </w:rPr>
        <w:t>постановлени</w:t>
      </w:r>
      <w:r w:rsidR="00C25722">
        <w:rPr>
          <w:sz w:val="28"/>
          <w:szCs w:val="28"/>
          <w:u w:val="single"/>
        </w:rPr>
        <w:t>е</w:t>
      </w:r>
      <w:r w:rsidR="00C25722" w:rsidRPr="00C25722">
        <w:rPr>
          <w:sz w:val="28"/>
          <w:szCs w:val="28"/>
          <w:u w:val="single"/>
        </w:rPr>
        <w:t xml:space="preserve"> администрации Вадского муниципального округа Нижегородской области «Об утверждении Порядка предоставления субсидии из бюджета Вадского муниципального округа Нижегородской области на 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w:t>
      </w:r>
      <w:proofErr w:type="gramEnd"/>
    </w:p>
    <w:p w:rsidR="004E0EB5" w:rsidRPr="00D76E20" w:rsidRDefault="004E0EB5" w:rsidP="00972316">
      <w:pPr>
        <w:pStyle w:val="a6"/>
        <w:spacing w:line="276" w:lineRule="auto"/>
        <w:jc w:val="both"/>
        <w:rPr>
          <w:b/>
          <w:bCs/>
          <w:sz w:val="28"/>
          <w:szCs w:val="28"/>
        </w:rPr>
      </w:pPr>
    </w:p>
    <w:p w:rsidR="002D686B" w:rsidRPr="002D686B" w:rsidRDefault="002D686B" w:rsidP="00972316">
      <w:pPr>
        <w:widowControl w:val="0"/>
        <w:autoSpaceDE w:val="0"/>
        <w:autoSpaceDN w:val="0"/>
        <w:adjustRightInd w:val="0"/>
        <w:jc w:val="both"/>
        <w:rPr>
          <w:rFonts w:ascii="Times New Roman" w:hAnsi="Times New Roman"/>
          <w:sz w:val="28"/>
          <w:szCs w:val="28"/>
          <w:lang w:eastAsia="ru-RU"/>
        </w:rPr>
      </w:pPr>
      <w:r w:rsidRPr="00046E1A">
        <w:rPr>
          <w:rFonts w:ascii="Times New Roman" w:hAnsi="Times New Roman" w:cs="Times New Roman"/>
          <w:sz w:val="28"/>
          <w:szCs w:val="28"/>
        </w:rPr>
        <w:t>Замечания по проведенной оценке</w:t>
      </w:r>
      <w:r w:rsidR="00972316">
        <w:rPr>
          <w:rFonts w:ascii="Times New Roman" w:hAnsi="Times New Roman" w:cs="Times New Roman"/>
          <w:sz w:val="28"/>
          <w:szCs w:val="28"/>
        </w:rPr>
        <w:t xml:space="preserve"> </w:t>
      </w:r>
      <w:r w:rsidRPr="00046E1A">
        <w:rPr>
          <w:rFonts w:ascii="Times New Roman" w:hAnsi="Times New Roman" w:cs="Times New Roman"/>
          <w:sz w:val="28"/>
          <w:szCs w:val="28"/>
        </w:rPr>
        <w:t>(экспертизе), к процедурам</w:t>
      </w:r>
      <w:r w:rsidRPr="002D686B">
        <w:rPr>
          <w:rFonts w:ascii="Times New Roman" w:hAnsi="Times New Roman"/>
          <w:sz w:val="28"/>
          <w:szCs w:val="28"/>
        </w:rPr>
        <w:t xml:space="preserve"> оценки: </w:t>
      </w:r>
      <w:r w:rsidRPr="002D686B">
        <w:rPr>
          <w:rFonts w:ascii="Times New Roman" w:hAnsi="Times New Roman"/>
          <w:sz w:val="28"/>
          <w:szCs w:val="28"/>
          <w:u w:val="single"/>
          <w:lang w:eastAsia="ru-RU"/>
        </w:rPr>
        <w:t>Замечаний нет.</w:t>
      </w:r>
    </w:p>
    <w:p w:rsidR="00137341" w:rsidRPr="0090557F" w:rsidRDefault="002D686B" w:rsidP="00972316">
      <w:pPr>
        <w:pStyle w:val="a6"/>
        <w:spacing w:line="276" w:lineRule="auto"/>
        <w:jc w:val="both"/>
        <w:rPr>
          <w:sz w:val="28"/>
          <w:szCs w:val="28"/>
        </w:rPr>
      </w:pPr>
      <w:proofErr w:type="gramStart"/>
      <w:r w:rsidRPr="002D686B">
        <w:rPr>
          <w:sz w:val="28"/>
          <w:szCs w:val="28"/>
        </w:rPr>
        <w:t xml:space="preserve">Выводы: </w:t>
      </w:r>
      <w:r w:rsidR="00C25722" w:rsidRPr="00C25722">
        <w:rPr>
          <w:sz w:val="28"/>
          <w:szCs w:val="28"/>
        </w:rPr>
        <w:t>постановлени</w:t>
      </w:r>
      <w:r w:rsidR="00C25722">
        <w:rPr>
          <w:sz w:val="28"/>
          <w:szCs w:val="28"/>
        </w:rPr>
        <w:t>е</w:t>
      </w:r>
      <w:bookmarkStart w:id="1" w:name="_GoBack"/>
      <w:bookmarkEnd w:id="1"/>
      <w:r w:rsidR="00C25722" w:rsidRPr="00C25722">
        <w:rPr>
          <w:sz w:val="28"/>
          <w:szCs w:val="28"/>
        </w:rPr>
        <w:t xml:space="preserve"> администрации Вадского муниципального округа Нижегородской области «Об утверждении Порядка предоставления субсидии из бюджета Вадского муниципального округа Нижегородской области на поддержку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w:t>
      </w:r>
      <w:r w:rsidR="0090557F" w:rsidRPr="0090557F">
        <w:rPr>
          <w:sz w:val="28"/>
          <w:szCs w:val="28"/>
        </w:rPr>
        <w:t xml:space="preserve">  </w:t>
      </w:r>
      <w:r w:rsidR="0090557F">
        <w:rPr>
          <w:sz w:val="28"/>
          <w:szCs w:val="28"/>
        </w:rPr>
        <w:t xml:space="preserve"> </w:t>
      </w:r>
      <w:r w:rsidR="0090557F">
        <w:rPr>
          <w:u w:val="single"/>
        </w:rPr>
        <w:t>-</w:t>
      </w:r>
      <w:r w:rsidR="002E1327" w:rsidRPr="008A2C9E">
        <w:rPr>
          <w:u w:val="single"/>
        </w:rPr>
        <w:t xml:space="preserve"> </w:t>
      </w:r>
      <w:r w:rsidRPr="008A2C9E">
        <w:rPr>
          <w:sz w:val="28"/>
          <w:szCs w:val="28"/>
        </w:rPr>
        <w:t>проведена в соответствии с «Порядком проведения оценки регулирующего воздействия проектов муниципальных</w:t>
      </w:r>
      <w:proofErr w:type="gramEnd"/>
      <w:r w:rsidRPr="008A2C9E">
        <w:rPr>
          <w:sz w:val="28"/>
          <w:szCs w:val="28"/>
        </w:rPr>
        <w:t xml:space="preserve"> нормативных правовых актов</w:t>
      </w:r>
      <w:r w:rsidR="00137341" w:rsidRPr="008A2C9E">
        <w:rPr>
          <w:sz w:val="28"/>
          <w:szCs w:val="28"/>
        </w:rPr>
        <w:t xml:space="preserve"> </w:t>
      </w:r>
      <w:r w:rsidR="00137341" w:rsidRPr="008A2C9E">
        <w:rPr>
          <w:rFonts w:eastAsia="Courier New"/>
          <w:color w:val="000000"/>
          <w:sz w:val="28"/>
          <w:szCs w:val="28"/>
        </w:rPr>
        <w:t>и Порядком проведения экспертизы муниципальных нормативных правовых актов</w:t>
      </w:r>
      <w:r w:rsidRPr="008A2C9E">
        <w:rPr>
          <w:sz w:val="28"/>
          <w:szCs w:val="28"/>
        </w:rPr>
        <w:t xml:space="preserve"> Вадского муниципального </w:t>
      </w:r>
      <w:r w:rsidR="00137341" w:rsidRPr="008A2C9E">
        <w:rPr>
          <w:sz w:val="28"/>
          <w:szCs w:val="28"/>
        </w:rPr>
        <w:t>округа</w:t>
      </w:r>
      <w:r w:rsidRPr="008A2C9E">
        <w:rPr>
          <w:sz w:val="28"/>
          <w:szCs w:val="28"/>
        </w:rPr>
        <w:t xml:space="preserve"> Нижегородской области», утвержденного Постановлением администрации Вадского муниципального </w:t>
      </w:r>
      <w:r w:rsidR="00137341" w:rsidRPr="008A2C9E">
        <w:rPr>
          <w:sz w:val="28"/>
          <w:szCs w:val="28"/>
        </w:rPr>
        <w:t>округа</w:t>
      </w:r>
      <w:r w:rsidRPr="008A2C9E">
        <w:rPr>
          <w:sz w:val="28"/>
          <w:szCs w:val="28"/>
        </w:rPr>
        <w:t xml:space="preserve"> </w:t>
      </w:r>
      <w:r w:rsidRPr="008A2C9E">
        <w:rPr>
          <w:bCs/>
          <w:sz w:val="28"/>
          <w:szCs w:val="28"/>
        </w:rPr>
        <w:t xml:space="preserve">от </w:t>
      </w:r>
      <w:r w:rsidR="002E1327" w:rsidRPr="008A2C9E">
        <w:rPr>
          <w:bCs/>
          <w:sz w:val="28"/>
          <w:szCs w:val="28"/>
        </w:rPr>
        <w:t>23</w:t>
      </w:r>
      <w:r w:rsidRPr="008A2C9E">
        <w:rPr>
          <w:bCs/>
          <w:sz w:val="28"/>
          <w:szCs w:val="28"/>
        </w:rPr>
        <w:t xml:space="preserve"> </w:t>
      </w:r>
      <w:r w:rsidR="002E1327" w:rsidRPr="008A2C9E">
        <w:rPr>
          <w:bCs/>
          <w:sz w:val="28"/>
          <w:szCs w:val="28"/>
        </w:rPr>
        <w:t>декабря</w:t>
      </w:r>
      <w:r w:rsidRPr="008A2C9E">
        <w:rPr>
          <w:bCs/>
          <w:sz w:val="28"/>
          <w:szCs w:val="28"/>
        </w:rPr>
        <w:t xml:space="preserve"> 20</w:t>
      </w:r>
      <w:r w:rsidR="00137341" w:rsidRPr="008A2C9E">
        <w:rPr>
          <w:bCs/>
          <w:sz w:val="28"/>
          <w:szCs w:val="28"/>
        </w:rPr>
        <w:t>21</w:t>
      </w:r>
      <w:r w:rsidRPr="008A2C9E">
        <w:rPr>
          <w:bCs/>
          <w:sz w:val="28"/>
          <w:szCs w:val="28"/>
        </w:rPr>
        <w:t xml:space="preserve"> года № </w:t>
      </w:r>
      <w:r w:rsidR="002E1327" w:rsidRPr="008A2C9E">
        <w:rPr>
          <w:bCs/>
          <w:sz w:val="28"/>
          <w:szCs w:val="28"/>
        </w:rPr>
        <w:t>1386</w:t>
      </w:r>
      <w:r w:rsidR="00137341" w:rsidRPr="008A2C9E">
        <w:rPr>
          <w:bCs/>
          <w:sz w:val="28"/>
          <w:szCs w:val="28"/>
        </w:rPr>
        <w:t>.</w:t>
      </w:r>
    </w:p>
    <w:p w:rsidR="002D686B" w:rsidRPr="002D686B" w:rsidRDefault="002D686B" w:rsidP="00930FDA">
      <w:pPr>
        <w:pStyle w:val="a4"/>
        <w:spacing w:after="0"/>
        <w:jc w:val="both"/>
        <w:rPr>
          <w:rFonts w:ascii="Times New Roman" w:hAnsi="Times New Roman"/>
          <w:sz w:val="28"/>
          <w:szCs w:val="28"/>
          <w:lang w:eastAsia="ru-RU"/>
        </w:rPr>
      </w:pPr>
    </w:p>
    <w:p w:rsidR="002D686B" w:rsidRPr="002D686B" w:rsidRDefault="002D686B" w:rsidP="00930FDA">
      <w:pPr>
        <w:pStyle w:val="3"/>
        <w:numPr>
          <w:ilvl w:val="0"/>
          <w:numId w:val="1"/>
        </w:numPr>
        <w:shd w:val="clear" w:color="auto" w:fill="auto"/>
        <w:tabs>
          <w:tab w:val="left" w:pos="298"/>
        </w:tabs>
        <w:spacing w:before="0" w:after="0" w:line="276" w:lineRule="auto"/>
        <w:ind w:left="20"/>
        <w:jc w:val="center"/>
        <w:rPr>
          <w:rFonts w:ascii="Times New Roman" w:hAnsi="Times New Roman" w:cs="Times New Roman"/>
          <w:sz w:val="28"/>
          <w:szCs w:val="28"/>
        </w:rPr>
      </w:pPr>
      <w:r w:rsidRPr="002D686B">
        <w:rPr>
          <w:rFonts w:ascii="Times New Roman" w:hAnsi="Times New Roman" w:cs="Times New Roman"/>
          <w:sz w:val="28"/>
          <w:szCs w:val="28"/>
        </w:rPr>
        <w:t>Информация об исполнителе:</w:t>
      </w:r>
    </w:p>
    <w:p w:rsidR="002D686B" w:rsidRPr="002D686B" w:rsidRDefault="002D686B" w:rsidP="00930FDA">
      <w:pPr>
        <w:pStyle w:val="50"/>
        <w:shd w:val="clear" w:color="auto" w:fill="auto"/>
        <w:spacing w:before="0" w:after="0" w:line="276" w:lineRule="auto"/>
        <w:ind w:left="20"/>
        <w:jc w:val="center"/>
        <w:rPr>
          <w:rFonts w:ascii="Times New Roman" w:hAnsi="Times New Roman" w:cs="Times New Roman"/>
          <w:sz w:val="28"/>
          <w:szCs w:val="28"/>
          <w:u w:val="single"/>
        </w:rPr>
      </w:pPr>
      <w:r w:rsidRPr="002D686B">
        <w:rPr>
          <w:rFonts w:ascii="Times New Roman" w:hAnsi="Times New Roman" w:cs="Times New Roman"/>
          <w:sz w:val="28"/>
          <w:szCs w:val="28"/>
          <w:u w:val="single"/>
        </w:rPr>
        <w:t xml:space="preserve">Авдонин А.Ю., 88314042264, </w:t>
      </w:r>
      <w:r w:rsidRPr="002D686B">
        <w:rPr>
          <w:rFonts w:ascii="Times New Roman" w:hAnsi="Times New Roman" w:cs="Times New Roman"/>
          <w:sz w:val="28"/>
          <w:szCs w:val="28"/>
          <w:u w:val="single"/>
          <w:lang w:val="en-US"/>
        </w:rPr>
        <w:t>economic</w:t>
      </w:r>
      <w:r w:rsidRPr="002D686B">
        <w:rPr>
          <w:rFonts w:ascii="Times New Roman" w:hAnsi="Times New Roman" w:cs="Times New Roman"/>
          <w:sz w:val="28"/>
          <w:szCs w:val="28"/>
          <w:u w:val="single"/>
        </w:rPr>
        <w:t>@</w:t>
      </w:r>
      <w:proofErr w:type="spellStart"/>
      <w:r w:rsidRPr="002D686B">
        <w:rPr>
          <w:rFonts w:ascii="Times New Roman" w:hAnsi="Times New Roman" w:cs="Times New Roman"/>
          <w:sz w:val="28"/>
          <w:szCs w:val="28"/>
          <w:u w:val="single"/>
          <w:lang w:val="en-US"/>
        </w:rPr>
        <w:t>vadnnov</w:t>
      </w:r>
      <w:proofErr w:type="spellEnd"/>
      <w:r w:rsidRPr="002D686B">
        <w:rPr>
          <w:rFonts w:ascii="Times New Roman" w:hAnsi="Times New Roman" w:cs="Times New Roman"/>
          <w:sz w:val="28"/>
          <w:szCs w:val="28"/>
          <w:u w:val="single"/>
        </w:rPr>
        <w:t>.</w:t>
      </w:r>
      <w:proofErr w:type="spellStart"/>
      <w:r w:rsidRPr="002D686B">
        <w:rPr>
          <w:rFonts w:ascii="Times New Roman" w:hAnsi="Times New Roman" w:cs="Times New Roman"/>
          <w:sz w:val="28"/>
          <w:szCs w:val="28"/>
          <w:u w:val="single"/>
          <w:lang w:val="en-US"/>
        </w:rPr>
        <w:t>ru</w:t>
      </w:r>
      <w:proofErr w:type="spellEnd"/>
    </w:p>
    <w:p w:rsidR="00A562E6" w:rsidRDefault="002D686B" w:rsidP="00930FDA">
      <w:pPr>
        <w:pStyle w:val="50"/>
        <w:shd w:val="clear" w:color="auto" w:fill="auto"/>
        <w:spacing w:before="0" w:after="0" w:line="276" w:lineRule="auto"/>
        <w:ind w:left="20"/>
        <w:jc w:val="center"/>
        <w:rPr>
          <w:rFonts w:ascii="Times New Roman" w:hAnsi="Times New Roman" w:cs="Times New Roman"/>
          <w:sz w:val="24"/>
          <w:szCs w:val="24"/>
        </w:rPr>
      </w:pPr>
      <w:r w:rsidRPr="002D686B">
        <w:rPr>
          <w:rFonts w:ascii="Times New Roman" w:hAnsi="Times New Roman" w:cs="Times New Roman"/>
          <w:sz w:val="16"/>
          <w:szCs w:val="16"/>
        </w:rPr>
        <w:t>(</w:t>
      </w:r>
      <w:r w:rsidRPr="002D686B">
        <w:rPr>
          <w:rFonts w:ascii="Times New Roman" w:hAnsi="Times New Roman" w:cs="Times New Roman"/>
          <w:sz w:val="24"/>
          <w:szCs w:val="24"/>
        </w:rPr>
        <w:t>Ф.И.О., телефон, адрес</w:t>
      </w:r>
      <w:r w:rsidR="00A562E6">
        <w:rPr>
          <w:rFonts w:ascii="Times New Roman" w:hAnsi="Times New Roman" w:cs="Times New Roman"/>
          <w:sz w:val="24"/>
          <w:szCs w:val="24"/>
        </w:rPr>
        <w:t xml:space="preserve"> электронной почты исполнителя)</w:t>
      </w:r>
    </w:p>
    <w:p w:rsidR="00A562E6" w:rsidRDefault="00A562E6" w:rsidP="00930FDA">
      <w:pPr>
        <w:pStyle w:val="50"/>
        <w:shd w:val="clear" w:color="auto" w:fill="auto"/>
        <w:spacing w:before="0" w:after="0" w:line="276" w:lineRule="auto"/>
        <w:ind w:left="20"/>
        <w:rPr>
          <w:rFonts w:ascii="Times New Roman" w:hAnsi="Times New Roman" w:cs="Times New Roman"/>
          <w:sz w:val="28"/>
          <w:szCs w:val="28"/>
        </w:rPr>
      </w:pPr>
    </w:p>
    <w:p w:rsidR="00A562E6" w:rsidRDefault="00C110B3" w:rsidP="00930FDA">
      <w:pPr>
        <w:pStyle w:val="50"/>
        <w:shd w:val="clear" w:color="auto" w:fill="auto"/>
        <w:spacing w:before="0" w:after="0" w:line="240" w:lineRule="auto"/>
        <w:ind w:left="20"/>
        <w:rPr>
          <w:rFonts w:ascii="Times New Roman" w:hAnsi="Times New Roman" w:cs="Times New Roman"/>
          <w:sz w:val="28"/>
          <w:szCs w:val="28"/>
        </w:rPr>
      </w:pPr>
      <w:r>
        <w:rPr>
          <w:rFonts w:ascii="Times New Roman" w:hAnsi="Times New Roman" w:cs="Times New Roman"/>
          <w:sz w:val="28"/>
          <w:szCs w:val="28"/>
        </w:rPr>
        <w:t>Заведующий</w:t>
      </w:r>
      <w:r w:rsidR="00A562E6">
        <w:rPr>
          <w:rFonts w:ascii="Times New Roman" w:hAnsi="Times New Roman" w:cs="Times New Roman"/>
          <w:sz w:val="28"/>
          <w:szCs w:val="28"/>
        </w:rPr>
        <w:t xml:space="preserve"> отделом</w:t>
      </w:r>
    </w:p>
    <w:p w:rsidR="00A562E6" w:rsidRDefault="00A562E6" w:rsidP="00930FDA">
      <w:pPr>
        <w:pStyle w:val="50"/>
        <w:shd w:val="clear" w:color="auto" w:fill="auto"/>
        <w:spacing w:before="0" w:after="0" w:line="240" w:lineRule="auto"/>
        <w:ind w:left="20"/>
        <w:rPr>
          <w:rFonts w:ascii="Times New Roman" w:hAnsi="Times New Roman" w:cs="Times New Roman"/>
          <w:sz w:val="28"/>
          <w:szCs w:val="28"/>
        </w:rPr>
      </w:pPr>
      <w:r>
        <w:rPr>
          <w:rFonts w:ascii="Times New Roman" w:hAnsi="Times New Roman" w:cs="Times New Roman"/>
          <w:sz w:val="28"/>
          <w:szCs w:val="28"/>
        </w:rPr>
        <w:t>экономики промышленности</w:t>
      </w:r>
    </w:p>
    <w:p w:rsidR="002D686B" w:rsidRDefault="00A562E6" w:rsidP="00930FDA">
      <w:pPr>
        <w:pStyle w:val="50"/>
        <w:shd w:val="clear" w:color="auto" w:fill="auto"/>
        <w:spacing w:before="0" w:after="0" w:line="240" w:lineRule="auto"/>
        <w:ind w:left="20"/>
        <w:rPr>
          <w:rFonts w:ascii="Times New Roman" w:hAnsi="Times New Roman" w:cs="Times New Roman"/>
          <w:sz w:val="28"/>
          <w:szCs w:val="28"/>
        </w:rPr>
      </w:pPr>
      <w:r>
        <w:rPr>
          <w:rFonts w:ascii="Times New Roman" w:hAnsi="Times New Roman" w:cs="Times New Roman"/>
          <w:sz w:val="28"/>
          <w:szCs w:val="28"/>
        </w:rPr>
        <w:t xml:space="preserve">и инноваций администрации </w:t>
      </w:r>
      <w:r w:rsidR="00C110B3">
        <w:rPr>
          <w:rFonts w:ascii="Times New Roman" w:hAnsi="Times New Roman" w:cs="Times New Roman"/>
          <w:sz w:val="28"/>
          <w:szCs w:val="28"/>
        </w:rPr>
        <w:t>округа</w:t>
      </w:r>
      <w:r>
        <w:rPr>
          <w:rFonts w:ascii="Times New Roman" w:hAnsi="Times New Roman" w:cs="Times New Roman"/>
          <w:sz w:val="28"/>
          <w:szCs w:val="28"/>
        </w:rPr>
        <w:t xml:space="preserve">                                   </w:t>
      </w:r>
      <w:r w:rsidR="00C110B3">
        <w:rPr>
          <w:rFonts w:ascii="Times New Roman" w:hAnsi="Times New Roman" w:cs="Times New Roman"/>
          <w:sz w:val="28"/>
          <w:szCs w:val="28"/>
        </w:rPr>
        <w:t>Д.А. Вашуркин</w:t>
      </w:r>
    </w:p>
    <w:p w:rsidR="00A562E6" w:rsidRPr="00A562E6" w:rsidRDefault="00A562E6" w:rsidP="00930FDA">
      <w:pPr>
        <w:pStyle w:val="50"/>
        <w:shd w:val="clear" w:color="auto" w:fill="auto"/>
        <w:spacing w:before="0" w:after="0" w:line="240" w:lineRule="auto"/>
        <w:ind w:left="20"/>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w:t>
      </w:r>
    </w:p>
    <w:p w:rsidR="00930FDA" w:rsidRPr="002D686B" w:rsidRDefault="002D686B" w:rsidP="00930FDA">
      <w:pPr>
        <w:pStyle w:val="50"/>
        <w:shd w:val="clear" w:color="auto" w:fill="auto"/>
        <w:spacing w:before="0" w:after="0" w:line="240" w:lineRule="auto"/>
        <w:ind w:left="20"/>
        <w:jc w:val="center"/>
        <w:rPr>
          <w:rFonts w:ascii="Times New Roman" w:hAnsi="Times New Roman" w:cs="Times New Roman"/>
        </w:rPr>
      </w:pPr>
      <w:r w:rsidRPr="002D686B">
        <w:rPr>
          <w:rFonts w:ascii="Times New Roman" w:hAnsi="Times New Roman" w:cs="Times New Roman"/>
          <w:sz w:val="24"/>
          <w:szCs w:val="24"/>
        </w:rPr>
        <w:t>(подпись руководителя уполномоченного органа)</w:t>
      </w:r>
    </w:p>
    <w:sectPr w:rsidR="00930FDA" w:rsidRPr="002D686B" w:rsidSect="00D76E2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BCB"/>
    <w:multiLevelType w:val="multilevel"/>
    <w:tmpl w:val="2480B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A1"/>
    <w:rsid w:val="00046E1A"/>
    <w:rsid w:val="000A6B11"/>
    <w:rsid w:val="00137341"/>
    <w:rsid w:val="002A0D58"/>
    <w:rsid w:val="002D686B"/>
    <w:rsid w:val="002E1327"/>
    <w:rsid w:val="00414DA1"/>
    <w:rsid w:val="00462A50"/>
    <w:rsid w:val="004E0EB5"/>
    <w:rsid w:val="00571AB1"/>
    <w:rsid w:val="00582A94"/>
    <w:rsid w:val="00623CEF"/>
    <w:rsid w:val="006B13BA"/>
    <w:rsid w:val="008A2C9E"/>
    <w:rsid w:val="0090557F"/>
    <w:rsid w:val="00930FDA"/>
    <w:rsid w:val="00972316"/>
    <w:rsid w:val="00A562E6"/>
    <w:rsid w:val="00C110B3"/>
    <w:rsid w:val="00C25722"/>
    <w:rsid w:val="00D76E20"/>
    <w:rsid w:val="00E11A35"/>
    <w:rsid w:val="00E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D686B"/>
    <w:rPr>
      <w:sz w:val="26"/>
      <w:szCs w:val="26"/>
      <w:shd w:val="clear" w:color="auto" w:fill="FFFFFF"/>
    </w:rPr>
  </w:style>
  <w:style w:type="paragraph" w:customStyle="1" w:styleId="3">
    <w:name w:val="Основной текст3"/>
    <w:basedOn w:val="a"/>
    <w:link w:val="a3"/>
    <w:rsid w:val="002D686B"/>
    <w:pPr>
      <w:widowControl w:val="0"/>
      <w:shd w:val="clear" w:color="auto" w:fill="FFFFFF"/>
      <w:spacing w:before="480" w:after="480" w:line="0" w:lineRule="atLeast"/>
    </w:pPr>
    <w:rPr>
      <w:sz w:val="26"/>
      <w:szCs w:val="26"/>
    </w:rPr>
  </w:style>
  <w:style w:type="paragraph" w:styleId="a4">
    <w:name w:val="List Paragraph"/>
    <w:basedOn w:val="a"/>
    <w:uiPriority w:val="34"/>
    <w:qFormat/>
    <w:rsid w:val="002D686B"/>
    <w:pPr>
      <w:ind w:left="708"/>
    </w:pPr>
    <w:rPr>
      <w:rFonts w:ascii="Calibri" w:eastAsia="Calibri" w:hAnsi="Calibri" w:cs="Times New Roman"/>
    </w:rPr>
  </w:style>
  <w:style w:type="character" w:customStyle="1" w:styleId="5">
    <w:name w:val="Основной текст (5)_"/>
    <w:link w:val="50"/>
    <w:rsid w:val="002D686B"/>
    <w:rPr>
      <w:sz w:val="14"/>
      <w:szCs w:val="14"/>
      <w:shd w:val="clear" w:color="auto" w:fill="FFFFFF"/>
    </w:rPr>
  </w:style>
  <w:style w:type="paragraph" w:customStyle="1" w:styleId="50">
    <w:name w:val="Основной текст (5)"/>
    <w:basedOn w:val="a"/>
    <w:link w:val="5"/>
    <w:rsid w:val="002D686B"/>
    <w:pPr>
      <w:widowControl w:val="0"/>
      <w:shd w:val="clear" w:color="auto" w:fill="FFFFFF"/>
      <w:spacing w:before="60" w:after="360" w:line="0" w:lineRule="atLeast"/>
    </w:pPr>
    <w:rPr>
      <w:sz w:val="14"/>
      <w:szCs w:val="14"/>
    </w:rPr>
  </w:style>
  <w:style w:type="paragraph" w:customStyle="1" w:styleId="a5">
    <w:name w:val="Знак Знак Знак Знак"/>
    <w:basedOn w:val="a"/>
    <w:rsid w:val="00137341"/>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No Spacing"/>
    <w:uiPriority w:val="1"/>
    <w:qFormat/>
    <w:rsid w:val="000A6B11"/>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76E20"/>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D686B"/>
    <w:rPr>
      <w:sz w:val="26"/>
      <w:szCs w:val="26"/>
      <w:shd w:val="clear" w:color="auto" w:fill="FFFFFF"/>
    </w:rPr>
  </w:style>
  <w:style w:type="paragraph" w:customStyle="1" w:styleId="3">
    <w:name w:val="Основной текст3"/>
    <w:basedOn w:val="a"/>
    <w:link w:val="a3"/>
    <w:rsid w:val="002D686B"/>
    <w:pPr>
      <w:widowControl w:val="0"/>
      <w:shd w:val="clear" w:color="auto" w:fill="FFFFFF"/>
      <w:spacing w:before="480" w:after="480" w:line="0" w:lineRule="atLeast"/>
    </w:pPr>
    <w:rPr>
      <w:sz w:val="26"/>
      <w:szCs w:val="26"/>
    </w:rPr>
  </w:style>
  <w:style w:type="paragraph" w:styleId="a4">
    <w:name w:val="List Paragraph"/>
    <w:basedOn w:val="a"/>
    <w:uiPriority w:val="34"/>
    <w:qFormat/>
    <w:rsid w:val="002D686B"/>
    <w:pPr>
      <w:ind w:left="708"/>
    </w:pPr>
    <w:rPr>
      <w:rFonts w:ascii="Calibri" w:eastAsia="Calibri" w:hAnsi="Calibri" w:cs="Times New Roman"/>
    </w:rPr>
  </w:style>
  <w:style w:type="character" w:customStyle="1" w:styleId="5">
    <w:name w:val="Основной текст (5)_"/>
    <w:link w:val="50"/>
    <w:rsid w:val="002D686B"/>
    <w:rPr>
      <w:sz w:val="14"/>
      <w:szCs w:val="14"/>
      <w:shd w:val="clear" w:color="auto" w:fill="FFFFFF"/>
    </w:rPr>
  </w:style>
  <w:style w:type="paragraph" w:customStyle="1" w:styleId="50">
    <w:name w:val="Основной текст (5)"/>
    <w:basedOn w:val="a"/>
    <w:link w:val="5"/>
    <w:rsid w:val="002D686B"/>
    <w:pPr>
      <w:widowControl w:val="0"/>
      <w:shd w:val="clear" w:color="auto" w:fill="FFFFFF"/>
      <w:spacing w:before="60" w:after="360" w:line="0" w:lineRule="atLeast"/>
    </w:pPr>
    <w:rPr>
      <w:sz w:val="14"/>
      <w:szCs w:val="14"/>
    </w:rPr>
  </w:style>
  <w:style w:type="paragraph" w:customStyle="1" w:styleId="a5">
    <w:name w:val="Знак Знак Знак Знак"/>
    <w:basedOn w:val="a"/>
    <w:rsid w:val="00137341"/>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No Spacing"/>
    <w:uiPriority w:val="1"/>
    <w:qFormat/>
    <w:rsid w:val="000A6B11"/>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76E20"/>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59474">
      <w:bodyDiv w:val="1"/>
      <w:marLeft w:val="0"/>
      <w:marRight w:val="0"/>
      <w:marTop w:val="0"/>
      <w:marBottom w:val="0"/>
      <w:divBdr>
        <w:top w:val="none" w:sz="0" w:space="0" w:color="auto"/>
        <w:left w:val="none" w:sz="0" w:space="0" w:color="auto"/>
        <w:bottom w:val="none" w:sz="0" w:space="0" w:color="auto"/>
        <w:right w:val="none" w:sz="0" w:space="0" w:color="auto"/>
      </w:divBdr>
    </w:div>
    <w:div w:id="19996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BB3B-322C-4441-8875-E74F8496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ZEO</dc:creator>
  <cp:lastModifiedBy>ZEO</cp:lastModifiedBy>
  <cp:revision>7</cp:revision>
  <cp:lastPrinted>2021-05-24T06:36:00Z</cp:lastPrinted>
  <dcterms:created xsi:type="dcterms:W3CDTF">2023-08-08T06:11:00Z</dcterms:created>
  <dcterms:modified xsi:type="dcterms:W3CDTF">2024-09-23T06:09:00Z</dcterms:modified>
</cp:coreProperties>
</file>