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00EBB" w14:textId="77777777" w:rsidR="00AA47EB" w:rsidRDefault="00FA64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ПОЯСНИТЕЛЬНАЯ ЗАПИСКА</w:t>
      </w:r>
    </w:p>
    <w:p w14:paraId="59C21970" w14:textId="04B1BA7D" w:rsidR="00AA47EB" w:rsidRPr="00023187" w:rsidRDefault="00FA6450">
      <w:pPr>
        <w:jc w:val="center"/>
        <w:rPr>
          <w:b/>
          <w:bCs/>
          <w:sz w:val="28"/>
          <w:szCs w:val="28"/>
        </w:rPr>
      </w:pPr>
      <w:r w:rsidRPr="00023187">
        <w:rPr>
          <w:b/>
          <w:sz w:val="28"/>
          <w:szCs w:val="28"/>
        </w:rPr>
        <w:t xml:space="preserve">к проекту закона </w:t>
      </w:r>
      <w:bookmarkStart w:id="0" w:name="_Hlk200104969"/>
      <w:r w:rsidR="00023187">
        <w:rPr>
          <w:b/>
          <w:sz w:val="28"/>
          <w:szCs w:val="28"/>
        </w:rPr>
        <w:t>Нижегородской области</w:t>
      </w:r>
      <w:r w:rsidRPr="00023187">
        <w:rPr>
          <w:b/>
          <w:sz w:val="28"/>
          <w:szCs w:val="28"/>
        </w:rPr>
        <w:t xml:space="preserve"> </w:t>
      </w:r>
      <w:r w:rsidR="00023187">
        <w:rPr>
          <w:b/>
          <w:bCs/>
          <w:sz w:val="28"/>
          <w:szCs w:val="28"/>
        </w:rPr>
        <w:t>"</w:t>
      </w:r>
      <w:bookmarkEnd w:id="0"/>
      <w:r w:rsidR="00002E7D">
        <w:rPr>
          <w:b/>
          <w:bCs/>
          <w:sz w:val="28"/>
          <w:szCs w:val="28"/>
        </w:rPr>
        <w:t>О внесении изменений в Закон Нижегородской области "О квотировании рабочих мест</w:t>
      </w:r>
      <w:r w:rsidR="00023187">
        <w:rPr>
          <w:b/>
          <w:bCs/>
          <w:sz w:val="28"/>
          <w:szCs w:val="28"/>
        </w:rPr>
        <w:t>"</w:t>
      </w:r>
    </w:p>
    <w:p w14:paraId="0656C10C" w14:textId="77777777" w:rsidR="00AA47EB" w:rsidRPr="00023187" w:rsidRDefault="00AA47EB" w:rsidP="00023187">
      <w:pPr>
        <w:jc w:val="center"/>
        <w:rPr>
          <w:b/>
          <w:bCs/>
          <w:sz w:val="28"/>
          <w:szCs w:val="28"/>
        </w:rPr>
      </w:pPr>
    </w:p>
    <w:p w14:paraId="4938974A" w14:textId="77777777" w:rsidR="00375A00" w:rsidRPr="00375A00" w:rsidRDefault="00375A00" w:rsidP="00375A0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75A00">
        <w:rPr>
          <w:b/>
          <w:sz w:val="28"/>
          <w:szCs w:val="28"/>
        </w:rPr>
        <w:t>Цели предлагаемого регулирования</w:t>
      </w:r>
    </w:p>
    <w:p w14:paraId="1B10D8FD" w14:textId="77777777" w:rsidR="00375A00" w:rsidRPr="00375A00" w:rsidRDefault="00375A00" w:rsidP="00375A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6112FC" w14:textId="46F68691" w:rsidR="00D306ED" w:rsidRDefault="00375A00" w:rsidP="00375A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A00">
        <w:rPr>
          <w:sz w:val="28"/>
          <w:szCs w:val="28"/>
        </w:rPr>
        <w:t xml:space="preserve">Целью предлагаемого регулирования является </w:t>
      </w:r>
      <w:r w:rsidR="00002E7D">
        <w:rPr>
          <w:sz w:val="28"/>
          <w:szCs w:val="28"/>
        </w:rPr>
        <w:t>содействие в</w:t>
      </w:r>
      <w:r w:rsidR="00002E7D" w:rsidRPr="00CF456F">
        <w:rPr>
          <w:sz w:val="28"/>
          <w:szCs w:val="28"/>
        </w:rPr>
        <w:t xml:space="preserve"> трудоустройств</w:t>
      </w:r>
      <w:r w:rsidR="00002E7D">
        <w:rPr>
          <w:sz w:val="28"/>
          <w:szCs w:val="28"/>
        </w:rPr>
        <w:t>е</w:t>
      </w:r>
      <w:r w:rsidR="00002E7D" w:rsidRPr="00CF456F">
        <w:rPr>
          <w:sz w:val="28"/>
          <w:szCs w:val="28"/>
        </w:rPr>
        <w:t xml:space="preserve"> участников специальной военной операции, повышени</w:t>
      </w:r>
      <w:r w:rsidR="00002E7D">
        <w:rPr>
          <w:sz w:val="28"/>
          <w:szCs w:val="28"/>
        </w:rPr>
        <w:t>и</w:t>
      </w:r>
      <w:r w:rsidR="00002E7D" w:rsidRPr="00CF456F">
        <w:rPr>
          <w:sz w:val="28"/>
          <w:szCs w:val="28"/>
        </w:rPr>
        <w:t xml:space="preserve"> их занятости и успешн</w:t>
      </w:r>
      <w:r w:rsidR="00002E7D">
        <w:rPr>
          <w:sz w:val="28"/>
          <w:szCs w:val="28"/>
        </w:rPr>
        <w:t>ой</w:t>
      </w:r>
      <w:r w:rsidR="00002E7D" w:rsidRPr="00CF456F">
        <w:rPr>
          <w:sz w:val="28"/>
          <w:szCs w:val="28"/>
        </w:rPr>
        <w:t xml:space="preserve"> </w:t>
      </w:r>
      <w:r w:rsidR="00002E7D">
        <w:rPr>
          <w:sz w:val="28"/>
          <w:szCs w:val="28"/>
        </w:rPr>
        <w:t xml:space="preserve">социализации </w:t>
      </w:r>
      <w:r w:rsidR="00002E7D" w:rsidRPr="00CF456F">
        <w:rPr>
          <w:sz w:val="28"/>
          <w:szCs w:val="28"/>
        </w:rPr>
        <w:t>в обществ</w:t>
      </w:r>
      <w:r w:rsidR="00002E7D">
        <w:rPr>
          <w:sz w:val="28"/>
          <w:szCs w:val="28"/>
        </w:rPr>
        <w:t>е</w:t>
      </w:r>
      <w:r w:rsidR="00002E7D" w:rsidRPr="00CF456F">
        <w:rPr>
          <w:sz w:val="28"/>
          <w:szCs w:val="28"/>
        </w:rPr>
        <w:t>.</w:t>
      </w:r>
    </w:p>
    <w:p w14:paraId="57224CC6" w14:textId="77777777" w:rsidR="00D306ED" w:rsidRDefault="00D306ED" w:rsidP="00375A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E83240" w14:textId="77777777" w:rsidR="00D306ED" w:rsidRPr="00D306ED" w:rsidRDefault="00D306ED" w:rsidP="00D306E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06ED">
        <w:rPr>
          <w:b/>
          <w:sz w:val="28"/>
          <w:szCs w:val="28"/>
        </w:rPr>
        <w:t>Содержание предполагаемого регулирования</w:t>
      </w:r>
    </w:p>
    <w:p w14:paraId="3BDCB7CA" w14:textId="77777777" w:rsidR="00D306ED" w:rsidRPr="00D306ED" w:rsidRDefault="00D306ED" w:rsidP="00D306E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20EFCAE" w14:textId="77777777" w:rsidR="00002E7D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Статьей 28 Федерального закона </w:t>
      </w:r>
      <w:r w:rsidRPr="000355AB">
        <w:rPr>
          <w:bCs/>
          <w:sz w:val="28"/>
          <w:szCs w:val="28"/>
        </w:rPr>
        <w:t>от 12</w:t>
      </w:r>
      <w:r>
        <w:rPr>
          <w:bCs/>
          <w:sz w:val="28"/>
          <w:szCs w:val="28"/>
        </w:rPr>
        <w:t xml:space="preserve"> декабря </w:t>
      </w:r>
      <w:r w:rsidRPr="000355AB">
        <w:rPr>
          <w:bCs/>
          <w:sz w:val="28"/>
          <w:szCs w:val="28"/>
        </w:rPr>
        <w:t>2023</w:t>
      </w:r>
      <w:r>
        <w:rPr>
          <w:bCs/>
          <w:sz w:val="28"/>
          <w:szCs w:val="28"/>
        </w:rPr>
        <w:t xml:space="preserve"> года</w:t>
      </w:r>
      <w:r w:rsidRPr="000355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0355AB">
        <w:rPr>
          <w:bCs/>
          <w:sz w:val="28"/>
          <w:szCs w:val="28"/>
        </w:rPr>
        <w:t xml:space="preserve"> 565-ФЗ</w:t>
      </w:r>
      <w:r>
        <w:rPr>
          <w:bCs/>
          <w:sz w:val="28"/>
          <w:szCs w:val="28"/>
        </w:rPr>
        <w:t xml:space="preserve">                   </w:t>
      </w:r>
      <w:r w:rsidRPr="000355AB">
        <w:rPr>
          <w:bCs/>
          <w:sz w:val="28"/>
          <w:szCs w:val="28"/>
        </w:rPr>
        <w:t>"О занятости населения в Российской Федерации"</w:t>
      </w:r>
      <w:r>
        <w:rPr>
          <w:bCs/>
          <w:sz w:val="28"/>
          <w:szCs w:val="28"/>
        </w:rPr>
        <w:t xml:space="preserve"> к</w:t>
      </w:r>
      <w:r w:rsidRPr="000355AB">
        <w:rPr>
          <w:bCs/>
          <w:sz w:val="28"/>
          <w:szCs w:val="28"/>
        </w:rPr>
        <w:t xml:space="preserve"> основным мерам государственной поддержки в сфере занятости населения отн</w:t>
      </w:r>
      <w:r>
        <w:rPr>
          <w:bCs/>
          <w:sz w:val="28"/>
          <w:szCs w:val="28"/>
        </w:rPr>
        <w:t xml:space="preserve">есено в том числе </w:t>
      </w:r>
      <w:r w:rsidRPr="000355AB">
        <w:rPr>
          <w:bCs/>
          <w:sz w:val="28"/>
          <w:szCs w:val="28"/>
        </w:rPr>
        <w:t xml:space="preserve">содействие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года </w:t>
      </w:r>
      <w:r>
        <w:rPr>
          <w:bCs/>
          <w:sz w:val="28"/>
          <w:szCs w:val="28"/>
        </w:rPr>
        <w:t>№</w:t>
      </w:r>
      <w:r w:rsidRPr="000355AB">
        <w:rPr>
          <w:bCs/>
          <w:sz w:val="28"/>
          <w:szCs w:val="28"/>
        </w:rPr>
        <w:t xml:space="preserve">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года </w:t>
      </w:r>
      <w:r>
        <w:rPr>
          <w:bCs/>
          <w:sz w:val="28"/>
          <w:szCs w:val="28"/>
        </w:rPr>
        <w:t>№</w:t>
      </w:r>
      <w:r w:rsidRPr="000355AB">
        <w:rPr>
          <w:bCs/>
          <w:sz w:val="28"/>
          <w:szCs w:val="28"/>
        </w:rPr>
        <w:t xml:space="preserve"> 61-ФЗ "Об обороне"</w:t>
      </w:r>
      <w:r>
        <w:rPr>
          <w:bCs/>
          <w:sz w:val="28"/>
          <w:szCs w:val="28"/>
        </w:rPr>
        <w:t xml:space="preserve">. </w:t>
      </w:r>
    </w:p>
    <w:p w14:paraId="74008A35" w14:textId="77777777" w:rsidR="00002E7D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 w:rsidRPr="00E221DD">
        <w:rPr>
          <w:bCs/>
          <w:sz w:val="28"/>
          <w:szCs w:val="28"/>
        </w:rPr>
        <w:t xml:space="preserve">Кроме того, указанным </w:t>
      </w:r>
      <w:r>
        <w:rPr>
          <w:bCs/>
          <w:sz w:val="28"/>
          <w:szCs w:val="28"/>
        </w:rPr>
        <w:t>федеральным законом</w:t>
      </w:r>
      <w:r w:rsidRPr="00E221DD">
        <w:rPr>
          <w:bCs/>
          <w:sz w:val="28"/>
          <w:szCs w:val="28"/>
        </w:rPr>
        <w:t xml:space="preserve"> субъектам Российской Федерации </w:t>
      </w:r>
      <w:r>
        <w:rPr>
          <w:bCs/>
          <w:sz w:val="28"/>
          <w:szCs w:val="28"/>
        </w:rPr>
        <w:t>предоставлено</w:t>
      </w:r>
      <w:r w:rsidRPr="00E221DD">
        <w:rPr>
          <w:bCs/>
          <w:sz w:val="28"/>
          <w:szCs w:val="28"/>
        </w:rPr>
        <w:t xml:space="preserve"> п</w:t>
      </w:r>
      <w:r>
        <w:rPr>
          <w:bCs/>
          <w:sz w:val="28"/>
          <w:szCs w:val="28"/>
        </w:rPr>
        <w:t>раво</w:t>
      </w:r>
      <w:r w:rsidRPr="00E221DD">
        <w:rPr>
          <w:bCs/>
          <w:sz w:val="28"/>
          <w:szCs w:val="28"/>
        </w:rPr>
        <w:t xml:space="preserve"> определения количества рабочих мест для</w:t>
      </w:r>
      <w:r>
        <w:rPr>
          <w:bCs/>
          <w:sz w:val="28"/>
          <w:szCs w:val="28"/>
        </w:rPr>
        <w:t xml:space="preserve"> трудоустройства</w:t>
      </w:r>
      <w:r w:rsidRPr="00E221DD">
        <w:rPr>
          <w:bCs/>
          <w:sz w:val="28"/>
          <w:szCs w:val="28"/>
        </w:rPr>
        <w:t xml:space="preserve"> граждан, особо нуждающихся в социальной защите.</w:t>
      </w:r>
    </w:p>
    <w:p w14:paraId="53C2FBC7" w14:textId="77777777" w:rsidR="00002E7D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настоящее время </w:t>
      </w:r>
      <w:r w:rsidRPr="00445165">
        <w:rPr>
          <w:bCs/>
          <w:sz w:val="28"/>
          <w:szCs w:val="28"/>
        </w:rPr>
        <w:t xml:space="preserve">Закон Нижегородской области от 13 ноября 2024 года № 134-З </w:t>
      </w:r>
      <w:r>
        <w:rPr>
          <w:bCs/>
          <w:sz w:val="28"/>
          <w:szCs w:val="28"/>
        </w:rPr>
        <w:t>"</w:t>
      </w:r>
      <w:r w:rsidRPr="00445165">
        <w:rPr>
          <w:bCs/>
          <w:sz w:val="28"/>
          <w:szCs w:val="28"/>
        </w:rPr>
        <w:t>О квотировании рабочих мест</w:t>
      </w:r>
      <w:r>
        <w:rPr>
          <w:bCs/>
          <w:sz w:val="28"/>
          <w:szCs w:val="28"/>
        </w:rPr>
        <w:t>"</w:t>
      </w:r>
      <w:r w:rsidRPr="00445165">
        <w:rPr>
          <w:bCs/>
          <w:sz w:val="28"/>
          <w:szCs w:val="28"/>
        </w:rPr>
        <w:t xml:space="preserve"> устанавливает дополнительные гарантии трудоустройства для инвалидов и несовершеннолетних в возрасте от 14 до 18 лет.</w:t>
      </w:r>
    </w:p>
    <w:p w14:paraId="7A41EA1D" w14:textId="77777777" w:rsidR="00002E7D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Проектом закона предлагается дополнить вышеуказанный перечень, включив в него участников специальной военной операции. </w:t>
      </w:r>
      <w:r w:rsidRPr="00F70AEF">
        <w:rPr>
          <w:bCs/>
          <w:sz w:val="28"/>
          <w:szCs w:val="28"/>
        </w:rPr>
        <w:t xml:space="preserve">В целях настоящего </w:t>
      </w:r>
      <w:r>
        <w:rPr>
          <w:bCs/>
          <w:sz w:val="28"/>
          <w:szCs w:val="28"/>
        </w:rPr>
        <w:t>проекта закона</w:t>
      </w:r>
      <w:r w:rsidRPr="00F70AEF">
        <w:rPr>
          <w:bCs/>
          <w:sz w:val="28"/>
          <w:szCs w:val="28"/>
        </w:rPr>
        <w:t xml:space="preserve"> участниками специальной военной операции признаются граждане,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года </w:t>
      </w:r>
      <w:r>
        <w:rPr>
          <w:bCs/>
          <w:sz w:val="28"/>
          <w:szCs w:val="28"/>
        </w:rPr>
        <w:t>№</w:t>
      </w:r>
      <w:r w:rsidRPr="00F70AEF">
        <w:rPr>
          <w:bCs/>
          <w:sz w:val="28"/>
          <w:szCs w:val="28"/>
        </w:rPr>
        <w:t xml:space="preserve">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года </w:t>
      </w:r>
      <w:r>
        <w:rPr>
          <w:bCs/>
          <w:sz w:val="28"/>
          <w:szCs w:val="28"/>
        </w:rPr>
        <w:t>№</w:t>
      </w:r>
      <w:r w:rsidRPr="00F70AEF">
        <w:rPr>
          <w:bCs/>
          <w:sz w:val="28"/>
          <w:szCs w:val="28"/>
        </w:rPr>
        <w:t xml:space="preserve"> 61-ФЗ "Об обороне".</w:t>
      </w:r>
    </w:p>
    <w:p w14:paraId="4DBF5F28" w14:textId="77777777" w:rsidR="00002E7D" w:rsidRPr="00BF70CA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 w:rsidRPr="00BF70CA">
        <w:rPr>
          <w:bCs/>
          <w:sz w:val="28"/>
          <w:szCs w:val="28"/>
        </w:rPr>
        <w:t xml:space="preserve">Проект закона </w:t>
      </w:r>
      <w:r>
        <w:rPr>
          <w:bCs/>
          <w:sz w:val="28"/>
          <w:szCs w:val="28"/>
        </w:rPr>
        <w:t xml:space="preserve">предусматривает </w:t>
      </w:r>
      <w:r w:rsidRPr="00BF70CA">
        <w:rPr>
          <w:bCs/>
          <w:sz w:val="28"/>
          <w:szCs w:val="28"/>
        </w:rPr>
        <w:t>обяз</w:t>
      </w:r>
      <w:r>
        <w:rPr>
          <w:bCs/>
          <w:sz w:val="28"/>
          <w:szCs w:val="28"/>
        </w:rPr>
        <w:t>анность для</w:t>
      </w:r>
      <w:r w:rsidRPr="00BF70CA">
        <w:rPr>
          <w:bCs/>
          <w:sz w:val="28"/>
          <w:szCs w:val="28"/>
        </w:rPr>
        <w:t xml:space="preserve"> работодателей с численностью сотрудников свыше 100 человек выделять квоту для трудоустройства участников </w:t>
      </w:r>
      <w:r>
        <w:rPr>
          <w:bCs/>
          <w:sz w:val="28"/>
          <w:szCs w:val="28"/>
        </w:rPr>
        <w:t>специальной военной операции</w:t>
      </w:r>
      <w:r w:rsidRPr="00BF70CA">
        <w:rPr>
          <w:bCs/>
          <w:sz w:val="28"/>
          <w:szCs w:val="28"/>
        </w:rPr>
        <w:t xml:space="preserve"> в размере </w:t>
      </w:r>
      <w:r>
        <w:rPr>
          <w:bCs/>
          <w:sz w:val="28"/>
          <w:szCs w:val="28"/>
        </w:rPr>
        <w:t xml:space="preserve">                         </w:t>
      </w:r>
      <w:r w:rsidRPr="00BF70C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процента</w:t>
      </w:r>
      <w:r w:rsidRPr="00BF70CA">
        <w:rPr>
          <w:bCs/>
          <w:sz w:val="28"/>
          <w:szCs w:val="28"/>
        </w:rPr>
        <w:t xml:space="preserve"> от среднесписочной численности</w:t>
      </w:r>
      <w:r>
        <w:rPr>
          <w:bCs/>
          <w:sz w:val="28"/>
          <w:szCs w:val="28"/>
        </w:rPr>
        <w:t xml:space="preserve"> работников</w:t>
      </w:r>
      <w:r w:rsidRPr="00BF70CA">
        <w:rPr>
          <w:bCs/>
          <w:sz w:val="28"/>
          <w:szCs w:val="28"/>
        </w:rPr>
        <w:t>.</w:t>
      </w:r>
    </w:p>
    <w:p w14:paraId="41B26EDA" w14:textId="77777777" w:rsidR="00002E7D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 w:rsidRPr="00BF70CA">
        <w:rPr>
          <w:bCs/>
          <w:sz w:val="28"/>
          <w:szCs w:val="28"/>
        </w:rPr>
        <w:lastRenderedPageBreak/>
        <w:t xml:space="preserve">Для </w:t>
      </w:r>
      <w:r>
        <w:rPr>
          <w:bCs/>
          <w:sz w:val="28"/>
          <w:szCs w:val="28"/>
        </w:rPr>
        <w:t>работодателей</w:t>
      </w:r>
      <w:r w:rsidRPr="00F70AEF">
        <w:rPr>
          <w:bCs/>
          <w:sz w:val="28"/>
          <w:szCs w:val="28"/>
        </w:rPr>
        <w:t xml:space="preserve">, у которых численность работников составляет от </w:t>
      </w:r>
      <w:r>
        <w:rPr>
          <w:bCs/>
          <w:sz w:val="28"/>
          <w:szCs w:val="28"/>
        </w:rPr>
        <w:t xml:space="preserve">                </w:t>
      </w:r>
      <w:r w:rsidRPr="00F70AEF">
        <w:rPr>
          <w:bCs/>
          <w:sz w:val="28"/>
          <w:szCs w:val="28"/>
        </w:rPr>
        <w:t>36 до 100 человек включительно</w:t>
      </w:r>
      <w:r>
        <w:rPr>
          <w:bCs/>
          <w:sz w:val="28"/>
          <w:szCs w:val="28"/>
        </w:rPr>
        <w:t xml:space="preserve">, </w:t>
      </w:r>
      <w:r w:rsidRPr="00BF70CA">
        <w:rPr>
          <w:bCs/>
          <w:sz w:val="28"/>
          <w:szCs w:val="28"/>
        </w:rPr>
        <w:t>квота устанавливается в размере 1</w:t>
      </w:r>
      <w:r>
        <w:rPr>
          <w:bCs/>
          <w:sz w:val="28"/>
          <w:szCs w:val="28"/>
        </w:rPr>
        <w:t xml:space="preserve"> процента</w:t>
      </w:r>
      <w:r w:rsidRPr="00BF70CA">
        <w:rPr>
          <w:bCs/>
          <w:sz w:val="28"/>
          <w:szCs w:val="28"/>
        </w:rPr>
        <w:t>, но не менее одно</w:t>
      </w:r>
      <w:r>
        <w:rPr>
          <w:bCs/>
          <w:sz w:val="28"/>
          <w:szCs w:val="28"/>
        </w:rPr>
        <w:t>го человека</w:t>
      </w:r>
      <w:r w:rsidRPr="00BF70CA">
        <w:rPr>
          <w:bCs/>
          <w:sz w:val="28"/>
          <w:szCs w:val="28"/>
        </w:rPr>
        <w:t>.</w:t>
      </w:r>
    </w:p>
    <w:p w14:paraId="75537B8E" w14:textId="77777777" w:rsidR="00002E7D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 w:rsidRPr="00471A5E">
        <w:rPr>
          <w:bCs/>
          <w:sz w:val="28"/>
          <w:szCs w:val="28"/>
        </w:rPr>
        <w:t>Выполнение работодателем установленной квоты для приема на работу участников специальной военной операции обеспечивается в случае</w:t>
      </w:r>
      <w:r>
        <w:rPr>
          <w:bCs/>
          <w:sz w:val="28"/>
          <w:szCs w:val="28"/>
        </w:rPr>
        <w:t xml:space="preserve"> </w:t>
      </w:r>
      <w:r w:rsidRPr="00471A5E">
        <w:rPr>
          <w:bCs/>
          <w:sz w:val="28"/>
          <w:szCs w:val="28"/>
        </w:rPr>
        <w:t>заключения трудового договора с участником специальной военной операции о трудоустройстве на рабочее место непосредственно у работодателя</w:t>
      </w:r>
      <w:r>
        <w:rPr>
          <w:bCs/>
          <w:sz w:val="28"/>
          <w:szCs w:val="28"/>
        </w:rPr>
        <w:t xml:space="preserve"> или </w:t>
      </w:r>
      <w:r w:rsidRPr="00471A5E">
        <w:rPr>
          <w:bCs/>
          <w:sz w:val="28"/>
          <w:szCs w:val="28"/>
        </w:rPr>
        <w:t>заключения трудового договора между участником специальной военной операции и иной организацией, индивидуальным предпринимателем, заключившими соглашение о трудоустройстве участника специальной военной операции с работодателем, которому установлена квота</w:t>
      </w:r>
      <w:r>
        <w:rPr>
          <w:bCs/>
          <w:sz w:val="28"/>
          <w:szCs w:val="28"/>
        </w:rPr>
        <w:t>.</w:t>
      </w:r>
    </w:p>
    <w:p w14:paraId="1EB7F90A" w14:textId="77777777" w:rsidR="00002E7D" w:rsidRPr="00471A5E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Проектом закона также установлен перечень оснований, при наличии которых р</w:t>
      </w:r>
      <w:r w:rsidRPr="00471A5E">
        <w:rPr>
          <w:bCs/>
          <w:sz w:val="28"/>
          <w:szCs w:val="28"/>
        </w:rPr>
        <w:t xml:space="preserve">аботодатели освобождаются от выполнения установленной квоты для приема на работу участников специальной военной операции: </w:t>
      </w:r>
    </w:p>
    <w:p w14:paraId="12D9B141" w14:textId="77777777" w:rsidR="00002E7D" w:rsidRPr="00471A5E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 w:rsidRPr="00471A5E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471A5E">
        <w:rPr>
          <w:bCs/>
          <w:sz w:val="28"/>
          <w:szCs w:val="28"/>
        </w:rPr>
        <w:t>в случае, если работодатели являются общественными объединениями инвалидов;</w:t>
      </w:r>
    </w:p>
    <w:p w14:paraId="4471BC11" w14:textId="77777777" w:rsidR="00002E7D" w:rsidRPr="00471A5E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 w:rsidRPr="00471A5E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471A5E">
        <w:rPr>
          <w:bCs/>
          <w:sz w:val="28"/>
          <w:szCs w:val="28"/>
        </w:rPr>
        <w:t>в случае признания работодателя несостоятельным (банкротом) и открытия конкурсного производства;</w:t>
      </w:r>
    </w:p>
    <w:p w14:paraId="5A48AD85" w14:textId="77777777" w:rsidR="00002E7D" w:rsidRPr="00471A5E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 w:rsidRPr="00471A5E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471A5E">
        <w:rPr>
          <w:bCs/>
          <w:sz w:val="28"/>
          <w:szCs w:val="28"/>
        </w:rPr>
        <w:t>при уменьшении численности работников до числа работников, при котором квота не устанавливается;</w:t>
      </w:r>
    </w:p>
    <w:p w14:paraId="31359CE3" w14:textId="77777777" w:rsidR="00002E7D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 w:rsidRPr="00471A5E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471A5E">
        <w:rPr>
          <w:bCs/>
          <w:sz w:val="28"/>
          <w:szCs w:val="28"/>
        </w:rPr>
        <w:t>при отсутствии в государственном учреждении службы занятости населения Нижегородской области сведений об участниках специальной военной операции, ищущих работу, либо при отсутствии в Нижегородской области организаций или индивидуальных предпринимателей, готовых заключить соглашение</w:t>
      </w:r>
      <w:r>
        <w:rPr>
          <w:bCs/>
          <w:sz w:val="28"/>
          <w:szCs w:val="28"/>
        </w:rPr>
        <w:t xml:space="preserve">. </w:t>
      </w:r>
    </w:p>
    <w:p w14:paraId="70D07492" w14:textId="77777777" w:rsidR="00002E7D" w:rsidRDefault="00002E7D" w:rsidP="00002E7D">
      <w:pPr>
        <w:ind w:firstLine="709"/>
        <w:jc w:val="both"/>
        <w:outlineLvl w:val="0"/>
        <w:rPr>
          <w:bCs/>
          <w:sz w:val="28"/>
          <w:szCs w:val="28"/>
        </w:rPr>
      </w:pPr>
      <w:r w:rsidRPr="00445165">
        <w:rPr>
          <w:bCs/>
          <w:sz w:val="28"/>
          <w:szCs w:val="28"/>
        </w:rPr>
        <w:t>Поддержка участников специальной военной операции является приоритет</w:t>
      </w:r>
      <w:r>
        <w:rPr>
          <w:bCs/>
          <w:sz w:val="28"/>
          <w:szCs w:val="28"/>
        </w:rPr>
        <w:t>ным направлением</w:t>
      </w:r>
      <w:r w:rsidRPr="00445165">
        <w:rPr>
          <w:bCs/>
          <w:sz w:val="28"/>
          <w:szCs w:val="28"/>
        </w:rPr>
        <w:t xml:space="preserve"> для органов государственной власти Нижегородской области. </w:t>
      </w:r>
      <w:r>
        <w:rPr>
          <w:bCs/>
          <w:sz w:val="28"/>
          <w:szCs w:val="28"/>
        </w:rPr>
        <w:t>Проект закона</w:t>
      </w:r>
      <w:r w:rsidRPr="00445165">
        <w:rPr>
          <w:bCs/>
          <w:sz w:val="28"/>
          <w:szCs w:val="28"/>
        </w:rPr>
        <w:t xml:space="preserve"> о введении для них квот на трудоустройство призван помочь в адаптации к мирной жизни тем, кто защищал государственные интересы нашей страны. Данная мера будет способствовать их скорейшей социальной и профессиональной интеграции после возвращения из зоны боевых действий.</w:t>
      </w:r>
    </w:p>
    <w:p w14:paraId="24FFA0FE" w14:textId="60240452" w:rsidR="00D306ED" w:rsidRPr="00002E7D" w:rsidRDefault="00275F98" w:rsidP="00002E7D">
      <w:pPr>
        <w:ind w:firstLine="709"/>
        <w:jc w:val="both"/>
      </w:pPr>
      <w:r w:rsidRPr="00275F98">
        <w:t xml:space="preserve"> </w:t>
      </w:r>
    </w:p>
    <w:p w14:paraId="7DCFE59E" w14:textId="77777777" w:rsidR="00D306ED" w:rsidRPr="002F6469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69">
        <w:rPr>
          <w:rFonts w:ascii="Times New Roman" w:hAnsi="Times New Roman" w:cs="Times New Roman"/>
          <w:b/>
          <w:sz w:val="28"/>
          <w:szCs w:val="28"/>
        </w:rPr>
        <w:t>Степень регулирующего воздействия</w:t>
      </w:r>
    </w:p>
    <w:p w14:paraId="2BA8EB31" w14:textId="77777777" w:rsidR="00D306ED" w:rsidRPr="005A746C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5375F8" w14:textId="47D2ADBE" w:rsidR="00D306ED" w:rsidRPr="002F6469" w:rsidRDefault="00002E7D" w:rsidP="00D30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</w:t>
      </w:r>
      <w:r w:rsidR="00D306ED" w:rsidRPr="002F6469">
        <w:rPr>
          <w:rFonts w:ascii="Times New Roman" w:hAnsi="Times New Roman" w:cs="Times New Roman"/>
          <w:sz w:val="28"/>
          <w:szCs w:val="28"/>
        </w:rPr>
        <w:t>.</w:t>
      </w:r>
    </w:p>
    <w:p w14:paraId="3EE1634A" w14:textId="77777777" w:rsidR="00D306ED" w:rsidRDefault="00D306ED">
      <w:pPr>
        <w:ind w:firstLine="709"/>
        <w:jc w:val="both"/>
        <w:rPr>
          <w:iCs/>
          <w:sz w:val="28"/>
          <w:szCs w:val="28"/>
        </w:rPr>
      </w:pPr>
    </w:p>
    <w:p w14:paraId="67AAF090" w14:textId="77777777" w:rsidR="00D306ED" w:rsidRPr="002F6469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69">
        <w:rPr>
          <w:rFonts w:ascii="Times New Roman" w:hAnsi="Times New Roman" w:cs="Times New Roman"/>
          <w:b/>
          <w:sz w:val="28"/>
          <w:szCs w:val="28"/>
        </w:rPr>
        <w:t>Ключевые показатели достижения целей предлагаемого регулирования и сроки оценки их достижения (при наличии)</w:t>
      </w:r>
    </w:p>
    <w:p w14:paraId="23DBA69F" w14:textId="77777777" w:rsidR="00D306ED" w:rsidRPr="005A746C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93E13A" w14:textId="2C288589" w:rsidR="00D306ED" w:rsidRDefault="00D306ED" w:rsidP="00D30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69">
        <w:rPr>
          <w:rFonts w:ascii="Times New Roman" w:hAnsi="Times New Roman" w:cs="Times New Roman"/>
          <w:sz w:val="28"/>
          <w:szCs w:val="28"/>
        </w:rPr>
        <w:t xml:space="preserve">Ключевым показателем достижения целей является </w:t>
      </w:r>
      <w:r w:rsidRPr="00D306ED">
        <w:rPr>
          <w:rFonts w:ascii="Times New Roman" w:hAnsi="Times New Roman" w:cs="Times New Roman"/>
          <w:sz w:val="28"/>
          <w:szCs w:val="28"/>
        </w:rPr>
        <w:t>сокра</w:t>
      </w:r>
      <w:r>
        <w:rPr>
          <w:rFonts w:ascii="Times New Roman" w:hAnsi="Times New Roman" w:cs="Times New Roman"/>
          <w:sz w:val="28"/>
          <w:szCs w:val="28"/>
        </w:rPr>
        <w:t>щение</w:t>
      </w:r>
      <w:r w:rsidRPr="00D306ED">
        <w:rPr>
          <w:rFonts w:ascii="Times New Roman" w:hAnsi="Times New Roman" w:cs="Times New Roman"/>
          <w:sz w:val="28"/>
          <w:szCs w:val="28"/>
        </w:rPr>
        <w:t xml:space="preserve"> </w:t>
      </w:r>
      <w:r w:rsidR="00002E7D">
        <w:rPr>
          <w:rFonts w:ascii="Times New Roman" w:hAnsi="Times New Roman" w:cs="Times New Roman"/>
          <w:sz w:val="28"/>
          <w:szCs w:val="28"/>
        </w:rPr>
        <w:t>количества безработных участников специальной военной операции в Нижегородской области, а также обеспечения гарантий их трудоустройства.</w:t>
      </w:r>
    </w:p>
    <w:p w14:paraId="10344225" w14:textId="77777777" w:rsidR="00D306ED" w:rsidRPr="002F6469" w:rsidRDefault="00D306ED" w:rsidP="00D30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достижения – с момента вступления</w:t>
      </w:r>
      <w:r w:rsidRPr="002F6469">
        <w:rPr>
          <w:rFonts w:ascii="Times New Roman" w:hAnsi="Times New Roman" w:cs="Times New Roman"/>
          <w:sz w:val="28"/>
          <w:szCs w:val="28"/>
        </w:rPr>
        <w:t xml:space="preserve"> проекта закона </w:t>
      </w:r>
      <w:r>
        <w:rPr>
          <w:rFonts w:ascii="Times New Roman" w:hAnsi="Times New Roman" w:cs="Times New Roman"/>
          <w:sz w:val="28"/>
          <w:szCs w:val="28"/>
        </w:rPr>
        <w:t>в силу</w:t>
      </w:r>
      <w:r w:rsidRPr="002F6469">
        <w:rPr>
          <w:rFonts w:ascii="Times New Roman" w:hAnsi="Times New Roman" w:cs="Times New Roman"/>
          <w:sz w:val="28"/>
          <w:szCs w:val="28"/>
        </w:rPr>
        <w:t>.</w:t>
      </w:r>
    </w:p>
    <w:p w14:paraId="30A12E3C" w14:textId="60C6A15E" w:rsidR="00D306ED" w:rsidRPr="002F6469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69">
        <w:rPr>
          <w:rFonts w:ascii="Times New Roman" w:hAnsi="Times New Roman" w:cs="Times New Roman"/>
          <w:b/>
          <w:sz w:val="28"/>
          <w:szCs w:val="28"/>
        </w:rPr>
        <w:lastRenderedPageBreak/>
        <w:t>Наличие возможных альтернативных вариантов решения проблемы</w:t>
      </w:r>
    </w:p>
    <w:p w14:paraId="32778B8A" w14:textId="77777777" w:rsidR="00D306ED" w:rsidRPr="005A746C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30FB82" w14:textId="77777777" w:rsidR="00D306ED" w:rsidRPr="002F6469" w:rsidRDefault="00D306ED" w:rsidP="00D30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69">
        <w:rPr>
          <w:rFonts w:ascii="Times New Roman" w:hAnsi="Times New Roman" w:cs="Times New Roman"/>
          <w:sz w:val="28"/>
          <w:szCs w:val="28"/>
        </w:rPr>
        <w:t>Альтернативные варианты решения проблемы отсутствуют.</w:t>
      </w:r>
    </w:p>
    <w:p w14:paraId="052D83EB" w14:textId="77777777" w:rsidR="00D306ED" w:rsidRPr="002F6469" w:rsidRDefault="00D306ED" w:rsidP="00D30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A921B" w14:textId="77777777" w:rsidR="00D306ED" w:rsidRPr="002F6469" w:rsidRDefault="00D306ED" w:rsidP="00D306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69">
        <w:rPr>
          <w:rFonts w:ascii="Times New Roman" w:hAnsi="Times New Roman" w:cs="Times New Roman"/>
          <w:b/>
          <w:sz w:val="28"/>
          <w:szCs w:val="28"/>
        </w:rPr>
        <w:t>Количественная и (или) финансовая оценка соответствующего воздействия (если возможно)</w:t>
      </w:r>
    </w:p>
    <w:p w14:paraId="0233F772" w14:textId="77777777" w:rsidR="00D306ED" w:rsidRDefault="00D306ED">
      <w:pPr>
        <w:ind w:firstLine="709"/>
        <w:jc w:val="both"/>
        <w:rPr>
          <w:iCs/>
          <w:sz w:val="28"/>
          <w:szCs w:val="28"/>
        </w:rPr>
      </w:pPr>
    </w:p>
    <w:p w14:paraId="1EA87787" w14:textId="4C612BC0" w:rsidR="00AA47EB" w:rsidRPr="00023187" w:rsidRDefault="00FA6450" w:rsidP="00D306ED">
      <w:pPr>
        <w:ind w:firstLine="709"/>
        <w:jc w:val="both"/>
        <w:rPr>
          <w:sz w:val="28"/>
          <w:szCs w:val="28"/>
        </w:rPr>
      </w:pPr>
      <w:r w:rsidRPr="00023187">
        <w:rPr>
          <w:color w:val="010000"/>
          <w:sz w:val="28"/>
          <w:szCs w:val="28"/>
        </w:rPr>
        <w:t xml:space="preserve">Принятие проекта закона </w:t>
      </w:r>
      <w:r w:rsidR="00D306ED" w:rsidRPr="00D306ED">
        <w:rPr>
          <w:color w:val="010000"/>
          <w:sz w:val="28"/>
          <w:szCs w:val="28"/>
        </w:rPr>
        <w:t>"</w:t>
      </w:r>
      <w:r w:rsidR="00002E7D">
        <w:rPr>
          <w:color w:val="010000"/>
          <w:sz w:val="28"/>
          <w:szCs w:val="28"/>
        </w:rPr>
        <w:t xml:space="preserve">О внесении изменений в Закон Нижегородской области </w:t>
      </w:r>
      <w:r w:rsidR="00002E7D" w:rsidRPr="00D306ED">
        <w:rPr>
          <w:color w:val="010000"/>
          <w:sz w:val="28"/>
          <w:szCs w:val="28"/>
        </w:rPr>
        <w:t>"</w:t>
      </w:r>
      <w:r w:rsidR="00002E7D">
        <w:rPr>
          <w:color w:val="010000"/>
          <w:sz w:val="28"/>
          <w:szCs w:val="28"/>
        </w:rPr>
        <w:t>О квотировании рабочих мест</w:t>
      </w:r>
      <w:r w:rsidR="00D306ED" w:rsidRPr="00D306ED">
        <w:rPr>
          <w:color w:val="010000"/>
          <w:sz w:val="28"/>
          <w:szCs w:val="28"/>
        </w:rPr>
        <w:t>"</w:t>
      </w:r>
      <w:r w:rsidR="00D306ED">
        <w:rPr>
          <w:color w:val="010000"/>
          <w:sz w:val="28"/>
          <w:szCs w:val="28"/>
        </w:rPr>
        <w:t xml:space="preserve"> </w:t>
      </w:r>
      <w:r w:rsidRPr="00023187">
        <w:rPr>
          <w:color w:val="010000"/>
          <w:sz w:val="28"/>
          <w:szCs w:val="28"/>
        </w:rPr>
        <w:t xml:space="preserve">не потребует выделения дополнительных средств из </w:t>
      </w:r>
      <w:r w:rsidR="00055721">
        <w:rPr>
          <w:color w:val="010000"/>
          <w:sz w:val="28"/>
          <w:szCs w:val="28"/>
        </w:rPr>
        <w:t>областного бюджета</w:t>
      </w:r>
      <w:r w:rsidR="00412C60">
        <w:rPr>
          <w:color w:val="010000"/>
          <w:sz w:val="28"/>
          <w:szCs w:val="28"/>
        </w:rPr>
        <w:t>.</w:t>
      </w:r>
    </w:p>
    <w:p w14:paraId="3FFE48D7" w14:textId="77777777" w:rsidR="00AA47EB" w:rsidRPr="00023187" w:rsidRDefault="00AA47EB">
      <w:pPr>
        <w:jc w:val="both"/>
        <w:rPr>
          <w:sz w:val="28"/>
          <w:szCs w:val="28"/>
        </w:rPr>
      </w:pPr>
    </w:p>
    <w:p w14:paraId="193D45F0" w14:textId="77777777" w:rsidR="00AA47EB" w:rsidRPr="00023187" w:rsidRDefault="00AA47EB">
      <w:pPr>
        <w:pStyle w:val="af5"/>
        <w:tabs>
          <w:tab w:val="left" w:pos="2410"/>
          <w:tab w:val="left" w:pos="7797"/>
        </w:tabs>
        <w:spacing w:after="0"/>
        <w:jc w:val="both"/>
        <w:rPr>
          <w:bCs/>
          <w:sz w:val="28"/>
          <w:szCs w:val="28"/>
        </w:rPr>
      </w:pPr>
      <w:bookmarkStart w:id="1" w:name="_GoBack"/>
      <w:bookmarkEnd w:id="1"/>
    </w:p>
    <w:sectPr w:rsidR="00AA47EB" w:rsidRPr="00023187" w:rsidSect="00C51F07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055DF" w14:textId="77777777" w:rsidR="00D27210" w:rsidRDefault="00D27210">
      <w:r>
        <w:separator/>
      </w:r>
    </w:p>
  </w:endnote>
  <w:endnote w:type="continuationSeparator" w:id="0">
    <w:p w14:paraId="6986747A" w14:textId="77777777" w:rsidR="00D27210" w:rsidRDefault="00D2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F74AD" w14:textId="77777777" w:rsidR="00D27210" w:rsidRDefault="00D27210">
      <w:r>
        <w:separator/>
      </w:r>
    </w:p>
  </w:footnote>
  <w:footnote w:type="continuationSeparator" w:id="0">
    <w:p w14:paraId="066604F1" w14:textId="77777777" w:rsidR="00D27210" w:rsidRDefault="00D27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11BFC" w14:textId="77777777" w:rsidR="00AA47EB" w:rsidRDefault="00FA6450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3100EB">
      <w:rPr>
        <w:noProof/>
      </w:rPr>
      <w:t>3</w:t>
    </w:r>
    <w:r>
      <w:fldChar w:fldCharType="end"/>
    </w:r>
  </w:p>
  <w:p w14:paraId="3A8B45F3" w14:textId="77777777" w:rsidR="00AA47EB" w:rsidRDefault="00AA47E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EB"/>
    <w:rsid w:val="00002E7D"/>
    <w:rsid w:val="00023187"/>
    <w:rsid w:val="00055721"/>
    <w:rsid w:val="0007265A"/>
    <w:rsid w:val="00141F8A"/>
    <w:rsid w:val="00244A42"/>
    <w:rsid w:val="00275F98"/>
    <w:rsid w:val="003100EB"/>
    <w:rsid w:val="00375A00"/>
    <w:rsid w:val="00397105"/>
    <w:rsid w:val="00412C60"/>
    <w:rsid w:val="004B3EEF"/>
    <w:rsid w:val="0052414C"/>
    <w:rsid w:val="00597296"/>
    <w:rsid w:val="00656D25"/>
    <w:rsid w:val="00804208"/>
    <w:rsid w:val="00874226"/>
    <w:rsid w:val="008D36A2"/>
    <w:rsid w:val="00AA47EB"/>
    <w:rsid w:val="00AB4103"/>
    <w:rsid w:val="00B27F94"/>
    <w:rsid w:val="00C51F07"/>
    <w:rsid w:val="00CE5E5A"/>
    <w:rsid w:val="00D27210"/>
    <w:rsid w:val="00D306ED"/>
    <w:rsid w:val="00D34F54"/>
    <w:rsid w:val="00D91ED7"/>
    <w:rsid w:val="00EB78EC"/>
    <w:rsid w:val="00FA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0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color w:val="000000"/>
      <w:sz w:val="28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 w:cs="Times New Roman"/>
      <w:b/>
      <w:color w:val="000000"/>
      <w:sz w:val="26"/>
      <w:szCs w:val="26"/>
      <w:lang w:eastAsia="ru-RU"/>
    </w:rPr>
  </w:style>
  <w:style w:type="paragraph" w:styleId="af5">
    <w:name w:val="Body Text"/>
    <w:basedOn w:val="a"/>
    <w:link w:val="af6"/>
    <w:uiPriority w:val="99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uiPriority w:val="99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180" w:line="295" w:lineRule="exact"/>
      <w:jc w:val="both"/>
    </w:pPr>
    <w:rPr>
      <w:rFonts w:eastAsia="Calibri"/>
      <w:sz w:val="20"/>
      <w:szCs w:val="20"/>
    </w:rPr>
  </w:style>
  <w:style w:type="table" w:styleId="afe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306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color w:val="000000"/>
      <w:sz w:val="28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 w:cs="Times New Roman"/>
      <w:b/>
      <w:color w:val="000000"/>
      <w:sz w:val="26"/>
      <w:szCs w:val="26"/>
      <w:lang w:eastAsia="ru-RU"/>
    </w:rPr>
  </w:style>
  <w:style w:type="paragraph" w:styleId="af5">
    <w:name w:val="Body Text"/>
    <w:basedOn w:val="a"/>
    <w:link w:val="af6"/>
    <w:uiPriority w:val="99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uiPriority w:val="99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180" w:line="295" w:lineRule="exact"/>
      <w:jc w:val="both"/>
    </w:pPr>
    <w:rPr>
      <w:rFonts w:eastAsia="Calibri"/>
      <w:sz w:val="20"/>
      <w:szCs w:val="20"/>
    </w:rPr>
  </w:style>
  <w:style w:type="table" w:styleId="afe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306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52B8C-1AB7-4D4D-9BDB-73B56202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Минэкономики 56.</dc:creator>
  <cp:lastModifiedBy>Жанна В. Набойщикова</cp:lastModifiedBy>
  <cp:revision>4</cp:revision>
  <cp:lastPrinted>2025-04-04T13:52:00Z</cp:lastPrinted>
  <dcterms:created xsi:type="dcterms:W3CDTF">2025-11-10T11:50:00Z</dcterms:created>
  <dcterms:modified xsi:type="dcterms:W3CDTF">2025-11-11T07:57:00Z</dcterms:modified>
</cp:coreProperties>
</file>