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55" w:rsidRDefault="00B65D55" w:rsidP="00B65D55">
      <w:pPr>
        <w:spacing w:after="0" w:line="240" w:lineRule="auto"/>
        <w:ind w:left="4536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УТВЕРЖДЕНЫ</w:t>
      </w:r>
    </w:p>
    <w:p w:rsidR="00B65D55" w:rsidRDefault="00B65D55" w:rsidP="00B65D55">
      <w:pPr>
        <w:spacing w:after="0" w:line="240" w:lineRule="auto"/>
        <w:ind w:left="4536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постановлением Правительства</w:t>
      </w:r>
    </w:p>
    <w:p w:rsidR="00B65D55" w:rsidRDefault="00B65D55" w:rsidP="00B65D55">
      <w:pPr>
        <w:spacing w:after="0" w:line="240" w:lineRule="auto"/>
        <w:ind w:left="4536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Нижегородской области</w:t>
      </w:r>
    </w:p>
    <w:p w:rsidR="00B65D55" w:rsidRPr="00953960" w:rsidRDefault="00B65D55" w:rsidP="00B65D55">
      <w:pPr>
        <w:spacing w:after="0" w:line="240" w:lineRule="auto"/>
        <w:ind w:left="4536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 № ________</w:t>
      </w:r>
    </w:p>
    <w:p w:rsidR="00B65D55" w:rsidRDefault="00B65D55" w:rsidP="000D3F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FDE" w:rsidRDefault="000D3FDE" w:rsidP="000D3F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B65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D3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потребления электрической энергии для муниципальных и городских округов Нижегородской области на 202</w:t>
      </w:r>
      <w:r w:rsidR="0030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D3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5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496"/>
        <w:gridCol w:w="5567"/>
        <w:gridCol w:w="1437"/>
        <w:gridCol w:w="1371"/>
      </w:tblGrid>
      <w:tr w:rsidR="00255D96" w:rsidRPr="00FD4ADF" w:rsidTr="00255D96">
        <w:trPr>
          <w:trHeight w:val="1068"/>
          <w:tblHeader/>
        </w:trPr>
        <w:tc>
          <w:tcPr>
            <w:tcW w:w="122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округа, городского округа Нижегородской области</w:t>
            </w:r>
          </w:p>
        </w:tc>
        <w:tc>
          <w:tcPr>
            <w:tcW w:w="143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Объем, </w:t>
            </w: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Вт.ч</w:t>
            </w:r>
            <w:proofErr w:type="spellEnd"/>
          </w:p>
        </w:tc>
        <w:tc>
          <w:tcPr>
            <w:tcW w:w="137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тыс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FD4ADF" w:rsidRPr="00FD4ADF" w:rsidTr="00255D96">
        <w:trPr>
          <w:trHeight w:val="375"/>
          <w:tblHeader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55D96" w:rsidRPr="00FD4ADF" w:rsidTr="00255D96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25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Ардатовский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49 453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27 042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22 411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255D96">
            <w:pPr>
              <w:tabs>
                <w:tab w:val="left" w:pos="19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12 715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12 715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16 073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13 289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55D96" w:rsidRPr="00FD4ADF" w:rsidTr="00255D96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25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город Арзамас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15 405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174 103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8 667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94 123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6 738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79 980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7 391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82 378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7 232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80 547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12 822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10 026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6 158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24 211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47 314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55D96" w:rsidRPr="00FD4ADF" w:rsidTr="00255D96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25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Балахнинский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7 686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85 547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5 630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61 141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24 406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34 175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34 175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4 125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4 125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20 844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23 152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55D96" w:rsidRPr="00FD4ADF" w:rsidTr="00255D96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25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Богородский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92 768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3 863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41 953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50 815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3 478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39 542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3 478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39 542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29 380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55D96" w:rsidRPr="00FD4ADF" w:rsidTr="00255D96">
        <w:trPr>
          <w:trHeight w:val="45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25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Большеболдинский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21 829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21 829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6 540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55D96" w:rsidRPr="00FD4ADF" w:rsidTr="00255D96">
        <w:trPr>
          <w:trHeight w:val="750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25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Большемурашкинский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55D96" w:rsidRPr="00FD4ADF" w:rsidRDefault="00255D96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29 616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21 710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3 491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4 140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9 227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BB099A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</w:t>
            </w:r>
            <w:r w:rsidR="007B1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="007B1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1E06"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15 645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177 824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5 093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7 063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76 703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96 028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5 947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68 585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67 872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7 308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27 269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5 806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65 593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EC532D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Бутурлинский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37 210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14 574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22 636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14 373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14 373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4 356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BD5C76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27 274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22 138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12 537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12 537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651628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Варнавинский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 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3 134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36 785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4 475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32 310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13 328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12 651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15 063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8 297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6 766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5 035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717C43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Вачский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33 417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9 035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24 382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16 066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16 066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11 908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165362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Ветлужский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3 624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42 534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5 191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37 343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13 651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D745A8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Вознесенский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22 767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22 767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8 238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8 238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11 633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E14B41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Володарский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6 127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69 474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34 990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34 484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4 535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4 272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15 543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1F1B2F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Воротынский </w:t>
            </w:r>
            <w:r w:rsidR="007B1E06"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4 518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51 689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20 710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17 422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17 422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5 032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5 032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8 742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6E00BD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Воскресенский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5 626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20 832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12 347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12 347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9 176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2E5A4F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город Выкса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10 932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121 434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8 247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89 563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31 871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3 770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42 015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3 770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42 015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18 712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4 159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46 260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6047E3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Гагинский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33 967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6 491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6 432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3 575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3 575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5 033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6 196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11 687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0A1670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Городецкий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11 496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127 959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91 376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36 583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59 961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59 546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11 196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11 196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26 937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23 317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406A20">
        <w:trPr>
          <w:trHeight w:val="750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Дальнеконстантиновский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26 303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18 885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13 910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13 910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7 671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030A86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город Дзержинск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20 862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237 301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9 720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105 559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10 969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130 202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8 497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100 518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8 497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100 518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9 139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9 139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45 102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64 966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922A5F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Дивеевский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26 969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9 756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9 756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13 883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575C68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Княгининский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35 943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17 093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18 850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6 483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F07B64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Ковернинский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32 248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6 028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26 220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13 470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13 470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13 765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C86275">
        <w:trPr>
          <w:trHeight w:val="437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Краснобаковский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2 464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29 247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19 412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12 171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7 241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9 648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C86275">
        <w:trPr>
          <w:trHeight w:val="422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Краснооктябрьский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31 758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30 292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7 269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6 901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7 217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12 868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DA7205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Кстовский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15 976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184 027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46 948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11 235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133 359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6 709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6 709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5 858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22 890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6 363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75 471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AC4676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город Кулебаки 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4 731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48 875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14 685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22 882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21 889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21 572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14 970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853531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Лукояновский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35 994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8 754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27 240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11 365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11 294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16 137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292ED5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Лысковский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6 168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68 700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13 041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27 943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27 716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13 041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23 937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7772F4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Навашинский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1E06"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30 702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9 905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20 797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14 191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14 072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10 229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DA70B5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Павловский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14 267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164 758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49 358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9 722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115 400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75 957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49 380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12 350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4 416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9 253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5 424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59 364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767962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</w:t>
            </w:r>
            <w:r w:rsidR="007B1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ий </w:t>
            </w:r>
            <w:r w:rsidR="007B1E06"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4 029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45 158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28 670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16 488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9 786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9 786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11 117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13 822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890945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Перевозский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1E06"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46 644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10 393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36 251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13 081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13 081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10 393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7 205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263B02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Пильнинский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35 186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4 290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30 896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14 076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14 076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14 096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7B156D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Починковский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44 892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44 892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17 081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17 081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5 282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5 282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5 591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14 849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BD2E7E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город </w:t>
            </w: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Саров</w:t>
            </w:r>
            <w:proofErr w:type="spell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19 293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225 290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39 987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15 611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185 303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12 402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144 132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12 402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144 132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29 543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29 543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4 511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3 922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46 070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195855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Семеновский</w:t>
            </w:r>
            <w:r w:rsidR="007B1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1E06"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5 844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66 080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35 349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30 731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31 689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31 689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6 019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6 019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12 958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A857A8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Сергачский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106 597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28 540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78 057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52 282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52 282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5 994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5 994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12 413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25 814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D329D1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Сеченовский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25 117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25 117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8 072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8 072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1 852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1 852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3C569F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Сокольский</w:t>
            </w:r>
            <w:proofErr w:type="spellEnd"/>
            <w:r w:rsidR="007B1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1E06"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4 167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47 767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12 855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12 119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5 211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3 347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13 032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575534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Сосновский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4 337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4 337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51 480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4 356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3 917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15 360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9A2B7C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Спасский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4 157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48 455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9 557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38 898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1 665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19 014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18 895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10 731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1 852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8 879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10 366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B52493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Тонкинский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9 187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9 187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FB2E01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Тоншаевский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29 392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21 485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12 605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12 605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0032A8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Уренский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45 279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21 112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24 167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14 637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14 637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14 123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6F3616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Чкаловск</w:t>
            </w:r>
            <w:r w:rsidR="007B1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ий </w:t>
            </w:r>
            <w:r w:rsidR="007B1E06"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33 260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22 683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12 491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11 945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6 119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6 119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2 398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9 558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407ED7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Шарангский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42 261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18 972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23 289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6 196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6 196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1 769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5 626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205974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Шатковский</w:t>
            </w:r>
            <w:proofErr w:type="spell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4 737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54 229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21 515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32 714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11 578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11 578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9 189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9 189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13 684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14 244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0935E2">
        <w:trPr>
          <w:trHeight w:val="375"/>
        </w:trPr>
        <w:tc>
          <w:tcPr>
            <w:tcW w:w="1220" w:type="dxa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C8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Шахун</w:t>
            </w:r>
            <w:r w:rsidR="007B1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="007B1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1E06"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67 447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36 870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22 791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22 263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10 706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16 995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14 140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C86275">
        <w:trPr>
          <w:trHeight w:val="467"/>
        </w:trPr>
        <w:tc>
          <w:tcPr>
            <w:tcW w:w="6787" w:type="dxa"/>
            <w:gridSpan w:val="3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4B6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районы и городские округа, ВСЕГО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284 355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3 253 618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по уровням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 ВН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19 990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 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19 862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 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110 980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1 205 243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 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169 210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2 008 523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114 780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1 318 736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75 075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862 188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39 705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456 548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277 678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13 704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159 948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10 091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117 730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14 952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174 565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39 436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430 111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еятельность</w:t>
            </w:r>
            <w:proofErr w:type="spell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8 216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96 228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83 118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955 613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6275" w:rsidRPr="00FD4ADF" w:rsidTr="002B5C48">
        <w:trPr>
          <w:trHeight w:val="375"/>
        </w:trPr>
        <w:tc>
          <w:tcPr>
            <w:tcW w:w="6787" w:type="dxa"/>
            <w:gridSpan w:val="3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4B6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город Нижний Новгород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117 480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FD4ADF" w:rsidRDefault="00C86275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1 306 748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5 641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86 050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934 503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30 885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366 604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62 188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700 977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ведении администраций районов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49 907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564 947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12 281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136 030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ведении администраций районов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59 460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ведении администраций районов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5 371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59 460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ведении администраций районов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5 487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61 276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44 307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483 634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6787" w:type="dxa"/>
            <w:gridSpan w:val="3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бюджеты, ВСЕГО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401 835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4 560 366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19 990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2 464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25 503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197 030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2 139 746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200 095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2 375 127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176 968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2 019 713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124 982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1 427 135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51 986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592 578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ЦРБ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29 166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337 138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РОК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13 704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159 948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15 462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177 190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на балансе РОС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20 439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235 841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39 436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430 111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ЧС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8 343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97 629</w:t>
            </w:r>
          </w:p>
        </w:tc>
      </w:tr>
      <w:tr w:rsidR="00FD4ADF" w:rsidRPr="00FD4ADF" w:rsidTr="00255D96">
        <w:trPr>
          <w:trHeight w:val="375"/>
        </w:trPr>
        <w:tc>
          <w:tcPr>
            <w:tcW w:w="7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43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C86275">
        <w:trPr>
          <w:trHeight w:val="375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67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(уличное освещение)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127 425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1 439 247</w:t>
            </w:r>
          </w:p>
        </w:tc>
      </w:tr>
      <w:tr w:rsidR="00FD4ADF" w:rsidRPr="00FD4ADF" w:rsidTr="00C86275">
        <w:trPr>
          <w:trHeight w:val="375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67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D4ADF" w:rsidRPr="00FD4ADF" w:rsidTr="00C86275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6275" w:rsidRPr="00FD4ADF" w:rsidTr="00E42584">
        <w:trPr>
          <w:trHeight w:val="375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86275" w:rsidRPr="00C86275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27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Примечание</w:t>
            </w:r>
            <w:proofErr w:type="gramStart"/>
            <w:r w:rsidRPr="00C8627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:</w:t>
            </w:r>
            <w:proofErr w:type="gramEnd"/>
          </w:p>
        </w:tc>
      </w:tr>
      <w:tr w:rsidR="00C86275" w:rsidRPr="00FD4ADF" w:rsidTr="00FE4B42">
        <w:trPr>
          <w:trHeight w:val="375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C86275" w:rsidRPr="00C86275" w:rsidRDefault="00C86275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2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Прогнозные тарифы по уровням напряжения на 2025 г. (с НДС), руб./</w:t>
            </w:r>
            <w:proofErr w:type="spellStart"/>
            <w:r w:rsidRPr="00C862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кВт</w:t>
            </w:r>
            <w:proofErr w:type="gramStart"/>
            <w:r w:rsidRPr="00C862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spellEnd"/>
            <w:proofErr w:type="gramEnd"/>
          </w:p>
        </w:tc>
      </w:tr>
      <w:tr w:rsidR="00FD4ADF" w:rsidRPr="00FD4ADF" w:rsidTr="00C86275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 -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4ADF" w:rsidRPr="00FD4ADF" w:rsidTr="00C86275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4ADF" w:rsidRPr="00FD4ADF" w:rsidTr="00C86275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4ADF" w:rsidRPr="00FD4ADF" w:rsidTr="00C86275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 -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11,87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4ADF" w:rsidRPr="00FD4ADF" w:rsidTr="00C86275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4ADF" w:rsidRPr="00FD4ADF" w:rsidTr="00C86275">
        <w:trPr>
          <w:trHeight w:val="375"/>
        </w:trPr>
        <w:tc>
          <w:tcPr>
            <w:tcW w:w="8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Список используемых сокращений: 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4ADF" w:rsidRPr="00FD4ADF" w:rsidTr="00C86275">
        <w:trPr>
          <w:trHeight w:val="375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 - высокое напряжение: 110 кВ и выше;   </w:t>
            </w:r>
          </w:p>
        </w:tc>
      </w:tr>
      <w:tr w:rsidR="00FD4ADF" w:rsidRPr="00FD4ADF" w:rsidTr="00C86275">
        <w:trPr>
          <w:trHeight w:val="375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среднее первое напряжение: 35 кВ;   </w:t>
            </w:r>
          </w:p>
        </w:tc>
      </w:tr>
      <w:tr w:rsidR="00FD4ADF" w:rsidRPr="00FD4ADF" w:rsidTr="00C86275">
        <w:trPr>
          <w:trHeight w:val="375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</w:t>
            </w:r>
            <w:proofErr w:type="gramStart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среднее второе напряжение: 20 - 1кВ;   </w:t>
            </w:r>
          </w:p>
        </w:tc>
      </w:tr>
      <w:tr w:rsidR="00FD4ADF" w:rsidRPr="00FD4ADF" w:rsidTr="00C86275">
        <w:trPr>
          <w:trHeight w:val="375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D4ADF" w:rsidRPr="00FD4ADF" w:rsidRDefault="00FD4ADF" w:rsidP="00FD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НН - низкое напряжение: 0,4 кВ и ниже.   </w:t>
            </w:r>
          </w:p>
        </w:tc>
      </w:tr>
    </w:tbl>
    <w:p w:rsidR="00FD4ADF" w:rsidRDefault="00FD4ADF" w:rsidP="000D3F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4ADF" w:rsidRPr="000D3FDE" w:rsidRDefault="00FD4ADF" w:rsidP="000D3FDE">
      <w:pPr>
        <w:jc w:val="center"/>
        <w:rPr>
          <w:b/>
        </w:rPr>
      </w:pPr>
    </w:p>
    <w:p w:rsidR="000D3FDE" w:rsidRDefault="000D3FDE"/>
    <w:sectPr w:rsidR="000D3FDE" w:rsidSect="00B65D55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D96" w:rsidRDefault="00255D96" w:rsidP="000D3FDE">
      <w:pPr>
        <w:spacing w:after="0" w:line="240" w:lineRule="auto"/>
      </w:pPr>
      <w:r>
        <w:separator/>
      </w:r>
    </w:p>
  </w:endnote>
  <w:endnote w:type="continuationSeparator" w:id="1">
    <w:p w:rsidR="00255D96" w:rsidRDefault="00255D96" w:rsidP="000D3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0960842"/>
      <w:docPartObj>
        <w:docPartGallery w:val="Page Numbers (Bottom of Page)"/>
        <w:docPartUnique/>
      </w:docPartObj>
    </w:sdtPr>
    <w:sdtContent>
      <w:p w:rsidR="00255D96" w:rsidRDefault="00A07E80">
        <w:pPr>
          <w:pStyle w:val="a5"/>
          <w:jc w:val="right"/>
        </w:pPr>
        <w:r w:rsidRPr="000D3FDE">
          <w:rPr>
            <w:rFonts w:ascii="Times New Roman" w:hAnsi="Times New Roman" w:cs="Times New Roman"/>
          </w:rPr>
          <w:fldChar w:fldCharType="begin"/>
        </w:r>
        <w:r w:rsidR="00255D96" w:rsidRPr="000D3FDE">
          <w:rPr>
            <w:rFonts w:ascii="Times New Roman" w:hAnsi="Times New Roman" w:cs="Times New Roman"/>
          </w:rPr>
          <w:instrText xml:space="preserve"> PAGE   \* MERGEFORMAT </w:instrText>
        </w:r>
        <w:r w:rsidRPr="000D3FDE">
          <w:rPr>
            <w:rFonts w:ascii="Times New Roman" w:hAnsi="Times New Roman" w:cs="Times New Roman"/>
          </w:rPr>
          <w:fldChar w:fldCharType="separate"/>
        </w:r>
        <w:r w:rsidR="007B1E06">
          <w:rPr>
            <w:rFonts w:ascii="Times New Roman" w:hAnsi="Times New Roman" w:cs="Times New Roman"/>
            <w:noProof/>
          </w:rPr>
          <w:t>41</w:t>
        </w:r>
        <w:r w:rsidRPr="000D3FDE">
          <w:rPr>
            <w:rFonts w:ascii="Times New Roman" w:hAnsi="Times New Roman" w:cs="Times New Roman"/>
          </w:rPr>
          <w:fldChar w:fldCharType="end"/>
        </w:r>
      </w:p>
    </w:sdtContent>
  </w:sdt>
  <w:p w:rsidR="00255D96" w:rsidRDefault="00255D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D96" w:rsidRDefault="00255D96" w:rsidP="000D3FDE">
      <w:pPr>
        <w:spacing w:after="0" w:line="240" w:lineRule="auto"/>
      </w:pPr>
      <w:r>
        <w:separator/>
      </w:r>
    </w:p>
  </w:footnote>
  <w:footnote w:type="continuationSeparator" w:id="1">
    <w:p w:rsidR="00255D96" w:rsidRDefault="00255D96" w:rsidP="000D3F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FDE"/>
    <w:rsid w:val="00015FF6"/>
    <w:rsid w:val="000620A3"/>
    <w:rsid w:val="000727C4"/>
    <w:rsid w:val="000D3FDE"/>
    <w:rsid w:val="00254A3F"/>
    <w:rsid w:val="00255D96"/>
    <w:rsid w:val="00264B95"/>
    <w:rsid w:val="002A3ED9"/>
    <w:rsid w:val="00305AE6"/>
    <w:rsid w:val="003C29C9"/>
    <w:rsid w:val="004B6AD4"/>
    <w:rsid w:val="00564295"/>
    <w:rsid w:val="00605589"/>
    <w:rsid w:val="00661008"/>
    <w:rsid w:val="006F65AA"/>
    <w:rsid w:val="007025E4"/>
    <w:rsid w:val="007B1E06"/>
    <w:rsid w:val="00A02535"/>
    <w:rsid w:val="00A07E80"/>
    <w:rsid w:val="00B65D55"/>
    <w:rsid w:val="00B77B52"/>
    <w:rsid w:val="00BA4201"/>
    <w:rsid w:val="00C86275"/>
    <w:rsid w:val="00CE3DC3"/>
    <w:rsid w:val="00D14DAF"/>
    <w:rsid w:val="00FD4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D3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3FDE"/>
  </w:style>
  <w:style w:type="paragraph" w:styleId="a5">
    <w:name w:val="footer"/>
    <w:basedOn w:val="a"/>
    <w:link w:val="a6"/>
    <w:uiPriority w:val="99"/>
    <w:unhideWhenUsed/>
    <w:rsid w:val="000D3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F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DF24E-17EE-4DF4-8D84-4D7B449F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41</Pages>
  <Words>7617</Words>
  <Characters>43421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E.Sergienko</dc:creator>
  <cp:lastModifiedBy>E.Sergienko</cp:lastModifiedBy>
  <cp:revision>5</cp:revision>
  <dcterms:created xsi:type="dcterms:W3CDTF">2024-10-30T13:30:00Z</dcterms:created>
  <dcterms:modified xsi:type="dcterms:W3CDTF">2024-11-11T11:33:00Z</dcterms:modified>
</cp:coreProperties>
</file>