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55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УТВЕРЖДЕНЫ</w:t>
      </w:r>
    </w:p>
    <w:p w:rsidR="00B65D55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постановлением Правительства</w:t>
      </w:r>
    </w:p>
    <w:p w:rsidR="00B65D55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Нижегородской области</w:t>
      </w:r>
    </w:p>
    <w:p w:rsidR="00B65D55" w:rsidRPr="00953960" w:rsidRDefault="00B65D55" w:rsidP="00B65D55">
      <w:pPr>
        <w:spacing w:after="0" w:line="240" w:lineRule="auto"/>
        <w:ind w:left="453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 № ________</w:t>
      </w:r>
    </w:p>
    <w:p w:rsidR="00B65D55" w:rsidRDefault="00B65D55" w:rsidP="000D3F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FDE" w:rsidRDefault="000D3FDE" w:rsidP="000D3F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B65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потребления электрической энергии для </w:t>
      </w:r>
      <w:r w:rsidR="00D70704" w:rsidRPr="00D70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исполнительных органов Нижегородской области</w:t>
      </w: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3E0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D3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5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800"/>
        <w:gridCol w:w="1560"/>
        <w:gridCol w:w="1600"/>
      </w:tblGrid>
      <w:tr w:rsidR="00E551A0" w:rsidRPr="00E551A0" w:rsidTr="00E551A0">
        <w:trPr>
          <w:trHeight w:val="495"/>
          <w:tblHeader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№</w:t>
            </w: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/</w:t>
            </w:r>
            <w:proofErr w:type="spell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800" w:type="dxa"/>
            <w:vMerge w:val="restart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исполнительных органов Нижегородской области, в ведении которых находятся государственные учреждения Нижегородской области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Объем,</w:t>
            </w: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</w:r>
            <w:proofErr w:type="spell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тыс</w:t>
            </w:r>
            <w:proofErr w:type="gram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.к</w:t>
            </w:r>
            <w:proofErr w:type="gramEnd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Вт.ч</w:t>
            </w:r>
            <w:proofErr w:type="spellEnd"/>
          </w:p>
        </w:tc>
        <w:tc>
          <w:tcPr>
            <w:tcW w:w="1600" w:type="dxa"/>
            <w:vMerge w:val="restart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Сумма,</w:t>
            </w: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  <w:t>тыс</w:t>
            </w:r>
            <w:proofErr w:type="gram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уб.</w:t>
            </w:r>
          </w:p>
        </w:tc>
      </w:tr>
      <w:tr w:rsidR="00E551A0" w:rsidRPr="00E551A0" w:rsidTr="00E551A0">
        <w:trPr>
          <w:trHeight w:val="1020"/>
          <w:tblHeader/>
        </w:trPr>
        <w:tc>
          <w:tcPr>
            <w:tcW w:w="594" w:type="dxa"/>
            <w:vMerge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vMerge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30"/>
          <w:tblHeader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  <w:tr w:rsidR="00E551A0" w:rsidRPr="00E551A0" w:rsidTr="00E551A0">
        <w:trPr>
          <w:trHeight w:val="79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образования, науки и молодежной политики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25 500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281 553</w:t>
            </w:r>
          </w:p>
        </w:tc>
      </w:tr>
      <w:tr w:rsidR="00E551A0" w:rsidRPr="00E551A0" w:rsidTr="00E551A0">
        <w:trPr>
          <w:trHeight w:val="76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здравоохранения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8A18A5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="00E551A0"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8A18A5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="00E551A0"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E551A0" w:rsidRPr="00E551A0" w:rsidTr="00E551A0">
        <w:trPr>
          <w:trHeight w:val="55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культуры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40 177</w:t>
            </w:r>
          </w:p>
        </w:tc>
      </w:tr>
      <w:tr w:rsidR="00E551A0" w:rsidRPr="00E551A0" w:rsidTr="00E551A0">
        <w:trPr>
          <w:trHeight w:val="79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социальной политики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26 100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290 813</w:t>
            </w:r>
          </w:p>
        </w:tc>
      </w:tr>
      <w:tr w:rsidR="00E551A0" w:rsidRPr="00E551A0" w:rsidTr="00E551A0">
        <w:trPr>
          <w:trHeight w:val="659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спорта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31 009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343 096</w:t>
            </w:r>
          </w:p>
        </w:tc>
      </w:tr>
      <w:tr w:rsidR="00E551A0" w:rsidRPr="00E551A0" w:rsidTr="00E551A0">
        <w:trPr>
          <w:trHeight w:val="43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финансов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6 288</w:t>
            </w:r>
          </w:p>
        </w:tc>
      </w:tr>
      <w:tr w:rsidR="00E551A0" w:rsidRPr="00E551A0" w:rsidTr="00E551A0">
        <w:trPr>
          <w:trHeight w:val="788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Управление делами Правительства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6 594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71 973</w:t>
            </w:r>
          </w:p>
        </w:tc>
      </w:tr>
      <w:tr w:rsidR="00E551A0" w:rsidRPr="00E551A0" w:rsidTr="00E551A0">
        <w:trPr>
          <w:trHeight w:val="701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Департамент региональной безопасности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4 317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49 787</w:t>
            </w:r>
          </w:p>
        </w:tc>
      </w:tr>
      <w:tr w:rsidR="00E551A0" w:rsidRPr="00E551A0" w:rsidTr="00E551A0">
        <w:trPr>
          <w:trHeight w:val="82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экологии и природных ресурсов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880</w:t>
            </w:r>
          </w:p>
        </w:tc>
      </w:tr>
      <w:tr w:rsidR="00E551A0" w:rsidRPr="00E551A0" w:rsidTr="00E551A0">
        <w:trPr>
          <w:trHeight w:val="58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Комитет по делам архивов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4 300</w:t>
            </w:r>
          </w:p>
        </w:tc>
      </w:tr>
      <w:tr w:rsidR="00E551A0" w:rsidRPr="00E551A0" w:rsidTr="00E551A0">
        <w:trPr>
          <w:trHeight w:val="85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транспорта и автомобильных дорог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10 974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123 569</w:t>
            </w:r>
          </w:p>
        </w:tc>
      </w:tr>
      <w:tr w:rsidR="00E551A0" w:rsidRPr="00E551A0" w:rsidTr="00E551A0">
        <w:trPr>
          <w:trHeight w:val="81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Комитет ветеринарии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1 319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15 149</w:t>
            </w:r>
          </w:p>
        </w:tc>
      </w:tr>
      <w:tr w:rsidR="00E551A0" w:rsidRPr="00E551A0" w:rsidTr="00E551A0">
        <w:trPr>
          <w:trHeight w:val="111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1 183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13 715</w:t>
            </w:r>
          </w:p>
        </w:tc>
      </w:tr>
      <w:tr w:rsidR="00E551A0" w:rsidRPr="00E551A0" w:rsidTr="00E551A0">
        <w:trPr>
          <w:trHeight w:val="81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6 234</w:t>
            </w:r>
          </w:p>
        </w:tc>
      </w:tr>
      <w:tr w:rsidR="00E551A0" w:rsidRPr="00E551A0" w:rsidTr="00E551A0">
        <w:trPr>
          <w:trHeight w:val="87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Главное управление записи актов гражданского состояния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3 977</w:t>
            </w:r>
          </w:p>
        </w:tc>
      </w:tr>
      <w:tr w:rsidR="00E551A0" w:rsidRPr="00E551A0" w:rsidTr="00E551A0">
        <w:trPr>
          <w:trHeight w:val="88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Управление по труду и занятости населения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5 247</w:t>
            </w:r>
          </w:p>
        </w:tc>
      </w:tr>
      <w:tr w:rsidR="00E551A0" w:rsidRPr="00E551A0" w:rsidTr="00E551A0">
        <w:trPr>
          <w:trHeight w:val="117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1B45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Министерство сельского хозяйства и продовольственных ресурсов Нижегородской области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7 518</w:t>
            </w:r>
          </w:p>
        </w:tc>
      </w:tr>
      <w:tr w:rsidR="00E551A0" w:rsidRPr="00E551A0" w:rsidTr="00E551A0">
        <w:trPr>
          <w:trHeight w:val="49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 С Е Г О: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113 652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1 264 276</w:t>
            </w:r>
          </w:p>
        </w:tc>
      </w:tr>
      <w:tr w:rsidR="00E551A0" w:rsidRPr="00E551A0" w:rsidTr="00E551A0">
        <w:trPr>
          <w:trHeight w:val="33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 т.ч. по уровням :       </w:t>
            </w:r>
            <w:proofErr w:type="gram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-В</w:t>
            </w:r>
            <w:proofErr w:type="gramEnd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2 999</w:t>
            </w:r>
          </w:p>
        </w:tc>
      </w:tr>
      <w:tr w:rsidR="00E551A0" w:rsidRPr="00E551A0" w:rsidTr="00E551A0">
        <w:trPr>
          <w:trHeight w:val="33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2 857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29 570</w:t>
            </w:r>
          </w:p>
        </w:tc>
      </w:tr>
      <w:tr w:rsidR="00E551A0" w:rsidRPr="00E551A0" w:rsidTr="00E551A0">
        <w:trPr>
          <w:trHeight w:val="33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-СН</w:t>
            </w:r>
            <w:proofErr w:type="gramStart"/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78 644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854 075</w:t>
            </w:r>
          </w:p>
        </w:tc>
      </w:tr>
      <w:tr w:rsidR="00E551A0" w:rsidRPr="00E551A0" w:rsidTr="00E551A0">
        <w:trPr>
          <w:trHeight w:val="33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-НН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31 814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377 632</w:t>
            </w:r>
          </w:p>
        </w:tc>
      </w:tr>
      <w:tr w:rsidR="00E551A0" w:rsidRPr="00E551A0" w:rsidTr="00E551A0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75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Примечание</w:t>
            </w:r>
            <w:proofErr w:type="gram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450"/>
        </w:trPr>
        <w:tc>
          <w:tcPr>
            <w:tcW w:w="9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Прогнозные тарифы по уровням напряжения на 2025 г. (с НДС), руб./</w:t>
            </w:r>
            <w:proofErr w:type="spell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кВт</w:t>
            </w:r>
            <w:proofErr w:type="gram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spellEnd"/>
            <w:proofErr w:type="gramEnd"/>
          </w:p>
        </w:tc>
      </w:tr>
      <w:tr w:rsidR="00E551A0" w:rsidRPr="00E551A0" w:rsidTr="00E551A0">
        <w:trPr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 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10,35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10,86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 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51A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11,87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450"/>
        </w:trPr>
        <w:tc>
          <w:tcPr>
            <w:tcW w:w="9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Список используемых сокращений:  </w:t>
            </w:r>
          </w:p>
        </w:tc>
      </w:tr>
      <w:tr w:rsidR="00E551A0" w:rsidRPr="00E551A0" w:rsidTr="00E551A0">
        <w:trPr>
          <w:trHeight w:val="435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 - высокое напряжение: 110 кВ и выше;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6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среднее первое напряжение: 35 кВ;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6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</w:t>
            </w:r>
            <w:proofErr w:type="gramStart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среднее второе напряжение: 20 - 1кВ;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551A0" w:rsidRPr="00E551A0" w:rsidTr="00E551A0">
        <w:trPr>
          <w:trHeight w:val="36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 - низкое напряжение: 0,4 кВ и ниже.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A0" w:rsidRPr="00E551A0" w:rsidRDefault="00E551A0" w:rsidP="00E551A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E551A0" w:rsidRDefault="00E551A0" w:rsidP="00E551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551A0" w:rsidSect="00B65D55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241" w:rsidRDefault="00720241" w:rsidP="000D3FDE">
      <w:pPr>
        <w:spacing w:after="0" w:line="240" w:lineRule="auto"/>
      </w:pPr>
      <w:r>
        <w:separator/>
      </w:r>
    </w:p>
  </w:endnote>
  <w:endnote w:type="continuationSeparator" w:id="1">
    <w:p w:rsidR="00720241" w:rsidRDefault="00720241" w:rsidP="000D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0960842"/>
      <w:docPartObj>
        <w:docPartGallery w:val="Page Numbers (Bottom of Page)"/>
        <w:docPartUnique/>
      </w:docPartObj>
    </w:sdtPr>
    <w:sdtContent>
      <w:p w:rsidR="00605589" w:rsidRDefault="00244753">
        <w:pPr>
          <w:pStyle w:val="a5"/>
          <w:jc w:val="right"/>
        </w:pPr>
        <w:r w:rsidRPr="000D3FDE">
          <w:rPr>
            <w:rFonts w:ascii="Times New Roman" w:hAnsi="Times New Roman" w:cs="Times New Roman"/>
          </w:rPr>
          <w:fldChar w:fldCharType="begin"/>
        </w:r>
        <w:r w:rsidR="00605589" w:rsidRPr="000D3FDE">
          <w:rPr>
            <w:rFonts w:ascii="Times New Roman" w:hAnsi="Times New Roman" w:cs="Times New Roman"/>
          </w:rPr>
          <w:instrText xml:space="preserve"> PAGE   \* MERGEFORMAT </w:instrText>
        </w:r>
        <w:r w:rsidRPr="000D3FDE">
          <w:rPr>
            <w:rFonts w:ascii="Times New Roman" w:hAnsi="Times New Roman" w:cs="Times New Roman"/>
          </w:rPr>
          <w:fldChar w:fldCharType="separate"/>
        </w:r>
        <w:r w:rsidR="00D70704">
          <w:rPr>
            <w:rFonts w:ascii="Times New Roman" w:hAnsi="Times New Roman" w:cs="Times New Roman"/>
            <w:noProof/>
          </w:rPr>
          <w:t>2</w:t>
        </w:r>
        <w:r w:rsidRPr="000D3FDE">
          <w:rPr>
            <w:rFonts w:ascii="Times New Roman" w:hAnsi="Times New Roman" w:cs="Times New Roman"/>
          </w:rPr>
          <w:fldChar w:fldCharType="end"/>
        </w:r>
      </w:p>
    </w:sdtContent>
  </w:sdt>
  <w:p w:rsidR="00605589" w:rsidRDefault="006055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241" w:rsidRDefault="00720241" w:rsidP="000D3FDE">
      <w:pPr>
        <w:spacing w:after="0" w:line="240" w:lineRule="auto"/>
      </w:pPr>
      <w:r>
        <w:separator/>
      </w:r>
    </w:p>
  </w:footnote>
  <w:footnote w:type="continuationSeparator" w:id="1">
    <w:p w:rsidR="00720241" w:rsidRDefault="00720241" w:rsidP="000D3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FDE"/>
    <w:rsid w:val="000727C4"/>
    <w:rsid w:val="000D3FDE"/>
    <w:rsid w:val="000D4FFB"/>
    <w:rsid w:val="000F7C22"/>
    <w:rsid w:val="00143127"/>
    <w:rsid w:val="001B454D"/>
    <w:rsid w:val="001D0889"/>
    <w:rsid w:val="00244753"/>
    <w:rsid w:val="00254A3F"/>
    <w:rsid w:val="00264B95"/>
    <w:rsid w:val="002A3ED9"/>
    <w:rsid w:val="003E0B43"/>
    <w:rsid w:val="00564295"/>
    <w:rsid w:val="00605589"/>
    <w:rsid w:val="006F65AA"/>
    <w:rsid w:val="007025E4"/>
    <w:rsid w:val="00720241"/>
    <w:rsid w:val="008A18A5"/>
    <w:rsid w:val="00A02535"/>
    <w:rsid w:val="00A235CB"/>
    <w:rsid w:val="00B65D55"/>
    <w:rsid w:val="00B77B52"/>
    <w:rsid w:val="00CE3DC3"/>
    <w:rsid w:val="00D70704"/>
    <w:rsid w:val="00DC7F17"/>
    <w:rsid w:val="00DE5B9D"/>
    <w:rsid w:val="00E5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D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3FDE"/>
  </w:style>
  <w:style w:type="paragraph" w:styleId="a5">
    <w:name w:val="footer"/>
    <w:basedOn w:val="a"/>
    <w:link w:val="a6"/>
    <w:uiPriority w:val="99"/>
    <w:unhideWhenUsed/>
    <w:rsid w:val="000D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E.Sergienko</dc:creator>
  <cp:lastModifiedBy>E.Sergienko</cp:lastModifiedBy>
  <cp:revision>5</cp:revision>
  <dcterms:created xsi:type="dcterms:W3CDTF">2024-10-30T13:52:00Z</dcterms:created>
  <dcterms:modified xsi:type="dcterms:W3CDTF">2024-11-11T12:59:00Z</dcterms:modified>
</cp:coreProperties>
</file>