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51" w:rsidRDefault="00B03551" w:rsidP="00B03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55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03CDC" w:rsidRPr="00B03551" w:rsidRDefault="00C03CDC" w:rsidP="00B03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4AD" w:rsidRPr="00C03CDC" w:rsidRDefault="00B03551" w:rsidP="00003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CDC">
        <w:rPr>
          <w:rFonts w:ascii="Times New Roman" w:hAnsi="Times New Roman"/>
          <w:sz w:val="28"/>
          <w:szCs w:val="28"/>
        </w:rPr>
        <w:t xml:space="preserve">к проекту </w:t>
      </w:r>
      <w:r w:rsidR="000034AD" w:rsidRPr="00C03CDC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Pr="00C03CDC">
        <w:rPr>
          <w:rFonts w:ascii="Times New Roman" w:hAnsi="Times New Roman"/>
          <w:sz w:val="28"/>
          <w:szCs w:val="28"/>
        </w:rPr>
        <w:t xml:space="preserve">Кстовского муниципального округа Нижегородской области </w:t>
      </w:r>
      <w:r w:rsidR="000034AD" w:rsidRPr="00C03CDC">
        <w:rPr>
          <w:rFonts w:ascii="Times New Roman" w:hAnsi="Times New Roman"/>
          <w:sz w:val="28"/>
          <w:szCs w:val="28"/>
        </w:rPr>
        <w:t>«</w:t>
      </w:r>
      <w:r w:rsidR="00C03CD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03CDC" w:rsidRPr="00C03CDC">
        <w:rPr>
          <w:rFonts w:ascii="Times New Roman" w:hAnsi="Times New Roman"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03CDC" w:rsidRPr="00C03CDC">
        <w:rPr>
          <w:rFonts w:ascii="Times New Roman" w:hAnsi="Times New Roman"/>
          <w:sz w:val="28"/>
          <w:szCs w:val="28"/>
        </w:rPr>
        <w:t>Кстовского</w:t>
      </w:r>
      <w:proofErr w:type="spellEnd"/>
      <w:r w:rsidR="00C03CDC" w:rsidRPr="00C03CDC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области, утвержденное решением Совета депутатов </w:t>
      </w:r>
      <w:proofErr w:type="spellStart"/>
      <w:r w:rsidR="00C03CDC" w:rsidRPr="00C03CDC">
        <w:rPr>
          <w:rFonts w:ascii="Times New Roman" w:hAnsi="Times New Roman"/>
          <w:sz w:val="28"/>
          <w:szCs w:val="28"/>
        </w:rPr>
        <w:t>Кстовского</w:t>
      </w:r>
      <w:proofErr w:type="spellEnd"/>
      <w:r w:rsidR="00C03CDC" w:rsidRPr="00C03CDC"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27.10.2022 № 205</w:t>
      </w:r>
      <w:r w:rsidR="000034AD" w:rsidRPr="00C03CD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03551" w:rsidRPr="00B03551" w:rsidRDefault="00B03551" w:rsidP="00B03551">
      <w:pPr>
        <w:pStyle w:val="Default"/>
      </w:pPr>
    </w:p>
    <w:p w:rsidR="00B03551" w:rsidRPr="00B03551" w:rsidRDefault="00B03551" w:rsidP="00B03551">
      <w:pPr>
        <w:pStyle w:val="Default"/>
        <w:ind w:firstLine="709"/>
        <w:jc w:val="both"/>
        <w:rPr>
          <w:sz w:val="28"/>
          <w:szCs w:val="28"/>
        </w:rPr>
      </w:pPr>
      <w:r w:rsidRPr="00B03551">
        <w:rPr>
          <w:sz w:val="28"/>
          <w:szCs w:val="28"/>
        </w:rPr>
        <w:t xml:space="preserve">Проектом </w:t>
      </w:r>
      <w:r w:rsidR="000034AD">
        <w:rPr>
          <w:sz w:val="28"/>
          <w:szCs w:val="28"/>
        </w:rPr>
        <w:t xml:space="preserve">Решения Совета депутатов </w:t>
      </w:r>
      <w:r w:rsidR="000034AD" w:rsidRPr="00B03551">
        <w:rPr>
          <w:sz w:val="28"/>
          <w:szCs w:val="28"/>
        </w:rPr>
        <w:t xml:space="preserve">Кстовского муниципального округа Нижегородской области </w:t>
      </w:r>
      <w:r w:rsidR="00D34F4E">
        <w:rPr>
          <w:sz w:val="28"/>
          <w:szCs w:val="28"/>
        </w:rPr>
        <w:t>«</w:t>
      </w:r>
      <w:r w:rsidR="00D34F4E" w:rsidRPr="00182E16">
        <w:rPr>
          <w:rFonts w:eastAsia="Times New Roman"/>
          <w:sz w:val="28"/>
          <w:szCs w:val="28"/>
          <w:lang w:eastAsia="ru-RU"/>
        </w:rPr>
        <w:t xml:space="preserve">О внесении изменений в </w:t>
      </w:r>
      <w:r w:rsidR="00C03CDC">
        <w:rPr>
          <w:sz w:val="28"/>
          <w:szCs w:val="28"/>
        </w:rPr>
        <w:t xml:space="preserve">Положение о </w:t>
      </w:r>
      <w:r w:rsidR="00C03CDC" w:rsidRPr="00B50632">
        <w:rPr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</w:t>
      </w:r>
      <w:r w:rsidR="00C03CDC" w:rsidRPr="008B14DC">
        <w:rPr>
          <w:sz w:val="28"/>
          <w:szCs w:val="28"/>
        </w:rPr>
        <w:t xml:space="preserve"> на территории </w:t>
      </w:r>
      <w:proofErr w:type="spellStart"/>
      <w:r w:rsidR="00C03CDC" w:rsidRPr="008B14DC">
        <w:rPr>
          <w:sz w:val="28"/>
          <w:szCs w:val="28"/>
        </w:rPr>
        <w:t>Кстовского</w:t>
      </w:r>
      <w:proofErr w:type="spellEnd"/>
      <w:r w:rsidR="00C03CDC" w:rsidRPr="008B14DC">
        <w:rPr>
          <w:sz w:val="28"/>
          <w:szCs w:val="28"/>
        </w:rPr>
        <w:t xml:space="preserve"> муниципально</w:t>
      </w:r>
      <w:r w:rsidR="00C03CDC">
        <w:rPr>
          <w:sz w:val="28"/>
          <w:szCs w:val="28"/>
        </w:rPr>
        <w:t xml:space="preserve">го округа Нижегородской области, утвержденное решением Совета депутатов </w:t>
      </w:r>
      <w:proofErr w:type="spellStart"/>
      <w:r w:rsidR="00C03CDC">
        <w:rPr>
          <w:sz w:val="28"/>
          <w:szCs w:val="28"/>
        </w:rPr>
        <w:t>Кстовского</w:t>
      </w:r>
      <w:proofErr w:type="spellEnd"/>
      <w:r w:rsidR="00C03CDC">
        <w:rPr>
          <w:sz w:val="28"/>
          <w:szCs w:val="28"/>
        </w:rPr>
        <w:t xml:space="preserve"> муниципального округа Нижегородской области 27.10.2022 № 205</w:t>
      </w:r>
      <w:r w:rsidR="00C03CDC">
        <w:rPr>
          <w:sz w:val="28"/>
          <w:szCs w:val="28"/>
        </w:rPr>
        <w:t>»</w:t>
      </w:r>
      <w:r w:rsidRPr="00B03551">
        <w:rPr>
          <w:sz w:val="28"/>
          <w:szCs w:val="28"/>
        </w:rPr>
        <w:t xml:space="preserve"> </w:t>
      </w:r>
      <w:r w:rsidR="001729EA" w:rsidRPr="0088006F">
        <w:rPr>
          <w:sz w:val="28"/>
          <w:szCs w:val="28"/>
        </w:rPr>
        <w:t>предлагается внести изменени</w:t>
      </w:r>
      <w:r w:rsidR="001729EA">
        <w:rPr>
          <w:sz w:val="28"/>
          <w:szCs w:val="28"/>
        </w:rPr>
        <w:t>е</w:t>
      </w:r>
      <w:r w:rsidR="001729EA" w:rsidRPr="0088006F">
        <w:rPr>
          <w:sz w:val="28"/>
          <w:szCs w:val="28"/>
        </w:rPr>
        <w:t xml:space="preserve"> в</w:t>
      </w:r>
      <w:r w:rsidR="00C10631">
        <w:rPr>
          <w:sz w:val="28"/>
          <w:szCs w:val="28"/>
        </w:rPr>
        <w:t xml:space="preserve"> </w:t>
      </w:r>
      <w:r w:rsidR="00D34F4E">
        <w:rPr>
          <w:rFonts w:eastAsia="Times New Roman"/>
          <w:sz w:val="28"/>
          <w:szCs w:val="28"/>
          <w:lang w:eastAsia="ru-RU"/>
        </w:rPr>
        <w:t xml:space="preserve">Положение о муниципальном контроле </w:t>
      </w:r>
      <w:r w:rsidR="00C03CDC" w:rsidRPr="00C03CDC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C03CDC" w:rsidRPr="00C03CDC">
        <w:rPr>
          <w:sz w:val="28"/>
          <w:szCs w:val="28"/>
        </w:rPr>
        <w:t>Кстовского</w:t>
      </w:r>
      <w:proofErr w:type="spellEnd"/>
      <w:r w:rsidR="00C03CDC" w:rsidRPr="00C03CDC">
        <w:rPr>
          <w:sz w:val="28"/>
          <w:szCs w:val="28"/>
        </w:rPr>
        <w:t xml:space="preserve"> муниципального округа Нижегородской области</w:t>
      </w:r>
      <w:bookmarkStart w:id="0" w:name="_GoBack"/>
      <w:bookmarkEnd w:id="0"/>
      <w:r w:rsidR="00466585">
        <w:rPr>
          <w:sz w:val="28"/>
          <w:szCs w:val="28"/>
        </w:rPr>
        <w:t>.</w:t>
      </w:r>
    </w:p>
    <w:p w:rsidR="00B03551" w:rsidRPr="00B03551" w:rsidRDefault="00B03551" w:rsidP="00B03551">
      <w:pPr>
        <w:pStyle w:val="Default"/>
        <w:ind w:firstLine="709"/>
        <w:jc w:val="both"/>
        <w:rPr>
          <w:sz w:val="28"/>
          <w:szCs w:val="28"/>
        </w:rPr>
      </w:pPr>
      <w:r w:rsidRPr="00B03551">
        <w:rPr>
          <w:sz w:val="28"/>
          <w:szCs w:val="28"/>
        </w:rPr>
        <w:t xml:space="preserve">Основанием для проведения оценки регулирующего воздействия проекта муниципального нормативного правового акта является </w:t>
      </w:r>
      <w:r w:rsidR="00544583">
        <w:rPr>
          <w:sz w:val="28"/>
          <w:szCs w:val="28"/>
        </w:rPr>
        <w:t>приведение нормативно-правового акта к нормам действующего законодательства.</w:t>
      </w:r>
    </w:p>
    <w:p w:rsidR="00B03551" w:rsidRPr="00B03551" w:rsidRDefault="00B03551" w:rsidP="00B03551">
      <w:pPr>
        <w:pStyle w:val="Default"/>
        <w:ind w:firstLine="709"/>
        <w:jc w:val="both"/>
        <w:rPr>
          <w:sz w:val="28"/>
          <w:szCs w:val="28"/>
        </w:rPr>
      </w:pPr>
      <w:r w:rsidRPr="00B03551">
        <w:rPr>
          <w:sz w:val="28"/>
          <w:szCs w:val="28"/>
        </w:rPr>
        <w:t xml:space="preserve">Причинами </w:t>
      </w:r>
      <w:r w:rsidR="00544583">
        <w:rPr>
          <w:sz w:val="28"/>
          <w:szCs w:val="28"/>
        </w:rPr>
        <w:t>возникновения проблемы является</w:t>
      </w:r>
      <w:r w:rsidR="00397315">
        <w:rPr>
          <w:sz w:val="28"/>
          <w:szCs w:val="28"/>
        </w:rPr>
        <w:t xml:space="preserve"> приведение нормативно-правового акта в соответствие требования</w:t>
      </w:r>
      <w:r w:rsidR="00D34F4E">
        <w:rPr>
          <w:sz w:val="28"/>
          <w:szCs w:val="28"/>
        </w:rPr>
        <w:t>м федерального законодательства</w:t>
      </w:r>
      <w:r w:rsidR="000034AD">
        <w:rPr>
          <w:sz w:val="28"/>
          <w:szCs w:val="28"/>
        </w:rPr>
        <w:t>.</w:t>
      </w:r>
      <w:r w:rsidR="004D3D30">
        <w:rPr>
          <w:sz w:val="28"/>
          <w:szCs w:val="28"/>
        </w:rPr>
        <w:t xml:space="preserve"> </w:t>
      </w:r>
      <w:r w:rsidR="00466585">
        <w:rPr>
          <w:sz w:val="28"/>
          <w:szCs w:val="28"/>
        </w:rPr>
        <w:t xml:space="preserve">По </w:t>
      </w:r>
      <w:r w:rsidRPr="00B03551">
        <w:rPr>
          <w:sz w:val="28"/>
          <w:szCs w:val="28"/>
        </w:rPr>
        <w:t xml:space="preserve">этой причине требуется принятие нового нормативно-правового акта. Без принятия настоящего проекта устранить проблему невозможно. </w:t>
      </w:r>
    </w:p>
    <w:p w:rsidR="00B03551" w:rsidRPr="00B03551" w:rsidRDefault="00B03551" w:rsidP="00B03551">
      <w:pPr>
        <w:pStyle w:val="Default"/>
        <w:ind w:firstLine="709"/>
        <w:jc w:val="both"/>
        <w:rPr>
          <w:sz w:val="28"/>
          <w:szCs w:val="28"/>
        </w:rPr>
      </w:pPr>
      <w:r w:rsidRPr="00B03551">
        <w:rPr>
          <w:sz w:val="28"/>
          <w:szCs w:val="28"/>
        </w:rPr>
        <w:t xml:space="preserve">Специального исследования данной проблемы не проводилось. Экспертная группа для проведения анализа данной проблемы не формировалась. </w:t>
      </w:r>
    </w:p>
    <w:p w:rsidR="00466585" w:rsidRDefault="00B03551" w:rsidP="004665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585">
        <w:rPr>
          <w:rFonts w:ascii="Times New Roman" w:hAnsi="Times New Roman"/>
          <w:sz w:val="28"/>
          <w:szCs w:val="28"/>
        </w:rPr>
        <w:t xml:space="preserve">Предварительная оценка выгод и издержек для социальных групп, а также оценка выгод и издержек сохранения действующего регулирования: </w:t>
      </w:r>
      <w:r w:rsidR="00466585" w:rsidRPr="00466585">
        <w:rPr>
          <w:rFonts w:ascii="Times New Roman" w:hAnsi="Times New Roman"/>
          <w:sz w:val="28"/>
          <w:szCs w:val="28"/>
        </w:rPr>
        <w:t>Приведение муниципального нормативного правового акта в соответствие с действующим законодательством</w:t>
      </w:r>
      <w:r w:rsidRPr="00466585">
        <w:rPr>
          <w:rFonts w:ascii="Times New Roman" w:hAnsi="Times New Roman"/>
          <w:sz w:val="28"/>
          <w:szCs w:val="28"/>
        </w:rPr>
        <w:t xml:space="preserve">. </w:t>
      </w:r>
    </w:p>
    <w:p w:rsidR="00B03551" w:rsidRPr="00466585" w:rsidRDefault="00B03551" w:rsidP="004665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585">
        <w:rPr>
          <w:rFonts w:ascii="Times New Roman" w:hAnsi="Times New Roman"/>
          <w:sz w:val="28"/>
          <w:szCs w:val="28"/>
        </w:rPr>
        <w:t xml:space="preserve">Предметом регулирования являются отношения, возникающие между администрацией Кстовского муниципального округа и юридическими лицами, индивидуальными предпринимателями, физическими лицами. </w:t>
      </w:r>
    </w:p>
    <w:p w:rsidR="00FD537A" w:rsidRPr="004D3D30" w:rsidRDefault="00B03551" w:rsidP="004D3D3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D3D30">
        <w:rPr>
          <w:color w:val="auto"/>
          <w:sz w:val="28"/>
          <w:szCs w:val="28"/>
        </w:rPr>
        <w:t xml:space="preserve">Оценка степени и сроков достижения цели регулирования: </w:t>
      </w:r>
      <w:r w:rsidR="004D3D30" w:rsidRPr="004D3D30">
        <w:rPr>
          <w:color w:val="auto"/>
          <w:sz w:val="28"/>
          <w:szCs w:val="28"/>
        </w:rPr>
        <w:t>до отмены настоящего нормативно-правового акта</w:t>
      </w:r>
    </w:p>
    <w:p w:rsidR="00B03551" w:rsidRPr="004D3D30" w:rsidRDefault="00FD537A" w:rsidP="00B0355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D3D30">
        <w:rPr>
          <w:color w:val="auto"/>
          <w:sz w:val="28"/>
          <w:szCs w:val="28"/>
        </w:rPr>
        <w:t>Р</w:t>
      </w:r>
      <w:r w:rsidR="00B03551" w:rsidRPr="004D3D30">
        <w:rPr>
          <w:color w:val="auto"/>
          <w:sz w:val="28"/>
          <w:szCs w:val="28"/>
        </w:rPr>
        <w:t xml:space="preserve">иски, связанные с </w:t>
      </w:r>
      <w:proofErr w:type="spellStart"/>
      <w:r w:rsidR="00B03551" w:rsidRPr="004D3D30">
        <w:rPr>
          <w:color w:val="auto"/>
          <w:sz w:val="28"/>
          <w:szCs w:val="28"/>
        </w:rPr>
        <w:t>недостижением</w:t>
      </w:r>
      <w:proofErr w:type="spellEnd"/>
      <w:r w:rsidR="00B03551" w:rsidRPr="004D3D30">
        <w:rPr>
          <w:color w:val="auto"/>
          <w:sz w:val="28"/>
          <w:szCs w:val="28"/>
        </w:rPr>
        <w:t xml:space="preserve"> целей регулирования, а также негативные последствия от введения нового регулирования отсутствуют. </w:t>
      </w:r>
    </w:p>
    <w:p w:rsidR="00B03551" w:rsidRPr="00B03551" w:rsidRDefault="00B03551" w:rsidP="00B03551">
      <w:pPr>
        <w:pStyle w:val="Default"/>
        <w:ind w:firstLine="709"/>
        <w:jc w:val="both"/>
        <w:rPr>
          <w:sz w:val="28"/>
          <w:szCs w:val="28"/>
        </w:rPr>
      </w:pPr>
      <w:r w:rsidRPr="00B03551">
        <w:rPr>
          <w:sz w:val="28"/>
          <w:szCs w:val="28"/>
        </w:rPr>
        <w:t xml:space="preserve">Применение исключений по введению регулирования в отношении отдельных групп лиц не применяется. </w:t>
      </w:r>
    </w:p>
    <w:p w:rsidR="00B03551" w:rsidRPr="00B03551" w:rsidRDefault="00B03551" w:rsidP="00B03551">
      <w:pPr>
        <w:pStyle w:val="Default"/>
        <w:pageBreakBefore/>
        <w:ind w:firstLine="709"/>
        <w:jc w:val="both"/>
        <w:rPr>
          <w:sz w:val="28"/>
          <w:szCs w:val="28"/>
        </w:rPr>
      </w:pPr>
      <w:r w:rsidRPr="00B03551">
        <w:rPr>
          <w:sz w:val="28"/>
          <w:szCs w:val="28"/>
        </w:rPr>
        <w:lastRenderedPageBreak/>
        <w:t>На субъекты предпринимательской и инвестиционной деятельности предлагаемым правовым регулированием предполагается возложить обязанности по соблюдению требований нормативно-правовых актов</w:t>
      </w:r>
      <w:r w:rsidR="00466585">
        <w:rPr>
          <w:sz w:val="28"/>
          <w:szCs w:val="28"/>
        </w:rPr>
        <w:t>.</w:t>
      </w:r>
    </w:p>
    <w:p w:rsidR="00B03551" w:rsidRPr="00B03551" w:rsidRDefault="00B03551" w:rsidP="00B03551">
      <w:pPr>
        <w:pStyle w:val="Default"/>
        <w:ind w:firstLine="709"/>
        <w:jc w:val="both"/>
        <w:rPr>
          <w:sz w:val="28"/>
          <w:szCs w:val="28"/>
        </w:rPr>
      </w:pPr>
      <w:r w:rsidRPr="00B03551">
        <w:rPr>
          <w:sz w:val="28"/>
          <w:szCs w:val="28"/>
        </w:rPr>
        <w:t xml:space="preserve">Ответственным за реализацию данного проекта является </w:t>
      </w:r>
      <w:r>
        <w:rPr>
          <w:sz w:val="28"/>
          <w:szCs w:val="28"/>
        </w:rPr>
        <w:t>отдел административно-те</w:t>
      </w:r>
      <w:r w:rsidR="00466585">
        <w:rPr>
          <w:sz w:val="28"/>
          <w:szCs w:val="28"/>
        </w:rPr>
        <w:t xml:space="preserve">хнического и жилищного контроля </w:t>
      </w:r>
      <w:r w:rsidRPr="00B03551">
        <w:rPr>
          <w:sz w:val="28"/>
          <w:szCs w:val="28"/>
        </w:rPr>
        <w:t xml:space="preserve">администрации Кстовского муниципального округа. </w:t>
      </w:r>
    </w:p>
    <w:p w:rsidR="00FD537A" w:rsidRPr="00F52340" w:rsidRDefault="00F52340" w:rsidP="00FD5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52340">
        <w:rPr>
          <w:rFonts w:ascii="Times New Roman" w:hAnsi="Times New Roman" w:cs="Times New Roman"/>
          <w:sz w:val="28"/>
          <w:szCs w:val="28"/>
        </w:rPr>
        <w:t>С</w:t>
      </w:r>
      <w:r w:rsidR="00FD537A" w:rsidRPr="00F52340">
        <w:rPr>
          <w:rFonts w:ascii="Times New Roman" w:hAnsi="Times New Roman" w:cs="Times New Roman"/>
          <w:sz w:val="28"/>
          <w:szCs w:val="28"/>
        </w:rPr>
        <w:t>обл</w:t>
      </w:r>
      <w:r w:rsidRPr="00F52340">
        <w:rPr>
          <w:rFonts w:ascii="Times New Roman" w:hAnsi="Times New Roman" w:cs="Times New Roman"/>
          <w:sz w:val="28"/>
          <w:szCs w:val="28"/>
        </w:rPr>
        <w:t>юдение установленных требований будет обеспечено в рамках проведения муниципального контроля в сфере благоустройства.</w:t>
      </w:r>
    </w:p>
    <w:p w:rsidR="00B03551" w:rsidRPr="00B03551" w:rsidRDefault="00B03551" w:rsidP="00B03551">
      <w:pPr>
        <w:pStyle w:val="Default"/>
        <w:ind w:firstLine="709"/>
        <w:jc w:val="both"/>
        <w:rPr>
          <w:sz w:val="28"/>
          <w:szCs w:val="28"/>
        </w:rPr>
      </w:pPr>
      <w:r w:rsidRPr="00B03551">
        <w:rPr>
          <w:sz w:val="28"/>
          <w:szCs w:val="28"/>
        </w:rPr>
        <w:t xml:space="preserve">Исполнение полномочий, необходимых для реализации предполагаемого проекта решения, не потребует расходов из бюджета Кстовского муниципального округа. </w:t>
      </w:r>
    </w:p>
    <w:p w:rsidR="00B03551" w:rsidRPr="00B03551" w:rsidRDefault="00B03551" w:rsidP="00B03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551">
        <w:rPr>
          <w:rFonts w:ascii="Times New Roman" w:hAnsi="Times New Roman"/>
          <w:sz w:val="28"/>
          <w:szCs w:val="28"/>
        </w:rPr>
        <w:t>На основании вышеизложенного, внесение проекта считаю целесообразным.</w:t>
      </w:r>
    </w:p>
    <w:p w:rsidR="00B03551" w:rsidRDefault="00B03551" w:rsidP="00B03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551" w:rsidRDefault="00B03551" w:rsidP="00B03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551" w:rsidRPr="00AD50FF" w:rsidRDefault="00B03551" w:rsidP="00B03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551" w:rsidRPr="00B03551" w:rsidRDefault="00B03551" w:rsidP="00B03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551">
        <w:rPr>
          <w:rFonts w:ascii="Times New Roman" w:hAnsi="Times New Roman"/>
          <w:sz w:val="28"/>
          <w:szCs w:val="28"/>
        </w:rPr>
        <w:t>Начальник отдела</w:t>
      </w:r>
    </w:p>
    <w:p w:rsidR="00B03551" w:rsidRPr="00B03551" w:rsidRDefault="00B03551" w:rsidP="00B03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551">
        <w:rPr>
          <w:rFonts w:ascii="Times New Roman" w:hAnsi="Times New Roman"/>
          <w:sz w:val="28"/>
          <w:szCs w:val="28"/>
        </w:rPr>
        <w:t>административно-технического</w:t>
      </w:r>
    </w:p>
    <w:p w:rsidR="00B03551" w:rsidRPr="00B03551" w:rsidRDefault="00B03551" w:rsidP="00B03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551">
        <w:rPr>
          <w:rFonts w:ascii="Times New Roman" w:hAnsi="Times New Roman"/>
          <w:sz w:val="28"/>
          <w:szCs w:val="28"/>
        </w:rPr>
        <w:t>и жилищного контроля администрации</w:t>
      </w:r>
    </w:p>
    <w:p w:rsidR="00B03551" w:rsidRPr="00B03551" w:rsidRDefault="00B03551" w:rsidP="00B03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551">
        <w:rPr>
          <w:rFonts w:ascii="Times New Roman" w:hAnsi="Times New Roman"/>
          <w:sz w:val="28"/>
          <w:szCs w:val="28"/>
        </w:rPr>
        <w:t xml:space="preserve">Кстовского муниципального округа </w:t>
      </w:r>
    </w:p>
    <w:p w:rsidR="00127181" w:rsidRDefault="00B03551" w:rsidP="00B03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551">
        <w:rPr>
          <w:rFonts w:ascii="Times New Roman" w:hAnsi="Times New Roman"/>
          <w:sz w:val="28"/>
          <w:szCs w:val="28"/>
        </w:rPr>
        <w:t>Нижегородской области</w:t>
      </w:r>
      <w:r w:rsidR="00F5234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И.В.Шарапа</w:t>
      </w:r>
      <w:r w:rsidR="00466585">
        <w:rPr>
          <w:rFonts w:ascii="Times New Roman" w:hAnsi="Times New Roman"/>
          <w:sz w:val="28"/>
          <w:szCs w:val="28"/>
        </w:rPr>
        <w:t>ев</w:t>
      </w:r>
      <w:proofErr w:type="spellEnd"/>
    </w:p>
    <w:p w:rsidR="00FD537A" w:rsidRDefault="00FD537A" w:rsidP="00B03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D537A" w:rsidSect="007B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1C"/>
    <w:rsid w:val="000034AD"/>
    <w:rsid w:val="00127181"/>
    <w:rsid w:val="001729EA"/>
    <w:rsid w:val="00397315"/>
    <w:rsid w:val="00466585"/>
    <w:rsid w:val="0046791C"/>
    <w:rsid w:val="00477223"/>
    <w:rsid w:val="004D3D30"/>
    <w:rsid w:val="00544583"/>
    <w:rsid w:val="007B7559"/>
    <w:rsid w:val="00B03551"/>
    <w:rsid w:val="00C03CDC"/>
    <w:rsid w:val="00C10631"/>
    <w:rsid w:val="00D34F4E"/>
    <w:rsid w:val="00E87237"/>
    <w:rsid w:val="00F52340"/>
    <w:rsid w:val="00FC6A4F"/>
    <w:rsid w:val="00FD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56F7-9C97-4B20-9493-B7D33D52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7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2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D537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2024-02-07T08:30:00Z</cp:lastPrinted>
  <dcterms:created xsi:type="dcterms:W3CDTF">2025-04-29T12:03:00Z</dcterms:created>
  <dcterms:modified xsi:type="dcterms:W3CDTF">2025-04-29T12:12:00Z</dcterms:modified>
</cp:coreProperties>
</file>