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AD" w:rsidRPr="00874911" w:rsidRDefault="001E39AD" w:rsidP="0038336F">
      <w:pPr>
        <w:jc w:val="center"/>
        <w:rPr>
          <w:b/>
          <w:sz w:val="28"/>
          <w:szCs w:val="28"/>
        </w:rPr>
      </w:pPr>
      <w:r w:rsidRPr="00874911">
        <w:rPr>
          <w:b/>
          <w:sz w:val="28"/>
          <w:szCs w:val="28"/>
        </w:rPr>
        <w:t>Сводный отчет</w:t>
      </w:r>
    </w:p>
    <w:p w:rsidR="001E39AD" w:rsidRPr="00877B6D" w:rsidRDefault="001E39AD" w:rsidP="00383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</w:t>
      </w:r>
      <w:r w:rsidRPr="00877B6D">
        <w:rPr>
          <w:b/>
          <w:sz w:val="28"/>
          <w:szCs w:val="28"/>
        </w:rPr>
        <w:t xml:space="preserve">проведения антикоррупционного мониторинга </w:t>
      </w:r>
    </w:p>
    <w:p w:rsidR="001E39AD" w:rsidRPr="00877B6D" w:rsidRDefault="001E39AD" w:rsidP="0038336F">
      <w:pPr>
        <w:jc w:val="center"/>
        <w:rPr>
          <w:b/>
          <w:sz w:val="28"/>
          <w:szCs w:val="28"/>
        </w:rPr>
      </w:pPr>
      <w:r w:rsidRPr="00877B6D">
        <w:rPr>
          <w:b/>
          <w:sz w:val="28"/>
          <w:szCs w:val="28"/>
        </w:rPr>
        <w:t>на территории Нижегородской области в 201</w:t>
      </w:r>
      <w:r>
        <w:rPr>
          <w:b/>
          <w:sz w:val="28"/>
          <w:szCs w:val="28"/>
        </w:rPr>
        <w:t>9</w:t>
      </w:r>
      <w:r w:rsidRPr="00877B6D">
        <w:rPr>
          <w:b/>
          <w:sz w:val="28"/>
          <w:szCs w:val="28"/>
        </w:rPr>
        <w:t xml:space="preserve"> году</w:t>
      </w:r>
    </w:p>
    <w:p w:rsidR="001E39AD" w:rsidRDefault="001E39AD" w:rsidP="0038336F">
      <w:pPr>
        <w:jc w:val="center"/>
        <w:rPr>
          <w:sz w:val="28"/>
          <w:szCs w:val="28"/>
        </w:rPr>
      </w:pPr>
    </w:p>
    <w:p w:rsidR="001E39AD" w:rsidRPr="00C62599" w:rsidRDefault="001E39AD" w:rsidP="0038336F">
      <w:pPr>
        <w:ind w:firstLine="709"/>
        <w:jc w:val="both"/>
        <w:rPr>
          <w:sz w:val="28"/>
          <w:szCs w:val="28"/>
        </w:rPr>
      </w:pPr>
      <w:proofErr w:type="gramStart"/>
      <w:r w:rsidRPr="00C62599">
        <w:rPr>
          <w:sz w:val="28"/>
          <w:szCs w:val="28"/>
        </w:rPr>
        <w:t xml:space="preserve">Антикоррупционный мониторинг на территории Нижегородской области проводится ежегодно в соответствии с Законом Нижегородской области </w:t>
      </w:r>
      <w:r w:rsidRPr="00C62599">
        <w:rPr>
          <w:sz w:val="28"/>
          <w:szCs w:val="28"/>
        </w:rPr>
        <w:br/>
        <w:t xml:space="preserve">от 7 марта 2008 г. № 20-З «О противодействии коррупции в Нижегородской области» и постановлением Правительства Нижегородской области </w:t>
      </w:r>
      <w:r w:rsidRPr="00C62599">
        <w:rPr>
          <w:sz w:val="28"/>
          <w:szCs w:val="28"/>
        </w:rPr>
        <w:br/>
        <w:t>от 23 сентября 2009 г. № 685 «Об утверждении Порядка проведения антикоррупционного мониторинга на территории Нижегородской области» (далее – Порядок, Порядок проведения антикоррупционного мониторинга).</w:t>
      </w:r>
      <w:r w:rsidRPr="00C62599">
        <w:rPr>
          <w:sz w:val="28"/>
          <w:szCs w:val="28"/>
        </w:rPr>
        <w:tab/>
      </w:r>
      <w:proofErr w:type="gramEnd"/>
    </w:p>
    <w:p w:rsidR="001E39AD" w:rsidRPr="00C62599" w:rsidRDefault="001E39AD" w:rsidP="0038336F">
      <w:pPr>
        <w:ind w:firstLine="709"/>
        <w:jc w:val="both"/>
        <w:rPr>
          <w:sz w:val="28"/>
          <w:szCs w:val="28"/>
        </w:rPr>
      </w:pPr>
      <w:proofErr w:type="gramStart"/>
      <w:r w:rsidRPr="00C62599">
        <w:rPr>
          <w:sz w:val="28"/>
          <w:szCs w:val="28"/>
        </w:rPr>
        <w:t xml:space="preserve">В проведении антикоррупционного мониторинга на территории Нижегородской области в </w:t>
      </w:r>
      <w:r w:rsidR="00FA246D" w:rsidRPr="00C62599">
        <w:rPr>
          <w:sz w:val="28"/>
          <w:szCs w:val="28"/>
        </w:rPr>
        <w:t>2019</w:t>
      </w:r>
      <w:r w:rsidRPr="00C62599">
        <w:rPr>
          <w:sz w:val="28"/>
          <w:szCs w:val="28"/>
        </w:rPr>
        <w:t xml:space="preserve"> году принимали участие в рамках своей компетенции Законодательное Собрание Нижегородской области, органы исполнительной власти Нижегородской области, органы местного самоуправления Нижегородской области, прокуратура Нижегородской области, территориальные органы федеральных органов исполнительной власти </w:t>
      </w:r>
      <w:r w:rsidR="00501291">
        <w:rPr>
          <w:sz w:val="28"/>
          <w:szCs w:val="28"/>
        </w:rPr>
        <w:br/>
      </w:r>
      <w:r w:rsidRPr="00C62599">
        <w:rPr>
          <w:sz w:val="28"/>
          <w:szCs w:val="28"/>
        </w:rPr>
        <w:t>(ГУ МВД России по Нижегородской области, Главное управление Минюста России по Нижегородской области), ГКУ Нижегородской области «Пресс-служба Правительства Нижегородской области».</w:t>
      </w:r>
      <w:proofErr w:type="gramEnd"/>
    </w:p>
    <w:p w:rsidR="001E39AD" w:rsidRPr="00C62599" w:rsidRDefault="001E39AD" w:rsidP="0038336F">
      <w:pPr>
        <w:ind w:firstLine="709"/>
        <w:jc w:val="both"/>
        <w:rPr>
          <w:sz w:val="28"/>
          <w:szCs w:val="28"/>
        </w:rPr>
      </w:pPr>
      <w:r w:rsidRPr="00C62599">
        <w:rPr>
          <w:sz w:val="28"/>
          <w:szCs w:val="28"/>
        </w:rPr>
        <w:t>При составлении сводного отчета о результатах проведения антикоррупционного мониторинга использовались:</w:t>
      </w:r>
    </w:p>
    <w:p w:rsidR="001E39AD" w:rsidRPr="00C62599" w:rsidRDefault="001E39AD" w:rsidP="0038336F">
      <w:pPr>
        <w:ind w:firstLine="709"/>
        <w:jc w:val="both"/>
        <w:rPr>
          <w:sz w:val="28"/>
          <w:szCs w:val="28"/>
        </w:rPr>
      </w:pPr>
      <w:r w:rsidRPr="00C62599">
        <w:rPr>
          <w:sz w:val="28"/>
          <w:szCs w:val="28"/>
        </w:rPr>
        <w:t>- результаты проведения антикоррупционной экспертизы нормативных правовых актов Нижегородской области и их проектов</w:t>
      </w:r>
      <w:r w:rsidRPr="00C62599">
        <w:rPr>
          <w:rStyle w:val="ab"/>
          <w:sz w:val="28"/>
          <w:szCs w:val="28"/>
        </w:rPr>
        <w:footnoteReference w:id="1"/>
      </w:r>
      <w:r w:rsidRPr="00C62599">
        <w:rPr>
          <w:sz w:val="28"/>
          <w:szCs w:val="28"/>
        </w:rPr>
        <w:t>;</w:t>
      </w:r>
    </w:p>
    <w:p w:rsidR="001E39AD" w:rsidRPr="00C62599" w:rsidRDefault="001E39AD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599">
        <w:rPr>
          <w:sz w:val="28"/>
          <w:szCs w:val="28"/>
        </w:rPr>
        <w:t>-</w:t>
      </w:r>
      <w:r w:rsidR="007F714F">
        <w:rPr>
          <w:sz w:val="28"/>
          <w:szCs w:val="28"/>
        </w:rPr>
        <w:t> </w:t>
      </w:r>
      <w:r w:rsidRPr="00C62599">
        <w:rPr>
          <w:sz w:val="28"/>
          <w:szCs w:val="28"/>
        </w:rPr>
        <w:t xml:space="preserve">материалы социологических опросов населения по вопросам взаимоотношений граждан с органами, осуществляющими регистрационные, разрешительные и контрольно-надзорные функции, выявления наиболее коррумпированных сфер деятельности в Нижегородской области и оценки эффективности реализуемых антикоррупционных мер, а также материалы социологических опросов представителей малого и среднего бизнеса </w:t>
      </w:r>
      <w:r w:rsidR="002759AA" w:rsidRPr="00C62599">
        <w:rPr>
          <w:sz w:val="28"/>
          <w:szCs w:val="28"/>
        </w:rPr>
        <w:br/>
      </w:r>
      <w:r w:rsidRPr="00C62599">
        <w:rPr>
          <w:sz w:val="28"/>
          <w:szCs w:val="28"/>
        </w:rPr>
        <w:t>по вопросам их взаимоотношений с контролирующими, надзорными и другими государственными органами Нижегородской области</w:t>
      </w:r>
      <w:r w:rsidRPr="00C62599">
        <w:rPr>
          <w:rStyle w:val="ab"/>
          <w:sz w:val="28"/>
          <w:szCs w:val="28"/>
        </w:rPr>
        <w:footnoteReference w:id="2"/>
      </w:r>
      <w:r w:rsidRPr="00C62599">
        <w:rPr>
          <w:sz w:val="28"/>
          <w:szCs w:val="28"/>
        </w:rPr>
        <w:t>;</w:t>
      </w:r>
    </w:p>
    <w:p w:rsidR="001E39AD" w:rsidRPr="00C62599" w:rsidRDefault="002759AA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599">
        <w:rPr>
          <w:sz w:val="28"/>
          <w:szCs w:val="28"/>
        </w:rPr>
        <w:t>-</w:t>
      </w:r>
      <w:r w:rsidR="007F714F">
        <w:rPr>
          <w:sz w:val="28"/>
          <w:szCs w:val="28"/>
        </w:rPr>
        <w:t> </w:t>
      </w:r>
      <w:r w:rsidR="001E39AD" w:rsidRPr="00C62599">
        <w:rPr>
          <w:sz w:val="28"/>
          <w:szCs w:val="28"/>
        </w:rPr>
        <w:t xml:space="preserve">данные официальной статистики ГУ МВД России по Нижегородской области об объеме и структуре преступлений коррупционного характера в деятельности органов государственной власти Нижегородской области </w:t>
      </w:r>
      <w:r w:rsidR="00613AFD">
        <w:rPr>
          <w:sz w:val="28"/>
          <w:szCs w:val="28"/>
        </w:rPr>
        <w:br/>
      </w:r>
      <w:r w:rsidR="001E39AD" w:rsidRPr="00C62599">
        <w:rPr>
          <w:sz w:val="28"/>
          <w:szCs w:val="28"/>
        </w:rPr>
        <w:t>и органов местного самоуправления Нижегородской области, создаваемых ими учреждений;</w:t>
      </w:r>
    </w:p>
    <w:p w:rsidR="001E39AD" w:rsidRPr="00C62599" w:rsidRDefault="001E39AD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599">
        <w:rPr>
          <w:sz w:val="28"/>
          <w:szCs w:val="28"/>
        </w:rPr>
        <w:lastRenderedPageBreak/>
        <w:t>-</w:t>
      </w:r>
      <w:r w:rsidR="007F714F">
        <w:rPr>
          <w:sz w:val="28"/>
          <w:szCs w:val="28"/>
        </w:rPr>
        <w:t> </w:t>
      </w:r>
      <w:r w:rsidRPr="00C62599">
        <w:rPr>
          <w:sz w:val="28"/>
          <w:szCs w:val="28"/>
        </w:rPr>
        <w:t>информационно-аналитические материалы правоохранительных органов Нижегородской области, характеризующие состояние и результаты противодействия коррупции в органах государственной власти Нижегородской области и органов местного самоуправления Нижегородской области, создаваемых ими учреждений;</w:t>
      </w:r>
    </w:p>
    <w:p w:rsidR="001E39AD" w:rsidRPr="00C62599" w:rsidRDefault="001E39AD" w:rsidP="0038336F">
      <w:pPr>
        <w:ind w:firstLine="709"/>
        <w:jc w:val="both"/>
        <w:rPr>
          <w:sz w:val="28"/>
          <w:szCs w:val="28"/>
        </w:rPr>
      </w:pPr>
      <w:r w:rsidRPr="00C62599">
        <w:rPr>
          <w:sz w:val="28"/>
          <w:szCs w:val="28"/>
        </w:rPr>
        <w:t xml:space="preserve">- информация о результатах проведения проверок исполнения государственными гражданскими служащими ограничений, запретов </w:t>
      </w:r>
      <w:r w:rsidR="00C62599" w:rsidRPr="00C62599">
        <w:rPr>
          <w:sz w:val="28"/>
          <w:szCs w:val="28"/>
        </w:rPr>
        <w:br/>
      </w:r>
      <w:r w:rsidRPr="00C62599">
        <w:rPr>
          <w:sz w:val="28"/>
          <w:szCs w:val="28"/>
        </w:rPr>
        <w:t>и обязанностей, установленных в целях противодействия коррупции; обязанностей;</w:t>
      </w:r>
    </w:p>
    <w:p w:rsidR="001E39AD" w:rsidRPr="00C62599" w:rsidRDefault="001E39AD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599">
        <w:rPr>
          <w:sz w:val="28"/>
          <w:szCs w:val="28"/>
        </w:rPr>
        <w:t>-</w:t>
      </w:r>
      <w:r w:rsidR="007F714F">
        <w:rPr>
          <w:sz w:val="28"/>
          <w:szCs w:val="28"/>
        </w:rPr>
        <w:t> </w:t>
      </w:r>
      <w:r w:rsidRPr="00C62599">
        <w:rPr>
          <w:sz w:val="28"/>
          <w:szCs w:val="28"/>
        </w:rPr>
        <w:t xml:space="preserve">информация органов исполнительной власти Нижегородской области </w:t>
      </w:r>
      <w:r w:rsidR="00C62599" w:rsidRPr="00C62599">
        <w:rPr>
          <w:sz w:val="28"/>
          <w:szCs w:val="28"/>
        </w:rPr>
        <w:br/>
      </w:r>
      <w:r w:rsidRPr="00C62599">
        <w:rPr>
          <w:sz w:val="28"/>
          <w:szCs w:val="28"/>
        </w:rPr>
        <w:t xml:space="preserve">и органов местного самоуправления Нижегородской области о мерах, принимаемых по предотвращению и урегулированию конфликта интересов </w:t>
      </w:r>
      <w:r w:rsidR="00C62599" w:rsidRPr="00C62599">
        <w:rPr>
          <w:sz w:val="28"/>
          <w:szCs w:val="28"/>
        </w:rPr>
        <w:br/>
      </w:r>
      <w:r w:rsidRPr="00C62599">
        <w:rPr>
          <w:sz w:val="28"/>
          <w:szCs w:val="28"/>
        </w:rPr>
        <w:t>на государственной гражданской и муниципальной службе;</w:t>
      </w:r>
    </w:p>
    <w:p w:rsidR="001E39AD" w:rsidRPr="00C62599" w:rsidRDefault="001E39AD" w:rsidP="0038336F">
      <w:pPr>
        <w:ind w:firstLine="709"/>
        <w:jc w:val="both"/>
        <w:rPr>
          <w:sz w:val="28"/>
          <w:szCs w:val="28"/>
        </w:rPr>
      </w:pPr>
      <w:r w:rsidRPr="00C62599">
        <w:rPr>
          <w:sz w:val="28"/>
          <w:szCs w:val="28"/>
        </w:rPr>
        <w:t xml:space="preserve">- мониторинг деятельности комиссий по соблюдению требований </w:t>
      </w:r>
      <w:r w:rsidR="00C62599" w:rsidRPr="00C62599">
        <w:rPr>
          <w:sz w:val="28"/>
          <w:szCs w:val="28"/>
        </w:rPr>
        <w:br/>
      </w:r>
      <w:r w:rsidRPr="00C62599">
        <w:rPr>
          <w:sz w:val="28"/>
          <w:szCs w:val="28"/>
        </w:rPr>
        <w:t xml:space="preserve">к служебному поведению и урегулированию </w:t>
      </w:r>
      <w:proofErr w:type="gramStart"/>
      <w:r w:rsidRPr="00C62599">
        <w:rPr>
          <w:sz w:val="28"/>
          <w:szCs w:val="28"/>
        </w:rPr>
        <w:t>конфликта интересов органов исполнительной власти Нижегородской области</w:t>
      </w:r>
      <w:proofErr w:type="gramEnd"/>
      <w:r w:rsidRPr="00C62599">
        <w:rPr>
          <w:sz w:val="28"/>
          <w:szCs w:val="28"/>
        </w:rPr>
        <w:t xml:space="preserve"> и органов местного самоуправления Нижегородской области;</w:t>
      </w:r>
    </w:p>
    <w:p w:rsidR="001E39AD" w:rsidRPr="00C62599" w:rsidRDefault="001E39AD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599">
        <w:rPr>
          <w:sz w:val="28"/>
          <w:szCs w:val="28"/>
        </w:rPr>
        <w:t>-</w:t>
      </w:r>
      <w:r w:rsidR="007F714F">
        <w:rPr>
          <w:sz w:val="28"/>
          <w:szCs w:val="28"/>
        </w:rPr>
        <w:t> </w:t>
      </w:r>
      <w:r w:rsidRPr="00C62599">
        <w:rPr>
          <w:sz w:val="28"/>
          <w:szCs w:val="28"/>
        </w:rPr>
        <w:t>материалы независимых опросов общественного мнения, опубликованные в средствах массовой информации Нижегородской области;</w:t>
      </w:r>
    </w:p>
    <w:p w:rsidR="001E39AD" w:rsidRPr="00C62599" w:rsidRDefault="001E39AD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599">
        <w:rPr>
          <w:sz w:val="28"/>
          <w:szCs w:val="28"/>
        </w:rPr>
        <w:t>- информационные материалы работы «горячей телефонной линии» приемной Губернатора и Правительства Нижегородской области, общественных приемных органов исполнительной власти Нижегородской области и органов местного самоуправления Нижегородской области в части приема сообщений граждан о коррупционных правонарушениях;</w:t>
      </w:r>
    </w:p>
    <w:p w:rsidR="001E39AD" w:rsidRPr="00C62599" w:rsidRDefault="001E39AD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599">
        <w:rPr>
          <w:sz w:val="28"/>
          <w:szCs w:val="28"/>
        </w:rPr>
        <w:t>-</w:t>
      </w:r>
      <w:r w:rsidR="007F714F">
        <w:rPr>
          <w:sz w:val="28"/>
          <w:szCs w:val="28"/>
        </w:rPr>
        <w:t> </w:t>
      </w:r>
      <w:r w:rsidRPr="00C62599">
        <w:rPr>
          <w:sz w:val="28"/>
          <w:szCs w:val="28"/>
        </w:rPr>
        <w:t>результаты мониторинга средств массовой информации Нижегородской области по публикациям антикоррупционной тематики.</w:t>
      </w:r>
    </w:p>
    <w:p w:rsidR="0088121F" w:rsidRDefault="0088121F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65EA" w:rsidRPr="00BA059D" w:rsidRDefault="008065EA" w:rsidP="00D34BD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059D">
        <w:rPr>
          <w:b/>
          <w:sz w:val="28"/>
          <w:szCs w:val="28"/>
        </w:rPr>
        <w:t xml:space="preserve">Совершенствование региональной правовой базы </w:t>
      </w:r>
      <w:r w:rsidR="00FB3BA0">
        <w:rPr>
          <w:b/>
          <w:sz w:val="28"/>
          <w:szCs w:val="28"/>
        </w:rPr>
        <w:br/>
      </w:r>
      <w:r w:rsidRPr="00BA059D">
        <w:rPr>
          <w:b/>
          <w:sz w:val="28"/>
          <w:szCs w:val="28"/>
        </w:rPr>
        <w:t>по противодействию коррупции</w:t>
      </w:r>
    </w:p>
    <w:p w:rsidR="008065EA" w:rsidRPr="00FB3BA0" w:rsidRDefault="008065EA" w:rsidP="0038336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275D3" w:rsidRPr="000546A9" w:rsidRDefault="004A5752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6A9">
        <w:rPr>
          <w:sz w:val="28"/>
          <w:szCs w:val="28"/>
        </w:rPr>
        <w:t>Ежегодно в</w:t>
      </w:r>
      <w:r w:rsidR="00030F83" w:rsidRPr="000546A9">
        <w:rPr>
          <w:sz w:val="28"/>
          <w:szCs w:val="28"/>
        </w:rPr>
        <w:t>ажнейшей целью</w:t>
      </w:r>
      <w:r w:rsidR="006A6A49" w:rsidRPr="000546A9">
        <w:rPr>
          <w:sz w:val="28"/>
          <w:szCs w:val="28"/>
        </w:rPr>
        <w:t xml:space="preserve"> </w:t>
      </w:r>
      <w:r w:rsidRPr="000546A9">
        <w:rPr>
          <w:sz w:val="28"/>
          <w:szCs w:val="28"/>
        </w:rPr>
        <w:t xml:space="preserve">антикоррупционного мониторинга </w:t>
      </w:r>
      <w:r w:rsidR="008275D3" w:rsidRPr="000546A9">
        <w:rPr>
          <w:sz w:val="28"/>
          <w:szCs w:val="28"/>
        </w:rPr>
        <w:t xml:space="preserve">является своевременное приведение </w:t>
      </w:r>
      <w:r w:rsidR="00C8149E" w:rsidRPr="000546A9">
        <w:rPr>
          <w:sz w:val="28"/>
          <w:szCs w:val="28"/>
        </w:rPr>
        <w:t xml:space="preserve">нормативных </w:t>
      </w:r>
      <w:r w:rsidR="008275D3" w:rsidRPr="000546A9">
        <w:rPr>
          <w:sz w:val="28"/>
          <w:szCs w:val="28"/>
        </w:rPr>
        <w:t>правовых актов Нижегородской области в соответствие с законодательством Российской Федерации.</w:t>
      </w:r>
    </w:p>
    <w:p w:rsidR="00767B40" w:rsidRPr="000546A9" w:rsidRDefault="008275D3" w:rsidP="0038336F">
      <w:pPr>
        <w:ind w:firstLine="709"/>
        <w:jc w:val="both"/>
        <w:rPr>
          <w:sz w:val="28"/>
          <w:szCs w:val="28"/>
        </w:rPr>
      </w:pPr>
      <w:r w:rsidRPr="000546A9">
        <w:rPr>
          <w:sz w:val="28"/>
          <w:szCs w:val="28"/>
        </w:rPr>
        <w:t>Так</w:t>
      </w:r>
      <w:r w:rsidR="00B824FF" w:rsidRPr="000546A9">
        <w:rPr>
          <w:sz w:val="28"/>
          <w:szCs w:val="28"/>
        </w:rPr>
        <w:t>,</w:t>
      </w:r>
      <w:r w:rsidRPr="000546A9">
        <w:rPr>
          <w:sz w:val="28"/>
          <w:szCs w:val="28"/>
        </w:rPr>
        <w:t xml:space="preserve"> в</w:t>
      </w:r>
      <w:r w:rsidR="0061047B" w:rsidRPr="000546A9">
        <w:rPr>
          <w:sz w:val="28"/>
          <w:szCs w:val="28"/>
        </w:rPr>
        <w:t xml:space="preserve"> 20</w:t>
      </w:r>
      <w:r w:rsidR="001511A7" w:rsidRPr="000546A9">
        <w:rPr>
          <w:sz w:val="28"/>
          <w:szCs w:val="28"/>
        </w:rPr>
        <w:t>1</w:t>
      </w:r>
      <w:r w:rsidR="001E39AD" w:rsidRPr="000546A9">
        <w:rPr>
          <w:sz w:val="28"/>
          <w:szCs w:val="28"/>
        </w:rPr>
        <w:t>9</w:t>
      </w:r>
      <w:r w:rsidR="00C8149E" w:rsidRPr="000546A9">
        <w:rPr>
          <w:sz w:val="28"/>
          <w:szCs w:val="28"/>
        </w:rPr>
        <w:t xml:space="preserve"> году </w:t>
      </w:r>
      <w:r w:rsidR="00767B40" w:rsidRPr="000546A9">
        <w:rPr>
          <w:sz w:val="28"/>
          <w:szCs w:val="28"/>
        </w:rPr>
        <w:t>продолжена работа по совершенствованию региональной правовой базы по противодействию коррупции.</w:t>
      </w:r>
    </w:p>
    <w:p w:rsidR="006A6A49" w:rsidRPr="000546A9" w:rsidRDefault="006A6A49" w:rsidP="0038336F">
      <w:pPr>
        <w:ind w:firstLine="709"/>
        <w:jc w:val="both"/>
        <w:rPr>
          <w:sz w:val="28"/>
          <w:szCs w:val="28"/>
        </w:rPr>
      </w:pPr>
      <w:r w:rsidRPr="000546A9">
        <w:rPr>
          <w:sz w:val="28"/>
          <w:szCs w:val="28"/>
        </w:rPr>
        <w:t xml:space="preserve">С учетом требований </w:t>
      </w:r>
      <w:r w:rsidR="00A61AF7" w:rsidRPr="000546A9">
        <w:rPr>
          <w:sz w:val="28"/>
          <w:szCs w:val="28"/>
        </w:rPr>
        <w:t xml:space="preserve">антикоррупционного </w:t>
      </w:r>
      <w:r w:rsidR="00274DCE" w:rsidRPr="000546A9">
        <w:rPr>
          <w:sz w:val="28"/>
          <w:szCs w:val="28"/>
        </w:rPr>
        <w:t>законодательства</w:t>
      </w:r>
      <w:r w:rsidRPr="000546A9">
        <w:rPr>
          <w:sz w:val="28"/>
          <w:szCs w:val="28"/>
        </w:rPr>
        <w:t xml:space="preserve"> были приняты </w:t>
      </w:r>
      <w:r w:rsidR="00274DCE" w:rsidRPr="000546A9">
        <w:rPr>
          <w:sz w:val="28"/>
          <w:szCs w:val="28"/>
        </w:rPr>
        <w:t>новые</w:t>
      </w:r>
      <w:r w:rsidRPr="000546A9">
        <w:rPr>
          <w:sz w:val="28"/>
          <w:szCs w:val="28"/>
        </w:rPr>
        <w:t xml:space="preserve"> </w:t>
      </w:r>
      <w:r w:rsidR="00274DCE" w:rsidRPr="000546A9">
        <w:rPr>
          <w:sz w:val="28"/>
          <w:szCs w:val="28"/>
        </w:rPr>
        <w:t xml:space="preserve">и внесены необходимые изменения и дополнения </w:t>
      </w:r>
      <w:r w:rsidR="00136E2A" w:rsidRPr="000546A9">
        <w:rPr>
          <w:sz w:val="28"/>
          <w:szCs w:val="28"/>
        </w:rPr>
        <w:br/>
      </w:r>
      <w:r w:rsidR="00274DCE" w:rsidRPr="000546A9">
        <w:rPr>
          <w:sz w:val="28"/>
          <w:szCs w:val="28"/>
        </w:rPr>
        <w:t xml:space="preserve">в </w:t>
      </w:r>
      <w:r w:rsidRPr="000546A9">
        <w:rPr>
          <w:sz w:val="28"/>
          <w:szCs w:val="28"/>
        </w:rPr>
        <w:t>нормативные прав</w:t>
      </w:r>
      <w:r w:rsidR="00A61AF7" w:rsidRPr="000546A9">
        <w:rPr>
          <w:sz w:val="28"/>
          <w:szCs w:val="28"/>
        </w:rPr>
        <w:t>овые акты Нижегородской области</w:t>
      </w:r>
      <w:r w:rsidR="0024221D" w:rsidRPr="000546A9">
        <w:rPr>
          <w:sz w:val="28"/>
          <w:szCs w:val="28"/>
        </w:rPr>
        <w:t xml:space="preserve"> в сфере противодействия коррупции</w:t>
      </w:r>
      <w:r w:rsidR="00D300E1" w:rsidRPr="000546A9">
        <w:rPr>
          <w:sz w:val="28"/>
          <w:szCs w:val="28"/>
        </w:rPr>
        <w:t>, в том числе</w:t>
      </w:r>
      <w:r w:rsidR="0024221D" w:rsidRPr="000546A9">
        <w:rPr>
          <w:sz w:val="28"/>
          <w:szCs w:val="28"/>
        </w:rPr>
        <w:t>:</w:t>
      </w:r>
    </w:p>
    <w:p w:rsidR="003679DE" w:rsidRDefault="001E39AD" w:rsidP="0038336F">
      <w:pPr>
        <w:ind w:firstLine="709"/>
        <w:jc w:val="both"/>
        <w:rPr>
          <w:sz w:val="28"/>
          <w:szCs w:val="28"/>
        </w:rPr>
      </w:pPr>
      <w:r w:rsidRPr="000546A9">
        <w:rPr>
          <w:sz w:val="28"/>
          <w:szCs w:val="28"/>
        </w:rPr>
        <w:t>-</w:t>
      </w:r>
      <w:r w:rsidR="007F714F">
        <w:rPr>
          <w:sz w:val="28"/>
          <w:szCs w:val="28"/>
        </w:rPr>
        <w:t> </w:t>
      </w:r>
      <w:r w:rsidR="001417DC">
        <w:rPr>
          <w:sz w:val="28"/>
          <w:szCs w:val="28"/>
        </w:rPr>
        <w:t>з</w:t>
      </w:r>
      <w:r w:rsidR="004A747B" w:rsidRPr="000546A9">
        <w:rPr>
          <w:sz w:val="28"/>
          <w:szCs w:val="28"/>
        </w:rPr>
        <w:t>акон</w:t>
      </w:r>
      <w:r w:rsidR="009920B7">
        <w:rPr>
          <w:sz w:val="28"/>
          <w:szCs w:val="28"/>
        </w:rPr>
        <w:t>ы</w:t>
      </w:r>
      <w:r w:rsidR="004A747B" w:rsidRPr="000546A9">
        <w:rPr>
          <w:sz w:val="28"/>
          <w:szCs w:val="28"/>
        </w:rPr>
        <w:t xml:space="preserve"> Нижегородской области</w:t>
      </w:r>
      <w:r w:rsidR="003679DE">
        <w:rPr>
          <w:sz w:val="28"/>
          <w:szCs w:val="28"/>
        </w:rPr>
        <w:t>:</w:t>
      </w:r>
    </w:p>
    <w:p w:rsidR="007F714F" w:rsidRPr="000546A9" w:rsidRDefault="007F714F" w:rsidP="007F714F">
      <w:pPr>
        <w:ind w:firstLine="709"/>
        <w:jc w:val="both"/>
        <w:rPr>
          <w:sz w:val="28"/>
          <w:szCs w:val="28"/>
        </w:rPr>
      </w:pPr>
      <w:r w:rsidRPr="000546A9">
        <w:rPr>
          <w:sz w:val="28"/>
          <w:szCs w:val="28"/>
        </w:rPr>
        <w:t>от 5 марта 2019 г. № 22-З «О внесении изменений в Закон Нижегородской области «О Правительстве Нижегородской области»;</w:t>
      </w:r>
    </w:p>
    <w:p w:rsidR="007F714F" w:rsidRDefault="007F714F" w:rsidP="007F714F">
      <w:pPr>
        <w:ind w:firstLine="709"/>
        <w:jc w:val="both"/>
        <w:rPr>
          <w:sz w:val="28"/>
          <w:szCs w:val="28"/>
        </w:rPr>
      </w:pPr>
      <w:r w:rsidRPr="000546A9">
        <w:rPr>
          <w:sz w:val="28"/>
          <w:szCs w:val="28"/>
        </w:rPr>
        <w:t>от 6 мая 2019 г. № 44-З «О внесении изменений в Закон Нижегородской области «О контрольно-счетной палате Нижегородской области»</w:t>
      </w:r>
      <w:r>
        <w:rPr>
          <w:sz w:val="28"/>
          <w:szCs w:val="28"/>
        </w:rPr>
        <w:t xml:space="preserve">; </w:t>
      </w:r>
    </w:p>
    <w:p w:rsidR="003679DE" w:rsidRDefault="004A747B" w:rsidP="0038336F">
      <w:pPr>
        <w:ind w:firstLine="709"/>
        <w:jc w:val="both"/>
        <w:rPr>
          <w:sz w:val="28"/>
          <w:szCs w:val="28"/>
        </w:rPr>
      </w:pPr>
      <w:r w:rsidRPr="000546A9">
        <w:rPr>
          <w:sz w:val="28"/>
          <w:szCs w:val="28"/>
        </w:rPr>
        <w:lastRenderedPageBreak/>
        <w:t>о</w:t>
      </w:r>
      <w:r w:rsidR="00136E2A" w:rsidRPr="000546A9">
        <w:rPr>
          <w:sz w:val="28"/>
          <w:szCs w:val="28"/>
        </w:rPr>
        <w:t xml:space="preserve">т 3 сентября </w:t>
      </w:r>
      <w:r w:rsidRPr="000546A9">
        <w:rPr>
          <w:sz w:val="28"/>
          <w:szCs w:val="28"/>
        </w:rPr>
        <w:t xml:space="preserve">2019 </w:t>
      </w:r>
      <w:r w:rsidR="00136E2A" w:rsidRPr="000546A9">
        <w:rPr>
          <w:sz w:val="28"/>
          <w:szCs w:val="28"/>
        </w:rPr>
        <w:t xml:space="preserve">г. </w:t>
      </w:r>
      <w:r w:rsidRPr="000546A9">
        <w:rPr>
          <w:sz w:val="28"/>
          <w:szCs w:val="28"/>
        </w:rPr>
        <w:t>№ 87-З «О внесении изменений в статью 12</w:t>
      </w:r>
      <w:r w:rsidRPr="00BE2039">
        <w:rPr>
          <w:sz w:val="28"/>
          <w:szCs w:val="28"/>
          <w:vertAlign w:val="superscript"/>
        </w:rPr>
        <w:t>.3</w:t>
      </w:r>
      <w:r w:rsidRPr="000546A9">
        <w:rPr>
          <w:sz w:val="28"/>
          <w:szCs w:val="28"/>
        </w:rPr>
        <w:t xml:space="preserve"> Закона Нижегородской области «О противодействии коррупции в Нижегородской области»</w:t>
      </w:r>
      <w:r w:rsidR="007F714F">
        <w:rPr>
          <w:sz w:val="28"/>
          <w:szCs w:val="28"/>
        </w:rPr>
        <w:t>;</w:t>
      </w:r>
      <w:r w:rsidR="009920B7">
        <w:rPr>
          <w:sz w:val="28"/>
          <w:szCs w:val="28"/>
        </w:rPr>
        <w:t xml:space="preserve"> </w:t>
      </w:r>
    </w:p>
    <w:p w:rsidR="003679DE" w:rsidRDefault="00136E2A" w:rsidP="0038336F">
      <w:pPr>
        <w:ind w:firstLine="709"/>
        <w:jc w:val="both"/>
        <w:rPr>
          <w:sz w:val="28"/>
          <w:szCs w:val="28"/>
        </w:rPr>
      </w:pPr>
      <w:r w:rsidRPr="000546A9">
        <w:rPr>
          <w:sz w:val="28"/>
          <w:szCs w:val="28"/>
        </w:rPr>
        <w:t xml:space="preserve">от 4 декабря </w:t>
      </w:r>
      <w:r w:rsidR="004A747B" w:rsidRPr="000546A9">
        <w:rPr>
          <w:sz w:val="28"/>
          <w:szCs w:val="28"/>
        </w:rPr>
        <w:t xml:space="preserve">2019 </w:t>
      </w:r>
      <w:r w:rsidRPr="000546A9">
        <w:rPr>
          <w:sz w:val="28"/>
          <w:szCs w:val="28"/>
        </w:rPr>
        <w:t xml:space="preserve">г. </w:t>
      </w:r>
      <w:r w:rsidR="004A747B" w:rsidRPr="000546A9">
        <w:rPr>
          <w:sz w:val="28"/>
          <w:szCs w:val="28"/>
        </w:rPr>
        <w:t xml:space="preserve">№ 159-З «О внесении изменений в статью 12 </w:t>
      </w:r>
      <w:r w:rsidR="004A747B" w:rsidRPr="000546A9">
        <w:rPr>
          <w:sz w:val="28"/>
          <w:szCs w:val="28"/>
          <w:vertAlign w:val="superscript"/>
        </w:rPr>
        <w:t>2-1</w:t>
      </w:r>
      <w:r w:rsidR="004A747B" w:rsidRPr="000546A9">
        <w:rPr>
          <w:sz w:val="28"/>
          <w:szCs w:val="28"/>
        </w:rPr>
        <w:t xml:space="preserve"> Закона Нижегородской области «О противодействии коррупции </w:t>
      </w:r>
      <w:r w:rsidR="007F714F">
        <w:rPr>
          <w:sz w:val="28"/>
          <w:szCs w:val="28"/>
        </w:rPr>
        <w:br/>
      </w:r>
      <w:r w:rsidR="004A747B" w:rsidRPr="000546A9">
        <w:rPr>
          <w:sz w:val="28"/>
          <w:szCs w:val="28"/>
        </w:rPr>
        <w:t>в Нижегородской области»</w:t>
      </w:r>
      <w:r w:rsidR="007F714F">
        <w:rPr>
          <w:sz w:val="28"/>
          <w:szCs w:val="28"/>
        </w:rPr>
        <w:t>.</w:t>
      </w:r>
      <w:r w:rsidR="009920B7">
        <w:rPr>
          <w:sz w:val="28"/>
          <w:szCs w:val="28"/>
        </w:rPr>
        <w:t xml:space="preserve"> </w:t>
      </w:r>
    </w:p>
    <w:p w:rsidR="0036388D" w:rsidRDefault="0024221D" w:rsidP="0038336F">
      <w:pPr>
        <w:ind w:firstLine="708"/>
        <w:jc w:val="both"/>
        <w:rPr>
          <w:sz w:val="28"/>
          <w:szCs w:val="28"/>
        </w:rPr>
      </w:pPr>
      <w:r w:rsidRPr="000546A9">
        <w:rPr>
          <w:sz w:val="28"/>
          <w:szCs w:val="28"/>
        </w:rPr>
        <w:t>-</w:t>
      </w:r>
      <w:r w:rsidR="007F714F">
        <w:rPr>
          <w:sz w:val="28"/>
          <w:szCs w:val="28"/>
        </w:rPr>
        <w:t> </w:t>
      </w:r>
      <w:r w:rsidR="00136E2A" w:rsidRPr="000546A9">
        <w:rPr>
          <w:sz w:val="28"/>
          <w:szCs w:val="28"/>
        </w:rPr>
        <w:t>у</w:t>
      </w:r>
      <w:r w:rsidR="007A345A" w:rsidRPr="000546A9">
        <w:rPr>
          <w:sz w:val="28"/>
          <w:szCs w:val="28"/>
        </w:rPr>
        <w:t>каз</w:t>
      </w:r>
      <w:r w:rsidR="00F97683" w:rsidRPr="000546A9">
        <w:rPr>
          <w:sz w:val="28"/>
          <w:szCs w:val="28"/>
        </w:rPr>
        <w:t>ы</w:t>
      </w:r>
      <w:r w:rsidR="007A345A" w:rsidRPr="000546A9">
        <w:rPr>
          <w:sz w:val="28"/>
          <w:szCs w:val="28"/>
        </w:rPr>
        <w:t xml:space="preserve"> Губернатора Нижегородской области</w:t>
      </w:r>
      <w:r w:rsidR="0036388D">
        <w:rPr>
          <w:sz w:val="28"/>
          <w:szCs w:val="28"/>
        </w:rPr>
        <w:t>:</w:t>
      </w:r>
    </w:p>
    <w:p w:rsidR="0036388D" w:rsidRDefault="00136E2A" w:rsidP="0038336F">
      <w:pPr>
        <w:ind w:firstLine="708"/>
        <w:jc w:val="both"/>
        <w:rPr>
          <w:sz w:val="28"/>
          <w:szCs w:val="28"/>
        </w:rPr>
      </w:pPr>
      <w:r w:rsidRPr="000546A9">
        <w:rPr>
          <w:sz w:val="28"/>
          <w:szCs w:val="28"/>
        </w:rPr>
        <w:t xml:space="preserve">от 4 февраля </w:t>
      </w:r>
      <w:r w:rsidR="00262BB4" w:rsidRPr="000546A9">
        <w:rPr>
          <w:sz w:val="28"/>
          <w:szCs w:val="28"/>
        </w:rPr>
        <w:t xml:space="preserve">2019 </w:t>
      </w:r>
      <w:r w:rsidR="0036388D">
        <w:rPr>
          <w:sz w:val="28"/>
          <w:szCs w:val="28"/>
        </w:rPr>
        <w:t xml:space="preserve">г. № 14 </w:t>
      </w:r>
      <w:r w:rsidR="00CF7D46" w:rsidRPr="00CF7D46">
        <w:rPr>
          <w:sz w:val="28"/>
          <w:szCs w:val="28"/>
        </w:rPr>
        <w:t>«О внесении изменений в Указ Губернатора Нижегородской области от 7 октября 2015 г. № 112»</w:t>
      </w:r>
      <w:r w:rsidR="007F714F">
        <w:rPr>
          <w:sz w:val="28"/>
          <w:szCs w:val="28"/>
        </w:rPr>
        <w:t>;</w:t>
      </w:r>
    </w:p>
    <w:p w:rsidR="007F714F" w:rsidRDefault="007F714F" w:rsidP="007F714F">
      <w:pPr>
        <w:ind w:firstLine="708"/>
        <w:jc w:val="both"/>
        <w:rPr>
          <w:sz w:val="28"/>
          <w:szCs w:val="28"/>
        </w:rPr>
      </w:pPr>
      <w:r w:rsidRPr="000546A9">
        <w:rPr>
          <w:sz w:val="28"/>
          <w:szCs w:val="28"/>
        </w:rPr>
        <w:t>от 29 марта 2019 г. № 31 «О внесении изменений в некоторые указы Губернатора Нижегородской области»</w:t>
      </w:r>
      <w:r>
        <w:rPr>
          <w:sz w:val="28"/>
          <w:szCs w:val="28"/>
        </w:rPr>
        <w:t xml:space="preserve">; </w:t>
      </w:r>
    </w:p>
    <w:p w:rsidR="00CF7D46" w:rsidRDefault="00136E2A" w:rsidP="0038336F">
      <w:pPr>
        <w:ind w:firstLine="708"/>
        <w:jc w:val="both"/>
        <w:rPr>
          <w:sz w:val="28"/>
          <w:szCs w:val="28"/>
        </w:rPr>
      </w:pPr>
      <w:r w:rsidRPr="000546A9">
        <w:rPr>
          <w:sz w:val="28"/>
          <w:szCs w:val="28"/>
        </w:rPr>
        <w:t xml:space="preserve">от 19 июля </w:t>
      </w:r>
      <w:r w:rsidR="00262BB4" w:rsidRPr="000546A9">
        <w:rPr>
          <w:sz w:val="28"/>
          <w:szCs w:val="28"/>
        </w:rPr>
        <w:t xml:space="preserve">2019 </w:t>
      </w:r>
      <w:r w:rsidRPr="000546A9">
        <w:rPr>
          <w:sz w:val="28"/>
          <w:szCs w:val="28"/>
        </w:rPr>
        <w:t>г. № 63</w:t>
      </w:r>
      <w:r w:rsidR="00CF7D46">
        <w:rPr>
          <w:sz w:val="28"/>
          <w:szCs w:val="28"/>
        </w:rPr>
        <w:t xml:space="preserve"> </w:t>
      </w:r>
      <w:r w:rsidR="00CF7D46" w:rsidRPr="00CF7D46">
        <w:rPr>
          <w:sz w:val="28"/>
          <w:szCs w:val="28"/>
        </w:rPr>
        <w:t>«О внесении изменений в Указ Губернатора Нижегородской области от 7 октября 2015 г. № 112»</w:t>
      </w:r>
      <w:r w:rsidR="007F714F">
        <w:rPr>
          <w:sz w:val="28"/>
          <w:szCs w:val="28"/>
        </w:rPr>
        <w:t>;</w:t>
      </w:r>
      <w:r w:rsidRPr="000546A9">
        <w:rPr>
          <w:sz w:val="28"/>
          <w:szCs w:val="28"/>
        </w:rPr>
        <w:t xml:space="preserve"> </w:t>
      </w:r>
    </w:p>
    <w:p w:rsidR="007F714F" w:rsidRDefault="007F714F" w:rsidP="007F714F">
      <w:pPr>
        <w:ind w:firstLine="708"/>
        <w:jc w:val="both"/>
        <w:rPr>
          <w:sz w:val="28"/>
          <w:szCs w:val="28"/>
        </w:rPr>
      </w:pPr>
      <w:r w:rsidRPr="000546A9">
        <w:rPr>
          <w:sz w:val="28"/>
          <w:szCs w:val="28"/>
        </w:rPr>
        <w:t>от 12 августа 2019 г. № 75 «О внесении изменений в Указ Губернатора Нижегородской области от 3 июля 2013 г. № 83»;</w:t>
      </w:r>
    </w:p>
    <w:p w:rsidR="00CF7D46" w:rsidRDefault="00136E2A" w:rsidP="0038336F">
      <w:pPr>
        <w:ind w:firstLine="708"/>
        <w:jc w:val="both"/>
        <w:rPr>
          <w:sz w:val="28"/>
          <w:szCs w:val="28"/>
        </w:rPr>
      </w:pPr>
      <w:r w:rsidRPr="000546A9">
        <w:rPr>
          <w:sz w:val="28"/>
          <w:szCs w:val="28"/>
        </w:rPr>
        <w:t xml:space="preserve">от 23 октября </w:t>
      </w:r>
      <w:r w:rsidR="00262BB4" w:rsidRPr="000546A9">
        <w:rPr>
          <w:sz w:val="28"/>
          <w:szCs w:val="28"/>
        </w:rPr>
        <w:t xml:space="preserve">2019 </w:t>
      </w:r>
      <w:r w:rsidRPr="000546A9">
        <w:rPr>
          <w:sz w:val="28"/>
          <w:szCs w:val="28"/>
        </w:rPr>
        <w:t xml:space="preserve">г. </w:t>
      </w:r>
      <w:r w:rsidR="00262BB4" w:rsidRPr="000546A9">
        <w:rPr>
          <w:sz w:val="28"/>
          <w:szCs w:val="28"/>
        </w:rPr>
        <w:t>№ 114</w:t>
      </w:r>
      <w:r w:rsidR="007A345A" w:rsidRPr="000546A9">
        <w:rPr>
          <w:sz w:val="28"/>
          <w:szCs w:val="28"/>
        </w:rPr>
        <w:t xml:space="preserve"> «О внесении изменений в Указ Губернатора Нижегородской области</w:t>
      </w:r>
      <w:r w:rsidR="00262BB4" w:rsidRPr="000546A9">
        <w:rPr>
          <w:sz w:val="28"/>
          <w:szCs w:val="28"/>
        </w:rPr>
        <w:t xml:space="preserve"> </w:t>
      </w:r>
      <w:r w:rsidR="00493FEE" w:rsidRPr="000546A9">
        <w:rPr>
          <w:sz w:val="28"/>
          <w:szCs w:val="28"/>
        </w:rPr>
        <w:t>от 7 октября 2015 г.</w:t>
      </w:r>
      <w:r w:rsidR="007A345A" w:rsidRPr="000546A9">
        <w:rPr>
          <w:sz w:val="28"/>
          <w:szCs w:val="28"/>
        </w:rPr>
        <w:t xml:space="preserve"> № 112»</w:t>
      </w:r>
      <w:r w:rsidR="007F714F">
        <w:rPr>
          <w:sz w:val="28"/>
          <w:szCs w:val="28"/>
        </w:rPr>
        <w:t>.</w:t>
      </w:r>
      <w:r w:rsidR="001417DC">
        <w:rPr>
          <w:sz w:val="28"/>
          <w:szCs w:val="28"/>
        </w:rPr>
        <w:t xml:space="preserve"> </w:t>
      </w:r>
    </w:p>
    <w:p w:rsidR="00F50068" w:rsidRDefault="007B01BB" w:rsidP="00383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714F">
        <w:rPr>
          <w:sz w:val="28"/>
          <w:szCs w:val="28"/>
        </w:rPr>
        <w:t> </w:t>
      </w:r>
      <w:r w:rsidR="001417DC">
        <w:rPr>
          <w:sz w:val="28"/>
          <w:szCs w:val="28"/>
        </w:rPr>
        <w:t>п</w:t>
      </w:r>
      <w:r w:rsidRPr="007B01BB">
        <w:rPr>
          <w:sz w:val="28"/>
          <w:szCs w:val="28"/>
        </w:rPr>
        <w:t>остановлени</w:t>
      </w:r>
      <w:r w:rsidR="001417DC">
        <w:rPr>
          <w:sz w:val="28"/>
          <w:szCs w:val="28"/>
        </w:rPr>
        <w:t>я</w:t>
      </w:r>
      <w:r w:rsidRPr="007B01BB">
        <w:rPr>
          <w:sz w:val="28"/>
          <w:szCs w:val="28"/>
        </w:rPr>
        <w:t xml:space="preserve"> Правительства Нижегородской обла</w:t>
      </w:r>
      <w:r w:rsidR="00F50068">
        <w:rPr>
          <w:sz w:val="28"/>
          <w:szCs w:val="28"/>
        </w:rPr>
        <w:t xml:space="preserve">сти: </w:t>
      </w:r>
    </w:p>
    <w:p w:rsidR="00F50068" w:rsidRDefault="007B01BB" w:rsidP="00383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 марта </w:t>
      </w:r>
      <w:r w:rsidRPr="007B01BB">
        <w:rPr>
          <w:sz w:val="28"/>
          <w:szCs w:val="28"/>
        </w:rPr>
        <w:t xml:space="preserve">2019 </w:t>
      </w:r>
      <w:r>
        <w:rPr>
          <w:sz w:val="28"/>
          <w:szCs w:val="28"/>
        </w:rPr>
        <w:t>г. №</w:t>
      </w:r>
      <w:r w:rsidRPr="007B01BB">
        <w:rPr>
          <w:sz w:val="28"/>
          <w:szCs w:val="28"/>
        </w:rPr>
        <w:t xml:space="preserve"> 167 </w:t>
      </w:r>
      <w:r>
        <w:rPr>
          <w:sz w:val="28"/>
          <w:szCs w:val="28"/>
        </w:rPr>
        <w:t>«</w:t>
      </w:r>
      <w:r w:rsidRPr="007B01BB">
        <w:rPr>
          <w:sz w:val="28"/>
          <w:szCs w:val="28"/>
        </w:rPr>
        <w:t>Об утвержд</w:t>
      </w:r>
      <w:r>
        <w:rPr>
          <w:sz w:val="28"/>
          <w:szCs w:val="28"/>
        </w:rPr>
        <w:t>ении государственной программы «</w:t>
      </w:r>
      <w:r w:rsidRPr="007B01BB">
        <w:rPr>
          <w:sz w:val="28"/>
          <w:szCs w:val="28"/>
        </w:rPr>
        <w:t>Предупреждение (профилактика) коррупции на т</w:t>
      </w:r>
      <w:r>
        <w:rPr>
          <w:sz w:val="28"/>
          <w:szCs w:val="28"/>
        </w:rPr>
        <w:t>ерритории Нижегородской области»</w:t>
      </w:r>
      <w:r w:rsidR="007F714F">
        <w:rPr>
          <w:sz w:val="28"/>
          <w:szCs w:val="28"/>
        </w:rPr>
        <w:t>;</w:t>
      </w:r>
      <w:r w:rsidR="001417DC">
        <w:rPr>
          <w:sz w:val="28"/>
          <w:szCs w:val="28"/>
        </w:rPr>
        <w:t xml:space="preserve"> </w:t>
      </w:r>
    </w:p>
    <w:p w:rsidR="007F714F" w:rsidRDefault="007F714F" w:rsidP="007F714F">
      <w:pPr>
        <w:ind w:firstLine="708"/>
        <w:jc w:val="both"/>
        <w:rPr>
          <w:sz w:val="28"/>
          <w:szCs w:val="28"/>
        </w:rPr>
      </w:pPr>
      <w:r w:rsidRPr="000546A9">
        <w:rPr>
          <w:sz w:val="28"/>
          <w:szCs w:val="28"/>
        </w:rPr>
        <w:t xml:space="preserve">от 2 апреля 2019 г. № 191 «Об утверждении </w:t>
      </w:r>
      <w:proofErr w:type="gramStart"/>
      <w:r w:rsidRPr="000546A9">
        <w:rPr>
          <w:sz w:val="28"/>
          <w:szCs w:val="28"/>
        </w:rPr>
        <w:t>Порядка получения разрешения представителя нанимателя</w:t>
      </w:r>
      <w:proofErr w:type="gramEnd"/>
      <w:r w:rsidRPr="000546A9">
        <w:rPr>
          <w:sz w:val="28"/>
          <w:szCs w:val="28"/>
        </w:rPr>
        <w:t xml:space="preserve"> на участие на безвозмездной основе </w:t>
      </w:r>
      <w:r>
        <w:rPr>
          <w:sz w:val="28"/>
          <w:szCs w:val="28"/>
        </w:rPr>
        <w:br/>
      </w:r>
      <w:r w:rsidRPr="000546A9">
        <w:rPr>
          <w:sz w:val="28"/>
          <w:szCs w:val="28"/>
        </w:rPr>
        <w:t>в управлении некоммерческими организациями»</w:t>
      </w:r>
      <w:r>
        <w:rPr>
          <w:sz w:val="28"/>
          <w:szCs w:val="28"/>
        </w:rPr>
        <w:t xml:space="preserve">; </w:t>
      </w:r>
    </w:p>
    <w:p w:rsidR="00F50068" w:rsidRDefault="00DD6134" w:rsidP="0038336F">
      <w:pPr>
        <w:ind w:firstLine="708"/>
        <w:jc w:val="both"/>
        <w:rPr>
          <w:sz w:val="28"/>
          <w:szCs w:val="28"/>
        </w:rPr>
      </w:pPr>
      <w:r w:rsidRPr="000546A9">
        <w:rPr>
          <w:sz w:val="28"/>
          <w:szCs w:val="28"/>
        </w:rPr>
        <w:t xml:space="preserve">от 30 августа </w:t>
      </w:r>
      <w:r w:rsidR="007D789E" w:rsidRPr="000546A9">
        <w:rPr>
          <w:sz w:val="28"/>
          <w:szCs w:val="28"/>
        </w:rPr>
        <w:t>2019</w:t>
      </w:r>
      <w:r w:rsidRPr="000546A9">
        <w:rPr>
          <w:sz w:val="28"/>
          <w:szCs w:val="28"/>
        </w:rPr>
        <w:t xml:space="preserve"> г.</w:t>
      </w:r>
      <w:r w:rsidR="007D789E" w:rsidRPr="000546A9">
        <w:rPr>
          <w:sz w:val="28"/>
          <w:szCs w:val="28"/>
        </w:rPr>
        <w:t xml:space="preserve"> № 614 «Об утверждении Положения об отделе </w:t>
      </w:r>
      <w:r w:rsidR="008208F3" w:rsidRPr="000546A9">
        <w:rPr>
          <w:sz w:val="28"/>
          <w:szCs w:val="28"/>
        </w:rPr>
        <w:br/>
      </w:r>
      <w:r w:rsidR="007D789E" w:rsidRPr="000546A9">
        <w:rPr>
          <w:sz w:val="28"/>
          <w:szCs w:val="28"/>
        </w:rPr>
        <w:t>по профилактике коррупционных и иных правон</w:t>
      </w:r>
      <w:r w:rsidR="00F50068">
        <w:rPr>
          <w:sz w:val="28"/>
          <w:szCs w:val="28"/>
        </w:rPr>
        <w:t>арушений Нижегородской области»</w:t>
      </w:r>
      <w:r w:rsidR="007F714F">
        <w:rPr>
          <w:sz w:val="28"/>
          <w:szCs w:val="28"/>
        </w:rPr>
        <w:t>;</w:t>
      </w:r>
      <w:r w:rsidR="00153F90">
        <w:rPr>
          <w:sz w:val="28"/>
          <w:szCs w:val="28"/>
        </w:rPr>
        <w:t xml:space="preserve"> </w:t>
      </w:r>
    </w:p>
    <w:p w:rsidR="007B01BB" w:rsidRPr="000546A9" w:rsidRDefault="007B01BB" w:rsidP="00383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7B01BB">
        <w:rPr>
          <w:sz w:val="28"/>
          <w:szCs w:val="28"/>
        </w:rPr>
        <w:t>8</w:t>
      </w:r>
      <w:r>
        <w:rPr>
          <w:sz w:val="28"/>
          <w:szCs w:val="28"/>
        </w:rPr>
        <w:t xml:space="preserve"> ноября </w:t>
      </w:r>
      <w:r w:rsidRPr="007B01BB">
        <w:rPr>
          <w:sz w:val="28"/>
          <w:szCs w:val="28"/>
        </w:rPr>
        <w:t xml:space="preserve">2019 </w:t>
      </w:r>
      <w:r>
        <w:rPr>
          <w:sz w:val="28"/>
          <w:szCs w:val="28"/>
        </w:rPr>
        <w:t>г. № 823 «</w:t>
      </w:r>
      <w:r w:rsidRPr="007B01BB">
        <w:rPr>
          <w:sz w:val="28"/>
          <w:szCs w:val="28"/>
        </w:rPr>
        <w:t xml:space="preserve">О внесении изменений в постановление Правительства Нижегородской области от 29 марта 2019 г. </w:t>
      </w:r>
      <w:r>
        <w:rPr>
          <w:sz w:val="28"/>
          <w:szCs w:val="28"/>
        </w:rPr>
        <w:t>№</w:t>
      </w:r>
      <w:r w:rsidRPr="007B01BB">
        <w:rPr>
          <w:sz w:val="28"/>
          <w:szCs w:val="28"/>
        </w:rPr>
        <w:t xml:space="preserve"> 167</w:t>
      </w:r>
      <w:r>
        <w:rPr>
          <w:sz w:val="28"/>
          <w:szCs w:val="28"/>
        </w:rPr>
        <w:t>»</w:t>
      </w:r>
      <w:r w:rsidR="007F714F">
        <w:rPr>
          <w:sz w:val="28"/>
          <w:szCs w:val="28"/>
        </w:rPr>
        <w:t>.</w:t>
      </w:r>
    </w:p>
    <w:p w:rsidR="00F50068" w:rsidRDefault="00265360" w:rsidP="0038336F">
      <w:pPr>
        <w:ind w:firstLine="708"/>
        <w:jc w:val="both"/>
        <w:rPr>
          <w:sz w:val="28"/>
          <w:szCs w:val="28"/>
        </w:rPr>
      </w:pPr>
      <w:r w:rsidRPr="000546A9">
        <w:rPr>
          <w:sz w:val="28"/>
          <w:szCs w:val="28"/>
        </w:rPr>
        <w:t>-</w:t>
      </w:r>
      <w:r w:rsidR="007F714F">
        <w:rPr>
          <w:sz w:val="28"/>
          <w:szCs w:val="28"/>
        </w:rPr>
        <w:t> </w:t>
      </w:r>
      <w:r w:rsidR="00DD6134" w:rsidRPr="000546A9">
        <w:rPr>
          <w:sz w:val="28"/>
          <w:szCs w:val="28"/>
        </w:rPr>
        <w:t>р</w:t>
      </w:r>
      <w:r w:rsidR="00247766" w:rsidRPr="000546A9">
        <w:rPr>
          <w:sz w:val="28"/>
          <w:szCs w:val="28"/>
        </w:rPr>
        <w:t>аспоряжени</w:t>
      </w:r>
      <w:r w:rsidR="00780952" w:rsidRPr="000546A9">
        <w:rPr>
          <w:sz w:val="28"/>
          <w:szCs w:val="28"/>
        </w:rPr>
        <w:t>я</w:t>
      </w:r>
      <w:r w:rsidR="00247766" w:rsidRPr="000546A9">
        <w:rPr>
          <w:sz w:val="28"/>
          <w:szCs w:val="28"/>
        </w:rPr>
        <w:t xml:space="preserve"> Губернатора Нижегородской области</w:t>
      </w:r>
      <w:r w:rsidR="00F50068">
        <w:rPr>
          <w:sz w:val="28"/>
          <w:szCs w:val="28"/>
        </w:rPr>
        <w:t>:</w:t>
      </w:r>
    </w:p>
    <w:p w:rsidR="00F50068" w:rsidRDefault="00DD6134" w:rsidP="0038336F">
      <w:pPr>
        <w:ind w:firstLine="708"/>
        <w:jc w:val="both"/>
        <w:rPr>
          <w:sz w:val="28"/>
          <w:szCs w:val="28"/>
        </w:rPr>
      </w:pPr>
      <w:r w:rsidRPr="000546A9">
        <w:rPr>
          <w:sz w:val="28"/>
          <w:szCs w:val="28"/>
        </w:rPr>
        <w:t xml:space="preserve">от 28 марта </w:t>
      </w:r>
      <w:r w:rsidR="00780952" w:rsidRPr="000546A9">
        <w:rPr>
          <w:sz w:val="28"/>
          <w:szCs w:val="28"/>
        </w:rPr>
        <w:t xml:space="preserve">2019 </w:t>
      </w:r>
      <w:r w:rsidR="008208F3" w:rsidRPr="000546A9">
        <w:rPr>
          <w:sz w:val="28"/>
          <w:szCs w:val="28"/>
        </w:rPr>
        <w:t xml:space="preserve">г. </w:t>
      </w:r>
      <w:r w:rsidR="00780952" w:rsidRPr="000546A9">
        <w:rPr>
          <w:sz w:val="28"/>
          <w:szCs w:val="28"/>
        </w:rPr>
        <w:t>№ 440-р</w:t>
      </w:r>
      <w:r w:rsidR="00F50068">
        <w:rPr>
          <w:sz w:val="28"/>
          <w:szCs w:val="28"/>
        </w:rPr>
        <w:t xml:space="preserve"> «</w:t>
      </w:r>
      <w:r w:rsidR="00F50068" w:rsidRPr="00F50068">
        <w:rPr>
          <w:sz w:val="28"/>
          <w:szCs w:val="28"/>
        </w:rPr>
        <w:t xml:space="preserve">О внесении изменений в распоряжение Губернатора Нижегородской области от 15 августа 2014 г. </w:t>
      </w:r>
      <w:r w:rsidR="00F50068">
        <w:rPr>
          <w:sz w:val="28"/>
          <w:szCs w:val="28"/>
        </w:rPr>
        <w:t>№</w:t>
      </w:r>
      <w:r w:rsidR="00F50068" w:rsidRPr="00F50068">
        <w:rPr>
          <w:sz w:val="28"/>
          <w:szCs w:val="28"/>
        </w:rPr>
        <w:t xml:space="preserve"> 1386-р</w:t>
      </w:r>
      <w:r w:rsidR="00F50068">
        <w:rPr>
          <w:sz w:val="28"/>
          <w:szCs w:val="28"/>
        </w:rPr>
        <w:t>»</w:t>
      </w:r>
      <w:r w:rsidR="007F714F">
        <w:rPr>
          <w:sz w:val="28"/>
          <w:szCs w:val="28"/>
        </w:rPr>
        <w:t>;</w:t>
      </w:r>
      <w:r w:rsidR="00780952" w:rsidRPr="000546A9">
        <w:rPr>
          <w:sz w:val="28"/>
          <w:szCs w:val="28"/>
        </w:rPr>
        <w:t xml:space="preserve"> </w:t>
      </w:r>
    </w:p>
    <w:p w:rsidR="007F714F" w:rsidRPr="000546A9" w:rsidRDefault="007F714F" w:rsidP="007F714F">
      <w:pPr>
        <w:ind w:firstLine="708"/>
        <w:jc w:val="both"/>
        <w:rPr>
          <w:sz w:val="28"/>
          <w:szCs w:val="28"/>
        </w:rPr>
      </w:pPr>
      <w:r w:rsidRPr="000546A9">
        <w:rPr>
          <w:sz w:val="28"/>
          <w:szCs w:val="28"/>
        </w:rPr>
        <w:t xml:space="preserve">от 2 декабря 2019 г. № 2090-р «О внесении изменений в Положение </w:t>
      </w:r>
      <w:r>
        <w:rPr>
          <w:sz w:val="28"/>
          <w:szCs w:val="28"/>
        </w:rPr>
        <w:br/>
      </w:r>
      <w:r w:rsidRPr="000546A9">
        <w:rPr>
          <w:sz w:val="28"/>
          <w:szCs w:val="28"/>
        </w:rPr>
        <w:t xml:space="preserve">о ежегодном конкурсе «Лучший эксперт года в области независимой антикоррупционной экспертизы нормативных правовых актов и проектов нормативных правовых актов Нижегородской области», утвержденное распоряжением Губернатора Нижегородской области от 9 июня 2018 г. </w:t>
      </w:r>
      <w:r>
        <w:rPr>
          <w:sz w:val="28"/>
          <w:szCs w:val="28"/>
        </w:rPr>
        <w:br/>
        <w:t>№ 1025-р»;</w:t>
      </w:r>
    </w:p>
    <w:p w:rsidR="00F50068" w:rsidRDefault="00780952" w:rsidP="0038336F">
      <w:pPr>
        <w:ind w:firstLine="708"/>
        <w:jc w:val="both"/>
        <w:rPr>
          <w:sz w:val="28"/>
          <w:szCs w:val="28"/>
        </w:rPr>
      </w:pPr>
      <w:r w:rsidRPr="000546A9">
        <w:rPr>
          <w:sz w:val="28"/>
          <w:szCs w:val="28"/>
        </w:rPr>
        <w:t>от 18</w:t>
      </w:r>
      <w:r w:rsidR="00BE2039">
        <w:rPr>
          <w:sz w:val="28"/>
          <w:szCs w:val="28"/>
        </w:rPr>
        <w:t xml:space="preserve"> декабря </w:t>
      </w:r>
      <w:r w:rsidRPr="000546A9">
        <w:rPr>
          <w:sz w:val="28"/>
          <w:szCs w:val="28"/>
        </w:rPr>
        <w:t>2019</w:t>
      </w:r>
      <w:r w:rsidR="00BE2039">
        <w:rPr>
          <w:sz w:val="28"/>
          <w:szCs w:val="28"/>
        </w:rPr>
        <w:t xml:space="preserve"> г.</w:t>
      </w:r>
      <w:r w:rsidRPr="000546A9">
        <w:rPr>
          <w:sz w:val="28"/>
          <w:szCs w:val="28"/>
        </w:rPr>
        <w:t xml:space="preserve"> № 2219-р</w:t>
      </w:r>
      <w:r w:rsidR="00247766" w:rsidRPr="000546A9">
        <w:rPr>
          <w:sz w:val="28"/>
          <w:szCs w:val="28"/>
        </w:rPr>
        <w:t xml:space="preserve"> «О внесении изменений в распоряжение Губернатора Нижегородской области от 15 августа 2014 г. № 1386-р»</w:t>
      </w:r>
      <w:r w:rsidR="007F714F">
        <w:rPr>
          <w:sz w:val="28"/>
          <w:szCs w:val="28"/>
        </w:rPr>
        <w:t>.</w:t>
      </w:r>
      <w:r w:rsidR="001417DC">
        <w:rPr>
          <w:sz w:val="28"/>
          <w:szCs w:val="28"/>
        </w:rPr>
        <w:t xml:space="preserve"> </w:t>
      </w:r>
    </w:p>
    <w:p w:rsidR="00612DA6" w:rsidRDefault="003108E8" w:rsidP="0038336F">
      <w:pPr>
        <w:ind w:firstLine="709"/>
        <w:jc w:val="both"/>
        <w:rPr>
          <w:sz w:val="28"/>
          <w:szCs w:val="28"/>
        </w:rPr>
      </w:pPr>
      <w:r w:rsidRPr="004841EB">
        <w:rPr>
          <w:sz w:val="28"/>
          <w:szCs w:val="28"/>
        </w:rPr>
        <w:t xml:space="preserve">Во исполнение федерального и регионального законодательства </w:t>
      </w:r>
      <w:r w:rsidR="008208F3" w:rsidRPr="004841EB">
        <w:rPr>
          <w:sz w:val="28"/>
          <w:szCs w:val="28"/>
        </w:rPr>
        <w:br/>
      </w:r>
      <w:r w:rsidR="00612DA6" w:rsidRPr="004841EB">
        <w:rPr>
          <w:sz w:val="28"/>
          <w:szCs w:val="28"/>
        </w:rPr>
        <w:t xml:space="preserve">в Законодательном Собрании Нижегородской области, органах исполнительной власти Нижегородской области и органах местного самоуправления </w:t>
      </w:r>
      <w:r w:rsidR="00612DA6" w:rsidRPr="004841EB">
        <w:rPr>
          <w:sz w:val="28"/>
          <w:szCs w:val="28"/>
        </w:rPr>
        <w:lastRenderedPageBreak/>
        <w:t>Нижегородской области изданы необходимые акты по вопросам противодействия коррупции.</w:t>
      </w:r>
    </w:p>
    <w:p w:rsidR="00A753AA" w:rsidRPr="004841EB" w:rsidRDefault="00A753AA" w:rsidP="0038336F">
      <w:pPr>
        <w:ind w:firstLine="709"/>
        <w:jc w:val="both"/>
        <w:rPr>
          <w:sz w:val="28"/>
          <w:szCs w:val="28"/>
        </w:rPr>
      </w:pPr>
    </w:p>
    <w:p w:rsidR="008C15D5" w:rsidRDefault="008C15D5" w:rsidP="00B140F8">
      <w:pPr>
        <w:jc w:val="center"/>
        <w:rPr>
          <w:b/>
          <w:sz w:val="28"/>
          <w:szCs w:val="28"/>
        </w:rPr>
      </w:pPr>
      <w:r w:rsidRPr="00F109BA">
        <w:rPr>
          <w:b/>
          <w:sz w:val="28"/>
          <w:szCs w:val="28"/>
        </w:rPr>
        <w:t>Антикоррупционная экспертиза</w:t>
      </w:r>
    </w:p>
    <w:p w:rsidR="008C15D5" w:rsidRPr="00C70D9F" w:rsidRDefault="008C15D5" w:rsidP="00B140F8">
      <w:pPr>
        <w:ind w:firstLine="709"/>
        <w:jc w:val="both"/>
        <w:rPr>
          <w:i/>
          <w:sz w:val="28"/>
          <w:szCs w:val="28"/>
          <w:u w:val="single"/>
        </w:rPr>
      </w:pPr>
    </w:p>
    <w:p w:rsidR="008C15D5" w:rsidRPr="007F3E84" w:rsidRDefault="008C15D5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>Антикоррупционная экспертиза нормативных</w:t>
      </w:r>
      <w:r w:rsidRPr="007F3E84">
        <w:t xml:space="preserve"> </w:t>
      </w:r>
      <w:r w:rsidRPr="007F3E84">
        <w:rPr>
          <w:sz w:val="28"/>
          <w:szCs w:val="28"/>
        </w:rPr>
        <w:t xml:space="preserve">правовых актов </w:t>
      </w:r>
      <w:r w:rsidR="00072C8F">
        <w:rPr>
          <w:sz w:val="28"/>
          <w:szCs w:val="28"/>
        </w:rPr>
        <w:br/>
      </w:r>
      <w:r w:rsidRPr="007F3E84">
        <w:rPr>
          <w:sz w:val="28"/>
          <w:szCs w:val="28"/>
        </w:rPr>
        <w:t xml:space="preserve">и их проектов представляет собой вид юридической деятельности, осуществляемой в целях выявления в них </w:t>
      </w:r>
      <w:proofErr w:type="spellStart"/>
      <w:r w:rsidRPr="007F3E84">
        <w:rPr>
          <w:sz w:val="28"/>
          <w:szCs w:val="28"/>
        </w:rPr>
        <w:t>коррупциогенных</w:t>
      </w:r>
      <w:proofErr w:type="spellEnd"/>
      <w:r w:rsidRPr="007F3E84">
        <w:rPr>
          <w:sz w:val="28"/>
          <w:szCs w:val="28"/>
        </w:rPr>
        <w:t xml:space="preserve"> факторов </w:t>
      </w:r>
      <w:r w:rsidR="008A2E33">
        <w:rPr>
          <w:sz w:val="28"/>
          <w:szCs w:val="28"/>
        </w:rPr>
        <w:br/>
      </w:r>
      <w:r w:rsidRPr="007F3E84">
        <w:rPr>
          <w:sz w:val="28"/>
          <w:szCs w:val="28"/>
        </w:rPr>
        <w:t>и их последующего устранения.</w:t>
      </w:r>
    </w:p>
    <w:p w:rsidR="008C15D5" w:rsidRPr="007F3E84" w:rsidRDefault="008C15D5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 xml:space="preserve">Правовые и организационные основы антикоррупционной экспертизы нормативных правовых актов и проектов нормативных правовых актов установлены Федеральным законом от 17 июля 2009 г. № 172-ФЗ </w:t>
      </w:r>
      <w:r w:rsidR="00965DCD">
        <w:rPr>
          <w:sz w:val="28"/>
          <w:szCs w:val="28"/>
        </w:rPr>
        <w:br/>
      </w:r>
      <w:r w:rsidRPr="007F3E84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актов».</w:t>
      </w:r>
    </w:p>
    <w:p w:rsidR="008C15D5" w:rsidRPr="007F3E84" w:rsidRDefault="008C15D5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 xml:space="preserve">Антикоррупционная экспертиза нормативных правовых актов </w:t>
      </w:r>
      <w:r w:rsidR="00072C8F">
        <w:rPr>
          <w:sz w:val="28"/>
          <w:szCs w:val="28"/>
        </w:rPr>
        <w:br/>
      </w:r>
      <w:r w:rsidRPr="007F3E84">
        <w:rPr>
          <w:sz w:val="28"/>
          <w:szCs w:val="28"/>
        </w:rPr>
        <w:t>и их проектов проводится:</w:t>
      </w:r>
    </w:p>
    <w:p w:rsidR="008C15D5" w:rsidRPr="007F3E84" w:rsidRDefault="008C15D5" w:rsidP="00B140F8">
      <w:pPr>
        <w:tabs>
          <w:tab w:val="left" w:pos="960"/>
        </w:tabs>
        <w:ind w:firstLine="709"/>
        <w:jc w:val="both"/>
        <w:rPr>
          <w:sz w:val="28"/>
          <w:szCs w:val="28"/>
        </w:rPr>
      </w:pPr>
      <w:proofErr w:type="gramStart"/>
      <w:r w:rsidRPr="007F3E84">
        <w:rPr>
          <w:sz w:val="28"/>
          <w:szCs w:val="28"/>
        </w:rPr>
        <w:t>-</w:t>
      </w:r>
      <w:r w:rsidR="00965DCD">
        <w:rPr>
          <w:sz w:val="28"/>
          <w:szCs w:val="28"/>
        </w:rPr>
        <w:t> </w:t>
      </w:r>
      <w:r w:rsidRPr="007F3E84">
        <w:rPr>
          <w:sz w:val="28"/>
          <w:szCs w:val="28"/>
        </w:rPr>
        <w:t xml:space="preserve">прокуратурой Российской Федерации - в соответствии с Федеральным законом «Об антикоррупционной экспертизе нормативных правовых актов </w:t>
      </w:r>
      <w:r w:rsidR="00FB3BA0" w:rsidRPr="007F3E84">
        <w:rPr>
          <w:sz w:val="28"/>
          <w:szCs w:val="28"/>
        </w:rPr>
        <w:br/>
      </w:r>
      <w:r w:rsidRPr="007F3E84">
        <w:rPr>
          <w:sz w:val="28"/>
          <w:szCs w:val="28"/>
        </w:rPr>
        <w:t xml:space="preserve">и проектов нормативных правовых актов» и Федеральным законом </w:t>
      </w:r>
      <w:r w:rsidRPr="007F3E84">
        <w:rPr>
          <w:sz w:val="28"/>
          <w:szCs w:val="28"/>
        </w:rPr>
        <w:br/>
        <w:t>«О прокуратуре Российской Федерации»,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  <w:proofErr w:type="gramEnd"/>
    </w:p>
    <w:p w:rsidR="008C15D5" w:rsidRPr="007F3E84" w:rsidRDefault="008C15D5" w:rsidP="00B140F8">
      <w:pPr>
        <w:tabs>
          <w:tab w:val="left" w:pos="960"/>
        </w:tabs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>-</w:t>
      </w:r>
      <w:r w:rsidR="00965DCD">
        <w:rPr>
          <w:sz w:val="28"/>
          <w:szCs w:val="28"/>
        </w:rPr>
        <w:t> </w:t>
      </w:r>
      <w:r w:rsidRPr="007F3E84">
        <w:rPr>
          <w:sz w:val="28"/>
          <w:szCs w:val="28"/>
        </w:rPr>
        <w:t xml:space="preserve">федеральным органом исполнительной власти в области юстиции </w:t>
      </w:r>
      <w:r w:rsidR="00072C8F">
        <w:rPr>
          <w:sz w:val="28"/>
          <w:szCs w:val="28"/>
        </w:rPr>
        <w:br/>
        <w:t xml:space="preserve">- в </w:t>
      </w:r>
      <w:r w:rsidRPr="007F3E84">
        <w:rPr>
          <w:sz w:val="28"/>
          <w:szCs w:val="28"/>
        </w:rPr>
        <w:t xml:space="preserve">соответствии с Федеральным законом «Об антикоррупционной экспертизе нормативных правовых актов и проектов нормативных правовых актов», </w:t>
      </w:r>
      <w:r w:rsidR="00072C8F">
        <w:rPr>
          <w:sz w:val="28"/>
          <w:szCs w:val="28"/>
        </w:rPr>
        <w:br/>
      </w:r>
      <w:r w:rsidRPr="007F3E84">
        <w:rPr>
          <w:sz w:val="28"/>
          <w:szCs w:val="28"/>
        </w:rPr>
        <w:t>в порядке и согласно методике, определенной Правительством Российской Федерации;</w:t>
      </w:r>
    </w:p>
    <w:p w:rsidR="008C15D5" w:rsidRPr="007F3E84" w:rsidRDefault="008C15D5" w:rsidP="00B140F8">
      <w:pPr>
        <w:tabs>
          <w:tab w:val="left" w:pos="960"/>
        </w:tabs>
        <w:ind w:firstLine="709"/>
        <w:jc w:val="both"/>
        <w:rPr>
          <w:sz w:val="28"/>
          <w:szCs w:val="28"/>
        </w:rPr>
      </w:pPr>
      <w:proofErr w:type="gramStart"/>
      <w:r w:rsidRPr="007F3E84">
        <w:rPr>
          <w:sz w:val="28"/>
          <w:szCs w:val="28"/>
        </w:rPr>
        <w:t>-</w:t>
      </w:r>
      <w:r w:rsidR="00965DCD">
        <w:rPr>
          <w:sz w:val="28"/>
          <w:szCs w:val="28"/>
        </w:rPr>
        <w:t> </w:t>
      </w:r>
      <w:r w:rsidRPr="007F3E84">
        <w:rPr>
          <w:sz w:val="28"/>
          <w:szCs w:val="28"/>
        </w:rPr>
        <w:t xml:space="preserve">органами, организациями, их должностными лицами - в соответствии </w:t>
      </w:r>
      <w:r w:rsidR="00072C8F">
        <w:rPr>
          <w:sz w:val="28"/>
          <w:szCs w:val="28"/>
        </w:rPr>
        <w:br/>
      </w:r>
      <w:r w:rsidRPr="007F3E84">
        <w:rPr>
          <w:sz w:val="28"/>
          <w:szCs w:val="28"/>
        </w:rPr>
        <w:t>с Федеральным законом «Об антикоррупционной экспертизе нормативных правовых актов и проектов нормативных правовых</w:t>
      </w:r>
      <w:r w:rsidR="006B72B9">
        <w:rPr>
          <w:sz w:val="28"/>
          <w:szCs w:val="28"/>
        </w:rPr>
        <w:t xml:space="preserve"> актов», в порядке, установленно</w:t>
      </w:r>
      <w:r w:rsidRPr="007F3E84">
        <w:rPr>
          <w:sz w:val="28"/>
          <w:szCs w:val="28"/>
        </w:rPr>
        <w:t xml:space="preserve">м нормативными правовыми актами соответствующих федеральных органов исполнительной власти, иных государственных органов </w:t>
      </w:r>
      <w:r w:rsidR="00072C8F">
        <w:rPr>
          <w:sz w:val="28"/>
          <w:szCs w:val="28"/>
        </w:rPr>
        <w:br/>
      </w:r>
      <w:r w:rsidRPr="007F3E84">
        <w:rPr>
          <w:sz w:val="28"/>
          <w:szCs w:val="28"/>
        </w:rPr>
        <w:t>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  <w:proofErr w:type="gramEnd"/>
    </w:p>
    <w:p w:rsidR="008C15D5" w:rsidRPr="007F3E84" w:rsidRDefault="008C15D5" w:rsidP="00B140F8">
      <w:pPr>
        <w:ind w:firstLine="709"/>
        <w:jc w:val="both"/>
        <w:rPr>
          <w:sz w:val="28"/>
          <w:szCs w:val="28"/>
        </w:rPr>
      </w:pPr>
      <w:proofErr w:type="gramStart"/>
      <w:r w:rsidRPr="007F3E84">
        <w:rPr>
          <w:sz w:val="28"/>
          <w:szCs w:val="28"/>
        </w:rPr>
        <w:t>Антикоррупционная экспертиза нормативных правовых актов Нижегородской области и их проектов проводится в соответствии с Правилами и Методикой проведения антикоррупционной экспертизы нормативных правовых актов и проектов норматив</w:t>
      </w:r>
      <w:r w:rsidR="00216DEE" w:rsidRPr="007F3E84">
        <w:rPr>
          <w:sz w:val="28"/>
          <w:szCs w:val="28"/>
        </w:rPr>
        <w:t>ных правовых актов, утвержденными</w:t>
      </w:r>
      <w:r w:rsidRPr="007F3E84">
        <w:rPr>
          <w:sz w:val="28"/>
          <w:szCs w:val="28"/>
        </w:rPr>
        <w:t xml:space="preserve"> постановлением Правительства Российской Федерации от 26 февраля 2010 г. </w:t>
      </w:r>
      <w:r w:rsidRPr="007F3E84">
        <w:rPr>
          <w:sz w:val="28"/>
          <w:szCs w:val="28"/>
        </w:rPr>
        <w:br/>
        <w:t xml:space="preserve">№ 96, и постановлением Правительства Нижегородской области </w:t>
      </w:r>
      <w:r w:rsidRPr="007F3E84">
        <w:rPr>
          <w:sz w:val="28"/>
          <w:szCs w:val="28"/>
        </w:rPr>
        <w:br/>
        <w:t>от 10 декабря 2009 г. № 913 «Об утверждении порядка проведения антикоррупционной экспертизы проектов нормативных правовых актов</w:t>
      </w:r>
      <w:proofErr w:type="gramEnd"/>
      <w:r w:rsidRPr="007F3E84">
        <w:rPr>
          <w:sz w:val="28"/>
          <w:szCs w:val="28"/>
        </w:rPr>
        <w:t xml:space="preserve"> Губернатора и Правительства Нижегородской области».</w:t>
      </w:r>
    </w:p>
    <w:p w:rsidR="00B257ED" w:rsidRPr="007F3E84" w:rsidRDefault="00B257ED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lastRenderedPageBreak/>
        <w:t xml:space="preserve">В 2019 году </w:t>
      </w:r>
      <w:r w:rsidR="007F3E84" w:rsidRPr="007F3E84">
        <w:rPr>
          <w:sz w:val="28"/>
          <w:szCs w:val="28"/>
        </w:rPr>
        <w:t>по сведениям прокуратуры</w:t>
      </w:r>
      <w:r w:rsidR="00FB3BA0" w:rsidRPr="007F3E84">
        <w:rPr>
          <w:sz w:val="28"/>
          <w:szCs w:val="28"/>
        </w:rPr>
        <w:t xml:space="preserve"> </w:t>
      </w:r>
      <w:r w:rsidR="007F3E84" w:rsidRPr="007F3E84">
        <w:rPr>
          <w:sz w:val="28"/>
          <w:szCs w:val="28"/>
        </w:rPr>
        <w:t xml:space="preserve">Нижегородской области </w:t>
      </w:r>
      <w:proofErr w:type="spellStart"/>
      <w:r w:rsidRPr="007F3E84">
        <w:rPr>
          <w:sz w:val="28"/>
          <w:szCs w:val="28"/>
        </w:rPr>
        <w:t>коррупциогенные</w:t>
      </w:r>
      <w:proofErr w:type="spellEnd"/>
      <w:r w:rsidRPr="007F3E84">
        <w:rPr>
          <w:sz w:val="28"/>
          <w:szCs w:val="28"/>
        </w:rPr>
        <w:t xml:space="preserve"> факторы выявлены в 5 нормативных правовых актах органов исполнительной власти обл</w:t>
      </w:r>
      <w:r w:rsidR="00FB3BA0" w:rsidRPr="007F3E84">
        <w:rPr>
          <w:sz w:val="28"/>
          <w:szCs w:val="28"/>
        </w:rPr>
        <w:t>асти и в 599 нормативных правов</w:t>
      </w:r>
      <w:r w:rsidRPr="007F3E84">
        <w:rPr>
          <w:sz w:val="28"/>
          <w:szCs w:val="28"/>
        </w:rPr>
        <w:t>ых актах органов местного самоуправления.</w:t>
      </w:r>
    </w:p>
    <w:p w:rsidR="00B257ED" w:rsidRPr="007F3E84" w:rsidRDefault="00B257ED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 xml:space="preserve">Из общего количества выявленных нормативных правовых актов, содержащих </w:t>
      </w:r>
      <w:proofErr w:type="spellStart"/>
      <w:r w:rsidRPr="007F3E84">
        <w:rPr>
          <w:sz w:val="28"/>
          <w:szCs w:val="28"/>
        </w:rPr>
        <w:t>коррупциогенные</w:t>
      </w:r>
      <w:proofErr w:type="spellEnd"/>
      <w:r w:rsidRPr="007F3E84">
        <w:rPr>
          <w:sz w:val="28"/>
          <w:szCs w:val="28"/>
        </w:rPr>
        <w:t xml:space="preserve"> факторы, противоречили закону 573 нормативных правовых акта органов местного самоуправления. </w:t>
      </w:r>
    </w:p>
    <w:p w:rsidR="00B257ED" w:rsidRPr="007F3E84" w:rsidRDefault="00B257ED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 xml:space="preserve">В результате вмешательства прокуратуры области по рассмотренным актам прокурорского реагирования </w:t>
      </w:r>
      <w:proofErr w:type="spellStart"/>
      <w:r w:rsidRPr="007F3E84">
        <w:rPr>
          <w:sz w:val="28"/>
          <w:szCs w:val="28"/>
        </w:rPr>
        <w:t>коррупциогенные</w:t>
      </w:r>
      <w:proofErr w:type="spellEnd"/>
      <w:r w:rsidRPr="007F3E84">
        <w:rPr>
          <w:sz w:val="28"/>
          <w:szCs w:val="28"/>
        </w:rPr>
        <w:t xml:space="preserve"> факторы исключены </w:t>
      </w:r>
      <w:r w:rsidR="00072C8F">
        <w:rPr>
          <w:sz w:val="28"/>
          <w:szCs w:val="28"/>
        </w:rPr>
        <w:br/>
      </w:r>
      <w:r w:rsidRPr="007F3E84">
        <w:rPr>
          <w:sz w:val="28"/>
          <w:szCs w:val="28"/>
        </w:rPr>
        <w:t>из 564 нормативных правовых актов.</w:t>
      </w:r>
    </w:p>
    <w:p w:rsidR="00B257ED" w:rsidRPr="007F3E84" w:rsidRDefault="00B257ED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 xml:space="preserve">Наиболее распространенными </w:t>
      </w:r>
      <w:proofErr w:type="spellStart"/>
      <w:r w:rsidRPr="007F3E84">
        <w:rPr>
          <w:sz w:val="28"/>
          <w:szCs w:val="28"/>
        </w:rPr>
        <w:t>коррупциогенными</w:t>
      </w:r>
      <w:proofErr w:type="spellEnd"/>
      <w:r w:rsidRPr="007F3E84">
        <w:rPr>
          <w:sz w:val="28"/>
          <w:szCs w:val="28"/>
        </w:rPr>
        <w:t xml:space="preserve"> факторами,</w:t>
      </w:r>
      <w:r w:rsidR="006B72B9">
        <w:rPr>
          <w:sz w:val="28"/>
          <w:szCs w:val="28"/>
        </w:rPr>
        <w:t xml:space="preserve"> </w:t>
      </w:r>
      <w:r w:rsidRPr="007F3E84">
        <w:rPr>
          <w:sz w:val="28"/>
          <w:szCs w:val="28"/>
        </w:rPr>
        <w:t xml:space="preserve">выявляемыми прокуратурой области, являются: нормы, свидетельствующие </w:t>
      </w:r>
      <w:r w:rsidR="00072C8F">
        <w:rPr>
          <w:sz w:val="28"/>
          <w:szCs w:val="28"/>
        </w:rPr>
        <w:br/>
      </w:r>
      <w:r w:rsidRPr="007F3E84">
        <w:rPr>
          <w:sz w:val="28"/>
          <w:szCs w:val="28"/>
        </w:rPr>
        <w:t>о широте полномочий,</w:t>
      </w:r>
      <w:r w:rsidR="006B72B9">
        <w:rPr>
          <w:sz w:val="28"/>
          <w:szCs w:val="28"/>
        </w:rPr>
        <w:t xml:space="preserve"> </w:t>
      </w:r>
      <w:r w:rsidRPr="007F3E84">
        <w:rPr>
          <w:sz w:val="28"/>
          <w:szCs w:val="28"/>
        </w:rPr>
        <w:t xml:space="preserve">позволяющие должностным лицам действовать </w:t>
      </w:r>
      <w:r w:rsidR="00072C8F">
        <w:rPr>
          <w:sz w:val="28"/>
          <w:szCs w:val="28"/>
        </w:rPr>
        <w:br/>
      </w:r>
      <w:r w:rsidRPr="007F3E84">
        <w:rPr>
          <w:sz w:val="28"/>
          <w:szCs w:val="28"/>
        </w:rPr>
        <w:t xml:space="preserve">по своему усмотрению в зависимости от обстоятельств; отсутствие или неполнота административных процедур; наличие завышенных требований </w:t>
      </w:r>
      <w:r w:rsidR="00072C8F">
        <w:rPr>
          <w:sz w:val="28"/>
          <w:szCs w:val="28"/>
        </w:rPr>
        <w:br/>
      </w:r>
      <w:r w:rsidRPr="007F3E84">
        <w:rPr>
          <w:sz w:val="28"/>
          <w:szCs w:val="28"/>
        </w:rPr>
        <w:t>к лицу, предъявляемых для реализации принадлежащего ему права,</w:t>
      </w:r>
      <w:r w:rsidR="006B72B9">
        <w:rPr>
          <w:sz w:val="28"/>
          <w:szCs w:val="28"/>
        </w:rPr>
        <w:t xml:space="preserve"> </w:t>
      </w:r>
      <w:r w:rsidRPr="007F3E84">
        <w:rPr>
          <w:sz w:val="28"/>
          <w:szCs w:val="28"/>
        </w:rPr>
        <w:t>нарушение компетенции при издании нормативного правового акта.</w:t>
      </w:r>
    </w:p>
    <w:p w:rsidR="00B257ED" w:rsidRPr="007F3E84" w:rsidRDefault="00B257ED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 xml:space="preserve">Своевременное принятие прокурором мер реагирования позволило предотвратить негативные последствия действия незаконного нормативного правового акта, содержащего </w:t>
      </w:r>
      <w:proofErr w:type="spellStart"/>
      <w:r w:rsidRPr="007F3E84">
        <w:rPr>
          <w:sz w:val="28"/>
          <w:szCs w:val="28"/>
        </w:rPr>
        <w:t>коррупциогенные</w:t>
      </w:r>
      <w:proofErr w:type="spellEnd"/>
      <w:r w:rsidRPr="007F3E84">
        <w:rPr>
          <w:sz w:val="28"/>
          <w:szCs w:val="28"/>
        </w:rPr>
        <w:t xml:space="preserve"> факторы.</w:t>
      </w:r>
    </w:p>
    <w:p w:rsidR="00B257ED" w:rsidRPr="007F3E84" w:rsidRDefault="00B257ED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 xml:space="preserve">В основной массе </w:t>
      </w:r>
      <w:proofErr w:type="spellStart"/>
      <w:r w:rsidRPr="007F3E84">
        <w:rPr>
          <w:sz w:val="28"/>
          <w:szCs w:val="28"/>
        </w:rPr>
        <w:t>коррупциогенные</w:t>
      </w:r>
      <w:proofErr w:type="spellEnd"/>
      <w:r w:rsidRPr="007F3E84">
        <w:rPr>
          <w:sz w:val="28"/>
          <w:szCs w:val="28"/>
        </w:rPr>
        <w:t xml:space="preserve"> факторы выявляются в нормативных правовых актах,</w:t>
      </w:r>
      <w:r w:rsidR="00AF2777" w:rsidRPr="007F3E84">
        <w:rPr>
          <w:sz w:val="28"/>
          <w:szCs w:val="28"/>
        </w:rPr>
        <w:t xml:space="preserve"> </w:t>
      </w:r>
      <w:r w:rsidRPr="007F3E84">
        <w:rPr>
          <w:sz w:val="28"/>
          <w:szCs w:val="28"/>
        </w:rPr>
        <w:t xml:space="preserve">касающихся прав, свобод и обязанностей человека </w:t>
      </w:r>
      <w:r w:rsidR="00072C8F">
        <w:rPr>
          <w:sz w:val="28"/>
          <w:szCs w:val="28"/>
        </w:rPr>
        <w:br/>
      </w:r>
      <w:r w:rsidRPr="007F3E84">
        <w:rPr>
          <w:sz w:val="28"/>
          <w:szCs w:val="28"/>
        </w:rPr>
        <w:t>и гражданина,</w:t>
      </w:r>
      <w:r w:rsidR="00AF2777" w:rsidRPr="007F3E84">
        <w:rPr>
          <w:sz w:val="28"/>
          <w:szCs w:val="28"/>
        </w:rPr>
        <w:t xml:space="preserve"> </w:t>
      </w:r>
      <w:r w:rsidRPr="007F3E84">
        <w:rPr>
          <w:sz w:val="28"/>
          <w:szCs w:val="28"/>
        </w:rPr>
        <w:t>что связано с наибольшим удельным количеством нормативных правовых актов, регулирующих данные правоотношения.</w:t>
      </w:r>
    </w:p>
    <w:p w:rsidR="00AF2777" w:rsidRPr="007F3E84" w:rsidRDefault="00AF2777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 xml:space="preserve">Так, прокуратурой области внесено требование об исключении </w:t>
      </w:r>
      <w:proofErr w:type="spellStart"/>
      <w:r w:rsidRPr="007F3E84">
        <w:rPr>
          <w:sz w:val="28"/>
          <w:szCs w:val="28"/>
        </w:rPr>
        <w:t>коррупциогенного</w:t>
      </w:r>
      <w:proofErr w:type="spellEnd"/>
      <w:r w:rsidRPr="007F3E84">
        <w:rPr>
          <w:sz w:val="28"/>
          <w:szCs w:val="28"/>
        </w:rPr>
        <w:t xml:space="preserve"> фактора из приказа комитета государственного ветеринарного надзора</w:t>
      </w:r>
      <w:r w:rsidR="00072C8F">
        <w:rPr>
          <w:sz w:val="28"/>
          <w:szCs w:val="28"/>
        </w:rPr>
        <w:t xml:space="preserve"> Нижегородской области от 8 июня </w:t>
      </w:r>
      <w:r w:rsidRPr="007F3E84">
        <w:rPr>
          <w:sz w:val="28"/>
          <w:szCs w:val="28"/>
        </w:rPr>
        <w:t xml:space="preserve">2019 </w:t>
      </w:r>
      <w:r w:rsidR="00072C8F">
        <w:rPr>
          <w:sz w:val="28"/>
          <w:szCs w:val="28"/>
        </w:rPr>
        <w:t xml:space="preserve">г. </w:t>
      </w:r>
      <w:r w:rsidRPr="007F3E84">
        <w:rPr>
          <w:sz w:val="28"/>
          <w:szCs w:val="28"/>
        </w:rPr>
        <w:t>№</w:t>
      </w:r>
      <w:r w:rsidR="00072C8F">
        <w:rPr>
          <w:sz w:val="28"/>
          <w:szCs w:val="28"/>
        </w:rPr>
        <w:t xml:space="preserve"> </w:t>
      </w:r>
      <w:r w:rsidRPr="007F3E84">
        <w:rPr>
          <w:sz w:val="28"/>
          <w:szCs w:val="28"/>
        </w:rPr>
        <w:t>318,</w:t>
      </w:r>
      <w:r w:rsidR="00072C8F">
        <w:rPr>
          <w:sz w:val="28"/>
          <w:szCs w:val="28"/>
        </w:rPr>
        <w:t xml:space="preserve"> </w:t>
      </w:r>
      <w:r w:rsidRPr="007F3E84">
        <w:rPr>
          <w:sz w:val="28"/>
          <w:szCs w:val="28"/>
        </w:rPr>
        <w:t>устанавливающего порядок получения государственным служащим разрешения представителя нанимателя на участие на безвозмездной основе в управлении некоммерческими организациями.</w:t>
      </w:r>
    </w:p>
    <w:p w:rsidR="00AF2777" w:rsidRPr="007F3E84" w:rsidRDefault="00AF2777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>Названным нормативным правовым актом не определен срок,</w:t>
      </w:r>
      <w:r w:rsidR="00072C8F">
        <w:rPr>
          <w:sz w:val="28"/>
          <w:szCs w:val="28"/>
        </w:rPr>
        <w:t xml:space="preserve"> </w:t>
      </w:r>
      <w:r w:rsidRPr="007F3E84">
        <w:rPr>
          <w:sz w:val="28"/>
          <w:szCs w:val="28"/>
        </w:rPr>
        <w:t>в течение которого представителем нанимателя должно быть принято соответствующее решение, что свидетельствует о широте дискреционных полномочий.</w:t>
      </w:r>
    </w:p>
    <w:p w:rsidR="00AF2777" w:rsidRPr="007F3E84" w:rsidRDefault="00AF2777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>По результатам рассмотрения требования прокурора издан новый нормативный правовой акт.</w:t>
      </w:r>
    </w:p>
    <w:p w:rsidR="002C650A" w:rsidRPr="007F3E84" w:rsidRDefault="002C650A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 xml:space="preserve">По протестам прокурора Варнавинского района отменены изданные </w:t>
      </w:r>
      <w:r w:rsidR="00072C8F">
        <w:rPr>
          <w:sz w:val="28"/>
          <w:szCs w:val="28"/>
        </w:rPr>
        <w:br/>
      </w:r>
      <w:r w:rsidRPr="007F3E84">
        <w:rPr>
          <w:sz w:val="28"/>
          <w:szCs w:val="28"/>
        </w:rPr>
        <w:t xml:space="preserve">с превышением компетенции муниципальные правовые акты </w:t>
      </w:r>
      <w:r w:rsidR="000634D3">
        <w:rPr>
          <w:sz w:val="28"/>
          <w:szCs w:val="28"/>
        </w:rPr>
        <w:t>5</w:t>
      </w:r>
      <w:r w:rsidRPr="007F3E84">
        <w:rPr>
          <w:sz w:val="28"/>
          <w:szCs w:val="28"/>
        </w:rPr>
        <w:t xml:space="preserve"> сельских поселений, утверждавшие схемы теплоснабжения муниципальных образований.</w:t>
      </w:r>
    </w:p>
    <w:p w:rsidR="008E5F20" w:rsidRPr="007F3E84" w:rsidRDefault="002C650A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 xml:space="preserve">Прокурором </w:t>
      </w:r>
      <w:proofErr w:type="spellStart"/>
      <w:r w:rsidRPr="007F3E84">
        <w:rPr>
          <w:sz w:val="28"/>
          <w:szCs w:val="28"/>
        </w:rPr>
        <w:t>Лысковского</w:t>
      </w:r>
      <w:proofErr w:type="spellEnd"/>
      <w:r w:rsidRPr="007F3E84">
        <w:rPr>
          <w:sz w:val="28"/>
          <w:szCs w:val="28"/>
        </w:rPr>
        <w:t xml:space="preserve"> района опротестован административный регламент администрации </w:t>
      </w:r>
      <w:proofErr w:type="spellStart"/>
      <w:r w:rsidRPr="007F3E84">
        <w:rPr>
          <w:sz w:val="28"/>
          <w:szCs w:val="28"/>
        </w:rPr>
        <w:t>Лысковского</w:t>
      </w:r>
      <w:proofErr w:type="spellEnd"/>
      <w:r w:rsidRPr="007F3E84">
        <w:rPr>
          <w:sz w:val="28"/>
          <w:szCs w:val="28"/>
        </w:rPr>
        <w:t xml:space="preserve"> района, устанавливающий порядок подачи документов для установления опеки (попечительства) </w:t>
      </w:r>
      <w:r w:rsidR="00072C8F">
        <w:rPr>
          <w:sz w:val="28"/>
          <w:szCs w:val="28"/>
        </w:rPr>
        <w:br/>
      </w:r>
      <w:r w:rsidRPr="007F3E84">
        <w:rPr>
          <w:sz w:val="28"/>
          <w:szCs w:val="28"/>
        </w:rPr>
        <w:t xml:space="preserve">над несовершеннолетними гражданами. </w:t>
      </w:r>
      <w:proofErr w:type="gramStart"/>
      <w:r w:rsidRPr="007F3E84">
        <w:rPr>
          <w:sz w:val="28"/>
          <w:szCs w:val="28"/>
        </w:rPr>
        <w:t>В нарушение постановления</w:t>
      </w:r>
      <w:r w:rsidR="008E5F20" w:rsidRPr="007F3E84">
        <w:rPr>
          <w:sz w:val="28"/>
          <w:szCs w:val="28"/>
        </w:rPr>
        <w:t xml:space="preserve"> Правительств</w:t>
      </w:r>
      <w:r w:rsidR="00072C8F">
        <w:rPr>
          <w:sz w:val="28"/>
          <w:szCs w:val="28"/>
        </w:rPr>
        <w:t xml:space="preserve">а Российской Федерации от 18 мая </w:t>
      </w:r>
      <w:r w:rsidR="008E5F20" w:rsidRPr="007F3E84">
        <w:rPr>
          <w:sz w:val="28"/>
          <w:szCs w:val="28"/>
        </w:rPr>
        <w:t xml:space="preserve">2009 </w:t>
      </w:r>
      <w:r w:rsidR="00072C8F">
        <w:rPr>
          <w:sz w:val="28"/>
          <w:szCs w:val="28"/>
        </w:rPr>
        <w:t xml:space="preserve">г. </w:t>
      </w:r>
      <w:r w:rsidR="008E5F20" w:rsidRPr="007F3E84">
        <w:rPr>
          <w:sz w:val="28"/>
          <w:szCs w:val="28"/>
        </w:rPr>
        <w:t>№</w:t>
      </w:r>
      <w:r w:rsidR="00072C8F">
        <w:rPr>
          <w:sz w:val="28"/>
          <w:szCs w:val="28"/>
        </w:rPr>
        <w:t xml:space="preserve"> </w:t>
      </w:r>
      <w:r w:rsidR="008E5F20" w:rsidRPr="007F3E84">
        <w:rPr>
          <w:sz w:val="28"/>
          <w:szCs w:val="28"/>
        </w:rPr>
        <w:t xml:space="preserve">423 муниципальным </w:t>
      </w:r>
      <w:r w:rsidR="008E5F20" w:rsidRPr="007F3E84">
        <w:rPr>
          <w:sz w:val="28"/>
          <w:szCs w:val="28"/>
        </w:rPr>
        <w:lastRenderedPageBreak/>
        <w:t>правовым актом предусматривалось незаконное истребование от заявителей ряда документов (справки об отсутствии судимости, выписки из домовой книги, справки о соответствии жилого помещения санитарным и техническим нормам), а также необоснованно сокращен срок действительности медицинского заключения с 6 до 3 месяцев.</w:t>
      </w:r>
      <w:proofErr w:type="gramEnd"/>
    </w:p>
    <w:p w:rsidR="002C650A" w:rsidRPr="007F3E84" w:rsidRDefault="008E5F20" w:rsidP="00B140F8">
      <w:pPr>
        <w:ind w:firstLine="709"/>
        <w:jc w:val="both"/>
        <w:rPr>
          <w:sz w:val="28"/>
          <w:szCs w:val="28"/>
        </w:rPr>
      </w:pPr>
      <w:r w:rsidRPr="007F3E84">
        <w:rPr>
          <w:sz w:val="28"/>
          <w:szCs w:val="28"/>
        </w:rPr>
        <w:t>По ана</w:t>
      </w:r>
      <w:r w:rsidR="0054114D" w:rsidRPr="007F3E84">
        <w:rPr>
          <w:sz w:val="28"/>
          <w:szCs w:val="28"/>
        </w:rPr>
        <w:t xml:space="preserve">логичным основаниям прокурором опротестован административный регламент администрации </w:t>
      </w:r>
      <w:proofErr w:type="spellStart"/>
      <w:r w:rsidR="0054114D" w:rsidRPr="007F3E84">
        <w:rPr>
          <w:sz w:val="28"/>
          <w:szCs w:val="28"/>
        </w:rPr>
        <w:t>Лысковского</w:t>
      </w:r>
      <w:proofErr w:type="spellEnd"/>
      <w:r w:rsidR="0054114D" w:rsidRPr="007F3E84">
        <w:rPr>
          <w:sz w:val="28"/>
          <w:szCs w:val="28"/>
        </w:rPr>
        <w:t xml:space="preserve"> района,</w:t>
      </w:r>
      <w:r w:rsidR="006B72B9">
        <w:rPr>
          <w:sz w:val="28"/>
          <w:szCs w:val="28"/>
        </w:rPr>
        <w:t xml:space="preserve"> </w:t>
      </w:r>
      <w:r w:rsidR="0054114D" w:rsidRPr="007F3E84">
        <w:rPr>
          <w:sz w:val="28"/>
          <w:szCs w:val="28"/>
        </w:rPr>
        <w:t xml:space="preserve">устанавливающий порядок выдачи разрешения на строительство, реконструкцию объектов капитального строительства. Административным регламентом предусматривалось истребование от заявителей документов, </w:t>
      </w:r>
      <w:r w:rsidR="00072C8F">
        <w:rPr>
          <w:sz w:val="28"/>
          <w:szCs w:val="28"/>
        </w:rPr>
        <w:br/>
      </w:r>
      <w:r w:rsidR="0054114D" w:rsidRPr="007F3E84">
        <w:rPr>
          <w:sz w:val="28"/>
          <w:szCs w:val="28"/>
        </w:rPr>
        <w:t xml:space="preserve">не указанных в части 7 статьи 51 </w:t>
      </w:r>
      <w:proofErr w:type="spellStart"/>
      <w:r w:rsidR="0054114D" w:rsidRPr="007F3E84">
        <w:rPr>
          <w:sz w:val="28"/>
          <w:szCs w:val="28"/>
        </w:rPr>
        <w:t>ГрК</w:t>
      </w:r>
      <w:proofErr w:type="spellEnd"/>
      <w:r w:rsidR="0054114D" w:rsidRPr="007F3E84">
        <w:rPr>
          <w:sz w:val="28"/>
          <w:szCs w:val="28"/>
        </w:rPr>
        <w:t xml:space="preserve"> РФ (копии свидетельства о регистрации заявителя в качестве индивидуального предпринимателя или выписки </w:t>
      </w:r>
      <w:r w:rsidR="00072C8F">
        <w:rPr>
          <w:sz w:val="28"/>
          <w:szCs w:val="28"/>
        </w:rPr>
        <w:br/>
      </w:r>
      <w:r w:rsidR="0054114D" w:rsidRPr="007F3E84">
        <w:rPr>
          <w:sz w:val="28"/>
          <w:szCs w:val="28"/>
        </w:rPr>
        <w:t>из ЕГРЮЛ для организаций). Протесты удовлетворены.</w:t>
      </w:r>
      <w:r w:rsidR="002C650A" w:rsidRPr="007F3E84">
        <w:rPr>
          <w:sz w:val="28"/>
          <w:szCs w:val="28"/>
        </w:rPr>
        <w:t xml:space="preserve"> </w:t>
      </w:r>
    </w:p>
    <w:p w:rsidR="00C57EEE" w:rsidRPr="00072C8F" w:rsidRDefault="00C57EE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C8F">
        <w:rPr>
          <w:sz w:val="28"/>
          <w:szCs w:val="28"/>
        </w:rPr>
        <w:t xml:space="preserve">Главное управление Минюста России по Нижегородской области осуществляет полномочия по проведению правовой экспертизы нормативных правовых актов Нижегородской области на предмет их соответствия Конституции Российской Федерации и федеральным законам </w:t>
      </w:r>
      <w:r w:rsidR="00072C8F">
        <w:rPr>
          <w:sz w:val="28"/>
          <w:szCs w:val="28"/>
        </w:rPr>
        <w:br/>
      </w:r>
      <w:r w:rsidRPr="00072C8F">
        <w:rPr>
          <w:sz w:val="28"/>
          <w:szCs w:val="28"/>
        </w:rPr>
        <w:t>и в установленном порядке антикоррупционной экспертизы нормативных правовых актов Нижегородской области при мониторинге их применения.</w:t>
      </w:r>
    </w:p>
    <w:p w:rsidR="00C57EEE" w:rsidRPr="00E8156B" w:rsidRDefault="00072C8F" w:rsidP="00B140F8">
      <w:pPr>
        <w:ind w:firstLine="780"/>
        <w:jc w:val="both"/>
        <w:rPr>
          <w:sz w:val="28"/>
          <w:szCs w:val="28"/>
        </w:rPr>
      </w:pPr>
      <w:r w:rsidRPr="00E8156B">
        <w:rPr>
          <w:sz w:val="28"/>
          <w:szCs w:val="28"/>
        </w:rPr>
        <w:t xml:space="preserve">По информации Главного управления Минюста России </w:t>
      </w:r>
      <w:r w:rsidR="00E8156B" w:rsidRPr="00E8156B">
        <w:rPr>
          <w:sz w:val="28"/>
          <w:szCs w:val="28"/>
        </w:rPr>
        <w:br/>
      </w:r>
      <w:r w:rsidRPr="00E8156B">
        <w:rPr>
          <w:sz w:val="28"/>
          <w:szCs w:val="28"/>
        </w:rPr>
        <w:t>по Нижегородской области в</w:t>
      </w:r>
      <w:r w:rsidR="006948B4">
        <w:rPr>
          <w:sz w:val="28"/>
          <w:szCs w:val="28"/>
        </w:rPr>
        <w:t xml:space="preserve"> 2019 г</w:t>
      </w:r>
      <w:r w:rsidR="00FD2A9F">
        <w:rPr>
          <w:sz w:val="28"/>
          <w:szCs w:val="28"/>
        </w:rPr>
        <w:t>оду</w:t>
      </w:r>
      <w:r w:rsidR="00C57EEE" w:rsidRPr="00E8156B">
        <w:rPr>
          <w:sz w:val="28"/>
          <w:szCs w:val="28"/>
        </w:rPr>
        <w:t xml:space="preserve"> антикоррупционная экспертиза проведена на 2127 региональных нормативных правовых актов (I полугодие </w:t>
      </w:r>
      <w:r w:rsidR="00E8156B" w:rsidRPr="00E8156B">
        <w:rPr>
          <w:sz w:val="28"/>
          <w:szCs w:val="28"/>
        </w:rPr>
        <w:t>2019 г.</w:t>
      </w:r>
      <w:r w:rsidR="00C57EEE" w:rsidRPr="00E8156B">
        <w:rPr>
          <w:sz w:val="28"/>
          <w:szCs w:val="28"/>
        </w:rPr>
        <w:t xml:space="preserve"> - 945, II полугодие 2019</w:t>
      </w:r>
      <w:r w:rsidR="00E8156B" w:rsidRPr="00E8156B">
        <w:rPr>
          <w:sz w:val="28"/>
          <w:szCs w:val="28"/>
        </w:rPr>
        <w:t xml:space="preserve"> г.</w:t>
      </w:r>
      <w:r w:rsidR="00C57EEE" w:rsidRPr="00E8156B">
        <w:rPr>
          <w:sz w:val="28"/>
          <w:szCs w:val="28"/>
        </w:rPr>
        <w:t xml:space="preserve"> - 1182).</w:t>
      </w:r>
    </w:p>
    <w:p w:rsidR="00C57EEE" w:rsidRPr="006948B4" w:rsidRDefault="00C57EEE" w:rsidP="00B140F8">
      <w:pPr>
        <w:ind w:firstLine="780"/>
        <w:jc w:val="both"/>
        <w:rPr>
          <w:sz w:val="28"/>
          <w:szCs w:val="28"/>
        </w:rPr>
      </w:pPr>
      <w:r w:rsidRPr="006948B4">
        <w:rPr>
          <w:sz w:val="28"/>
          <w:szCs w:val="28"/>
        </w:rPr>
        <w:t xml:space="preserve">В отчетном периоде выявлено 32 </w:t>
      </w:r>
      <w:proofErr w:type="spellStart"/>
      <w:r w:rsidRPr="006948B4">
        <w:rPr>
          <w:sz w:val="28"/>
          <w:szCs w:val="28"/>
        </w:rPr>
        <w:t>коррупциогенных</w:t>
      </w:r>
      <w:proofErr w:type="spellEnd"/>
      <w:r w:rsidRPr="006948B4">
        <w:rPr>
          <w:sz w:val="28"/>
          <w:szCs w:val="28"/>
        </w:rPr>
        <w:t xml:space="preserve"> фактора в 31 акте, </w:t>
      </w:r>
      <w:r w:rsidR="006948B4" w:rsidRPr="006948B4">
        <w:rPr>
          <w:sz w:val="28"/>
          <w:szCs w:val="28"/>
        </w:rPr>
        <w:br/>
        <w:t>из них в I полугодии 2019 г.</w:t>
      </w:r>
      <w:r w:rsidRPr="006948B4">
        <w:rPr>
          <w:sz w:val="28"/>
          <w:szCs w:val="28"/>
        </w:rPr>
        <w:t xml:space="preserve"> выявлено 5 </w:t>
      </w:r>
      <w:proofErr w:type="spellStart"/>
      <w:r w:rsidRPr="006948B4">
        <w:rPr>
          <w:sz w:val="28"/>
          <w:szCs w:val="28"/>
        </w:rPr>
        <w:t>коррупциогенных</w:t>
      </w:r>
      <w:proofErr w:type="spellEnd"/>
      <w:r w:rsidRPr="006948B4">
        <w:rPr>
          <w:sz w:val="28"/>
          <w:szCs w:val="28"/>
        </w:rPr>
        <w:t xml:space="preserve"> факторов в 5 актах, во II полугодии 2019 </w:t>
      </w:r>
      <w:r w:rsidR="006948B4" w:rsidRPr="006948B4">
        <w:rPr>
          <w:sz w:val="28"/>
          <w:szCs w:val="28"/>
        </w:rPr>
        <w:t xml:space="preserve">г. </w:t>
      </w:r>
      <w:r w:rsidRPr="006948B4">
        <w:rPr>
          <w:sz w:val="28"/>
          <w:szCs w:val="28"/>
        </w:rPr>
        <w:t xml:space="preserve">выявлено 27 </w:t>
      </w:r>
      <w:proofErr w:type="spellStart"/>
      <w:r w:rsidRPr="006948B4">
        <w:rPr>
          <w:sz w:val="28"/>
          <w:szCs w:val="28"/>
        </w:rPr>
        <w:t>коррупциогенных</w:t>
      </w:r>
      <w:proofErr w:type="spellEnd"/>
      <w:r w:rsidRPr="006948B4">
        <w:rPr>
          <w:sz w:val="28"/>
          <w:szCs w:val="28"/>
        </w:rPr>
        <w:t xml:space="preserve"> факторов в 26 актах.</w:t>
      </w:r>
    </w:p>
    <w:p w:rsidR="00C57EEE" w:rsidRPr="00C203E7" w:rsidRDefault="00C57EEE" w:rsidP="00B140F8">
      <w:pPr>
        <w:ind w:firstLine="780"/>
        <w:jc w:val="both"/>
        <w:rPr>
          <w:sz w:val="28"/>
          <w:szCs w:val="28"/>
        </w:rPr>
      </w:pPr>
      <w:r w:rsidRPr="00C203E7">
        <w:rPr>
          <w:sz w:val="28"/>
          <w:szCs w:val="28"/>
        </w:rPr>
        <w:t>Заключения по результатам проведения антикоррупционной экспертизы направлены в органы государственной власти, принявшие акт, и органы прокуратуры для принятия мер прокурорского реагирования.</w:t>
      </w:r>
    </w:p>
    <w:p w:rsidR="00C57EEE" w:rsidRPr="00171DCA" w:rsidRDefault="00C57EEE" w:rsidP="00B140F8">
      <w:pPr>
        <w:ind w:firstLine="780"/>
        <w:jc w:val="both"/>
        <w:rPr>
          <w:sz w:val="28"/>
          <w:szCs w:val="28"/>
        </w:rPr>
      </w:pPr>
      <w:r w:rsidRPr="00171DCA">
        <w:rPr>
          <w:sz w:val="28"/>
          <w:szCs w:val="28"/>
        </w:rPr>
        <w:t xml:space="preserve">В результате принятых мер </w:t>
      </w:r>
      <w:r w:rsidR="006B72B9">
        <w:rPr>
          <w:sz w:val="28"/>
          <w:szCs w:val="28"/>
        </w:rPr>
        <w:t>по состоянию на 31 декабря 2019 г. в стадии приведения находились</w:t>
      </w:r>
      <w:r w:rsidRPr="00171DCA">
        <w:rPr>
          <w:sz w:val="28"/>
          <w:szCs w:val="28"/>
        </w:rPr>
        <w:t xml:space="preserve"> 2 акта, в которых </w:t>
      </w:r>
      <w:proofErr w:type="spellStart"/>
      <w:r w:rsidRPr="00171DCA">
        <w:rPr>
          <w:sz w:val="28"/>
          <w:szCs w:val="28"/>
        </w:rPr>
        <w:t>коррупциогенные</w:t>
      </w:r>
      <w:proofErr w:type="spellEnd"/>
      <w:r w:rsidRPr="00171DCA">
        <w:rPr>
          <w:sz w:val="28"/>
          <w:szCs w:val="28"/>
        </w:rPr>
        <w:t xml:space="preserve"> факторы выявлены в 2019 году:</w:t>
      </w:r>
    </w:p>
    <w:p w:rsidR="00C57EEE" w:rsidRPr="00171DCA" w:rsidRDefault="00C57EEE" w:rsidP="00B140F8">
      <w:pPr>
        <w:widowControl w:val="0"/>
        <w:numPr>
          <w:ilvl w:val="0"/>
          <w:numId w:val="15"/>
        </w:numPr>
        <w:tabs>
          <w:tab w:val="left" w:pos="1222"/>
        </w:tabs>
        <w:ind w:firstLine="780"/>
        <w:jc w:val="both"/>
        <w:rPr>
          <w:sz w:val="28"/>
          <w:szCs w:val="28"/>
        </w:rPr>
      </w:pPr>
      <w:proofErr w:type="gramStart"/>
      <w:r w:rsidRPr="00171DCA">
        <w:rPr>
          <w:sz w:val="28"/>
          <w:szCs w:val="28"/>
        </w:rPr>
        <w:t>приказ министерства социальной политики Ниж</w:t>
      </w:r>
      <w:r w:rsidR="00171DCA" w:rsidRPr="00171DCA">
        <w:rPr>
          <w:sz w:val="28"/>
          <w:szCs w:val="28"/>
        </w:rPr>
        <w:t xml:space="preserve">егородской области от 4 мая </w:t>
      </w:r>
      <w:r w:rsidRPr="00171DCA">
        <w:rPr>
          <w:sz w:val="28"/>
          <w:szCs w:val="28"/>
        </w:rPr>
        <w:t xml:space="preserve">2012 </w:t>
      </w:r>
      <w:r w:rsidR="00171DCA" w:rsidRPr="00171DCA">
        <w:rPr>
          <w:sz w:val="28"/>
          <w:szCs w:val="28"/>
        </w:rPr>
        <w:t xml:space="preserve">г. </w:t>
      </w:r>
      <w:r w:rsidRPr="00171DCA">
        <w:rPr>
          <w:sz w:val="28"/>
          <w:szCs w:val="28"/>
        </w:rPr>
        <w:t xml:space="preserve">№ 342 «Об утверждении административного регламента государственных казенных учреждений Нижегородской области «Управление социальной защиты населения» по предоставлению государственной услуги «Выдача удостоверений многодетной семьи Нижегородской области» (в ред. </w:t>
      </w:r>
      <w:r w:rsidR="008A2E33">
        <w:rPr>
          <w:sz w:val="28"/>
          <w:szCs w:val="28"/>
        </w:rPr>
        <w:br/>
      </w:r>
      <w:r w:rsidR="00F66DC0">
        <w:rPr>
          <w:sz w:val="28"/>
          <w:szCs w:val="28"/>
        </w:rPr>
        <w:t xml:space="preserve">от 3 апреля </w:t>
      </w:r>
      <w:r w:rsidRPr="00171DCA">
        <w:rPr>
          <w:sz w:val="28"/>
          <w:szCs w:val="28"/>
        </w:rPr>
        <w:t>2017</w:t>
      </w:r>
      <w:r w:rsidR="00F66DC0">
        <w:rPr>
          <w:sz w:val="28"/>
          <w:szCs w:val="28"/>
        </w:rPr>
        <w:t xml:space="preserve"> г.</w:t>
      </w:r>
      <w:r w:rsidRPr="00171DCA">
        <w:rPr>
          <w:sz w:val="28"/>
          <w:szCs w:val="28"/>
        </w:rPr>
        <w:t xml:space="preserve"> № 144) (подпункт «а» пункта 4 Методики - установление для граждан трудновыполнимых</w:t>
      </w:r>
      <w:r w:rsidR="006B72B9">
        <w:rPr>
          <w:sz w:val="28"/>
          <w:szCs w:val="28"/>
        </w:rPr>
        <w:t xml:space="preserve"> и обременительных требований);</w:t>
      </w:r>
      <w:proofErr w:type="gramEnd"/>
    </w:p>
    <w:p w:rsidR="006B72B9" w:rsidRDefault="00C57EEE" w:rsidP="00B140F8">
      <w:pPr>
        <w:widowControl w:val="0"/>
        <w:numPr>
          <w:ilvl w:val="0"/>
          <w:numId w:val="15"/>
        </w:numPr>
        <w:tabs>
          <w:tab w:val="left" w:pos="1428"/>
        </w:tabs>
        <w:ind w:firstLine="900"/>
        <w:jc w:val="both"/>
        <w:rPr>
          <w:sz w:val="28"/>
          <w:szCs w:val="28"/>
        </w:rPr>
      </w:pPr>
      <w:r w:rsidRPr="006B72B9">
        <w:rPr>
          <w:sz w:val="28"/>
          <w:szCs w:val="28"/>
        </w:rPr>
        <w:t xml:space="preserve">постановление Правительства Нижегородской области </w:t>
      </w:r>
      <w:r w:rsidR="003F5774">
        <w:rPr>
          <w:sz w:val="28"/>
          <w:szCs w:val="28"/>
        </w:rPr>
        <w:br/>
      </w:r>
      <w:r w:rsidR="005F60C0" w:rsidRPr="006B72B9">
        <w:rPr>
          <w:sz w:val="28"/>
          <w:szCs w:val="28"/>
        </w:rPr>
        <w:t xml:space="preserve">от 1 июля </w:t>
      </w:r>
      <w:r w:rsidRPr="006B72B9">
        <w:rPr>
          <w:sz w:val="28"/>
          <w:szCs w:val="28"/>
        </w:rPr>
        <w:t xml:space="preserve">2019 </w:t>
      </w:r>
      <w:r w:rsidR="005F60C0" w:rsidRPr="006B72B9">
        <w:rPr>
          <w:sz w:val="28"/>
          <w:szCs w:val="28"/>
        </w:rPr>
        <w:t xml:space="preserve">г. </w:t>
      </w:r>
      <w:r w:rsidRPr="006B72B9">
        <w:rPr>
          <w:sz w:val="28"/>
          <w:szCs w:val="28"/>
        </w:rPr>
        <w:t>№ 412 «Об организации отдыха, оздоровления и занятости детей и молодежи Нижегородской области» (подпункт «а» пункта 4 Методики — установление для граждан трудновыполнимых и о</w:t>
      </w:r>
      <w:r w:rsidR="006B72B9">
        <w:rPr>
          <w:sz w:val="28"/>
          <w:szCs w:val="28"/>
        </w:rPr>
        <w:t>бременительных требований).</w:t>
      </w:r>
    </w:p>
    <w:p w:rsidR="00C57EEE" w:rsidRPr="006B72B9" w:rsidRDefault="00C57EEE" w:rsidP="00B140F8">
      <w:pPr>
        <w:widowControl w:val="0"/>
        <w:tabs>
          <w:tab w:val="left" w:pos="1428"/>
        </w:tabs>
        <w:ind w:firstLine="900"/>
        <w:jc w:val="both"/>
        <w:rPr>
          <w:sz w:val="28"/>
          <w:szCs w:val="28"/>
        </w:rPr>
      </w:pPr>
      <w:r w:rsidRPr="006B72B9">
        <w:rPr>
          <w:sz w:val="28"/>
          <w:szCs w:val="28"/>
        </w:rPr>
        <w:lastRenderedPageBreak/>
        <w:t>По результатам правовой экспертизы несоответствия федеральному законодательству в 2019 году выявлены в 9 нормативных правовых актах, регулирующих сферу противодействия коррупции:</w:t>
      </w:r>
    </w:p>
    <w:p w:rsidR="00C57EEE" w:rsidRPr="0035688F" w:rsidRDefault="0013382F" w:rsidP="00B140F8">
      <w:pPr>
        <w:tabs>
          <w:tab w:val="left" w:pos="2326"/>
        </w:tabs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3F5774">
        <w:rPr>
          <w:sz w:val="28"/>
          <w:szCs w:val="28"/>
        </w:rPr>
        <w:t> </w:t>
      </w:r>
      <w:r>
        <w:rPr>
          <w:sz w:val="28"/>
          <w:szCs w:val="28"/>
        </w:rPr>
        <w:t xml:space="preserve">приказ </w:t>
      </w:r>
      <w:r w:rsidR="00C57EEE" w:rsidRPr="0035688F">
        <w:rPr>
          <w:sz w:val="28"/>
          <w:szCs w:val="28"/>
        </w:rPr>
        <w:t>аппарата Правительства</w:t>
      </w:r>
      <w:r w:rsidR="0035688F" w:rsidRPr="0035688F">
        <w:rPr>
          <w:sz w:val="28"/>
          <w:szCs w:val="28"/>
        </w:rPr>
        <w:t xml:space="preserve"> Нижегородской области </w:t>
      </w:r>
      <w:r w:rsidR="0035688F" w:rsidRPr="0035688F">
        <w:rPr>
          <w:sz w:val="28"/>
          <w:szCs w:val="28"/>
        </w:rPr>
        <w:br/>
        <w:t xml:space="preserve">от 13 июня </w:t>
      </w:r>
      <w:r w:rsidR="00C57EEE" w:rsidRPr="0035688F">
        <w:rPr>
          <w:sz w:val="28"/>
          <w:szCs w:val="28"/>
        </w:rPr>
        <w:t xml:space="preserve">2017 </w:t>
      </w:r>
      <w:r w:rsidR="0035688F" w:rsidRPr="0035688F">
        <w:rPr>
          <w:sz w:val="28"/>
          <w:szCs w:val="28"/>
        </w:rPr>
        <w:t xml:space="preserve">г. </w:t>
      </w:r>
      <w:r w:rsidR="00C57EEE" w:rsidRPr="0035688F">
        <w:rPr>
          <w:sz w:val="28"/>
          <w:szCs w:val="28"/>
        </w:rPr>
        <w:t xml:space="preserve">№ 77-од «Об утверждении Порядка получения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</w:t>
      </w:r>
      <w:r w:rsidR="001B60AD">
        <w:rPr>
          <w:sz w:val="28"/>
          <w:szCs w:val="28"/>
        </w:rPr>
        <w:br/>
      </w:r>
      <w:r w:rsidR="00C57EEE" w:rsidRPr="0035688F">
        <w:rPr>
          <w:sz w:val="28"/>
          <w:szCs w:val="28"/>
        </w:rPr>
        <w:t>их коллегиальных органов у</w:t>
      </w:r>
      <w:r w:rsidR="0035688F" w:rsidRPr="0035688F">
        <w:rPr>
          <w:sz w:val="28"/>
          <w:szCs w:val="28"/>
        </w:rPr>
        <w:t>правления»</w:t>
      </w:r>
      <w:r w:rsidR="00C57EEE" w:rsidRPr="0035688F">
        <w:rPr>
          <w:sz w:val="28"/>
          <w:szCs w:val="28"/>
        </w:rPr>
        <w:t>;</w:t>
      </w:r>
      <w:proofErr w:type="gramEnd"/>
    </w:p>
    <w:p w:rsidR="00C57EEE" w:rsidRPr="001B60AD" w:rsidRDefault="003F5774" w:rsidP="003F5774">
      <w:pPr>
        <w:tabs>
          <w:tab w:val="left" w:pos="2326"/>
        </w:tabs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2. </w:t>
      </w:r>
      <w:r w:rsidR="00C57EEE" w:rsidRPr="001B60AD">
        <w:rPr>
          <w:sz w:val="28"/>
          <w:szCs w:val="28"/>
        </w:rPr>
        <w:t>приказ комитета по делам архивов</w:t>
      </w:r>
      <w:r w:rsidR="001B60AD" w:rsidRPr="001B60AD">
        <w:rPr>
          <w:sz w:val="28"/>
          <w:szCs w:val="28"/>
        </w:rPr>
        <w:t xml:space="preserve"> Нижегородской области </w:t>
      </w:r>
      <w:r w:rsidR="001B60AD" w:rsidRPr="001B60AD">
        <w:rPr>
          <w:sz w:val="28"/>
          <w:szCs w:val="28"/>
        </w:rPr>
        <w:br/>
        <w:t xml:space="preserve">от 1 июня </w:t>
      </w:r>
      <w:r w:rsidR="00C57EEE" w:rsidRPr="001B60AD">
        <w:rPr>
          <w:sz w:val="28"/>
          <w:szCs w:val="28"/>
        </w:rPr>
        <w:t xml:space="preserve">2017 </w:t>
      </w:r>
      <w:r w:rsidR="001B60AD" w:rsidRPr="001B60AD">
        <w:rPr>
          <w:sz w:val="28"/>
          <w:szCs w:val="28"/>
        </w:rPr>
        <w:t xml:space="preserve">г. </w:t>
      </w:r>
      <w:r w:rsidR="00C57EEE" w:rsidRPr="001B60AD">
        <w:rPr>
          <w:sz w:val="28"/>
          <w:szCs w:val="28"/>
        </w:rPr>
        <w:t xml:space="preserve">№ 90 «Об утверждении Порядка получения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</w:t>
      </w:r>
      <w:r w:rsidR="001B60AD" w:rsidRPr="001B60AD">
        <w:rPr>
          <w:sz w:val="28"/>
          <w:szCs w:val="28"/>
        </w:rPr>
        <w:br/>
      </w:r>
      <w:r w:rsidR="00C57EEE" w:rsidRPr="001B60AD">
        <w:rPr>
          <w:sz w:val="28"/>
          <w:szCs w:val="28"/>
        </w:rPr>
        <w:t>их коллегиальных органов у</w:t>
      </w:r>
      <w:r w:rsidR="001B60AD" w:rsidRPr="001B60AD">
        <w:rPr>
          <w:sz w:val="28"/>
          <w:szCs w:val="28"/>
        </w:rPr>
        <w:t>правления»</w:t>
      </w:r>
      <w:r w:rsidR="00C57EEE" w:rsidRPr="001B60AD">
        <w:rPr>
          <w:sz w:val="28"/>
          <w:szCs w:val="28"/>
        </w:rPr>
        <w:t>;</w:t>
      </w:r>
      <w:proofErr w:type="gramEnd"/>
    </w:p>
    <w:p w:rsidR="00C57EEE" w:rsidRPr="00774666" w:rsidRDefault="003F5774" w:rsidP="003F5774">
      <w:pPr>
        <w:tabs>
          <w:tab w:val="left" w:pos="232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57EEE" w:rsidRPr="00774666">
        <w:rPr>
          <w:sz w:val="28"/>
          <w:szCs w:val="28"/>
        </w:rPr>
        <w:t>приказ комитета государственного ветеринарного надзора</w:t>
      </w:r>
      <w:r w:rsidR="00774666" w:rsidRPr="00774666">
        <w:rPr>
          <w:sz w:val="28"/>
          <w:szCs w:val="28"/>
        </w:rPr>
        <w:t xml:space="preserve"> Нижегородской области от 19 ноября </w:t>
      </w:r>
      <w:r w:rsidR="00C57EEE" w:rsidRPr="00774666">
        <w:rPr>
          <w:sz w:val="28"/>
          <w:szCs w:val="28"/>
        </w:rPr>
        <w:t xml:space="preserve">2018 </w:t>
      </w:r>
      <w:r w:rsidR="00774666" w:rsidRPr="00774666">
        <w:rPr>
          <w:sz w:val="28"/>
          <w:szCs w:val="28"/>
        </w:rPr>
        <w:t xml:space="preserve">г. </w:t>
      </w:r>
      <w:r w:rsidR="00C57EEE" w:rsidRPr="00774666">
        <w:rPr>
          <w:sz w:val="28"/>
          <w:szCs w:val="28"/>
        </w:rPr>
        <w:t xml:space="preserve">№ 373 «Об утверждении Порядка уведомления работодателя о фактах обращения в целях </w:t>
      </w:r>
      <w:proofErr w:type="gramStart"/>
      <w:r w:rsidR="00C57EEE" w:rsidRPr="00774666">
        <w:rPr>
          <w:sz w:val="28"/>
          <w:szCs w:val="28"/>
        </w:rPr>
        <w:t>склонения руководителя государственного бюджетного учреждения ветеринарии Нижегородской области</w:t>
      </w:r>
      <w:proofErr w:type="gramEnd"/>
      <w:r w:rsidR="00C57EEE" w:rsidRPr="00774666">
        <w:rPr>
          <w:sz w:val="28"/>
          <w:szCs w:val="28"/>
        </w:rPr>
        <w:t xml:space="preserve"> к совершению коррупционных нарушений»;</w:t>
      </w:r>
    </w:p>
    <w:p w:rsidR="00C57EEE" w:rsidRPr="003F5774" w:rsidRDefault="003F5774" w:rsidP="003F5774">
      <w:pPr>
        <w:tabs>
          <w:tab w:val="left" w:pos="2326"/>
        </w:tabs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4. </w:t>
      </w:r>
      <w:r w:rsidR="00C57EEE" w:rsidRPr="003F5774">
        <w:rPr>
          <w:sz w:val="28"/>
          <w:szCs w:val="28"/>
        </w:rPr>
        <w:t xml:space="preserve">приказ министерства информационных технологий и связи Нижегородской </w:t>
      </w:r>
      <w:r w:rsidR="00774666" w:rsidRPr="003F5774">
        <w:rPr>
          <w:sz w:val="28"/>
          <w:szCs w:val="28"/>
        </w:rPr>
        <w:t xml:space="preserve">области от 18 февраля </w:t>
      </w:r>
      <w:r w:rsidR="00C57EEE" w:rsidRPr="003F5774">
        <w:rPr>
          <w:sz w:val="28"/>
          <w:szCs w:val="28"/>
        </w:rPr>
        <w:t xml:space="preserve">2019 </w:t>
      </w:r>
      <w:r w:rsidR="00774666" w:rsidRPr="003F5774">
        <w:rPr>
          <w:sz w:val="28"/>
          <w:szCs w:val="28"/>
        </w:rPr>
        <w:t xml:space="preserve">г. </w:t>
      </w:r>
      <w:r w:rsidR="00C57EEE" w:rsidRPr="003F5774">
        <w:rPr>
          <w:sz w:val="28"/>
          <w:szCs w:val="28"/>
        </w:rPr>
        <w:t xml:space="preserve">№ 20-од «Об утверждении Порядка получения разрешения представителя нанимателя на участие </w:t>
      </w:r>
      <w:r w:rsidR="00774666" w:rsidRPr="003F5774">
        <w:rPr>
          <w:sz w:val="28"/>
          <w:szCs w:val="28"/>
        </w:rPr>
        <w:br/>
      </w:r>
      <w:r w:rsidR="00C57EEE" w:rsidRPr="003F5774">
        <w:rPr>
          <w:sz w:val="28"/>
          <w:szCs w:val="28"/>
        </w:rPr>
        <w:t xml:space="preserve">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</w:t>
      </w:r>
      <w:r w:rsidR="00774666" w:rsidRPr="003F5774">
        <w:rPr>
          <w:sz w:val="28"/>
          <w:szCs w:val="28"/>
        </w:rPr>
        <w:br/>
      </w:r>
      <w:r w:rsidR="00C57EEE" w:rsidRPr="003F5774">
        <w:rPr>
          <w:sz w:val="28"/>
          <w:szCs w:val="28"/>
        </w:rPr>
        <w:t xml:space="preserve">их коллегиальных органов управления»; </w:t>
      </w:r>
      <w:proofErr w:type="gramEnd"/>
    </w:p>
    <w:p w:rsidR="00C57EEE" w:rsidRPr="001D2146" w:rsidRDefault="003F5774" w:rsidP="003F5774">
      <w:pPr>
        <w:tabs>
          <w:tab w:val="left" w:pos="2326"/>
        </w:tabs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5. </w:t>
      </w:r>
      <w:r w:rsidR="00C57EEE" w:rsidRPr="001D2146">
        <w:rPr>
          <w:sz w:val="28"/>
          <w:szCs w:val="28"/>
        </w:rPr>
        <w:t>постановление Законодательного Собрания</w:t>
      </w:r>
      <w:r w:rsidR="001D2146" w:rsidRPr="001D2146">
        <w:rPr>
          <w:sz w:val="28"/>
          <w:szCs w:val="28"/>
        </w:rPr>
        <w:t xml:space="preserve"> Нижегородской области </w:t>
      </w:r>
      <w:r w:rsidR="001D2146" w:rsidRPr="001D2146">
        <w:rPr>
          <w:sz w:val="28"/>
          <w:szCs w:val="28"/>
        </w:rPr>
        <w:br/>
        <w:t xml:space="preserve">от 27 апреля </w:t>
      </w:r>
      <w:r w:rsidR="00C57EEE" w:rsidRPr="001D2146">
        <w:rPr>
          <w:sz w:val="28"/>
          <w:szCs w:val="28"/>
        </w:rPr>
        <w:t xml:space="preserve">2017 </w:t>
      </w:r>
      <w:r w:rsidR="001D2146" w:rsidRPr="001D2146">
        <w:rPr>
          <w:sz w:val="28"/>
          <w:szCs w:val="28"/>
        </w:rPr>
        <w:t xml:space="preserve">г. </w:t>
      </w:r>
      <w:r w:rsidR="00C57EEE" w:rsidRPr="001D2146">
        <w:rPr>
          <w:sz w:val="28"/>
          <w:szCs w:val="28"/>
        </w:rPr>
        <w:t>№ 236-</w:t>
      </w:r>
      <w:r w:rsidR="00726F29" w:rsidRPr="001D2146">
        <w:rPr>
          <w:sz w:val="28"/>
          <w:szCs w:val="28"/>
        </w:rPr>
        <w:t>VI</w:t>
      </w:r>
      <w:r w:rsidR="00C57EEE" w:rsidRPr="001D2146">
        <w:rPr>
          <w:sz w:val="28"/>
          <w:szCs w:val="28"/>
        </w:rPr>
        <w:t xml:space="preserve"> «Об утверждении Порядка получения государственным гражданским служащим Нижегородской области в аппарате Законодательного Собрания Нижегородской области разрешения Председателя Законодательного Собрания Нижегородской области на участие </w:t>
      </w:r>
      <w:r w:rsidR="001D2146" w:rsidRPr="001D2146">
        <w:rPr>
          <w:sz w:val="28"/>
          <w:szCs w:val="28"/>
        </w:rPr>
        <w:br/>
      </w:r>
      <w:r w:rsidR="00C57EEE" w:rsidRPr="001D2146">
        <w:rPr>
          <w:sz w:val="28"/>
          <w:szCs w:val="28"/>
        </w:rPr>
        <w:t>на безвозмездной основе в управлении общественной организацией,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на вхождение в состав их</w:t>
      </w:r>
      <w:proofErr w:type="gramEnd"/>
      <w:r w:rsidR="00C57EEE" w:rsidRPr="001D2146">
        <w:rPr>
          <w:sz w:val="28"/>
          <w:szCs w:val="28"/>
        </w:rPr>
        <w:t xml:space="preserve"> коллегиальных орган</w:t>
      </w:r>
      <w:r w:rsidR="001D2146">
        <w:rPr>
          <w:sz w:val="28"/>
          <w:szCs w:val="28"/>
        </w:rPr>
        <w:t>ов управления»</w:t>
      </w:r>
      <w:r w:rsidR="00C57EEE" w:rsidRPr="001D2146">
        <w:rPr>
          <w:sz w:val="28"/>
          <w:szCs w:val="28"/>
        </w:rPr>
        <w:t>;</w:t>
      </w:r>
    </w:p>
    <w:p w:rsidR="00C57EEE" w:rsidRPr="001D2146" w:rsidRDefault="003F5774" w:rsidP="003F5774">
      <w:pPr>
        <w:tabs>
          <w:tab w:val="left" w:pos="232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</w:t>
      </w:r>
      <w:r w:rsidR="00C57EEE" w:rsidRPr="001D2146">
        <w:rPr>
          <w:sz w:val="28"/>
          <w:szCs w:val="28"/>
        </w:rPr>
        <w:t>приказ государственной жилищной инспекции</w:t>
      </w:r>
      <w:r w:rsidR="001D2146" w:rsidRPr="001D2146">
        <w:rPr>
          <w:sz w:val="28"/>
          <w:szCs w:val="28"/>
        </w:rPr>
        <w:t xml:space="preserve"> Нижегородской области от 13 августа </w:t>
      </w:r>
      <w:r w:rsidR="00C57EEE" w:rsidRPr="001D2146">
        <w:rPr>
          <w:sz w:val="28"/>
          <w:szCs w:val="28"/>
        </w:rPr>
        <w:t xml:space="preserve">2010 </w:t>
      </w:r>
      <w:r w:rsidR="001D2146" w:rsidRPr="001D2146">
        <w:rPr>
          <w:sz w:val="28"/>
          <w:szCs w:val="28"/>
        </w:rPr>
        <w:t xml:space="preserve">г. </w:t>
      </w:r>
      <w:r w:rsidR="00C57EEE" w:rsidRPr="001D2146">
        <w:rPr>
          <w:sz w:val="28"/>
          <w:szCs w:val="28"/>
        </w:rPr>
        <w:t xml:space="preserve">№ 60 «О комиссии по соблюдению требований </w:t>
      </w:r>
      <w:r w:rsidR="001D2146" w:rsidRPr="001D2146">
        <w:rPr>
          <w:sz w:val="28"/>
          <w:szCs w:val="28"/>
        </w:rPr>
        <w:br/>
      </w:r>
      <w:r w:rsidR="00C57EEE" w:rsidRPr="001D2146">
        <w:rPr>
          <w:sz w:val="28"/>
          <w:szCs w:val="28"/>
        </w:rPr>
        <w:t xml:space="preserve">к служебному поведению государственных гражданских служащих государственной жилищной инспекции Нижегородской области </w:t>
      </w:r>
      <w:r w:rsidR="001D2146" w:rsidRPr="001D2146">
        <w:rPr>
          <w:sz w:val="28"/>
          <w:szCs w:val="28"/>
        </w:rPr>
        <w:br/>
      </w:r>
      <w:r w:rsidR="00C57EEE" w:rsidRPr="001D2146">
        <w:rPr>
          <w:sz w:val="28"/>
          <w:szCs w:val="28"/>
        </w:rPr>
        <w:t>и урегулированию конфли</w:t>
      </w:r>
      <w:r w:rsidR="001D2146" w:rsidRPr="001D2146">
        <w:rPr>
          <w:sz w:val="28"/>
          <w:szCs w:val="28"/>
        </w:rPr>
        <w:t>кта интересов»</w:t>
      </w:r>
      <w:r w:rsidR="00C57EEE" w:rsidRPr="001D2146">
        <w:rPr>
          <w:sz w:val="28"/>
          <w:szCs w:val="28"/>
        </w:rPr>
        <w:t>;</w:t>
      </w:r>
    </w:p>
    <w:p w:rsidR="00C57EEE" w:rsidRPr="00BB3EA7" w:rsidRDefault="003F5774" w:rsidP="003F5774">
      <w:pPr>
        <w:tabs>
          <w:tab w:val="left" w:pos="2326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C57EEE" w:rsidRPr="00BB3EA7">
        <w:rPr>
          <w:sz w:val="28"/>
          <w:szCs w:val="28"/>
        </w:rPr>
        <w:t>приказ министерства строительства</w:t>
      </w:r>
      <w:r w:rsidR="00BB3EA7" w:rsidRPr="00BB3EA7">
        <w:rPr>
          <w:sz w:val="28"/>
          <w:szCs w:val="28"/>
        </w:rPr>
        <w:t xml:space="preserve"> Нижегородской области </w:t>
      </w:r>
      <w:r w:rsidR="00BB3EA7" w:rsidRPr="00BB3EA7">
        <w:rPr>
          <w:sz w:val="28"/>
          <w:szCs w:val="28"/>
        </w:rPr>
        <w:br/>
        <w:t xml:space="preserve">от 6 августа </w:t>
      </w:r>
      <w:r w:rsidR="00C57EEE" w:rsidRPr="00BB3EA7">
        <w:rPr>
          <w:sz w:val="28"/>
          <w:szCs w:val="28"/>
        </w:rPr>
        <w:t xml:space="preserve">2010 </w:t>
      </w:r>
      <w:r w:rsidR="00BB3EA7" w:rsidRPr="00BB3EA7">
        <w:rPr>
          <w:sz w:val="28"/>
          <w:szCs w:val="28"/>
        </w:rPr>
        <w:t xml:space="preserve">г. </w:t>
      </w:r>
      <w:r w:rsidR="00C57EEE" w:rsidRPr="00BB3EA7">
        <w:rPr>
          <w:sz w:val="28"/>
          <w:szCs w:val="28"/>
        </w:rPr>
        <w:t>№ 33/</w:t>
      </w:r>
      <w:proofErr w:type="spellStart"/>
      <w:proofErr w:type="gramStart"/>
      <w:r w:rsidR="00C57EEE" w:rsidRPr="00BB3EA7">
        <w:rPr>
          <w:sz w:val="28"/>
          <w:szCs w:val="28"/>
        </w:rPr>
        <w:t>ок</w:t>
      </w:r>
      <w:proofErr w:type="spellEnd"/>
      <w:proofErr w:type="gramEnd"/>
      <w:r w:rsidR="00C57EEE" w:rsidRPr="00BB3EA7">
        <w:rPr>
          <w:sz w:val="28"/>
          <w:szCs w:val="28"/>
        </w:rPr>
        <w:t xml:space="preserve"> «О комиссии по соблюдению требований </w:t>
      </w:r>
      <w:r>
        <w:rPr>
          <w:sz w:val="28"/>
          <w:szCs w:val="28"/>
        </w:rPr>
        <w:br/>
      </w:r>
      <w:r w:rsidR="00C57EEE" w:rsidRPr="00BB3EA7">
        <w:rPr>
          <w:sz w:val="28"/>
          <w:szCs w:val="28"/>
        </w:rPr>
        <w:t xml:space="preserve">к служебному поведению государственных гражданских служащих </w:t>
      </w:r>
      <w:r w:rsidR="00BB3EA7" w:rsidRPr="00BB3EA7">
        <w:rPr>
          <w:sz w:val="28"/>
          <w:szCs w:val="28"/>
        </w:rPr>
        <w:br/>
      </w:r>
      <w:r w:rsidR="00C57EEE" w:rsidRPr="00BB3EA7">
        <w:rPr>
          <w:sz w:val="28"/>
          <w:szCs w:val="28"/>
        </w:rPr>
        <w:t>и урегулированию конфли</w:t>
      </w:r>
      <w:r w:rsidR="00BB3EA7" w:rsidRPr="00BB3EA7">
        <w:rPr>
          <w:sz w:val="28"/>
          <w:szCs w:val="28"/>
        </w:rPr>
        <w:t>кта интересов»</w:t>
      </w:r>
      <w:r w:rsidR="00C57EEE" w:rsidRPr="00BB3EA7">
        <w:rPr>
          <w:sz w:val="28"/>
          <w:szCs w:val="28"/>
        </w:rPr>
        <w:t>;</w:t>
      </w:r>
    </w:p>
    <w:p w:rsidR="00C57EEE" w:rsidRPr="006923C3" w:rsidRDefault="003F5774" w:rsidP="003F5774">
      <w:pPr>
        <w:tabs>
          <w:tab w:val="left" w:pos="2326"/>
        </w:tabs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8. </w:t>
      </w:r>
      <w:r w:rsidR="00C57EEE" w:rsidRPr="006923C3">
        <w:rPr>
          <w:sz w:val="28"/>
          <w:szCs w:val="28"/>
        </w:rPr>
        <w:t>приказ департамента лесного хозяйства</w:t>
      </w:r>
      <w:r w:rsidR="006923C3" w:rsidRPr="006923C3">
        <w:rPr>
          <w:sz w:val="28"/>
          <w:szCs w:val="28"/>
        </w:rPr>
        <w:t xml:space="preserve"> Нижегородской области </w:t>
      </w:r>
      <w:r w:rsidR="006923C3" w:rsidRPr="006923C3">
        <w:rPr>
          <w:sz w:val="28"/>
          <w:szCs w:val="28"/>
        </w:rPr>
        <w:br/>
        <w:t xml:space="preserve">от 16 августа </w:t>
      </w:r>
      <w:r w:rsidR="00C57EEE" w:rsidRPr="006923C3">
        <w:rPr>
          <w:sz w:val="28"/>
          <w:szCs w:val="28"/>
        </w:rPr>
        <w:t xml:space="preserve">2017 </w:t>
      </w:r>
      <w:r w:rsidR="006923C3" w:rsidRPr="006923C3">
        <w:rPr>
          <w:sz w:val="28"/>
          <w:szCs w:val="28"/>
        </w:rPr>
        <w:t xml:space="preserve">г. </w:t>
      </w:r>
      <w:r w:rsidR="00C57EEE" w:rsidRPr="006923C3">
        <w:rPr>
          <w:sz w:val="28"/>
          <w:szCs w:val="28"/>
        </w:rPr>
        <w:t xml:space="preserve">№ 37-од «Об утверждении Порядка получения разрешения представителя нанимателя на участие на безвозмездной основе в управлении общественной </w:t>
      </w:r>
      <w:r w:rsidR="00726F29" w:rsidRPr="006923C3">
        <w:rPr>
          <w:sz w:val="28"/>
          <w:szCs w:val="28"/>
        </w:rPr>
        <w:t>организацией, жилищным, жилищно-</w:t>
      </w:r>
      <w:r w:rsidR="00C57EEE" w:rsidRPr="006923C3">
        <w:rPr>
          <w:sz w:val="28"/>
          <w:szCs w:val="28"/>
        </w:rPr>
        <w:t xml:space="preserve">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</w:t>
      </w:r>
      <w:r w:rsidR="006923C3" w:rsidRPr="006923C3">
        <w:rPr>
          <w:sz w:val="28"/>
          <w:szCs w:val="28"/>
        </w:rPr>
        <w:br/>
      </w:r>
      <w:r w:rsidR="00C57EEE" w:rsidRPr="006923C3">
        <w:rPr>
          <w:sz w:val="28"/>
          <w:szCs w:val="28"/>
        </w:rPr>
        <w:t>их коллегиальных органов управления»;</w:t>
      </w:r>
      <w:proofErr w:type="gramEnd"/>
    </w:p>
    <w:p w:rsidR="00C57EEE" w:rsidRPr="00F60F63" w:rsidRDefault="003F5774" w:rsidP="003F5774">
      <w:pPr>
        <w:tabs>
          <w:tab w:val="left" w:pos="2326"/>
        </w:tabs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9. </w:t>
      </w:r>
      <w:r w:rsidR="00C57EEE" w:rsidRPr="00F60F63">
        <w:rPr>
          <w:sz w:val="28"/>
          <w:szCs w:val="28"/>
        </w:rPr>
        <w:t>приказ министерства инвестиций, земельных и имущественных</w:t>
      </w:r>
      <w:r w:rsidR="00726F29" w:rsidRPr="00F60F63">
        <w:rPr>
          <w:sz w:val="28"/>
          <w:szCs w:val="28"/>
        </w:rPr>
        <w:t xml:space="preserve"> </w:t>
      </w:r>
      <w:r w:rsidR="00C57EEE" w:rsidRPr="00F60F63">
        <w:rPr>
          <w:sz w:val="28"/>
          <w:szCs w:val="28"/>
        </w:rPr>
        <w:t>отношений Нижего</w:t>
      </w:r>
      <w:r w:rsidR="00F60F63" w:rsidRPr="00F60F63">
        <w:rPr>
          <w:sz w:val="28"/>
          <w:szCs w:val="28"/>
        </w:rPr>
        <w:t xml:space="preserve">родской области от 30 июня </w:t>
      </w:r>
      <w:r w:rsidR="00726F29" w:rsidRPr="00F60F63">
        <w:rPr>
          <w:sz w:val="28"/>
          <w:szCs w:val="28"/>
        </w:rPr>
        <w:t xml:space="preserve">2017 </w:t>
      </w:r>
      <w:r w:rsidR="00F60F63" w:rsidRPr="00F60F63">
        <w:rPr>
          <w:sz w:val="28"/>
          <w:szCs w:val="28"/>
        </w:rPr>
        <w:t>г.</w:t>
      </w:r>
      <w:r w:rsidR="00726F29" w:rsidRPr="00F60F63">
        <w:rPr>
          <w:sz w:val="28"/>
          <w:szCs w:val="28"/>
        </w:rPr>
        <w:t xml:space="preserve"> №</w:t>
      </w:r>
      <w:r w:rsidR="00C57EEE" w:rsidRPr="00F60F63">
        <w:rPr>
          <w:sz w:val="28"/>
          <w:szCs w:val="28"/>
        </w:rPr>
        <w:t>139-од</w:t>
      </w:r>
      <w:r w:rsidR="00726F29" w:rsidRPr="00F60F6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C57EEE" w:rsidRPr="00F60F63">
        <w:rPr>
          <w:sz w:val="28"/>
          <w:szCs w:val="28"/>
        </w:rPr>
        <w:t xml:space="preserve">«Об утверждении порядка получения разрешения представителя нанимателя </w:t>
      </w:r>
      <w:r w:rsidR="00F60F63" w:rsidRPr="00F60F63">
        <w:rPr>
          <w:sz w:val="28"/>
          <w:szCs w:val="28"/>
        </w:rPr>
        <w:br/>
      </w:r>
      <w:r w:rsidR="00C57EEE" w:rsidRPr="00F60F63">
        <w:rPr>
          <w:sz w:val="28"/>
          <w:szCs w:val="28"/>
        </w:rPr>
        <w:t>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</w:t>
      </w:r>
      <w:r w:rsidR="00F60F63" w:rsidRPr="00F60F63">
        <w:rPr>
          <w:sz w:val="28"/>
          <w:szCs w:val="28"/>
        </w:rPr>
        <w:t>ов управления»</w:t>
      </w:r>
      <w:r w:rsidR="00C57EEE" w:rsidRPr="00F60F63">
        <w:rPr>
          <w:sz w:val="28"/>
          <w:szCs w:val="28"/>
        </w:rPr>
        <w:t>.</w:t>
      </w:r>
      <w:proofErr w:type="gramEnd"/>
    </w:p>
    <w:p w:rsidR="00C57EEE" w:rsidRPr="009C1EA5" w:rsidRDefault="006B72B9" w:rsidP="00B140F8">
      <w:pPr>
        <w:ind w:firstLine="740"/>
        <w:jc w:val="both"/>
        <w:rPr>
          <w:sz w:val="28"/>
          <w:szCs w:val="28"/>
        </w:rPr>
      </w:pPr>
      <w:r w:rsidRPr="006B72B9">
        <w:rPr>
          <w:sz w:val="28"/>
          <w:szCs w:val="28"/>
        </w:rPr>
        <w:t xml:space="preserve">В результате принятых </w:t>
      </w:r>
      <w:proofErr w:type="gramStart"/>
      <w:r w:rsidRPr="006B72B9">
        <w:rPr>
          <w:sz w:val="28"/>
          <w:szCs w:val="28"/>
        </w:rPr>
        <w:t>мер</w:t>
      </w:r>
      <w:proofErr w:type="gramEnd"/>
      <w:r w:rsidRPr="006B72B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57EEE" w:rsidRPr="009C1EA5">
        <w:rPr>
          <w:sz w:val="28"/>
          <w:szCs w:val="28"/>
        </w:rPr>
        <w:t>се вышеуказанные нормативные правовые акты приведены в соответствие с федеральным законодательством.</w:t>
      </w:r>
    </w:p>
    <w:p w:rsidR="00C57EEE" w:rsidRDefault="00C57EEE" w:rsidP="00B140F8">
      <w:pPr>
        <w:ind w:firstLine="740"/>
        <w:jc w:val="both"/>
        <w:rPr>
          <w:sz w:val="28"/>
          <w:szCs w:val="28"/>
        </w:rPr>
      </w:pPr>
      <w:r w:rsidRPr="00BB58C0">
        <w:rPr>
          <w:sz w:val="28"/>
          <w:szCs w:val="28"/>
        </w:rPr>
        <w:t xml:space="preserve">Также в отчетном периоде Главным управлением </w:t>
      </w:r>
      <w:r w:rsidR="00BB58C0" w:rsidRPr="00BB58C0">
        <w:rPr>
          <w:sz w:val="28"/>
          <w:szCs w:val="28"/>
        </w:rPr>
        <w:t xml:space="preserve">Минюста России </w:t>
      </w:r>
      <w:r w:rsidR="00BB58C0">
        <w:rPr>
          <w:sz w:val="28"/>
          <w:szCs w:val="28"/>
        </w:rPr>
        <w:br/>
      </w:r>
      <w:r w:rsidR="00BB58C0" w:rsidRPr="00BB58C0">
        <w:rPr>
          <w:sz w:val="28"/>
          <w:szCs w:val="28"/>
        </w:rPr>
        <w:t xml:space="preserve">по Нижегородской области </w:t>
      </w:r>
      <w:r w:rsidRPr="00BB58C0">
        <w:rPr>
          <w:sz w:val="28"/>
          <w:szCs w:val="28"/>
        </w:rPr>
        <w:t xml:space="preserve">на наличие </w:t>
      </w:r>
      <w:proofErr w:type="spellStart"/>
      <w:r w:rsidRPr="00BB58C0">
        <w:rPr>
          <w:sz w:val="28"/>
          <w:szCs w:val="28"/>
        </w:rPr>
        <w:t>коррупциогенных</w:t>
      </w:r>
      <w:proofErr w:type="spellEnd"/>
      <w:r w:rsidRPr="00BB58C0">
        <w:rPr>
          <w:sz w:val="28"/>
          <w:szCs w:val="28"/>
        </w:rPr>
        <w:t xml:space="preserve"> факторов проверено 635 муниципальных актов - 336 уставов </w:t>
      </w:r>
      <w:r w:rsidR="00BB58C0" w:rsidRPr="00BB58C0">
        <w:rPr>
          <w:sz w:val="28"/>
          <w:szCs w:val="28"/>
        </w:rPr>
        <w:t xml:space="preserve">муниципальных образований </w:t>
      </w:r>
      <w:r w:rsidRPr="00BB58C0">
        <w:rPr>
          <w:sz w:val="28"/>
          <w:szCs w:val="28"/>
        </w:rPr>
        <w:t xml:space="preserve">и 299 актов о внесении изменений в уставы </w:t>
      </w:r>
      <w:r w:rsidR="00BB58C0" w:rsidRPr="00BB58C0">
        <w:rPr>
          <w:sz w:val="28"/>
          <w:szCs w:val="28"/>
        </w:rPr>
        <w:t>муниципальных образований</w:t>
      </w:r>
      <w:r w:rsidRPr="00BB58C0">
        <w:rPr>
          <w:sz w:val="28"/>
          <w:szCs w:val="28"/>
        </w:rPr>
        <w:t xml:space="preserve">, </w:t>
      </w:r>
      <w:proofErr w:type="spellStart"/>
      <w:r w:rsidRPr="00BB58C0">
        <w:rPr>
          <w:sz w:val="28"/>
          <w:szCs w:val="28"/>
        </w:rPr>
        <w:t>коррупциогенные</w:t>
      </w:r>
      <w:proofErr w:type="spellEnd"/>
      <w:r w:rsidRPr="00BB58C0">
        <w:rPr>
          <w:sz w:val="28"/>
          <w:szCs w:val="28"/>
        </w:rPr>
        <w:t xml:space="preserve"> факторы </w:t>
      </w:r>
      <w:r w:rsidR="00BB58C0" w:rsidRPr="00BB58C0">
        <w:rPr>
          <w:sz w:val="28"/>
          <w:szCs w:val="28"/>
        </w:rPr>
        <w:t xml:space="preserve">в которых </w:t>
      </w:r>
      <w:r w:rsidRPr="00BB58C0">
        <w:rPr>
          <w:sz w:val="28"/>
          <w:szCs w:val="28"/>
        </w:rPr>
        <w:t>н</w:t>
      </w:r>
      <w:r w:rsidR="00BB58C0" w:rsidRPr="00BB58C0">
        <w:rPr>
          <w:sz w:val="28"/>
          <w:szCs w:val="28"/>
        </w:rPr>
        <w:t>е выявлены</w:t>
      </w:r>
      <w:r w:rsidRPr="00BB58C0">
        <w:rPr>
          <w:sz w:val="28"/>
          <w:szCs w:val="28"/>
        </w:rPr>
        <w:t>.</w:t>
      </w:r>
    </w:p>
    <w:p w:rsidR="00533538" w:rsidRPr="00BB58C0" w:rsidRDefault="00533538" w:rsidP="00B140F8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33538">
        <w:rPr>
          <w:sz w:val="28"/>
          <w:szCs w:val="28"/>
        </w:rPr>
        <w:t xml:space="preserve">а территории Нижегородской области </w:t>
      </w:r>
      <w:r w:rsidR="00056134">
        <w:rPr>
          <w:sz w:val="28"/>
          <w:szCs w:val="28"/>
        </w:rPr>
        <w:t xml:space="preserve">по состоянию </w:t>
      </w:r>
      <w:r w:rsidR="00056134">
        <w:rPr>
          <w:sz w:val="28"/>
          <w:szCs w:val="28"/>
        </w:rPr>
        <w:br/>
        <w:t xml:space="preserve">на 31 декабря </w:t>
      </w:r>
      <w:r>
        <w:rPr>
          <w:sz w:val="28"/>
          <w:szCs w:val="28"/>
        </w:rPr>
        <w:t>2019</w:t>
      </w:r>
      <w:r w:rsidR="00056134">
        <w:rPr>
          <w:sz w:val="28"/>
          <w:szCs w:val="28"/>
        </w:rPr>
        <w:t xml:space="preserve"> г.</w:t>
      </w:r>
      <w:r w:rsidRPr="00533538">
        <w:rPr>
          <w:sz w:val="28"/>
          <w:szCs w:val="28"/>
        </w:rPr>
        <w:t xml:space="preserve"> действуют 14 аккредитованных независимых экспертов, уполномоченных на проведение антикоррупционной экспертизы нормативных правовых актов и проектов нормативных правовых актов (1 юридическое лицо и 13 физических лиц).</w:t>
      </w:r>
    </w:p>
    <w:p w:rsidR="00C57EEE" w:rsidRPr="00A861BA" w:rsidRDefault="00A861BA" w:rsidP="00B140F8">
      <w:pPr>
        <w:ind w:firstLine="740"/>
        <w:jc w:val="both"/>
        <w:rPr>
          <w:sz w:val="28"/>
          <w:szCs w:val="28"/>
        </w:rPr>
      </w:pPr>
      <w:proofErr w:type="gramStart"/>
      <w:r w:rsidRPr="00A861BA">
        <w:rPr>
          <w:sz w:val="28"/>
          <w:szCs w:val="28"/>
        </w:rPr>
        <w:t>По сведениям Главного управления Минюста России по</w:t>
      </w:r>
      <w:r w:rsidR="00BE5416">
        <w:rPr>
          <w:sz w:val="28"/>
          <w:szCs w:val="28"/>
        </w:rPr>
        <w:t xml:space="preserve"> Нижегородской области в 2019 году </w:t>
      </w:r>
      <w:r w:rsidRPr="00A861BA">
        <w:rPr>
          <w:sz w:val="28"/>
          <w:szCs w:val="28"/>
        </w:rPr>
        <w:t>поступило</w:t>
      </w:r>
      <w:r w:rsidR="00C57EEE" w:rsidRPr="00A861BA">
        <w:rPr>
          <w:sz w:val="28"/>
          <w:szCs w:val="28"/>
        </w:rPr>
        <w:t xml:space="preserve"> 1 заключение по итогам проведения независимой антикоррупционной экспертизы от ООО Юридическая компания «</w:t>
      </w:r>
      <w:proofErr w:type="spellStart"/>
      <w:r w:rsidR="00C57EEE" w:rsidRPr="00A861BA">
        <w:rPr>
          <w:sz w:val="28"/>
          <w:szCs w:val="28"/>
        </w:rPr>
        <w:t>Войнов</w:t>
      </w:r>
      <w:proofErr w:type="spellEnd"/>
      <w:r w:rsidR="00C57EEE" w:rsidRPr="00A861BA">
        <w:rPr>
          <w:sz w:val="28"/>
          <w:szCs w:val="28"/>
        </w:rPr>
        <w:t>,</w:t>
      </w:r>
      <w:r w:rsidR="00726F29" w:rsidRPr="00A861BA">
        <w:rPr>
          <w:sz w:val="28"/>
          <w:szCs w:val="28"/>
        </w:rPr>
        <w:t xml:space="preserve"> </w:t>
      </w:r>
      <w:r w:rsidR="00C57EEE" w:rsidRPr="00A861BA">
        <w:rPr>
          <w:sz w:val="28"/>
          <w:szCs w:val="28"/>
        </w:rPr>
        <w:t>Маслов и партнеры» на постановление Правительства</w:t>
      </w:r>
      <w:r w:rsidRPr="00A861BA">
        <w:rPr>
          <w:sz w:val="28"/>
          <w:szCs w:val="28"/>
        </w:rPr>
        <w:t xml:space="preserve"> Нижегородской области от 24 февраля </w:t>
      </w:r>
      <w:r w:rsidR="00C57EEE" w:rsidRPr="00A861BA">
        <w:rPr>
          <w:sz w:val="28"/>
          <w:szCs w:val="28"/>
        </w:rPr>
        <w:t xml:space="preserve">2016 </w:t>
      </w:r>
      <w:r w:rsidRPr="00A861BA">
        <w:rPr>
          <w:sz w:val="28"/>
          <w:szCs w:val="28"/>
        </w:rPr>
        <w:t xml:space="preserve">г. </w:t>
      </w:r>
      <w:r w:rsidR="00C57EEE" w:rsidRPr="00A861BA">
        <w:rPr>
          <w:sz w:val="28"/>
          <w:szCs w:val="28"/>
        </w:rPr>
        <w:t xml:space="preserve">№ 78 «Об утверждении Порядка </w:t>
      </w:r>
      <w:r w:rsidR="00C57EEE" w:rsidRPr="00A861BA">
        <w:rPr>
          <w:sz w:val="28"/>
          <w:szCs w:val="28"/>
        </w:rPr>
        <w:lastRenderedPageBreak/>
        <w:t>организации работы по установлению историко-культурной ценности объекта, обладающего признаками объекта культурного наследия</w:t>
      </w:r>
      <w:r w:rsidR="00726F29" w:rsidRPr="00A861BA">
        <w:rPr>
          <w:sz w:val="28"/>
          <w:szCs w:val="28"/>
        </w:rPr>
        <w:t>».</w:t>
      </w:r>
      <w:proofErr w:type="gramEnd"/>
    </w:p>
    <w:p w:rsidR="000D088A" w:rsidRPr="00C67ED2" w:rsidRDefault="000D088A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ED2">
        <w:rPr>
          <w:sz w:val="28"/>
          <w:szCs w:val="28"/>
        </w:rPr>
        <w:t xml:space="preserve">Государственно-правовым управлением аппарата Законодательного Собрания Нижегородской области (далее также - Законодательное Собрание) </w:t>
      </w:r>
      <w:r w:rsidR="00C67ED2" w:rsidRPr="00C67ED2">
        <w:rPr>
          <w:sz w:val="28"/>
          <w:szCs w:val="28"/>
        </w:rPr>
        <w:br/>
      </w:r>
      <w:r w:rsidRPr="00C67ED2">
        <w:rPr>
          <w:sz w:val="28"/>
          <w:szCs w:val="28"/>
        </w:rPr>
        <w:t xml:space="preserve">в 2019 году проведена антикоррупционная экспертиза 202 проектов законов Нижегородской области и 89 проектов постановлений Законодательного Собрания области (антикоррупционная экспертиза проектов законов проводилась при их подготовке к первому и второму чтениям). </w:t>
      </w:r>
    </w:p>
    <w:p w:rsidR="000D088A" w:rsidRPr="00D47A7E" w:rsidRDefault="000D088A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A7E">
        <w:rPr>
          <w:sz w:val="28"/>
          <w:szCs w:val="28"/>
        </w:rPr>
        <w:t xml:space="preserve">По результатам проведенных экспертиз выявлены </w:t>
      </w:r>
      <w:proofErr w:type="spellStart"/>
      <w:r w:rsidRPr="00D47A7E">
        <w:rPr>
          <w:sz w:val="28"/>
          <w:szCs w:val="28"/>
        </w:rPr>
        <w:t>коррупциогенные</w:t>
      </w:r>
      <w:proofErr w:type="spellEnd"/>
      <w:r w:rsidRPr="00D47A7E">
        <w:rPr>
          <w:sz w:val="28"/>
          <w:szCs w:val="28"/>
        </w:rPr>
        <w:t xml:space="preserve"> факторы в двух проектах законов Нижегородской области:</w:t>
      </w:r>
    </w:p>
    <w:p w:rsidR="000D088A" w:rsidRPr="00D47A7E" w:rsidRDefault="000D088A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47A7E">
        <w:rPr>
          <w:sz w:val="28"/>
          <w:szCs w:val="28"/>
        </w:rPr>
        <w:t>1)</w:t>
      </w:r>
      <w:r w:rsidR="003F5774">
        <w:rPr>
          <w:sz w:val="28"/>
          <w:szCs w:val="28"/>
        </w:rPr>
        <w:t> </w:t>
      </w:r>
      <w:r w:rsidRPr="00D47A7E">
        <w:rPr>
          <w:sz w:val="28"/>
          <w:szCs w:val="28"/>
        </w:rPr>
        <w:t>№ 800-6 «О внесении изменений в отдельные законы Нижегородской области по вопросам предоставления мер социальной поддержки отдельным категориям граждан» (указывалось, что в предложенной проектом закона</w:t>
      </w:r>
      <w:r w:rsidR="00CD326B" w:rsidRPr="00D47A7E">
        <w:rPr>
          <w:sz w:val="28"/>
          <w:szCs w:val="28"/>
        </w:rPr>
        <w:t xml:space="preserve"> </w:t>
      </w:r>
      <w:r w:rsidRPr="00D47A7E">
        <w:rPr>
          <w:sz w:val="28"/>
          <w:szCs w:val="28"/>
        </w:rPr>
        <w:t>редакции компетенция Правительства области определяется по формуле</w:t>
      </w:r>
      <w:r w:rsidR="00CD326B" w:rsidRPr="00D47A7E">
        <w:rPr>
          <w:sz w:val="28"/>
          <w:szCs w:val="28"/>
        </w:rPr>
        <w:t xml:space="preserve"> </w:t>
      </w:r>
      <w:r w:rsidRPr="00D47A7E">
        <w:rPr>
          <w:sz w:val="28"/>
          <w:szCs w:val="28"/>
        </w:rPr>
        <w:t>"вправе", то есть в диспозитивном установлении возможности совершения</w:t>
      </w:r>
      <w:r w:rsidR="00CD326B" w:rsidRPr="00D47A7E">
        <w:rPr>
          <w:sz w:val="28"/>
          <w:szCs w:val="28"/>
        </w:rPr>
        <w:t xml:space="preserve"> </w:t>
      </w:r>
      <w:r w:rsidRPr="00D47A7E">
        <w:rPr>
          <w:sz w:val="28"/>
          <w:szCs w:val="28"/>
        </w:rPr>
        <w:t>органом государственной власти действий в отношении граждан (подпункт</w:t>
      </w:r>
      <w:r w:rsidR="00CD326B" w:rsidRPr="00D47A7E">
        <w:rPr>
          <w:sz w:val="28"/>
          <w:szCs w:val="28"/>
        </w:rPr>
        <w:t xml:space="preserve"> «</w:t>
      </w:r>
      <w:r w:rsidRPr="00D47A7E">
        <w:rPr>
          <w:sz w:val="28"/>
          <w:szCs w:val="28"/>
        </w:rPr>
        <w:t>б</w:t>
      </w:r>
      <w:r w:rsidR="00CD326B" w:rsidRPr="00D47A7E">
        <w:rPr>
          <w:sz w:val="28"/>
          <w:szCs w:val="28"/>
        </w:rPr>
        <w:t>»</w:t>
      </w:r>
      <w:r w:rsidRPr="00D47A7E">
        <w:rPr>
          <w:sz w:val="28"/>
          <w:szCs w:val="28"/>
        </w:rPr>
        <w:t xml:space="preserve"> пункта 8 Методики)).</w:t>
      </w:r>
      <w:proofErr w:type="gramEnd"/>
      <w:r w:rsidRPr="00D47A7E">
        <w:rPr>
          <w:sz w:val="28"/>
          <w:szCs w:val="28"/>
        </w:rPr>
        <w:t xml:space="preserve"> </w:t>
      </w:r>
      <w:proofErr w:type="spellStart"/>
      <w:r w:rsidRPr="00D47A7E">
        <w:rPr>
          <w:sz w:val="28"/>
          <w:szCs w:val="28"/>
        </w:rPr>
        <w:t>Коррупциогенный</w:t>
      </w:r>
      <w:proofErr w:type="spellEnd"/>
      <w:r w:rsidRPr="00D47A7E">
        <w:rPr>
          <w:sz w:val="28"/>
          <w:szCs w:val="28"/>
        </w:rPr>
        <w:t xml:space="preserve"> фактор устранен;</w:t>
      </w:r>
    </w:p>
    <w:p w:rsidR="000D088A" w:rsidRPr="00D47A7E" w:rsidRDefault="000D088A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47A7E">
        <w:rPr>
          <w:sz w:val="28"/>
          <w:szCs w:val="28"/>
        </w:rPr>
        <w:t>2)</w:t>
      </w:r>
      <w:r w:rsidR="003F5774">
        <w:rPr>
          <w:sz w:val="28"/>
          <w:szCs w:val="28"/>
        </w:rPr>
        <w:t> </w:t>
      </w:r>
      <w:r w:rsidRPr="00D47A7E">
        <w:rPr>
          <w:sz w:val="28"/>
          <w:szCs w:val="28"/>
        </w:rPr>
        <w:t xml:space="preserve">№ 1083-6 </w:t>
      </w:r>
      <w:r w:rsidR="00CD326B" w:rsidRPr="00D47A7E">
        <w:rPr>
          <w:sz w:val="28"/>
          <w:szCs w:val="28"/>
        </w:rPr>
        <w:t>«</w:t>
      </w:r>
      <w:r w:rsidRPr="00D47A7E">
        <w:rPr>
          <w:sz w:val="28"/>
          <w:szCs w:val="28"/>
        </w:rPr>
        <w:t>О внесении изменений в Закон Нижегородской области</w:t>
      </w:r>
      <w:r w:rsidR="00CD326B" w:rsidRPr="00D47A7E">
        <w:rPr>
          <w:sz w:val="28"/>
          <w:szCs w:val="28"/>
        </w:rPr>
        <w:t xml:space="preserve"> </w:t>
      </w:r>
      <w:r w:rsidR="00874401">
        <w:rPr>
          <w:sz w:val="28"/>
          <w:szCs w:val="28"/>
        </w:rPr>
        <w:br/>
      </w:r>
      <w:r w:rsidR="00CD326B" w:rsidRPr="00D47A7E">
        <w:rPr>
          <w:sz w:val="28"/>
          <w:szCs w:val="28"/>
        </w:rPr>
        <w:t>«</w:t>
      </w:r>
      <w:r w:rsidRPr="00D47A7E">
        <w:rPr>
          <w:sz w:val="28"/>
          <w:szCs w:val="28"/>
        </w:rPr>
        <w:t>Об адресной государственной социальной поддержке малоимущих семей</w:t>
      </w:r>
      <w:r w:rsidR="00CD326B" w:rsidRPr="00D47A7E">
        <w:rPr>
          <w:sz w:val="28"/>
          <w:szCs w:val="28"/>
        </w:rPr>
        <w:t xml:space="preserve"> </w:t>
      </w:r>
      <w:r w:rsidRPr="00D47A7E">
        <w:rPr>
          <w:sz w:val="28"/>
          <w:szCs w:val="28"/>
        </w:rPr>
        <w:t>или малоимущих одиноко проживающих граждан</w:t>
      </w:r>
      <w:r w:rsidR="00CD326B" w:rsidRPr="00D47A7E">
        <w:rPr>
          <w:sz w:val="28"/>
          <w:szCs w:val="28"/>
        </w:rPr>
        <w:t>»</w:t>
      </w:r>
      <w:r w:rsidRPr="00D47A7E">
        <w:rPr>
          <w:sz w:val="28"/>
          <w:szCs w:val="28"/>
        </w:rPr>
        <w:t xml:space="preserve"> (указывалось, что</w:t>
      </w:r>
      <w:r w:rsidR="00CD326B" w:rsidRPr="00D47A7E">
        <w:rPr>
          <w:sz w:val="28"/>
          <w:szCs w:val="28"/>
        </w:rPr>
        <w:t xml:space="preserve"> </w:t>
      </w:r>
      <w:r w:rsidRPr="00D47A7E">
        <w:rPr>
          <w:sz w:val="28"/>
          <w:szCs w:val="28"/>
        </w:rPr>
        <w:t xml:space="preserve">содержащаяся в проекте закона формулировка </w:t>
      </w:r>
      <w:r w:rsidR="00CD326B" w:rsidRPr="00D47A7E">
        <w:rPr>
          <w:sz w:val="28"/>
          <w:szCs w:val="28"/>
        </w:rPr>
        <w:t>«</w:t>
      </w:r>
      <w:r w:rsidRPr="00D47A7E">
        <w:rPr>
          <w:sz w:val="28"/>
          <w:szCs w:val="28"/>
        </w:rPr>
        <w:t>до 250 000 рублей</w:t>
      </w:r>
      <w:r w:rsidR="00CD326B" w:rsidRPr="00D47A7E">
        <w:rPr>
          <w:sz w:val="28"/>
          <w:szCs w:val="28"/>
        </w:rPr>
        <w:t>»</w:t>
      </w:r>
      <w:r w:rsidRPr="00D47A7E">
        <w:rPr>
          <w:sz w:val="28"/>
          <w:szCs w:val="28"/>
        </w:rPr>
        <w:t xml:space="preserve"> содержит</w:t>
      </w:r>
      <w:r w:rsidR="00CD326B" w:rsidRPr="00D47A7E">
        <w:rPr>
          <w:sz w:val="28"/>
          <w:szCs w:val="28"/>
        </w:rPr>
        <w:t xml:space="preserve"> </w:t>
      </w:r>
      <w:r w:rsidRPr="00D47A7E">
        <w:rPr>
          <w:sz w:val="28"/>
          <w:szCs w:val="28"/>
        </w:rPr>
        <w:t>правовую неопределенность в отношении порядка определения размера</w:t>
      </w:r>
      <w:r w:rsidR="00CD326B" w:rsidRPr="00D47A7E">
        <w:rPr>
          <w:sz w:val="28"/>
          <w:szCs w:val="28"/>
        </w:rPr>
        <w:t xml:space="preserve"> </w:t>
      </w:r>
      <w:r w:rsidRPr="00D47A7E">
        <w:rPr>
          <w:sz w:val="28"/>
          <w:szCs w:val="28"/>
        </w:rPr>
        <w:t xml:space="preserve">социальной помощи и является </w:t>
      </w:r>
      <w:proofErr w:type="spellStart"/>
      <w:r w:rsidRPr="00D47A7E">
        <w:rPr>
          <w:sz w:val="28"/>
          <w:szCs w:val="28"/>
        </w:rPr>
        <w:t>коррупциогенным</w:t>
      </w:r>
      <w:proofErr w:type="spellEnd"/>
      <w:r w:rsidRPr="00D47A7E">
        <w:rPr>
          <w:sz w:val="28"/>
          <w:szCs w:val="28"/>
        </w:rPr>
        <w:t xml:space="preserve"> фактором, выразившимся</w:t>
      </w:r>
      <w:r w:rsidR="00CD326B" w:rsidRPr="00D47A7E">
        <w:rPr>
          <w:sz w:val="28"/>
          <w:szCs w:val="28"/>
        </w:rPr>
        <w:t xml:space="preserve"> </w:t>
      </w:r>
      <w:r w:rsidRPr="00D47A7E">
        <w:rPr>
          <w:sz w:val="28"/>
          <w:szCs w:val="28"/>
        </w:rPr>
        <w:t>в широте дискреционных полномочий и выборочном изменении объема прав</w:t>
      </w:r>
      <w:r w:rsidR="00CD326B" w:rsidRPr="00D47A7E">
        <w:rPr>
          <w:sz w:val="28"/>
          <w:szCs w:val="28"/>
        </w:rPr>
        <w:t xml:space="preserve"> </w:t>
      </w:r>
      <w:r w:rsidRPr="00D47A7E">
        <w:rPr>
          <w:sz w:val="28"/>
          <w:szCs w:val="28"/>
        </w:rPr>
        <w:t>(подпункты "а" и "д</w:t>
      </w:r>
      <w:proofErr w:type="gramEnd"/>
      <w:r w:rsidRPr="00D47A7E">
        <w:rPr>
          <w:sz w:val="28"/>
          <w:szCs w:val="28"/>
        </w:rPr>
        <w:t xml:space="preserve">" </w:t>
      </w:r>
      <w:proofErr w:type="gramStart"/>
      <w:r w:rsidRPr="00D47A7E">
        <w:rPr>
          <w:sz w:val="28"/>
          <w:szCs w:val="28"/>
        </w:rPr>
        <w:t>пункта 8 Методики)).</w:t>
      </w:r>
      <w:proofErr w:type="gramEnd"/>
      <w:r w:rsidRPr="00D47A7E">
        <w:rPr>
          <w:sz w:val="28"/>
          <w:szCs w:val="28"/>
        </w:rPr>
        <w:t xml:space="preserve"> </w:t>
      </w:r>
      <w:proofErr w:type="spellStart"/>
      <w:r w:rsidRPr="00D47A7E">
        <w:rPr>
          <w:sz w:val="28"/>
          <w:szCs w:val="28"/>
        </w:rPr>
        <w:t>Коррупциогенный</w:t>
      </w:r>
      <w:proofErr w:type="spellEnd"/>
      <w:r w:rsidRPr="00D47A7E">
        <w:rPr>
          <w:sz w:val="28"/>
          <w:szCs w:val="28"/>
        </w:rPr>
        <w:t xml:space="preserve"> фактор</w:t>
      </w:r>
      <w:r w:rsidR="00CD326B" w:rsidRPr="00D47A7E">
        <w:rPr>
          <w:sz w:val="28"/>
          <w:szCs w:val="28"/>
        </w:rPr>
        <w:t xml:space="preserve"> </w:t>
      </w:r>
      <w:r w:rsidRPr="00D47A7E">
        <w:rPr>
          <w:sz w:val="28"/>
          <w:szCs w:val="28"/>
        </w:rPr>
        <w:t>устранен.</w:t>
      </w:r>
    </w:p>
    <w:p w:rsidR="00CD326B" w:rsidRPr="005E5C6A" w:rsidRDefault="004751F0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проводимого в 2019 г</w:t>
      </w:r>
      <w:r w:rsidR="00D461D9">
        <w:rPr>
          <w:sz w:val="28"/>
          <w:szCs w:val="28"/>
        </w:rPr>
        <w:t>оду</w:t>
      </w:r>
      <w:r w:rsidR="000D088A" w:rsidRPr="005E5C6A">
        <w:rPr>
          <w:sz w:val="28"/>
          <w:szCs w:val="28"/>
        </w:rPr>
        <w:t xml:space="preserve"> Законодательным Собранием</w:t>
      </w:r>
      <w:r w:rsidR="00CD326B" w:rsidRPr="005E5C6A">
        <w:rPr>
          <w:sz w:val="28"/>
          <w:szCs w:val="28"/>
        </w:rPr>
        <w:t xml:space="preserve"> </w:t>
      </w:r>
      <w:r w:rsidR="000D088A" w:rsidRPr="005E5C6A">
        <w:rPr>
          <w:sz w:val="28"/>
          <w:szCs w:val="28"/>
        </w:rPr>
        <w:t xml:space="preserve">Нижегородской области мониторинга </w:t>
      </w:r>
      <w:proofErr w:type="spellStart"/>
      <w:r w:rsidR="000D088A" w:rsidRPr="005E5C6A">
        <w:rPr>
          <w:sz w:val="28"/>
          <w:szCs w:val="28"/>
        </w:rPr>
        <w:t>правоприменения</w:t>
      </w:r>
      <w:proofErr w:type="spellEnd"/>
      <w:r w:rsidR="000D088A" w:rsidRPr="005E5C6A">
        <w:rPr>
          <w:sz w:val="28"/>
          <w:szCs w:val="28"/>
        </w:rPr>
        <w:t xml:space="preserve"> законов</w:t>
      </w:r>
      <w:r w:rsidR="00CD326B" w:rsidRPr="005E5C6A">
        <w:rPr>
          <w:sz w:val="28"/>
          <w:szCs w:val="28"/>
        </w:rPr>
        <w:t xml:space="preserve"> </w:t>
      </w:r>
      <w:r w:rsidR="000D088A" w:rsidRPr="005E5C6A">
        <w:rPr>
          <w:sz w:val="28"/>
          <w:szCs w:val="28"/>
        </w:rPr>
        <w:t>Нижегородской области проведена антикоррупционная экспертиза девяти</w:t>
      </w:r>
      <w:r w:rsidR="00CD326B" w:rsidRPr="005E5C6A">
        <w:rPr>
          <w:sz w:val="28"/>
          <w:szCs w:val="28"/>
        </w:rPr>
        <w:t xml:space="preserve"> </w:t>
      </w:r>
      <w:r w:rsidR="000D088A" w:rsidRPr="005E5C6A">
        <w:rPr>
          <w:sz w:val="28"/>
          <w:szCs w:val="28"/>
        </w:rPr>
        <w:t>законов Нижегородской области. По результатам всех проведенных</w:t>
      </w:r>
      <w:r w:rsidR="00CD326B" w:rsidRPr="005E5C6A">
        <w:rPr>
          <w:sz w:val="28"/>
          <w:szCs w:val="28"/>
        </w:rPr>
        <w:t xml:space="preserve"> </w:t>
      </w:r>
      <w:r w:rsidR="000D088A" w:rsidRPr="005E5C6A">
        <w:rPr>
          <w:sz w:val="28"/>
          <w:szCs w:val="28"/>
        </w:rPr>
        <w:t xml:space="preserve">экспертиз </w:t>
      </w:r>
      <w:proofErr w:type="spellStart"/>
      <w:r w:rsidR="000D088A" w:rsidRPr="005E5C6A">
        <w:rPr>
          <w:sz w:val="28"/>
          <w:szCs w:val="28"/>
        </w:rPr>
        <w:t>коррупциогенных</w:t>
      </w:r>
      <w:proofErr w:type="spellEnd"/>
      <w:r w:rsidR="000D088A" w:rsidRPr="005E5C6A">
        <w:rPr>
          <w:sz w:val="28"/>
          <w:szCs w:val="28"/>
        </w:rPr>
        <w:t xml:space="preserve"> факторов не выявлено.</w:t>
      </w:r>
      <w:r w:rsidR="00CD326B" w:rsidRPr="005E5C6A">
        <w:rPr>
          <w:sz w:val="28"/>
          <w:szCs w:val="28"/>
        </w:rPr>
        <w:t xml:space="preserve"> </w:t>
      </w:r>
    </w:p>
    <w:p w:rsidR="00D441EF" w:rsidRDefault="00474B8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B071A">
        <w:rPr>
          <w:sz w:val="28"/>
          <w:szCs w:val="28"/>
        </w:rPr>
        <w:t>В</w:t>
      </w:r>
      <w:r w:rsidR="003E0A92" w:rsidRPr="008B071A">
        <w:rPr>
          <w:sz w:val="28"/>
          <w:szCs w:val="28"/>
        </w:rPr>
        <w:t xml:space="preserve"> соответствии с Порядком проведения антикоррупционной экспертизы проектов нормативных правовых актов Губернатора и Правительства Нижегородской области, утвержденным постановлением Правительства Нижегородской области от 10 декабря 2009 г. № 913, </w:t>
      </w:r>
      <w:r w:rsidRPr="008B071A">
        <w:rPr>
          <w:sz w:val="28"/>
          <w:szCs w:val="28"/>
        </w:rPr>
        <w:t>государственно-правовым департаментом Нижегородской области в 2019 году в рамках правовой экспертизы была проведена антикоррупционная экспертиза 1428 проектов нормативных правовых актов Губернатора и Правит</w:t>
      </w:r>
      <w:r w:rsidR="00D441EF">
        <w:rPr>
          <w:sz w:val="28"/>
          <w:szCs w:val="28"/>
        </w:rPr>
        <w:t xml:space="preserve">ельства Нижегородской области. </w:t>
      </w:r>
      <w:proofErr w:type="gramEnd"/>
    </w:p>
    <w:p w:rsidR="00920941" w:rsidRDefault="00474B8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71A">
        <w:rPr>
          <w:sz w:val="28"/>
          <w:szCs w:val="28"/>
        </w:rPr>
        <w:t>В 9 проектах постановлений Правительства Нижегородской области были вы</w:t>
      </w:r>
      <w:r w:rsidR="00920941">
        <w:rPr>
          <w:sz w:val="28"/>
          <w:szCs w:val="28"/>
        </w:rPr>
        <w:t xml:space="preserve">явлены </w:t>
      </w:r>
      <w:proofErr w:type="spellStart"/>
      <w:r w:rsidR="00920941">
        <w:rPr>
          <w:sz w:val="28"/>
          <w:szCs w:val="28"/>
        </w:rPr>
        <w:t>коррупциогенные</w:t>
      </w:r>
      <w:proofErr w:type="spellEnd"/>
      <w:r w:rsidR="00920941">
        <w:rPr>
          <w:sz w:val="28"/>
          <w:szCs w:val="28"/>
        </w:rPr>
        <w:t xml:space="preserve"> факторы:</w:t>
      </w:r>
    </w:p>
    <w:p w:rsidR="00920941" w:rsidRDefault="00474B8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462">
        <w:rPr>
          <w:sz w:val="28"/>
          <w:szCs w:val="28"/>
        </w:rPr>
        <w:t>«О внесении изменений в постановление Правительства Нижегородской облас</w:t>
      </w:r>
      <w:r w:rsidR="00056134">
        <w:rPr>
          <w:sz w:val="28"/>
          <w:szCs w:val="28"/>
        </w:rPr>
        <w:t>ти от 28 декабря 2018 г. № 912»</w:t>
      </w:r>
      <w:r w:rsidR="006F155B">
        <w:rPr>
          <w:sz w:val="28"/>
          <w:szCs w:val="28"/>
        </w:rPr>
        <w:t>;</w:t>
      </w:r>
      <w:r w:rsidRPr="00582462">
        <w:rPr>
          <w:sz w:val="28"/>
          <w:szCs w:val="28"/>
        </w:rPr>
        <w:t xml:space="preserve"> </w:t>
      </w:r>
    </w:p>
    <w:p w:rsidR="00920941" w:rsidRDefault="00474B8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462">
        <w:rPr>
          <w:sz w:val="28"/>
          <w:szCs w:val="28"/>
        </w:rPr>
        <w:t>«О внесении изменений в некоторые постановления Правительств</w:t>
      </w:r>
      <w:r w:rsidR="00056134">
        <w:rPr>
          <w:sz w:val="28"/>
          <w:szCs w:val="28"/>
        </w:rPr>
        <w:t>а Нижегородской области»</w:t>
      </w:r>
      <w:r w:rsidR="006F155B">
        <w:rPr>
          <w:sz w:val="28"/>
          <w:szCs w:val="28"/>
        </w:rPr>
        <w:t>;</w:t>
      </w:r>
      <w:r w:rsidR="00056134">
        <w:rPr>
          <w:sz w:val="28"/>
          <w:szCs w:val="28"/>
        </w:rPr>
        <w:t xml:space="preserve"> </w:t>
      </w:r>
    </w:p>
    <w:p w:rsidR="00920941" w:rsidRDefault="00474B8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462">
        <w:rPr>
          <w:sz w:val="28"/>
          <w:szCs w:val="28"/>
        </w:rPr>
        <w:lastRenderedPageBreak/>
        <w:t>«О внесении изменений в постановление Правительства Нижегородской о</w:t>
      </w:r>
      <w:r w:rsidR="00056134">
        <w:rPr>
          <w:sz w:val="28"/>
          <w:szCs w:val="28"/>
        </w:rPr>
        <w:t>бласти от 9 июня 2010 г. № 345»</w:t>
      </w:r>
      <w:r w:rsidR="006F155B">
        <w:rPr>
          <w:sz w:val="28"/>
          <w:szCs w:val="28"/>
        </w:rPr>
        <w:t>;</w:t>
      </w:r>
      <w:r w:rsidR="00056134">
        <w:rPr>
          <w:sz w:val="28"/>
          <w:szCs w:val="28"/>
        </w:rPr>
        <w:t xml:space="preserve"> </w:t>
      </w:r>
    </w:p>
    <w:p w:rsidR="00920941" w:rsidRDefault="00474B8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462">
        <w:rPr>
          <w:sz w:val="28"/>
          <w:szCs w:val="28"/>
        </w:rPr>
        <w:t>«О внесении изменений в постановление Правительства Нижегородской области от 3 сентя</w:t>
      </w:r>
      <w:r w:rsidR="00056134">
        <w:rPr>
          <w:sz w:val="28"/>
          <w:szCs w:val="28"/>
        </w:rPr>
        <w:t>бря 2010 г. № 574»</w:t>
      </w:r>
      <w:r w:rsidR="006F155B">
        <w:rPr>
          <w:sz w:val="28"/>
          <w:szCs w:val="28"/>
        </w:rPr>
        <w:t>;</w:t>
      </w:r>
      <w:r w:rsidR="00056134">
        <w:rPr>
          <w:sz w:val="28"/>
          <w:szCs w:val="28"/>
        </w:rPr>
        <w:t xml:space="preserve"> </w:t>
      </w:r>
    </w:p>
    <w:p w:rsidR="00920941" w:rsidRDefault="00474B8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462">
        <w:rPr>
          <w:sz w:val="28"/>
          <w:szCs w:val="28"/>
        </w:rPr>
        <w:t xml:space="preserve">«О внесении изменений в Порядок проведения мониторинга технического состояния многоквартирных домов, расположенных </w:t>
      </w:r>
      <w:r w:rsidR="0038336F">
        <w:rPr>
          <w:sz w:val="28"/>
          <w:szCs w:val="28"/>
        </w:rPr>
        <w:br/>
      </w:r>
      <w:r w:rsidRPr="00582462">
        <w:rPr>
          <w:sz w:val="28"/>
          <w:szCs w:val="28"/>
        </w:rPr>
        <w:t>на территории Нижегородской области, утвержденный постановлением Правительства Нижегородской облас</w:t>
      </w:r>
      <w:r w:rsidR="00056134">
        <w:rPr>
          <w:sz w:val="28"/>
          <w:szCs w:val="28"/>
        </w:rPr>
        <w:t>ти от 2 июля 2013 г. № 433»</w:t>
      </w:r>
      <w:r w:rsidR="006F155B">
        <w:rPr>
          <w:sz w:val="28"/>
          <w:szCs w:val="28"/>
        </w:rPr>
        <w:t>;</w:t>
      </w:r>
      <w:r w:rsidR="00056134">
        <w:rPr>
          <w:sz w:val="28"/>
          <w:szCs w:val="28"/>
        </w:rPr>
        <w:t xml:space="preserve"> </w:t>
      </w:r>
    </w:p>
    <w:p w:rsidR="00920941" w:rsidRDefault="00474B8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462">
        <w:rPr>
          <w:sz w:val="28"/>
          <w:szCs w:val="28"/>
        </w:rPr>
        <w:t>«О внесении изменений в Положение об оплате труда работников государственного казенного учреждения Нижегородской области «Управление по делам гражданской обороны, чрезвычайным ситуациям и пожарной безопасности Нижегородской области», утвержденное постановлением Правительства Нижегородской облас</w:t>
      </w:r>
      <w:r w:rsidR="00056134">
        <w:rPr>
          <w:sz w:val="28"/>
          <w:szCs w:val="28"/>
        </w:rPr>
        <w:t>ти от 29 декабря 2010 г. № 960»</w:t>
      </w:r>
      <w:r w:rsidR="006F155B">
        <w:rPr>
          <w:sz w:val="28"/>
          <w:szCs w:val="28"/>
        </w:rPr>
        <w:t>;</w:t>
      </w:r>
      <w:r w:rsidR="00056134">
        <w:rPr>
          <w:sz w:val="28"/>
          <w:szCs w:val="28"/>
        </w:rPr>
        <w:t xml:space="preserve"> </w:t>
      </w:r>
    </w:p>
    <w:p w:rsidR="00920941" w:rsidRDefault="00474B8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462">
        <w:rPr>
          <w:sz w:val="28"/>
          <w:szCs w:val="28"/>
        </w:rPr>
        <w:t xml:space="preserve">«О координации работы по представлению декларации о потреблении энергетических ресурсов органами государственной власти Нижегородской области, органами местного самоуправления, государственными учреждениями Нижегородской области </w:t>
      </w:r>
      <w:r w:rsidR="00056134">
        <w:rPr>
          <w:sz w:val="28"/>
          <w:szCs w:val="28"/>
        </w:rPr>
        <w:t>и муниципальными учреждениями»</w:t>
      </w:r>
      <w:r w:rsidR="006F155B">
        <w:rPr>
          <w:sz w:val="28"/>
          <w:szCs w:val="28"/>
        </w:rPr>
        <w:t>;</w:t>
      </w:r>
      <w:r w:rsidR="00056134">
        <w:rPr>
          <w:sz w:val="28"/>
          <w:szCs w:val="28"/>
        </w:rPr>
        <w:t xml:space="preserve"> </w:t>
      </w:r>
    </w:p>
    <w:p w:rsidR="00920941" w:rsidRDefault="00474B8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462">
        <w:rPr>
          <w:sz w:val="28"/>
          <w:szCs w:val="28"/>
        </w:rPr>
        <w:t>«О внесении изменений в постановление Правительства Нижегородской области от 27 и</w:t>
      </w:r>
      <w:r w:rsidR="00056134">
        <w:rPr>
          <w:sz w:val="28"/>
          <w:szCs w:val="28"/>
        </w:rPr>
        <w:t>юня 2017 г. № 466»</w:t>
      </w:r>
      <w:r w:rsidR="006F155B">
        <w:rPr>
          <w:sz w:val="28"/>
          <w:szCs w:val="28"/>
        </w:rPr>
        <w:t>;</w:t>
      </w:r>
      <w:r w:rsidR="00056134">
        <w:rPr>
          <w:sz w:val="28"/>
          <w:szCs w:val="28"/>
        </w:rPr>
        <w:t xml:space="preserve"> </w:t>
      </w:r>
    </w:p>
    <w:p w:rsidR="00474B8E" w:rsidRPr="00582462" w:rsidRDefault="00474B8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462">
        <w:rPr>
          <w:sz w:val="28"/>
          <w:szCs w:val="28"/>
        </w:rPr>
        <w:t>«О размерах возмещения расходов, связанных со служебными командировками на территории Российской Федерации, работникам государственных учреждений, финансируемых за счет средств областного бюджета».</w:t>
      </w:r>
    </w:p>
    <w:p w:rsidR="00474B8E" w:rsidRPr="00E16CC6" w:rsidRDefault="00474B8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CC6">
        <w:rPr>
          <w:sz w:val="28"/>
          <w:szCs w:val="28"/>
        </w:rPr>
        <w:t xml:space="preserve">В указанных проектах было выявлено 15 </w:t>
      </w:r>
      <w:proofErr w:type="spellStart"/>
      <w:r w:rsidRPr="00E16CC6">
        <w:rPr>
          <w:sz w:val="28"/>
          <w:szCs w:val="28"/>
        </w:rPr>
        <w:t>коррупциогенных</w:t>
      </w:r>
      <w:proofErr w:type="spellEnd"/>
      <w:r w:rsidRPr="00E16CC6">
        <w:rPr>
          <w:sz w:val="28"/>
          <w:szCs w:val="28"/>
        </w:rPr>
        <w:t xml:space="preserve"> факторов, которые были устранены разработчиками проектов. </w:t>
      </w:r>
    </w:p>
    <w:p w:rsidR="00474B8E" w:rsidRPr="00D441EF" w:rsidRDefault="00474B8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441EF">
        <w:rPr>
          <w:sz w:val="28"/>
          <w:szCs w:val="28"/>
        </w:rPr>
        <w:t>В 2019 году в органы государственной власти Нижегородской области поступило 1 заключение по итогам проведения независимой антикоррупционной экспертизы от ООО Юридическая компания «</w:t>
      </w:r>
      <w:proofErr w:type="spellStart"/>
      <w:r w:rsidRPr="00D441EF">
        <w:rPr>
          <w:sz w:val="28"/>
          <w:szCs w:val="28"/>
        </w:rPr>
        <w:t>Войнов</w:t>
      </w:r>
      <w:proofErr w:type="spellEnd"/>
      <w:r w:rsidRPr="00D441EF">
        <w:rPr>
          <w:sz w:val="28"/>
          <w:szCs w:val="28"/>
        </w:rPr>
        <w:t xml:space="preserve">, Маслов и партнеры» на постановление Правительства Нижегородской области от 24 февраля 2016 г. № 78 «Об утверждении Порядка организации работы </w:t>
      </w:r>
      <w:r w:rsidR="00D441EF">
        <w:rPr>
          <w:sz w:val="28"/>
          <w:szCs w:val="28"/>
        </w:rPr>
        <w:br/>
      </w:r>
      <w:r w:rsidRPr="00D441EF">
        <w:rPr>
          <w:sz w:val="28"/>
          <w:szCs w:val="28"/>
        </w:rPr>
        <w:t>по установлению историко-культурной ценности объекта, обладающего признаками объекта культурного наследия» (замечания не были учтены).</w:t>
      </w:r>
      <w:proofErr w:type="gramEnd"/>
    </w:p>
    <w:p w:rsidR="00474B8E" w:rsidRPr="007A22F6" w:rsidRDefault="00474B8E" w:rsidP="00B14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2F6">
        <w:rPr>
          <w:sz w:val="28"/>
          <w:szCs w:val="28"/>
        </w:rPr>
        <w:t xml:space="preserve">В органы местного самоуправления в 2019 </w:t>
      </w:r>
      <w:r w:rsidR="00D441EF" w:rsidRPr="007A22F6">
        <w:rPr>
          <w:sz w:val="28"/>
          <w:szCs w:val="28"/>
        </w:rPr>
        <w:t>году</w:t>
      </w:r>
      <w:r w:rsidRPr="007A22F6">
        <w:rPr>
          <w:sz w:val="28"/>
          <w:szCs w:val="28"/>
        </w:rPr>
        <w:t xml:space="preserve"> заключения по итогам проведения независимой антикоррупционной экспертизы не поступали.</w:t>
      </w:r>
    </w:p>
    <w:p w:rsidR="00874401" w:rsidRDefault="00874401" w:rsidP="006F155B">
      <w:pPr>
        <w:ind w:firstLine="709"/>
        <w:jc w:val="both"/>
        <w:rPr>
          <w:b/>
          <w:sz w:val="28"/>
          <w:szCs w:val="28"/>
        </w:rPr>
      </w:pPr>
    </w:p>
    <w:p w:rsidR="002C5242" w:rsidRDefault="002C5242" w:rsidP="006F15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 Национального плана противодействия коррупции</w:t>
      </w:r>
    </w:p>
    <w:p w:rsidR="002C5242" w:rsidRDefault="002C5242" w:rsidP="006F155B">
      <w:pPr>
        <w:ind w:firstLine="709"/>
        <w:jc w:val="center"/>
        <w:rPr>
          <w:b/>
          <w:sz w:val="28"/>
          <w:szCs w:val="28"/>
        </w:rPr>
      </w:pPr>
    </w:p>
    <w:p w:rsidR="002C5242" w:rsidRDefault="002C5242" w:rsidP="006F155B">
      <w:pPr>
        <w:ind w:firstLine="709"/>
        <w:jc w:val="both"/>
        <w:rPr>
          <w:sz w:val="28"/>
          <w:szCs w:val="28"/>
        </w:rPr>
      </w:pPr>
      <w:r w:rsidRPr="00364E2D">
        <w:rPr>
          <w:sz w:val="28"/>
          <w:szCs w:val="28"/>
        </w:rPr>
        <w:t>Указом Президента Российской Федерации от 29 июня 2018 г. № 378 утвержден Национальный план противодействия коррупции на 2018-2020 годы (далее – Национальный план).</w:t>
      </w:r>
    </w:p>
    <w:p w:rsidR="00755564" w:rsidRPr="00755564" w:rsidRDefault="00C6503A" w:rsidP="006F15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исполнения подпункта</w:t>
      </w:r>
      <w:r w:rsidR="00755564" w:rsidRPr="00755564">
        <w:rPr>
          <w:sz w:val="28"/>
          <w:szCs w:val="28"/>
        </w:rPr>
        <w:t xml:space="preserve"> «а» пункта 3 Национального плана </w:t>
      </w:r>
      <w:r>
        <w:rPr>
          <w:sz w:val="28"/>
          <w:szCs w:val="28"/>
        </w:rPr>
        <w:br/>
      </w:r>
      <w:r w:rsidR="00755564">
        <w:rPr>
          <w:sz w:val="28"/>
          <w:szCs w:val="28"/>
        </w:rPr>
        <w:t>в</w:t>
      </w:r>
      <w:r w:rsidR="00755564" w:rsidRPr="00755564">
        <w:rPr>
          <w:sz w:val="28"/>
          <w:szCs w:val="28"/>
        </w:rPr>
        <w:t xml:space="preserve"> 2019 году по заказу министерства внутренней региональной и муниципальной политики Нижегородской област</w:t>
      </w:r>
      <w:proofErr w:type="gramStart"/>
      <w:r w:rsidR="00755564" w:rsidRPr="00755564">
        <w:rPr>
          <w:sz w:val="28"/>
          <w:szCs w:val="28"/>
        </w:rPr>
        <w:t>и ООО</w:t>
      </w:r>
      <w:proofErr w:type="gramEnd"/>
      <w:r w:rsidR="00755564" w:rsidRPr="00755564">
        <w:rPr>
          <w:sz w:val="28"/>
          <w:szCs w:val="28"/>
        </w:rPr>
        <w:t xml:space="preserve"> «ИМИДЖ-ФАКТОР» (г. Иваново) провело социологическое исследование «Антикоррупционный мониторинг». </w:t>
      </w:r>
    </w:p>
    <w:p w:rsidR="00755564" w:rsidRPr="00755564" w:rsidRDefault="00755564" w:rsidP="006F155B">
      <w:pPr>
        <w:ind w:firstLine="709"/>
        <w:jc w:val="both"/>
        <w:rPr>
          <w:sz w:val="28"/>
          <w:szCs w:val="28"/>
        </w:rPr>
      </w:pPr>
      <w:r w:rsidRPr="00755564">
        <w:rPr>
          <w:sz w:val="28"/>
          <w:szCs w:val="28"/>
        </w:rPr>
        <w:lastRenderedPageBreak/>
        <w:t xml:space="preserve">Опрос впервые осуществлялся по новой методике, утвержденной постановлением Правительства Российской Федерации от 25 мая 2019 г. № 662 «Об утверждении методики проведения социологических исследований в целях оценки уровня коррупции в субъектах Российской Федерации» (далее - Постановление). </w:t>
      </w:r>
    </w:p>
    <w:p w:rsidR="00755564" w:rsidRPr="00755564" w:rsidRDefault="00755564" w:rsidP="006F155B">
      <w:pPr>
        <w:ind w:firstLine="709"/>
        <w:jc w:val="both"/>
        <w:rPr>
          <w:sz w:val="28"/>
          <w:szCs w:val="28"/>
        </w:rPr>
      </w:pPr>
      <w:r w:rsidRPr="00755564">
        <w:rPr>
          <w:sz w:val="28"/>
          <w:szCs w:val="28"/>
        </w:rPr>
        <w:t xml:space="preserve">Опрос осуществлялся среди четырех целевых </w:t>
      </w:r>
      <w:proofErr w:type="spellStart"/>
      <w:r w:rsidRPr="00755564">
        <w:rPr>
          <w:sz w:val="28"/>
          <w:szCs w:val="28"/>
        </w:rPr>
        <w:t>подвыборок</w:t>
      </w:r>
      <w:proofErr w:type="spellEnd"/>
      <w:r w:rsidRPr="00755564">
        <w:rPr>
          <w:sz w:val="28"/>
          <w:szCs w:val="28"/>
        </w:rPr>
        <w:t>:</w:t>
      </w:r>
    </w:p>
    <w:p w:rsidR="00755564" w:rsidRPr="00755564" w:rsidRDefault="00755564" w:rsidP="006F155B">
      <w:pPr>
        <w:ind w:firstLine="709"/>
        <w:jc w:val="both"/>
        <w:rPr>
          <w:sz w:val="28"/>
          <w:szCs w:val="28"/>
        </w:rPr>
      </w:pPr>
      <w:r w:rsidRPr="00755564"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755564">
        <w:rPr>
          <w:sz w:val="28"/>
          <w:szCs w:val="28"/>
        </w:rPr>
        <w:t xml:space="preserve">руководители организаций/предприятий малого и среднего бизнеса, </w:t>
      </w:r>
      <w:r w:rsidR="00FB4FC9">
        <w:rPr>
          <w:sz w:val="28"/>
          <w:szCs w:val="28"/>
        </w:rPr>
        <w:br/>
      </w:r>
      <w:r w:rsidRPr="00755564">
        <w:rPr>
          <w:sz w:val="28"/>
          <w:szCs w:val="28"/>
        </w:rPr>
        <w:t>в том числе</w:t>
      </w:r>
      <w:r w:rsidR="00FB4FC9">
        <w:rPr>
          <w:sz w:val="28"/>
          <w:szCs w:val="28"/>
        </w:rPr>
        <w:t xml:space="preserve"> индивидуальные предприниматели;</w:t>
      </w:r>
    </w:p>
    <w:p w:rsidR="00755564" w:rsidRPr="00755564" w:rsidRDefault="00755564" w:rsidP="006F155B">
      <w:pPr>
        <w:ind w:firstLine="709"/>
        <w:jc w:val="both"/>
        <w:rPr>
          <w:sz w:val="28"/>
          <w:szCs w:val="28"/>
        </w:rPr>
      </w:pPr>
      <w:r w:rsidRPr="00755564"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755564">
        <w:rPr>
          <w:sz w:val="28"/>
          <w:szCs w:val="28"/>
        </w:rPr>
        <w:t xml:space="preserve">население Нижегородской области в возрасте старше 18 лет; </w:t>
      </w:r>
    </w:p>
    <w:p w:rsidR="00755564" w:rsidRPr="00755564" w:rsidRDefault="00755564" w:rsidP="006F155B">
      <w:pPr>
        <w:ind w:firstLine="709"/>
        <w:jc w:val="both"/>
        <w:rPr>
          <w:sz w:val="28"/>
          <w:szCs w:val="28"/>
        </w:rPr>
      </w:pPr>
      <w:r w:rsidRPr="00755564"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755564">
        <w:rPr>
          <w:sz w:val="28"/>
          <w:szCs w:val="28"/>
        </w:rPr>
        <w:t>государственные гражданские служащие;</w:t>
      </w:r>
    </w:p>
    <w:p w:rsidR="00B85446" w:rsidRDefault="00755564" w:rsidP="006F155B">
      <w:pPr>
        <w:ind w:firstLine="709"/>
        <w:jc w:val="both"/>
        <w:rPr>
          <w:sz w:val="28"/>
          <w:szCs w:val="28"/>
        </w:rPr>
      </w:pPr>
      <w:r w:rsidRPr="00755564"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755564">
        <w:rPr>
          <w:sz w:val="28"/>
          <w:szCs w:val="28"/>
        </w:rPr>
        <w:t>муниципальные служащие.</w:t>
      </w:r>
    </w:p>
    <w:p w:rsidR="00C6503A" w:rsidRPr="00C6503A" w:rsidRDefault="00C6503A" w:rsidP="006F155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итогам исполнения подпункта «</w:t>
      </w:r>
      <w:r w:rsidRPr="00C6503A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C6503A">
        <w:rPr>
          <w:sz w:val="28"/>
          <w:szCs w:val="28"/>
        </w:rPr>
        <w:t xml:space="preserve"> пункта 3 Национального плана </w:t>
      </w:r>
      <w:r>
        <w:rPr>
          <w:sz w:val="28"/>
          <w:szCs w:val="28"/>
        </w:rPr>
        <w:br/>
        <w:t>в</w:t>
      </w:r>
      <w:r w:rsidRPr="00C6503A">
        <w:rPr>
          <w:sz w:val="28"/>
          <w:szCs w:val="28"/>
        </w:rPr>
        <w:t xml:space="preserve"> целях повышения эффективности деятельности по профилактике коррупционных и иных правонарушений Указом Губернатора Нижегородской о</w:t>
      </w:r>
      <w:r>
        <w:rPr>
          <w:sz w:val="28"/>
          <w:szCs w:val="28"/>
        </w:rPr>
        <w:t>бласти от 17 июля 2019 г. № 60 «О совершенствовании структуры</w:t>
      </w:r>
      <w:r w:rsidRPr="00C6503A">
        <w:rPr>
          <w:sz w:val="28"/>
          <w:szCs w:val="28"/>
        </w:rPr>
        <w:t xml:space="preserve"> органов исполнительной власти Нижегородской области</w:t>
      </w:r>
      <w:r>
        <w:rPr>
          <w:sz w:val="28"/>
          <w:szCs w:val="28"/>
        </w:rPr>
        <w:t>»</w:t>
      </w:r>
      <w:r w:rsidRPr="00C6503A">
        <w:rPr>
          <w:sz w:val="28"/>
          <w:szCs w:val="28"/>
        </w:rPr>
        <w:t xml:space="preserve"> в 2019 году в Нижегородской области создан специализированный орган по профилактике коррупционных </w:t>
      </w:r>
      <w:r>
        <w:rPr>
          <w:sz w:val="28"/>
          <w:szCs w:val="28"/>
        </w:rPr>
        <w:br/>
      </w:r>
      <w:r w:rsidRPr="00C6503A">
        <w:rPr>
          <w:sz w:val="28"/>
          <w:szCs w:val="28"/>
        </w:rPr>
        <w:t>и иных правонарушений – отдел по профилактике коррупционных и иных правонарушений</w:t>
      </w:r>
      <w:proofErr w:type="gramEnd"/>
      <w:r w:rsidRPr="00C6503A">
        <w:rPr>
          <w:sz w:val="28"/>
          <w:szCs w:val="28"/>
        </w:rPr>
        <w:t xml:space="preserve"> Нижегородской области (далее – отдел). </w:t>
      </w:r>
    </w:p>
    <w:p w:rsidR="00C6503A" w:rsidRDefault="00C6503A" w:rsidP="006F155B">
      <w:pPr>
        <w:ind w:firstLine="709"/>
        <w:jc w:val="both"/>
        <w:rPr>
          <w:sz w:val="28"/>
          <w:szCs w:val="28"/>
        </w:rPr>
      </w:pPr>
      <w:r w:rsidRPr="00C6503A">
        <w:rPr>
          <w:sz w:val="28"/>
          <w:szCs w:val="28"/>
        </w:rPr>
        <w:t xml:space="preserve">Деятельность отдела регламентируется Положением об отделе </w:t>
      </w:r>
      <w:r>
        <w:rPr>
          <w:sz w:val="28"/>
          <w:szCs w:val="28"/>
        </w:rPr>
        <w:br/>
      </w:r>
      <w:r w:rsidRPr="00C6503A">
        <w:rPr>
          <w:sz w:val="28"/>
          <w:szCs w:val="28"/>
        </w:rPr>
        <w:t xml:space="preserve">по профилактике коррупционных и иных правонарушений Нижегородской области, утвержденным постановлением Правительства Нижегородской области </w:t>
      </w:r>
      <w:r>
        <w:rPr>
          <w:sz w:val="28"/>
          <w:szCs w:val="28"/>
        </w:rPr>
        <w:t>от 30 августа 2019 г. № 614.</w:t>
      </w:r>
    </w:p>
    <w:p w:rsidR="00755564" w:rsidRDefault="00C6503A" w:rsidP="006F155B">
      <w:pPr>
        <w:ind w:firstLine="709"/>
        <w:jc w:val="both"/>
        <w:rPr>
          <w:sz w:val="28"/>
          <w:szCs w:val="28"/>
        </w:rPr>
      </w:pPr>
      <w:r w:rsidRPr="00C6503A">
        <w:rPr>
          <w:sz w:val="28"/>
          <w:szCs w:val="28"/>
        </w:rPr>
        <w:t xml:space="preserve">Таким образом, 2019 год стал для Нижегородской области переходным: часть 2019 года функции органа по профилактике коррупционных и иных правонарушений осуществлялись департаментом государственной гражданской и муниципальной службы управления делами Правительства и развития кадрового потенциала Нижегородской области, часть – департаментом региональной безопасности Нижегородской области, а начиная </w:t>
      </w:r>
      <w:r>
        <w:rPr>
          <w:sz w:val="28"/>
          <w:szCs w:val="28"/>
        </w:rPr>
        <w:br/>
      </w:r>
      <w:r w:rsidRPr="00C6503A">
        <w:rPr>
          <w:sz w:val="28"/>
          <w:szCs w:val="28"/>
        </w:rPr>
        <w:t>со 2 сентября 2019 г. – отделом.</w:t>
      </w:r>
    </w:p>
    <w:p w:rsidR="0049408C" w:rsidRPr="0049408C" w:rsidRDefault="0049408C" w:rsidP="006F155B">
      <w:pPr>
        <w:ind w:firstLine="709"/>
        <w:jc w:val="both"/>
        <w:rPr>
          <w:sz w:val="28"/>
          <w:szCs w:val="28"/>
        </w:rPr>
      </w:pPr>
      <w:r w:rsidRPr="00C713CB">
        <w:rPr>
          <w:sz w:val="28"/>
          <w:szCs w:val="28"/>
        </w:rPr>
        <w:t>В соответствии с пунктом 13</w:t>
      </w:r>
      <w:r w:rsidRPr="0049408C">
        <w:rPr>
          <w:sz w:val="28"/>
          <w:szCs w:val="28"/>
        </w:rPr>
        <w:t xml:space="preserve"> Национального плана</w:t>
      </w:r>
      <w:r>
        <w:rPr>
          <w:sz w:val="28"/>
          <w:szCs w:val="28"/>
        </w:rPr>
        <w:t xml:space="preserve"> </w:t>
      </w:r>
      <w:r w:rsidRPr="0049408C">
        <w:rPr>
          <w:sz w:val="28"/>
          <w:szCs w:val="28"/>
        </w:rPr>
        <w:t xml:space="preserve">основными мерами </w:t>
      </w:r>
      <w:r>
        <w:rPr>
          <w:sz w:val="28"/>
          <w:szCs w:val="28"/>
        </w:rPr>
        <w:br/>
      </w:r>
      <w:r w:rsidRPr="0049408C">
        <w:rPr>
          <w:sz w:val="28"/>
          <w:szCs w:val="28"/>
        </w:rPr>
        <w:t xml:space="preserve">по повышению эффективности </w:t>
      </w:r>
      <w:proofErr w:type="gramStart"/>
      <w:r w:rsidRPr="0049408C">
        <w:rPr>
          <w:sz w:val="28"/>
          <w:szCs w:val="28"/>
        </w:rPr>
        <w:t>контроля за</w:t>
      </w:r>
      <w:proofErr w:type="gramEnd"/>
      <w:r w:rsidRPr="0049408C">
        <w:rPr>
          <w:sz w:val="28"/>
          <w:szCs w:val="28"/>
        </w:rPr>
        <w:t xml:space="preserve"> соблюдением лицами, замещающими государственные должности Нижегородской области, должности государственной гражданской службы Нижегородской области </w:t>
      </w:r>
      <w:r>
        <w:rPr>
          <w:sz w:val="28"/>
          <w:szCs w:val="28"/>
        </w:rPr>
        <w:br/>
      </w:r>
      <w:r w:rsidRPr="0049408C">
        <w:rPr>
          <w:sz w:val="28"/>
          <w:szCs w:val="28"/>
        </w:rPr>
        <w:t xml:space="preserve">и муниципальные должности, требований законодательства Российской Федерации о противодействии коррупции, касающихся предотвращения </w:t>
      </w:r>
      <w:r>
        <w:rPr>
          <w:sz w:val="28"/>
          <w:szCs w:val="28"/>
        </w:rPr>
        <w:br/>
      </w:r>
      <w:r w:rsidRPr="0049408C">
        <w:rPr>
          <w:sz w:val="28"/>
          <w:szCs w:val="28"/>
        </w:rPr>
        <w:t>и урегулирован</w:t>
      </w:r>
      <w:r>
        <w:rPr>
          <w:sz w:val="28"/>
          <w:szCs w:val="28"/>
        </w:rPr>
        <w:t>ия конфликта интересов, являются</w:t>
      </w:r>
      <w:r w:rsidRPr="0049408C">
        <w:rPr>
          <w:sz w:val="28"/>
          <w:szCs w:val="28"/>
        </w:rPr>
        <w:t>:</w:t>
      </w:r>
    </w:p>
    <w:p w:rsidR="00C92F83" w:rsidRDefault="00C92F83" w:rsidP="006F15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C92F83">
        <w:rPr>
          <w:sz w:val="28"/>
          <w:szCs w:val="28"/>
        </w:rPr>
        <w:t>осуществление анализа анкет (в целях выявления конфликта интересов, связанного с местом работы членов семьи, а также предыдущим местом работы служащего);</w:t>
      </w:r>
    </w:p>
    <w:p w:rsidR="00C92F83" w:rsidRDefault="00C92F83" w:rsidP="006F155B">
      <w:pPr>
        <w:ind w:firstLine="709"/>
        <w:jc w:val="both"/>
        <w:rPr>
          <w:sz w:val="28"/>
          <w:szCs w:val="28"/>
        </w:rPr>
      </w:pPr>
      <w:r w:rsidRPr="00C92F83"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C92F83">
        <w:rPr>
          <w:sz w:val="28"/>
          <w:szCs w:val="28"/>
        </w:rPr>
        <w:t>проверка через базы ЕГРЮЛ и ЕГРИП наличия сведений на предмет участия служащих в управлении коммерческими организациями и занятия ими предпринимательской деятельностью;</w:t>
      </w:r>
    </w:p>
    <w:p w:rsidR="00C92F83" w:rsidRDefault="00C92F83" w:rsidP="006F155B">
      <w:pPr>
        <w:ind w:firstLine="709"/>
        <w:jc w:val="both"/>
        <w:rPr>
          <w:sz w:val="28"/>
          <w:szCs w:val="28"/>
        </w:rPr>
      </w:pPr>
      <w:r w:rsidRPr="00C92F83">
        <w:rPr>
          <w:sz w:val="28"/>
          <w:szCs w:val="28"/>
        </w:rPr>
        <w:lastRenderedPageBreak/>
        <w:t>-</w:t>
      </w:r>
      <w:r w:rsidR="008B6BE8">
        <w:rPr>
          <w:sz w:val="28"/>
          <w:szCs w:val="28"/>
        </w:rPr>
        <w:t> </w:t>
      </w:r>
      <w:r w:rsidRPr="00C92F83">
        <w:rPr>
          <w:sz w:val="28"/>
          <w:szCs w:val="28"/>
        </w:rPr>
        <w:t xml:space="preserve">осуществление анализа уведомлений о намерении служащих осуществлять иную оплачиваемую деятельность, а также заявлений </w:t>
      </w:r>
      <w:r w:rsidR="008B6BE8">
        <w:rPr>
          <w:sz w:val="28"/>
          <w:szCs w:val="28"/>
        </w:rPr>
        <w:br/>
      </w:r>
      <w:r w:rsidRPr="00C92F83">
        <w:rPr>
          <w:sz w:val="28"/>
          <w:szCs w:val="28"/>
        </w:rPr>
        <w:t>о получении разрешения на участие на безвозмездной основе в управлении некоммерческой организацией в качестве единоличного исполнительного органа (вхождение в состав ее коллегиального органа управления);</w:t>
      </w:r>
    </w:p>
    <w:p w:rsidR="00C92F83" w:rsidRDefault="00C92F83" w:rsidP="006F155B">
      <w:pPr>
        <w:ind w:firstLine="709"/>
        <w:jc w:val="both"/>
        <w:rPr>
          <w:sz w:val="28"/>
          <w:szCs w:val="28"/>
        </w:rPr>
      </w:pPr>
      <w:r w:rsidRPr="00C92F83"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C92F83">
        <w:rPr>
          <w:sz w:val="28"/>
          <w:szCs w:val="28"/>
        </w:rPr>
        <w:t>осуществление анализа обращений граждан.</w:t>
      </w:r>
    </w:p>
    <w:p w:rsidR="00C92F83" w:rsidRDefault="00C92F83" w:rsidP="006F155B">
      <w:pPr>
        <w:ind w:firstLine="709"/>
        <w:jc w:val="both"/>
        <w:rPr>
          <w:sz w:val="28"/>
          <w:szCs w:val="28"/>
        </w:rPr>
      </w:pPr>
      <w:r w:rsidRPr="00C92F83">
        <w:rPr>
          <w:sz w:val="28"/>
          <w:szCs w:val="28"/>
        </w:rPr>
        <w:t>По информации прокуратуры Нижегородской области, за 2019 год</w:t>
      </w:r>
      <w:r>
        <w:rPr>
          <w:sz w:val="28"/>
          <w:szCs w:val="28"/>
        </w:rPr>
        <w:t xml:space="preserve"> </w:t>
      </w:r>
      <w:r w:rsidRPr="00C92F83">
        <w:rPr>
          <w:sz w:val="28"/>
          <w:szCs w:val="28"/>
        </w:rPr>
        <w:t xml:space="preserve">прокуратурой области выявлено 11 фактов неисполнения требований законодательства о предотвращении и урегулировании конфликта интересов государственными гражданскими служащими Нижегородской области и 11 фактов аналогичных нарушений, опущенных </w:t>
      </w:r>
      <w:proofErr w:type="gramStart"/>
      <w:r w:rsidRPr="00C92F83">
        <w:rPr>
          <w:sz w:val="28"/>
          <w:szCs w:val="28"/>
        </w:rPr>
        <w:t>должностным</w:t>
      </w:r>
      <w:proofErr w:type="gramEnd"/>
      <w:r w:rsidRPr="00C92F83">
        <w:rPr>
          <w:sz w:val="28"/>
          <w:szCs w:val="28"/>
        </w:rPr>
        <w:t xml:space="preserve"> лицами органов местного самоуправления.</w:t>
      </w:r>
    </w:p>
    <w:p w:rsidR="0049408C" w:rsidRPr="0049408C" w:rsidRDefault="0049408C" w:rsidP="006F155B">
      <w:pPr>
        <w:ind w:firstLine="709"/>
        <w:jc w:val="both"/>
        <w:rPr>
          <w:sz w:val="28"/>
          <w:szCs w:val="28"/>
        </w:rPr>
      </w:pPr>
      <w:proofErr w:type="gramStart"/>
      <w:r w:rsidRPr="0049408C">
        <w:rPr>
          <w:sz w:val="28"/>
          <w:szCs w:val="28"/>
        </w:rPr>
        <w:t xml:space="preserve">Также вопросы повышения эффективности контроля за соблюдением требований законодательства о противодействии коррупции, в том числе, касающегося предотвращения и урегулирования конфликта интересов </w:t>
      </w:r>
      <w:r>
        <w:rPr>
          <w:sz w:val="28"/>
          <w:szCs w:val="28"/>
        </w:rPr>
        <w:br/>
      </w:r>
      <w:r w:rsidRPr="0049408C">
        <w:rPr>
          <w:sz w:val="28"/>
          <w:szCs w:val="28"/>
        </w:rPr>
        <w:t xml:space="preserve">на регулярной основе рассматриваются на заседаниях комиссии </w:t>
      </w:r>
      <w:r>
        <w:rPr>
          <w:sz w:val="28"/>
          <w:szCs w:val="28"/>
        </w:rPr>
        <w:br/>
      </w:r>
      <w:r w:rsidRPr="0049408C">
        <w:rPr>
          <w:sz w:val="28"/>
          <w:szCs w:val="28"/>
        </w:rPr>
        <w:t xml:space="preserve">по координации работы по противодействию коррупции, с участием руководителей и представителей государственных органов регионального </w:t>
      </w:r>
      <w:r>
        <w:rPr>
          <w:sz w:val="28"/>
          <w:szCs w:val="28"/>
        </w:rPr>
        <w:br/>
      </w:r>
      <w:r w:rsidRPr="0049408C">
        <w:rPr>
          <w:sz w:val="28"/>
          <w:szCs w:val="28"/>
        </w:rPr>
        <w:t xml:space="preserve">и федерального уровней, органов местного самоуправления, некоммерческих </w:t>
      </w:r>
      <w:r>
        <w:rPr>
          <w:sz w:val="28"/>
          <w:szCs w:val="28"/>
        </w:rPr>
        <w:br/>
      </w:r>
      <w:r w:rsidRPr="0049408C">
        <w:rPr>
          <w:sz w:val="28"/>
          <w:szCs w:val="28"/>
        </w:rPr>
        <w:t>и общественных организаций.</w:t>
      </w:r>
      <w:proofErr w:type="gramEnd"/>
    </w:p>
    <w:p w:rsidR="0049408C" w:rsidRPr="0049408C" w:rsidRDefault="0049408C" w:rsidP="006F155B">
      <w:pPr>
        <w:ind w:firstLine="709"/>
        <w:jc w:val="both"/>
        <w:rPr>
          <w:sz w:val="28"/>
          <w:szCs w:val="28"/>
        </w:rPr>
      </w:pPr>
      <w:r w:rsidRPr="0049408C">
        <w:rPr>
          <w:sz w:val="28"/>
          <w:szCs w:val="28"/>
        </w:rPr>
        <w:t xml:space="preserve">По итогам даны конкретные поручения, направленные </w:t>
      </w:r>
      <w:r>
        <w:rPr>
          <w:sz w:val="28"/>
          <w:szCs w:val="28"/>
        </w:rPr>
        <w:br/>
      </w:r>
      <w:r w:rsidRPr="0049408C">
        <w:rPr>
          <w:sz w:val="28"/>
          <w:szCs w:val="28"/>
        </w:rPr>
        <w:t xml:space="preserve">на совершенствование антикоррупционной деятельности. Обеспечен контроль реализации решений, принятых комиссией. </w:t>
      </w:r>
    </w:p>
    <w:p w:rsidR="0049408C" w:rsidRPr="0049408C" w:rsidRDefault="0049408C" w:rsidP="006F155B">
      <w:pPr>
        <w:ind w:firstLine="709"/>
        <w:jc w:val="both"/>
        <w:rPr>
          <w:sz w:val="28"/>
          <w:szCs w:val="28"/>
        </w:rPr>
      </w:pPr>
      <w:proofErr w:type="gramStart"/>
      <w:r w:rsidRPr="0049408C">
        <w:rPr>
          <w:sz w:val="28"/>
          <w:szCs w:val="28"/>
        </w:rPr>
        <w:t xml:space="preserve">На территории Нижегородской области принята и реализуется государственная программа «Предупреждение (профилактика) коррупции </w:t>
      </w:r>
      <w:r>
        <w:rPr>
          <w:sz w:val="28"/>
          <w:szCs w:val="28"/>
        </w:rPr>
        <w:br/>
      </w:r>
      <w:r w:rsidRPr="0049408C">
        <w:rPr>
          <w:sz w:val="28"/>
          <w:szCs w:val="28"/>
        </w:rPr>
        <w:t>на территории Нижегородской области» (утверждена постановлением Правительства Нижегородской области от 29 марта 2019 г. № 167), направленная на формирование в обществе, в том числе у государственных гражданских и муниципальных служащих, лиц, замещающих государственные и муниципальные должности, нетерпимого отношения к коррупции и развитие системы предупреждения коррупции.</w:t>
      </w:r>
      <w:proofErr w:type="gramEnd"/>
    </w:p>
    <w:p w:rsidR="0049408C" w:rsidRPr="0049408C" w:rsidRDefault="0049408C" w:rsidP="006F155B">
      <w:pPr>
        <w:ind w:firstLine="709"/>
        <w:jc w:val="both"/>
        <w:rPr>
          <w:sz w:val="28"/>
          <w:szCs w:val="28"/>
        </w:rPr>
      </w:pPr>
      <w:r w:rsidRPr="0049408C">
        <w:rPr>
          <w:sz w:val="28"/>
          <w:szCs w:val="28"/>
        </w:rPr>
        <w:t xml:space="preserve">Организовано обучение лиц, замещающих государственные должности Нижегородской области, по вопросам соблюдения антикоррупционного законодательства. </w:t>
      </w:r>
    </w:p>
    <w:p w:rsidR="0049408C" w:rsidRPr="0049408C" w:rsidRDefault="0049408C" w:rsidP="006F155B">
      <w:pPr>
        <w:ind w:firstLine="709"/>
        <w:jc w:val="both"/>
        <w:rPr>
          <w:sz w:val="28"/>
          <w:szCs w:val="28"/>
        </w:rPr>
      </w:pPr>
      <w:r w:rsidRPr="0049408C">
        <w:rPr>
          <w:sz w:val="28"/>
          <w:szCs w:val="28"/>
        </w:rPr>
        <w:t xml:space="preserve">В органы государственной власти Нижегородской области и органы местного самоуправления в 2019 году поступило </w:t>
      </w:r>
      <w:r>
        <w:rPr>
          <w:sz w:val="28"/>
          <w:szCs w:val="28"/>
        </w:rPr>
        <w:t xml:space="preserve">14 </w:t>
      </w:r>
      <w:r w:rsidRPr="0049408C">
        <w:rPr>
          <w:sz w:val="28"/>
          <w:szCs w:val="28"/>
        </w:rPr>
        <w:t xml:space="preserve">уведомлений </w:t>
      </w:r>
      <w:r>
        <w:rPr>
          <w:sz w:val="28"/>
          <w:szCs w:val="28"/>
        </w:rPr>
        <w:br/>
      </w:r>
      <w:r w:rsidRPr="0049408C">
        <w:rPr>
          <w:sz w:val="28"/>
          <w:szCs w:val="28"/>
        </w:rPr>
        <w:t>о воз</w:t>
      </w:r>
      <w:r>
        <w:rPr>
          <w:sz w:val="28"/>
          <w:szCs w:val="28"/>
        </w:rPr>
        <w:t>никновении конфликта интересов,</w:t>
      </w:r>
      <w:r w:rsidRPr="0049408C">
        <w:rPr>
          <w:sz w:val="28"/>
          <w:szCs w:val="28"/>
        </w:rPr>
        <w:t xml:space="preserve"> </w:t>
      </w:r>
      <w:r w:rsidR="002A7C75" w:rsidRPr="002A7C75">
        <w:rPr>
          <w:sz w:val="28"/>
          <w:szCs w:val="28"/>
        </w:rPr>
        <w:t>поступило 160</w:t>
      </w:r>
      <w:r w:rsidR="002A7C75">
        <w:rPr>
          <w:sz w:val="28"/>
          <w:szCs w:val="28"/>
        </w:rPr>
        <w:t xml:space="preserve"> </w:t>
      </w:r>
      <w:r w:rsidRPr="0049408C">
        <w:rPr>
          <w:sz w:val="28"/>
          <w:szCs w:val="28"/>
        </w:rPr>
        <w:t xml:space="preserve">уведомлений </w:t>
      </w:r>
      <w:r w:rsidR="002A7C75">
        <w:rPr>
          <w:sz w:val="28"/>
          <w:szCs w:val="28"/>
        </w:rPr>
        <w:br/>
      </w:r>
      <w:r w:rsidRPr="0049408C">
        <w:rPr>
          <w:sz w:val="28"/>
          <w:szCs w:val="28"/>
        </w:rPr>
        <w:t>о возможном возникновении конфликта интересов</w:t>
      </w:r>
      <w:r>
        <w:rPr>
          <w:sz w:val="28"/>
          <w:szCs w:val="28"/>
        </w:rPr>
        <w:t>.</w:t>
      </w:r>
    </w:p>
    <w:p w:rsidR="0049408C" w:rsidRPr="0049408C" w:rsidRDefault="0049408C" w:rsidP="006F155B">
      <w:pPr>
        <w:ind w:firstLine="709"/>
        <w:jc w:val="both"/>
        <w:rPr>
          <w:sz w:val="28"/>
          <w:szCs w:val="28"/>
        </w:rPr>
      </w:pPr>
      <w:r w:rsidRPr="0049408C">
        <w:rPr>
          <w:sz w:val="28"/>
          <w:szCs w:val="28"/>
        </w:rPr>
        <w:t xml:space="preserve">Факты несоблюдения законодательства, касающиеся предотвращения </w:t>
      </w:r>
      <w:r>
        <w:rPr>
          <w:sz w:val="28"/>
          <w:szCs w:val="28"/>
        </w:rPr>
        <w:br/>
      </w:r>
      <w:r w:rsidRPr="0049408C">
        <w:rPr>
          <w:sz w:val="28"/>
          <w:szCs w:val="28"/>
        </w:rPr>
        <w:t>и урегулирования конфликта интересов</w:t>
      </w:r>
      <w:r>
        <w:rPr>
          <w:sz w:val="28"/>
          <w:szCs w:val="28"/>
        </w:rPr>
        <w:t xml:space="preserve"> в 2019 году</w:t>
      </w:r>
      <w:r w:rsidRPr="0049408C">
        <w:rPr>
          <w:sz w:val="28"/>
          <w:szCs w:val="28"/>
        </w:rPr>
        <w:t xml:space="preserve"> установлены </w:t>
      </w:r>
      <w:r w:rsidR="002A7C75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18 лиц,</w:t>
      </w:r>
      <w:r w:rsidRPr="0049408C">
        <w:rPr>
          <w:sz w:val="28"/>
          <w:szCs w:val="28"/>
        </w:rPr>
        <w:t xml:space="preserve"> к ответственности привлечены </w:t>
      </w:r>
      <w:r>
        <w:rPr>
          <w:sz w:val="28"/>
          <w:szCs w:val="28"/>
        </w:rPr>
        <w:t>– 17 лиц.</w:t>
      </w:r>
    </w:p>
    <w:p w:rsidR="0049408C" w:rsidRPr="0049408C" w:rsidRDefault="0049408C" w:rsidP="006F155B">
      <w:pPr>
        <w:ind w:firstLine="709"/>
        <w:jc w:val="both"/>
        <w:rPr>
          <w:sz w:val="28"/>
          <w:szCs w:val="28"/>
        </w:rPr>
      </w:pPr>
      <w:proofErr w:type="gramStart"/>
      <w:r w:rsidRPr="0049408C">
        <w:rPr>
          <w:sz w:val="28"/>
          <w:szCs w:val="28"/>
        </w:rPr>
        <w:t xml:space="preserve">Личные дела государственных гражданских служащих Нижегородской области ведутся в соответствии с требованиями Федерального закона </w:t>
      </w:r>
      <w:r w:rsidR="0066265F">
        <w:rPr>
          <w:sz w:val="28"/>
          <w:szCs w:val="28"/>
        </w:rPr>
        <w:br/>
      </w:r>
      <w:r w:rsidRPr="0049408C">
        <w:rPr>
          <w:sz w:val="28"/>
          <w:szCs w:val="28"/>
        </w:rPr>
        <w:t xml:space="preserve">от 27 июля 2004 г. № 79-ФЗ «О государственной гражданской службе </w:t>
      </w:r>
      <w:r w:rsidRPr="0049408C">
        <w:rPr>
          <w:sz w:val="28"/>
          <w:szCs w:val="28"/>
        </w:rPr>
        <w:lastRenderedPageBreak/>
        <w:t xml:space="preserve">Российской Федерации», Указа Президента Российской Федерации </w:t>
      </w:r>
      <w:r w:rsidR="0066265F">
        <w:rPr>
          <w:sz w:val="28"/>
          <w:szCs w:val="28"/>
        </w:rPr>
        <w:br/>
      </w:r>
      <w:r w:rsidRPr="0049408C">
        <w:rPr>
          <w:sz w:val="28"/>
          <w:szCs w:val="28"/>
        </w:rPr>
        <w:t>от 30 мая 2005 г. № 609 «Об утверждении Положения о персональных данных государственного гражданского служащего Российской Федерации и ведении его личного дела», Закона Нижегородской области от 10 мая 2006 г</w:t>
      </w:r>
      <w:proofErr w:type="gramEnd"/>
      <w:r w:rsidRPr="0049408C">
        <w:rPr>
          <w:sz w:val="28"/>
          <w:szCs w:val="28"/>
        </w:rPr>
        <w:t xml:space="preserve">. № 40-З </w:t>
      </w:r>
      <w:r w:rsidR="0066265F">
        <w:rPr>
          <w:sz w:val="28"/>
          <w:szCs w:val="28"/>
        </w:rPr>
        <w:br/>
      </w:r>
      <w:r w:rsidRPr="0049408C">
        <w:rPr>
          <w:sz w:val="28"/>
          <w:szCs w:val="28"/>
        </w:rPr>
        <w:t>«О государственной гражданской службе Нижегородской области», а также действующего законодательства об архивном деле.</w:t>
      </w:r>
    </w:p>
    <w:p w:rsidR="0049408C" w:rsidRPr="0049408C" w:rsidRDefault="0049408C" w:rsidP="006F155B">
      <w:pPr>
        <w:ind w:firstLine="709"/>
        <w:jc w:val="both"/>
        <w:rPr>
          <w:sz w:val="28"/>
          <w:szCs w:val="28"/>
        </w:rPr>
      </w:pPr>
      <w:r w:rsidRPr="0049408C">
        <w:rPr>
          <w:sz w:val="28"/>
          <w:szCs w:val="28"/>
        </w:rPr>
        <w:t>Анкеты, представляемые при поступлении на службу Нижегородской области, заполняются по форме, утвержденной распоряжением Правительства Российской Федерации от 26 мая 2005 г. № 667-р.</w:t>
      </w:r>
    </w:p>
    <w:p w:rsidR="00C6503A" w:rsidRDefault="0049408C" w:rsidP="006F155B">
      <w:pPr>
        <w:ind w:firstLine="709"/>
        <w:jc w:val="both"/>
        <w:rPr>
          <w:sz w:val="28"/>
          <w:szCs w:val="28"/>
        </w:rPr>
      </w:pPr>
      <w:r w:rsidRPr="0049408C">
        <w:rPr>
          <w:sz w:val="28"/>
          <w:szCs w:val="28"/>
        </w:rPr>
        <w:t xml:space="preserve">При приеме граждан на службу проводятся проверки на предмет участия этих граждан в коммерческой деятельности, а также проверочные мероприятия по выявлению признаков скрытой </w:t>
      </w:r>
      <w:proofErr w:type="spellStart"/>
      <w:r w:rsidRPr="0049408C">
        <w:rPr>
          <w:sz w:val="28"/>
          <w:szCs w:val="28"/>
        </w:rPr>
        <w:t>аффилированности</w:t>
      </w:r>
      <w:proofErr w:type="spellEnd"/>
      <w:r w:rsidRPr="0049408C">
        <w:rPr>
          <w:sz w:val="28"/>
          <w:szCs w:val="28"/>
        </w:rPr>
        <w:t>.</w:t>
      </w:r>
    </w:p>
    <w:p w:rsidR="002A7C75" w:rsidRPr="002A7C75" w:rsidRDefault="002A7C75" w:rsidP="006F155B">
      <w:pPr>
        <w:ind w:firstLine="709"/>
        <w:jc w:val="both"/>
        <w:rPr>
          <w:sz w:val="28"/>
          <w:szCs w:val="28"/>
        </w:rPr>
      </w:pPr>
      <w:proofErr w:type="gramStart"/>
      <w:r w:rsidRPr="009D1B95">
        <w:rPr>
          <w:sz w:val="28"/>
          <w:szCs w:val="28"/>
        </w:rPr>
        <w:t>В соответствии пунктом 14</w:t>
      </w:r>
      <w:r w:rsidRPr="002A7C75">
        <w:rPr>
          <w:sz w:val="28"/>
          <w:szCs w:val="28"/>
        </w:rPr>
        <w:t xml:space="preserve"> Национального плана </w:t>
      </w:r>
      <w:r>
        <w:rPr>
          <w:sz w:val="28"/>
          <w:szCs w:val="28"/>
        </w:rPr>
        <w:t>в</w:t>
      </w:r>
      <w:r w:rsidRPr="002A7C75">
        <w:rPr>
          <w:sz w:val="28"/>
          <w:szCs w:val="28"/>
        </w:rPr>
        <w:t xml:space="preserve"> 201</w:t>
      </w:r>
      <w:r>
        <w:rPr>
          <w:sz w:val="28"/>
          <w:szCs w:val="28"/>
        </w:rPr>
        <w:t>9 году</w:t>
      </w:r>
      <w:r w:rsidRPr="002A7C75">
        <w:rPr>
          <w:sz w:val="28"/>
          <w:szCs w:val="28"/>
        </w:rPr>
        <w:t xml:space="preserve"> в рамках обеспечения принятия мер по повышению эффективности контроля </w:t>
      </w:r>
      <w:r w:rsidR="00B24109">
        <w:rPr>
          <w:sz w:val="28"/>
          <w:szCs w:val="28"/>
        </w:rPr>
        <w:br/>
      </w:r>
      <w:r w:rsidRPr="002A7C75">
        <w:rPr>
          <w:sz w:val="28"/>
          <w:szCs w:val="28"/>
        </w:rPr>
        <w:t xml:space="preserve">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а также за привлечением таких лиц к ответственности в случае </w:t>
      </w:r>
      <w:r>
        <w:rPr>
          <w:sz w:val="28"/>
          <w:szCs w:val="28"/>
        </w:rPr>
        <w:br/>
      </w:r>
      <w:r w:rsidRPr="002A7C75">
        <w:rPr>
          <w:sz w:val="28"/>
          <w:szCs w:val="28"/>
        </w:rPr>
        <w:t>их несоблюдения руководителями органов местного самоуправления Нижегородской области организована следующая работа:</w:t>
      </w:r>
      <w:proofErr w:type="gramEnd"/>
    </w:p>
    <w:p w:rsidR="002A7C75" w:rsidRPr="002A7C75" w:rsidRDefault="002A7C75" w:rsidP="006F155B">
      <w:pPr>
        <w:ind w:firstLine="709"/>
        <w:jc w:val="both"/>
        <w:rPr>
          <w:sz w:val="28"/>
          <w:szCs w:val="28"/>
        </w:rPr>
      </w:pPr>
      <w:r w:rsidRPr="002A7C75"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2A7C75">
        <w:rPr>
          <w:sz w:val="28"/>
          <w:szCs w:val="28"/>
        </w:rPr>
        <w:t>проведено дополнительное анкетирование среди муниципальных служащих в отношении их родственников;</w:t>
      </w:r>
    </w:p>
    <w:p w:rsidR="002A7C75" w:rsidRPr="002A7C75" w:rsidRDefault="002A7C75" w:rsidP="006F155B">
      <w:pPr>
        <w:ind w:firstLine="709"/>
        <w:jc w:val="both"/>
        <w:rPr>
          <w:sz w:val="28"/>
          <w:szCs w:val="28"/>
        </w:rPr>
      </w:pPr>
      <w:r w:rsidRPr="002A7C75"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2A7C75">
        <w:rPr>
          <w:sz w:val="28"/>
          <w:szCs w:val="28"/>
        </w:rPr>
        <w:t>актуализированы анкетные данные муниципальных служащих;</w:t>
      </w:r>
    </w:p>
    <w:p w:rsidR="002A7C75" w:rsidRPr="002A7C75" w:rsidRDefault="002A7C75" w:rsidP="006F155B">
      <w:pPr>
        <w:ind w:firstLine="709"/>
        <w:jc w:val="both"/>
        <w:rPr>
          <w:sz w:val="28"/>
          <w:szCs w:val="28"/>
        </w:rPr>
      </w:pPr>
      <w:r w:rsidRPr="002A7C75"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2A7C75">
        <w:rPr>
          <w:sz w:val="28"/>
          <w:szCs w:val="28"/>
        </w:rPr>
        <w:t xml:space="preserve">поступающие на муниципальную службу лица ознакомлены </w:t>
      </w:r>
      <w:r w:rsidR="00146787">
        <w:rPr>
          <w:sz w:val="28"/>
          <w:szCs w:val="28"/>
        </w:rPr>
        <w:br/>
      </w:r>
      <w:r w:rsidRPr="002A7C75">
        <w:rPr>
          <w:sz w:val="28"/>
          <w:szCs w:val="28"/>
        </w:rPr>
        <w:t>с требованиями законодательства о противодействии коррупции;</w:t>
      </w:r>
    </w:p>
    <w:p w:rsidR="002A7C75" w:rsidRPr="002A7C75" w:rsidRDefault="002A7C75" w:rsidP="006F155B">
      <w:pPr>
        <w:ind w:firstLine="709"/>
        <w:jc w:val="both"/>
        <w:rPr>
          <w:sz w:val="28"/>
          <w:szCs w:val="28"/>
        </w:rPr>
      </w:pPr>
      <w:r w:rsidRPr="002A7C75"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2A7C75">
        <w:rPr>
          <w:sz w:val="28"/>
          <w:szCs w:val="28"/>
        </w:rPr>
        <w:t xml:space="preserve">осуществлен анализ материалов личных дел муниципальных служащих (в целях выявления конфликта интересов, связанного с работой членов семьи, </w:t>
      </w:r>
      <w:r w:rsidR="00146787">
        <w:rPr>
          <w:sz w:val="28"/>
          <w:szCs w:val="28"/>
        </w:rPr>
        <w:br/>
      </w:r>
      <w:r w:rsidRPr="002A7C75">
        <w:rPr>
          <w:sz w:val="28"/>
          <w:szCs w:val="28"/>
        </w:rPr>
        <w:t>а также предыдущими местами работы служащих);</w:t>
      </w:r>
    </w:p>
    <w:p w:rsidR="002A7C75" w:rsidRPr="002A7C75" w:rsidRDefault="002A7C75" w:rsidP="006F155B">
      <w:pPr>
        <w:ind w:firstLine="709"/>
        <w:jc w:val="both"/>
        <w:rPr>
          <w:sz w:val="28"/>
          <w:szCs w:val="28"/>
        </w:rPr>
      </w:pPr>
      <w:r w:rsidRPr="002A7C75"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2A7C75">
        <w:rPr>
          <w:sz w:val="28"/>
          <w:szCs w:val="28"/>
        </w:rPr>
        <w:t>проведен анализ муниципальных контрактов и договоров на предмет выявления аффилированных связей с организациями;</w:t>
      </w:r>
    </w:p>
    <w:p w:rsidR="002A7C75" w:rsidRPr="002A7C75" w:rsidRDefault="002A7C75" w:rsidP="006F155B">
      <w:pPr>
        <w:ind w:firstLine="709"/>
        <w:jc w:val="both"/>
        <w:rPr>
          <w:sz w:val="28"/>
          <w:szCs w:val="28"/>
        </w:rPr>
      </w:pPr>
      <w:r w:rsidRPr="002A7C75"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2A7C75">
        <w:rPr>
          <w:sz w:val="28"/>
          <w:szCs w:val="28"/>
        </w:rPr>
        <w:t>осуществлена проверка на наличие сведений на предмет участия гражданина, претендующего на должность муниципальной службы, и лиц, замещающих должности муниципальной службы, в управлении коммерческими организациями и занятия ими предпринимательской деятельностью;</w:t>
      </w:r>
    </w:p>
    <w:p w:rsidR="002A7C75" w:rsidRPr="002A7C75" w:rsidRDefault="002A7C75" w:rsidP="006F155B">
      <w:pPr>
        <w:ind w:firstLine="709"/>
        <w:jc w:val="both"/>
        <w:rPr>
          <w:sz w:val="28"/>
          <w:szCs w:val="28"/>
        </w:rPr>
      </w:pPr>
      <w:r w:rsidRPr="002A7C75"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2A7C75">
        <w:rPr>
          <w:sz w:val="28"/>
          <w:szCs w:val="28"/>
        </w:rPr>
        <w:t>проведены совещания, семинары и иные информационно-разъяснительные мероприятия по вопросам предотвращения и урегулирования конфликта интересов;</w:t>
      </w:r>
    </w:p>
    <w:p w:rsidR="002A7C75" w:rsidRPr="002A7C75" w:rsidRDefault="002A7C75" w:rsidP="006F155B">
      <w:pPr>
        <w:ind w:firstLine="709"/>
        <w:jc w:val="both"/>
        <w:rPr>
          <w:sz w:val="28"/>
          <w:szCs w:val="28"/>
        </w:rPr>
      </w:pPr>
      <w:r w:rsidRPr="002A7C75">
        <w:rPr>
          <w:sz w:val="28"/>
          <w:szCs w:val="28"/>
        </w:rPr>
        <w:t>-</w:t>
      </w:r>
      <w:r w:rsidR="008B6BE8">
        <w:rPr>
          <w:sz w:val="28"/>
          <w:szCs w:val="28"/>
        </w:rPr>
        <w:t> </w:t>
      </w:r>
      <w:r w:rsidRPr="002A7C75">
        <w:rPr>
          <w:sz w:val="28"/>
          <w:szCs w:val="28"/>
        </w:rPr>
        <w:t xml:space="preserve">разработаны памятки и справочные материалы по соблюдению ограничений и запретов, в том числе по соблюдению требований </w:t>
      </w:r>
      <w:r w:rsidR="00146787">
        <w:rPr>
          <w:sz w:val="28"/>
          <w:szCs w:val="28"/>
        </w:rPr>
        <w:br/>
      </w:r>
      <w:r w:rsidRPr="002A7C75">
        <w:rPr>
          <w:sz w:val="28"/>
          <w:szCs w:val="28"/>
        </w:rPr>
        <w:t>о предотвращении или об урегулировании конфликта интересов.</w:t>
      </w:r>
    </w:p>
    <w:p w:rsidR="002A7C75" w:rsidRPr="002A7C75" w:rsidRDefault="002A7C75" w:rsidP="006F155B">
      <w:pPr>
        <w:ind w:firstLine="709"/>
        <w:jc w:val="both"/>
        <w:rPr>
          <w:sz w:val="28"/>
          <w:szCs w:val="28"/>
        </w:rPr>
      </w:pPr>
      <w:r w:rsidRPr="002A7C75">
        <w:rPr>
          <w:sz w:val="28"/>
          <w:szCs w:val="28"/>
        </w:rPr>
        <w:t xml:space="preserve">В органы местного самоуправления за </w:t>
      </w:r>
      <w:r w:rsidR="00146787">
        <w:rPr>
          <w:sz w:val="28"/>
          <w:szCs w:val="28"/>
        </w:rPr>
        <w:t>2019 год</w:t>
      </w:r>
      <w:r w:rsidRPr="002A7C75">
        <w:rPr>
          <w:sz w:val="28"/>
          <w:szCs w:val="28"/>
        </w:rPr>
        <w:t xml:space="preserve"> поступило </w:t>
      </w:r>
      <w:r w:rsidR="00146787">
        <w:rPr>
          <w:sz w:val="28"/>
          <w:szCs w:val="28"/>
        </w:rPr>
        <w:t>13</w:t>
      </w:r>
      <w:r w:rsidRPr="002A7C75">
        <w:rPr>
          <w:sz w:val="28"/>
          <w:szCs w:val="28"/>
        </w:rPr>
        <w:t xml:space="preserve"> уведомлений о во</w:t>
      </w:r>
      <w:r w:rsidR="00146787">
        <w:rPr>
          <w:sz w:val="28"/>
          <w:szCs w:val="28"/>
        </w:rPr>
        <w:t>зникновении конфликта интересов,</w:t>
      </w:r>
      <w:r w:rsidRPr="002A7C75">
        <w:rPr>
          <w:sz w:val="28"/>
          <w:szCs w:val="28"/>
        </w:rPr>
        <w:t xml:space="preserve"> </w:t>
      </w:r>
      <w:r w:rsidR="00146787">
        <w:rPr>
          <w:sz w:val="28"/>
          <w:szCs w:val="28"/>
        </w:rPr>
        <w:t xml:space="preserve">84 </w:t>
      </w:r>
      <w:r w:rsidRPr="002A7C75">
        <w:rPr>
          <w:sz w:val="28"/>
          <w:szCs w:val="28"/>
        </w:rPr>
        <w:t>уведомлени</w:t>
      </w:r>
      <w:r w:rsidR="00146787">
        <w:rPr>
          <w:sz w:val="28"/>
          <w:szCs w:val="28"/>
        </w:rPr>
        <w:t>я</w:t>
      </w:r>
      <w:r w:rsidRPr="002A7C75">
        <w:rPr>
          <w:sz w:val="28"/>
          <w:szCs w:val="28"/>
        </w:rPr>
        <w:t xml:space="preserve"> </w:t>
      </w:r>
      <w:r w:rsidR="00146787">
        <w:rPr>
          <w:sz w:val="28"/>
          <w:szCs w:val="28"/>
        </w:rPr>
        <w:br/>
      </w:r>
      <w:r w:rsidRPr="002A7C75">
        <w:rPr>
          <w:sz w:val="28"/>
          <w:szCs w:val="28"/>
        </w:rPr>
        <w:t>о возможном воз</w:t>
      </w:r>
      <w:r w:rsidR="00146787">
        <w:rPr>
          <w:sz w:val="28"/>
          <w:szCs w:val="28"/>
        </w:rPr>
        <w:t>никновении конфликта интересов.</w:t>
      </w:r>
    </w:p>
    <w:p w:rsidR="002A7C75" w:rsidRPr="002A7C75" w:rsidRDefault="002A7C75" w:rsidP="006F155B">
      <w:pPr>
        <w:ind w:firstLine="709"/>
        <w:jc w:val="both"/>
        <w:rPr>
          <w:sz w:val="28"/>
          <w:szCs w:val="28"/>
        </w:rPr>
      </w:pPr>
      <w:r w:rsidRPr="002A7C75">
        <w:rPr>
          <w:sz w:val="28"/>
          <w:szCs w:val="28"/>
        </w:rPr>
        <w:lastRenderedPageBreak/>
        <w:t xml:space="preserve">Факты несоблюдения законодательства, касающиеся предотвращения </w:t>
      </w:r>
      <w:r w:rsidR="00146787">
        <w:rPr>
          <w:sz w:val="28"/>
          <w:szCs w:val="28"/>
        </w:rPr>
        <w:br/>
      </w:r>
      <w:r w:rsidRPr="002A7C75">
        <w:rPr>
          <w:sz w:val="28"/>
          <w:szCs w:val="28"/>
        </w:rPr>
        <w:t xml:space="preserve">и урегулирования конфликта интересов, установлены в отношении 3 лиц, </w:t>
      </w:r>
      <w:r w:rsidR="00146787">
        <w:rPr>
          <w:sz w:val="28"/>
          <w:szCs w:val="28"/>
        </w:rPr>
        <w:br/>
      </w:r>
      <w:r w:rsidRPr="002A7C75">
        <w:rPr>
          <w:sz w:val="28"/>
          <w:szCs w:val="28"/>
        </w:rPr>
        <w:t>к ответственности привлечены</w:t>
      </w:r>
      <w:r w:rsidR="008B6BE8">
        <w:rPr>
          <w:sz w:val="28"/>
          <w:szCs w:val="28"/>
        </w:rPr>
        <w:t xml:space="preserve"> -</w:t>
      </w:r>
      <w:r w:rsidR="00146787">
        <w:rPr>
          <w:sz w:val="28"/>
          <w:szCs w:val="28"/>
        </w:rPr>
        <w:t xml:space="preserve"> 3 лица.</w:t>
      </w:r>
    </w:p>
    <w:p w:rsidR="002A7C75" w:rsidRPr="002A7C75" w:rsidRDefault="002A7C75" w:rsidP="006F155B">
      <w:pPr>
        <w:ind w:firstLine="709"/>
        <w:jc w:val="both"/>
        <w:rPr>
          <w:sz w:val="28"/>
          <w:szCs w:val="28"/>
        </w:rPr>
      </w:pPr>
      <w:proofErr w:type="gramStart"/>
      <w:r w:rsidRPr="002A7C75">
        <w:rPr>
          <w:sz w:val="28"/>
          <w:szCs w:val="28"/>
        </w:rPr>
        <w:t xml:space="preserve">Личные дела муниципальных служащих Нижегородской области ведутся в соответствии с требованиями Федерального закона от 2 марта 2007 г. </w:t>
      </w:r>
      <w:r w:rsidR="00146787">
        <w:rPr>
          <w:sz w:val="28"/>
          <w:szCs w:val="28"/>
        </w:rPr>
        <w:br/>
      </w:r>
      <w:r w:rsidRPr="002A7C75">
        <w:rPr>
          <w:sz w:val="28"/>
          <w:szCs w:val="28"/>
        </w:rPr>
        <w:t>№ 25-ФЗ «О муниципальной службе в Российской Федерации», Указа Президента Российской Федерации от 30 мая 2005 г. № 609 «Об утверждении Положения о персональных данных государственного гражданского служащего Российской Федерации и ведении его личного дела» и Закона Нижегородской области от 3 августа 2007 г</w:t>
      </w:r>
      <w:proofErr w:type="gramEnd"/>
      <w:r w:rsidRPr="002A7C75">
        <w:rPr>
          <w:sz w:val="28"/>
          <w:szCs w:val="28"/>
        </w:rPr>
        <w:t xml:space="preserve">. № 99-З «О муниципальной службе </w:t>
      </w:r>
      <w:r w:rsidR="008B6BE8">
        <w:rPr>
          <w:sz w:val="28"/>
          <w:szCs w:val="28"/>
        </w:rPr>
        <w:br/>
      </w:r>
      <w:r w:rsidRPr="002A7C75">
        <w:rPr>
          <w:sz w:val="28"/>
          <w:szCs w:val="28"/>
        </w:rPr>
        <w:t>в Нижегородской области».</w:t>
      </w:r>
    </w:p>
    <w:p w:rsidR="0080400C" w:rsidRDefault="002A7C75" w:rsidP="006F155B">
      <w:pPr>
        <w:ind w:firstLine="709"/>
        <w:jc w:val="both"/>
        <w:rPr>
          <w:sz w:val="28"/>
          <w:szCs w:val="28"/>
        </w:rPr>
      </w:pPr>
      <w:r w:rsidRPr="002A7C75">
        <w:rPr>
          <w:sz w:val="28"/>
          <w:szCs w:val="28"/>
        </w:rPr>
        <w:t>Анкеты, представляемые при поступлении на муниципальную службу Нижегородской области, заполняются по форме, утвержденной распоряжением Правительства Российской Федерации от 26 мая 2005 г. № 667-р (с учетом изменений от 20 ноября 2019 г.).</w:t>
      </w:r>
    </w:p>
    <w:p w:rsidR="00B24109" w:rsidRDefault="00B24109" w:rsidP="006F155B">
      <w:pPr>
        <w:ind w:firstLine="709"/>
        <w:jc w:val="both"/>
        <w:rPr>
          <w:sz w:val="28"/>
          <w:szCs w:val="28"/>
        </w:rPr>
      </w:pPr>
      <w:r w:rsidRPr="00EE7F48">
        <w:rPr>
          <w:sz w:val="28"/>
          <w:szCs w:val="28"/>
        </w:rPr>
        <w:t>В рамках исполнения пункта 29</w:t>
      </w:r>
      <w:r w:rsidRPr="00B24109">
        <w:rPr>
          <w:sz w:val="28"/>
          <w:szCs w:val="28"/>
        </w:rPr>
        <w:t xml:space="preserve"> Национального плана государственные </w:t>
      </w:r>
      <w:r w:rsidR="00912A98">
        <w:rPr>
          <w:sz w:val="28"/>
          <w:szCs w:val="28"/>
        </w:rPr>
        <w:br/>
      </w:r>
      <w:r>
        <w:rPr>
          <w:sz w:val="28"/>
          <w:szCs w:val="28"/>
        </w:rPr>
        <w:t>в 2019 году 77 государственных гражданских служащих</w:t>
      </w:r>
      <w:r w:rsidRPr="00B24109">
        <w:rPr>
          <w:sz w:val="28"/>
          <w:szCs w:val="28"/>
        </w:rPr>
        <w:t xml:space="preserve"> Нижегородской области, в должностные обязанности которых входит участие </w:t>
      </w:r>
      <w:r w:rsidR="00912A98">
        <w:rPr>
          <w:sz w:val="28"/>
          <w:szCs w:val="28"/>
        </w:rPr>
        <w:br/>
      </w:r>
      <w:r w:rsidRPr="00B24109">
        <w:rPr>
          <w:sz w:val="28"/>
          <w:szCs w:val="28"/>
        </w:rPr>
        <w:t>в противодействии коррупции, прошл</w:t>
      </w:r>
      <w:r>
        <w:rPr>
          <w:sz w:val="28"/>
          <w:szCs w:val="28"/>
        </w:rPr>
        <w:t>и курсы повышения квалификации.</w:t>
      </w:r>
    </w:p>
    <w:p w:rsidR="00B24109" w:rsidRPr="00B24109" w:rsidRDefault="00B24109" w:rsidP="006F155B">
      <w:pPr>
        <w:ind w:firstLine="709"/>
        <w:jc w:val="both"/>
        <w:rPr>
          <w:sz w:val="28"/>
          <w:szCs w:val="28"/>
        </w:rPr>
      </w:pPr>
      <w:r w:rsidRPr="00B24109">
        <w:rPr>
          <w:sz w:val="28"/>
          <w:szCs w:val="28"/>
        </w:rPr>
        <w:t>Количество государственных гражданских служащих Нижегородской области, поступивших на государственную гражданскую службу</w:t>
      </w:r>
      <w:r>
        <w:rPr>
          <w:sz w:val="28"/>
          <w:szCs w:val="28"/>
        </w:rPr>
        <w:t xml:space="preserve"> </w:t>
      </w:r>
      <w:r w:rsidRPr="00B24109">
        <w:rPr>
          <w:sz w:val="28"/>
          <w:szCs w:val="28"/>
        </w:rPr>
        <w:t xml:space="preserve">в 2019 году </w:t>
      </w:r>
      <w:r>
        <w:rPr>
          <w:sz w:val="28"/>
          <w:szCs w:val="28"/>
        </w:rPr>
        <w:t>составило 566 человек.</w:t>
      </w:r>
    </w:p>
    <w:p w:rsidR="00B24109" w:rsidRDefault="00B24109" w:rsidP="006F15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2 л</w:t>
      </w:r>
      <w:r w:rsidRPr="00B24109">
        <w:rPr>
          <w:sz w:val="28"/>
          <w:szCs w:val="28"/>
        </w:rPr>
        <w:t xml:space="preserve">ица, впервые поступившие на государственную гражданскую службу и замещающие должности, включенные в перечни должностей с высоким коррупционным риском, прошли </w:t>
      </w:r>
      <w:proofErr w:type="gramStart"/>
      <w:r w:rsidRPr="00B24109"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24109">
        <w:rPr>
          <w:sz w:val="28"/>
          <w:szCs w:val="28"/>
        </w:rPr>
        <w:t>по</w:t>
      </w:r>
      <w:proofErr w:type="gramEnd"/>
      <w:r w:rsidRPr="00B24109">
        <w:rPr>
          <w:sz w:val="28"/>
          <w:szCs w:val="28"/>
        </w:rPr>
        <w:t xml:space="preserve"> образовательным программам в области противодействия коррупции.</w:t>
      </w:r>
    </w:p>
    <w:p w:rsidR="00912A98" w:rsidRDefault="009447D5" w:rsidP="006F155B">
      <w:pPr>
        <w:ind w:firstLine="709"/>
        <w:jc w:val="both"/>
        <w:rPr>
          <w:sz w:val="28"/>
          <w:szCs w:val="28"/>
        </w:rPr>
      </w:pPr>
      <w:r w:rsidRPr="00620609">
        <w:rPr>
          <w:sz w:val="28"/>
          <w:szCs w:val="28"/>
        </w:rPr>
        <w:t>Во исполнение пункта 30 Национального</w:t>
      </w:r>
      <w:r w:rsidRPr="009447D5">
        <w:rPr>
          <w:sz w:val="28"/>
          <w:szCs w:val="28"/>
        </w:rPr>
        <w:t xml:space="preserve"> плана </w:t>
      </w:r>
      <w:r>
        <w:rPr>
          <w:sz w:val="28"/>
          <w:szCs w:val="28"/>
        </w:rPr>
        <w:t xml:space="preserve">412 </w:t>
      </w:r>
      <w:r w:rsidRPr="009447D5">
        <w:rPr>
          <w:sz w:val="28"/>
          <w:szCs w:val="28"/>
        </w:rPr>
        <w:t xml:space="preserve">муниципальных служащих, в должностные обязанности которых входит участие </w:t>
      </w:r>
      <w:r>
        <w:rPr>
          <w:sz w:val="28"/>
          <w:szCs w:val="28"/>
        </w:rPr>
        <w:br/>
      </w:r>
      <w:r w:rsidRPr="009447D5">
        <w:rPr>
          <w:sz w:val="28"/>
          <w:szCs w:val="28"/>
        </w:rPr>
        <w:t>в противодействии коррупции, прошли курсы повышения квалификации</w:t>
      </w:r>
      <w:r w:rsidR="00912A98">
        <w:rPr>
          <w:sz w:val="28"/>
          <w:szCs w:val="28"/>
        </w:rPr>
        <w:t>.</w:t>
      </w:r>
      <w:r w:rsidRPr="009447D5">
        <w:rPr>
          <w:sz w:val="28"/>
          <w:szCs w:val="28"/>
        </w:rPr>
        <w:t xml:space="preserve"> </w:t>
      </w:r>
    </w:p>
    <w:p w:rsidR="009447D5" w:rsidRPr="009447D5" w:rsidRDefault="009447D5" w:rsidP="006F155B">
      <w:pPr>
        <w:ind w:firstLine="709"/>
        <w:jc w:val="both"/>
        <w:rPr>
          <w:sz w:val="28"/>
          <w:szCs w:val="28"/>
        </w:rPr>
      </w:pPr>
      <w:r w:rsidRPr="009447D5">
        <w:rPr>
          <w:sz w:val="28"/>
          <w:szCs w:val="28"/>
        </w:rPr>
        <w:t>Количество муниципальных служащих в Нижегородской области, поступивши</w:t>
      </w:r>
      <w:r>
        <w:rPr>
          <w:sz w:val="28"/>
          <w:szCs w:val="28"/>
        </w:rPr>
        <w:t>х на муниципальную службу в 2019</w:t>
      </w:r>
      <w:r w:rsidRPr="009447D5">
        <w:rPr>
          <w:sz w:val="28"/>
          <w:szCs w:val="28"/>
        </w:rPr>
        <w:t xml:space="preserve"> году, составило</w:t>
      </w:r>
      <w:r>
        <w:rPr>
          <w:sz w:val="28"/>
          <w:szCs w:val="28"/>
        </w:rPr>
        <w:t xml:space="preserve"> 842 человека</w:t>
      </w:r>
      <w:r w:rsidRPr="009447D5">
        <w:rPr>
          <w:sz w:val="28"/>
          <w:szCs w:val="28"/>
        </w:rPr>
        <w:t xml:space="preserve">, из них впервые поступивших на службу для замещения должностей, включенных в перечни должностей с высоким коррупционным риском, </w:t>
      </w:r>
      <w:r>
        <w:rPr>
          <w:sz w:val="28"/>
          <w:szCs w:val="28"/>
        </w:rPr>
        <w:br/>
        <w:t>в 2019 году составило 346 человек.</w:t>
      </w:r>
    </w:p>
    <w:p w:rsidR="009447D5" w:rsidRPr="009447D5" w:rsidRDefault="009447D5" w:rsidP="006F155B">
      <w:pPr>
        <w:ind w:firstLine="709"/>
        <w:jc w:val="both"/>
        <w:rPr>
          <w:sz w:val="28"/>
          <w:szCs w:val="28"/>
        </w:rPr>
      </w:pPr>
      <w:proofErr w:type="gramStart"/>
      <w:r w:rsidRPr="009447D5">
        <w:rPr>
          <w:sz w:val="28"/>
          <w:szCs w:val="28"/>
        </w:rPr>
        <w:t>Обучение по</w:t>
      </w:r>
      <w:proofErr w:type="gramEnd"/>
      <w:r w:rsidRPr="009447D5">
        <w:rPr>
          <w:sz w:val="28"/>
          <w:szCs w:val="28"/>
        </w:rPr>
        <w:t xml:space="preserve"> образовательным программам в области противодействия коррупции прошли </w:t>
      </w:r>
      <w:r w:rsidR="00D269A2">
        <w:rPr>
          <w:sz w:val="28"/>
          <w:szCs w:val="28"/>
        </w:rPr>
        <w:t xml:space="preserve">141 человек. </w:t>
      </w:r>
    </w:p>
    <w:p w:rsidR="00B85446" w:rsidRPr="00FB4FC9" w:rsidRDefault="001F3BFB" w:rsidP="006F15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5446" w:rsidRPr="00FB4FC9">
        <w:rPr>
          <w:sz w:val="28"/>
          <w:szCs w:val="28"/>
        </w:rPr>
        <w:t xml:space="preserve"> 2019 году организовано 7 семинарских занятий для государственных </w:t>
      </w:r>
      <w:r>
        <w:rPr>
          <w:sz w:val="28"/>
          <w:szCs w:val="28"/>
        </w:rPr>
        <w:br/>
      </w:r>
      <w:r w:rsidR="00B85446" w:rsidRPr="00FB4FC9">
        <w:rPr>
          <w:sz w:val="28"/>
          <w:szCs w:val="28"/>
        </w:rPr>
        <w:t xml:space="preserve">и муниципальных служащих Нижегородской области, а также лиц, замещающих муниципальные должности Нижегородской области и должности </w:t>
      </w:r>
      <w:proofErr w:type="gramStart"/>
      <w:r w:rsidR="00B85446" w:rsidRPr="00FB4FC9">
        <w:rPr>
          <w:sz w:val="28"/>
          <w:szCs w:val="28"/>
        </w:rPr>
        <w:t>глав администраций органов местного самоуправления Нижегородской области</w:t>
      </w:r>
      <w:proofErr w:type="gramEnd"/>
      <w:r w:rsidR="00B85446" w:rsidRPr="00FB4FC9">
        <w:rPr>
          <w:sz w:val="28"/>
          <w:szCs w:val="28"/>
        </w:rPr>
        <w:t>.</w:t>
      </w:r>
    </w:p>
    <w:p w:rsidR="00B85446" w:rsidRPr="00B85446" w:rsidRDefault="00FB4FC9" w:rsidP="006F15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85446" w:rsidRPr="00B85446">
        <w:rPr>
          <w:sz w:val="28"/>
          <w:szCs w:val="28"/>
        </w:rPr>
        <w:t xml:space="preserve">азработана государственная программа «Противодействие коррупции </w:t>
      </w:r>
      <w:r w:rsidR="001202C4">
        <w:rPr>
          <w:sz w:val="28"/>
          <w:szCs w:val="28"/>
        </w:rPr>
        <w:br/>
      </w:r>
      <w:r w:rsidR="00B85446" w:rsidRPr="00B85446">
        <w:rPr>
          <w:sz w:val="28"/>
          <w:szCs w:val="28"/>
        </w:rPr>
        <w:t xml:space="preserve">в Нижегородской области», утвержденная постановлением Правительства </w:t>
      </w:r>
      <w:r w:rsidR="00B85446" w:rsidRPr="00B85446">
        <w:rPr>
          <w:sz w:val="28"/>
          <w:szCs w:val="28"/>
        </w:rPr>
        <w:lastRenderedPageBreak/>
        <w:t>Нижегородской области от 29 марта 2019 г. № 167. Подготовлены соответствующие отчеты о выполнении мероприятий плана ее реализации.</w:t>
      </w:r>
    </w:p>
    <w:p w:rsidR="00B85446" w:rsidRDefault="00B85446" w:rsidP="0038336F">
      <w:pPr>
        <w:ind w:firstLine="709"/>
        <w:jc w:val="both"/>
        <w:rPr>
          <w:sz w:val="28"/>
          <w:szCs w:val="28"/>
        </w:rPr>
      </w:pPr>
    </w:p>
    <w:p w:rsidR="008C15D5" w:rsidRDefault="008C15D5" w:rsidP="009A6CB4">
      <w:pPr>
        <w:jc w:val="center"/>
        <w:rPr>
          <w:b/>
          <w:sz w:val="28"/>
          <w:szCs w:val="28"/>
        </w:rPr>
      </w:pPr>
      <w:r w:rsidRPr="00CB1BCD">
        <w:rPr>
          <w:b/>
          <w:sz w:val="28"/>
          <w:szCs w:val="28"/>
        </w:rPr>
        <w:t>Социологические исследования</w:t>
      </w:r>
      <w:r>
        <w:rPr>
          <w:rStyle w:val="ab"/>
          <w:b/>
          <w:sz w:val="28"/>
          <w:szCs w:val="28"/>
        </w:rPr>
        <w:footnoteReference w:id="3"/>
      </w:r>
    </w:p>
    <w:p w:rsidR="008C15D5" w:rsidRDefault="008C15D5" w:rsidP="009A6CB4">
      <w:pPr>
        <w:ind w:firstLine="709"/>
        <w:jc w:val="both"/>
        <w:rPr>
          <w:b/>
          <w:sz w:val="28"/>
          <w:szCs w:val="28"/>
        </w:rPr>
      </w:pPr>
    </w:p>
    <w:p w:rsidR="0084303E" w:rsidRPr="0084303E" w:rsidRDefault="0084303E" w:rsidP="009A6C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4303E">
        <w:rPr>
          <w:color w:val="000000"/>
          <w:sz w:val="28"/>
          <w:szCs w:val="28"/>
          <w:shd w:val="clear" w:color="auto" w:fill="FFFFFF"/>
        </w:rPr>
        <w:t>В ноябре-декабре 2019 г. по заказу министерства внутренней региональной и муниципальной политики Нижегородской област</w:t>
      </w:r>
      <w:proofErr w:type="gramStart"/>
      <w:r w:rsidRPr="0084303E">
        <w:rPr>
          <w:color w:val="000000"/>
          <w:sz w:val="28"/>
          <w:szCs w:val="28"/>
          <w:shd w:val="clear" w:color="auto" w:fill="FFFFFF"/>
        </w:rPr>
        <w:t xml:space="preserve">и </w:t>
      </w:r>
      <w:r w:rsidR="0038336F">
        <w:rPr>
          <w:color w:val="000000"/>
          <w:sz w:val="28"/>
          <w:szCs w:val="28"/>
          <w:shd w:val="clear" w:color="auto" w:fill="FFFFFF"/>
        </w:rPr>
        <w:br/>
      </w:r>
      <w:r w:rsidRPr="0084303E">
        <w:rPr>
          <w:color w:val="000000"/>
          <w:sz w:val="28"/>
          <w:szCs w:val="28"/>
          <w:shd w:val="clear" w:color="auto" w:fill="FFFFFF"/>
        </w:rPr>
        <w:t>ООО</w:t>
      </w:r>
      <w:proofErr w:type="gramEnd"/>
      <w:r w:rsidRPr="0084303E">
        <w:rPr>
          <w:color w:val="000000"/>
          <w:sz w:val="28"/>
          <w:szCs w:val="28"/>
          <w:shd w:val="clear" w:color="auto" w:fill="FFFFFF"/>
        </w:rPr>
        <w:t xml:space="preserve"> «ИМИДЖ-ФАКТОР» (г. Иваново) провело социологическое исследование «Антикоррупционный мониторинг». Опрос проходил </w:t>
      </w:r>
      <w:r w:rsidR="007A22F6">
        <w:rPr>
          <w:color w:val="000000"/>
          <w:sz w:val="28"/>
          <w:szCs w:val="28"/>
          <w:shd w:val="clear" w:color="auto" w:fill="FFFFFF"/>
        </w:rPr>
        <w:br/>
      </w:r>
      <w:r w:rsidRPr="0084303E">
        <w:rPr>
          <w:color w:val="000000"/>
          <w:sz w:val="28"/>
          <w:szCs w:val="28"/>
          <w:shd w:val="clear" w:color="auto" w:fill="FFFFFF"/>
        </w:rPr>
        <w:t>на территории Нижегородской области в 22 муниципальных образованиях региона (7 городских округов, включая г. Нижний Новгород, и 15 муниципальных районов).</w:t>
      </w:r>
    </w:p>
    <w:p w:rsidR="002C02E4" w:rsidRDefault="0084303E" w:rsidP="009A6C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4303E">
        <w:rPr>
          <w:color w:val="000000"/>
          <w:sz w:val="28"/>
          <w:szCs w:val="28"/>
          <w:shd w:val="clear" w:color="auto" w:fill="FFFFFF"/>
        </w:rPr>
        <w:t>Цель исследования – выявления проблемных зон распространения бытовой и деловой коррупции и определение направлений противодействия коррупционным нарушениям в Нижегородской области.</w:t>
      </w:r>
    </w:p>
    <w:p w:rsidR="007C0634" w:rsidRPr="00C50FBD" w:rsidRDefault="007C0634" w:rsidP="009A6CB4">
      <w:pPr>
        <w:ind w:firstLine="709"/>
        <w:jc w:val="both"/>
        <w:rPr>
          <w:sz w:val="28"/>
          <w:szCs w:val="28"/>
        </w:rPr>
      </w:pPr>
      <w:r w:rsidRPr="00C50FBD">
        <w:rPr>
          <w:sz w:val="28"/>
          <w:szCs w:val="28"/>
        </w:rPr>
        <w:t>Задачи исследования:</w:t>
      </w:r>
    </w:p>
    <w:p w:rsidR="007C0634" w:rsidRPr="004075F0" w:rsidRDefault="00014842" w:rsidP="009A6CB4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C0634" w:rsidRPr="004075F0">
        <w:rPr>
          <w:sz w:val="28"/>
          <w:szCs w:val="28"/>
        </w:rPr>
        <w:t xml:space="preserve">ыявление фактических значений параметров оценки коррупции, </w:t>
      </w:r>
      <w:r w:rsidR="003707D3">
        <w:rPr>
          <w:sz w:val="28"/>
          <w:szCs w:val="28"/>
        </w:rPr>
        <w:br/>
      </w:r>
      <w:r w:rsidR="007C0634" w:rsidRPr="004075F0">
        <w:rPr>
          <w:sz w:val="28"/>
          <w:szCs w:val="28"/>
        </w:rPr>
        <w:t>в том числе уровня коррупции, в Нижегородской области</w:t>
      </w:r>
      <w:r>
        <w:rPr>
          <w:sz w:val="28"/>
          <w:szCs w:val="28"/>
        </w:rPr>
        <w:t xml:space="preserve">, </w:t>
      </w:r>
    </w:p>
    <w:p w:rsidR="007C0634" w:rsidRPr="004075F0" w:rsidRDefault="00014842" w:rsidP="009A6CB4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C0634" w:rsidRPr="004075F0">
        <w:rPr>
          <w:sz w:val="28"/>
          <w:szCs w:val="28"/>
        </w:rPr>
        <w:t xml:space="preserve">роведение качественно-количественной оценки коррупции </w:t>
      </w:r>
      <w:r w:rsidR="007A22F6">
        <w:rPr>
          <w:sz w:val="28"/>
          <w:szCs w:val="28"/>
        </w:rPr>
        <w:br/>
      </w:r>
      <w:r w:rsidR="007C0634" w:rsidRPr="004075F0">
        <w:rPr>
          <w:sz w:val="28"/>
          <w:szCs w:val="28"/>
        </w:rPr>
        <w:t xml:space="preserve">в Нижегородской области по предусмотренным методикой проведения социологических исследований в целях оценки уровня коррупции </w:t>
      </w:r>
      <w:r w:rsidR="007A22F6">
        <w:rPr>
          <w:sz w:val="28"/>
          <w:szCs w:val="28"/>
        </w:rPr>
        <w:br/>
      </w:r>
      <w:r w:rsidR="007C0634" w:rsidRPr="004075F0">
        <w:rPr>
          <w:sz w:val="28"/>
          <w:szCs w:val="28"/>
        </w:rPr>
        <w:t>в субъектах Российской Федерации аналитическим направлениям</w:t>
      </w:r>
      <w:r>
        <w:rPr>
          <w:sz w:val="28"/>
          <w:szCs w:val="28"/>
        </w:rPr>
        <w:t>,</w:t>
      </w:r>
    </w:p>
    <w:p w:rsidR="007C0634" w:rsidRPr="004075F0" w:rsidRDefault="00014842" w:rsidP="009A6CB4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C0634" w:rsidRPr="004075F0">
        <w:rPr>
          <w:sz w:val="28"/>
          <w:szCs w:val="28"/>
        </w:rPr>
        <w:t>ыявление и описание структуры коррупции в Нижегородской области</w:t>
      </w:r>
      <w:r>
        <w:rPr>
          <w:sz w:val="28"/>
          <w:szCs w:val="28"/>
        </w:rPr>
        <w:t>,</w:t>
      </w:r>
    </w:p>
    <w:p w:rsidR="007C0634" w:rsidRPr="004075F0" w:rsidRDefault="00014842" w:rsidP="009A6CB4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C0634" w:rsidRPr="004075F0">
        <w:rPr>
          <w:sz w:val="28"/>
          <w:szCs w:val="28"/>
        </w:rPr>
        <w:t xml:space="preserve">ыявление соотношения основных характеристик коррупции </w:t>
      </w:r>
      <w:r w:rsidR="007A22F6">
        <w:rPr>
          <w:sz w:val="28"/>
          <w:szCs w:val="28"/>
        </w:rPr>
        <w:br/>
      </w:r>
      <w:r w:rsidR="007C0634" w:rsidRPr="004075F0">
        <w:rPr>
          <w:sz w:val="28"/>
          <w:szCs w:val="28"/>
        </w:rPr>
        <w:t>в различных сферах государственного регулирования в Нижегородской области</w:t>
      </w:r>
      <w:r>
        <w:rPr>
          <w:sz w:val="28"/>
          <w:szCs w:val="28"/>
        </w:rPr>
        <w:t>,</w:t>
      </w:r>
    </w:p>
    <w:p w:rsidR="007C0634" w:rsidRPr="004075F0" w:rsidRDefault="00014842" w:rsidP="009A6CB4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C0634" w:rsidRPr="004075F0">
        <w:rPr>
          <w:sz w:val="28"/>
          <w:szCs w:val="28"/>
        </w:rPr>
        <w:t xml:space="preserve">ценка эффективности (результативности) принимаемых </w:t>
      </w:r>
      <w:r w:rsidR="007A22F6">
        <w:rPr>
          <w:sz w:val="28"/>
          <w:szCs w:val="28"/>
        </w:rPr>
        <w:br/>
      </w:r>
      <w:r w:rsidR="007C0634" w:rsidRPr="004075F0">
        <w:rPr>
          <w:sz w:val="28"/>
          <w:szCs w:val="28"/>
        </w:rPr>
        <w:t>в Нижегородской области мер, направленных на противодействие коррупции</w:t>
      </w:r>
      <w:r>
        <w:rPr>
          <w:sz w:val="28"/>
          <w:szCs w:val="28"/>
        </w:rPr>
        <w:t>,</w:t>
      </w:r>
    </w:p>
    <w:p w:rsidR="007C0634" w:rsidRPr="004075F0" w:rsidRDefault="00014842" w:rsidP="009A6CB4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C0634" w:rsidRPr="004075F0">
        <w:rPr>
          <w:sz w:val="28"/>
          <w:szCs w:val="28"/>
        </w:rPr>
        <w:t>ыявление и осуществление анализа причин и условий проявления коррупции в Нижегородской области.</w:t>
      </w:r>
    </w:p>
    <w:p w:rsidR="007C0634" w:rsidRPr="00C50FBD" w:rsidRDefault="007C0634" w:rsidP="009A6CB4">
      <w:pPr>
        <w:ind w:firstLine="709"/>
        <w:jc w:val="both"/>
        <w:rPr>
          <w:sz w:val="28"/>
          <w:szCs w:val="28"/>
        </w:rPr>
      </w:pPr>
      <w:r w:rsidRPr="004F2D17">
        <w:rPr>
          <w:sz w:val="28"/>
          <w:szCs w:val="28"/>
        </w:rPr>
        <w:t xml:space="preserve">Исследование в части бытовой и деловой коррупции проводилось </w:t>
      </w:r>
      <w:r w:rsidR="003707D3">
        <w:rPr>
          <w:sz w:val="28"/>
          <w:szCs w:val="28"/>
        </w:rPr>
        <w:br/>
      </w:r>
      <w:r>
        <w:rPr>
          <w:sz w:val="28"/>
          <w:szCs w:val="28"/>
        </w:rPr>
        <w:t xml:space="preserve">по </w:t>
      </w:r>
      <w:r>
        <w:rPr>
          <w:color w:val="000000"/>
          <w:sz w:val="28"/>
          <w:szCs w:val="28"/>
          <w:shd w:val="clear" w:color="auto" w:fill="FFFFFF"/>
        </w:rPr>
        <w:t>методике</w:t>
      </w:r>
      <w:r w:rsidRPr="004F2D17">
        <w:rPr>
          <w:sz w:val="28"/>
          <w:szCs w:val="28"/>
        </w:rPr>
        <w:t xml:space="preserve">, утвержденной </w:t>
      </w:r>
      <w:r>
        <w:rPr>
          <w:sz w:val="28"/>
          <w:szCs w:val="28"/>
        </w:rPr>
        <w:t>п</w:t>
      </w:r>
      <w:r w:rsidRPr="004C0ACD">
        <w:rPr>
          <w:color w:val="000000"/>
          <w:sz w:val="28"/>
          <w:szCs w:val="28"/>
          <w:shd w:val="clear" w:color="auto" w:fill="FFFFFF"/>
        </w:rPr>
        <w:t>остановлением Правительства Российской Федерации от 25 мая 2019 г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C0AC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№ </w:t>
      </w:r>
      <w:r w:rsidRPr="004C0ACD">
        <w:rPr>
          <w:color w:val="000000"/>
          <w:sz w:val="28"/>
          <w:szCs w:val="28"/>
          <w:shd w:val="clear" w:color="auto" w:fill="FFFFFF"/>
        </w:rPr>
        <w:t>662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Pr="004C0ACD">
        <w:rPr>
          <w:color w:val="000000"/>
          <w:sz w:val="28"/>
          <w:szCs w:val="28"/>
          <w:shd w:val="clear" w:color="auto" w:fill="FFFFFF"/>
        </w:rPr>
        <w:t>Об утверждении методики проведения социологических исследований в целях оценки уровня коррупции в субъектах Российской Федерации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7C0634" w:rsidRPr="00652D67" w:rsidRDefault="007C0634" w:rsidP="009A6C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52D67">
        <w:rPr>
          <w:color w:val="000000"/>
          <w:sz w:val="28"/>
          <w:szCs w:val="28"/>
          <w:shd w:val="clear" w:color="auto" w:fill="FFFFFF"/>
        </w:rPr>
        <w:t xml:space="preserve">Опрос осуществлялся среди четырех целевых </w:t>
      </w:r>
      <w:proofErr w:type="spellStart"/>
      <w:r w:rsidRPr="00652D67">
        <w:rPr>
          <w:color w:val="000000"/>
          <w:sz w:val="28"/>
          <w:szCs w:val="28"/>
          <w:shd w:val="clear" w:color="auto" w:fill="FFFFFF"/>
        </w:rPr>
        <w:t>подвыборок</w:t>
      </w:r>
      <w:proofErr w:type="spellEnd"/>
      <w:r w:rsidRPr="00652D67">
        <w:rPr>
          <w:color w:val="000000"/>
          <w:sz w:val="28"/>
          <w:szCs w:val="28"/>
          <w:shd w:val="clear" w:color="auto" w:fill="FFFFFF"/>
        </w:rPr>
        <w:t>:</w:t>
      </w:r>
    </w:p>
    <w:p w:rsidR="007C0634" w:rsidRPr="003116A7" w:rsidRDefault="007C0634" w:rsidP="009A6CB4">
      <w:pPr>
        <w:pStyle w:val="ad"/>
        <w:numPr>
          <w:ilvl w:val="0"/>
          <w:numId w:val="17"/>
        </w:numPr>
        <w:tabs>
          <w:tab w:val="left" w:pos="91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116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руководители организаций / предприятий малого и среднего бизнеса, </w:t>
      </w:r>
      <w:r w:rsidR="003707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3116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том числе индивидуальные предприниматели (300 человек);</w:t>
      </w:r>
    </w:p>
    <w:p w:rsidR="007C0634" w:rsidRPr="003116A7" w:rsidRDefault="007C0634" w:rsidP="009A6CB4">
      <w:pPr>
        <w:pStyle w:val="ad"/>
        <w:numPr>
          <w:ilvl w:val="0"/>
          <w:numId w:val="17"/>
        </w:numPr>
        <w:tabs>
          <w:tab w:val="left" w:pos="91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116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население Нижегородской области в возрасте старше 18 лет (1504 человек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3116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выборка территориальная маршрутная, репрезентирующая население </w:t>
      </w:r>
      <w:r w:rsidRPr="003116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Нижегородской области по полу, возрасту, доле </w:t>
      </w:r>
      <w:proofErr w:type="gramStart"/>
      <w:r w:rsidRPr="003116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сельского-городского</w:t>
      </w:r>
      <w:proofErr w:type="gramEnd"/>
      <w:r w:rsidRPr="003116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населения). </w:t>
      </w:r>
    </w:p>
    <w:p w:rsidR="007C0634" w:rsidRDefault="007C0634" w:rsidP="009A6CB4">
      <w:pPr>
        <w:pStyle w:val="ad"/>
        <w:numPr>
          <w:ilvl w:val="0"/>
          <w:numId w:val="17"/>
        </w:numPr>
        <w:tabs>
          <w:tab w:val="left" w:pos="91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116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государственные гражданские служащие (600 человек);</w:t>
      </w:r>
    </w:p>
    <w:p w:rsidR="007C0634" w:rsidRDefault="007C0634" w:rsidP="009A6CB4">
      <w:pPr>
        <w:pStyle w:val="ad"/>
        <w:numPr>
          <w:ilvl w:val="0"/>
          <w:numId w:val="17"/>
        </w:numPr>
        <w:tabs>
          <w:tab w:val="left" w:pos="91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116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муниципальные служащие (1000 человек, из них 400 – муниципальные служащие ад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министрации г. Нижнего Новгорода).</w:t>
      </w:r>
    </w:p>
    <w:p w:rsidR="00E11981" w:rsidRPr="00E11981" w:rsidRDefault="00E11981" w:rsidP="009A6CB4">
      <w:pPr>
        <w:pStyle w:val="ad"/>
        <w:tabs>
          <w:tab w:val="left" w:pos="916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7500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Опрос населения Нижегородской области</w:t>
      </w:r>
      <w:r w:rsidRPr="00E119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проводился сетью интервьюеров ООО «ИМИДЖ-ФАКТОР». Результатом каждого отдельно взятого интервью являлась корректно заполненная анкета, в которой содержались отмеченные варианты ответа респондента на все поставленные вопросы, указан населенный пункт и муниципальный район проживания респондента. Дополнительно в ходе опроса в маршрутных листах по каждой анкете фиксировались данные об адресах и телефонах респондентов, участвовавших в исследовании, для последующей выборочной проверки фактического проведения опроса. В каждом муниципальном образовании </w:t>
      </w:r>
      <w:r w:rsidR="00AE3A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E119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одному адресу (квартире, частном доме) мог быть опрошен только один представитель домохозяйства (респондент).</w:t>
      </w:r>
    </w:p>
    <w:p w:rsidR="00E11981" w:rsidRPr="00E11981" w:rsidRDefault="00E11981" w:rsidP="009A6CB4">
      <w:pPr>
        <w:pStyle w:val="ad"/>
        <w:tabs>
          <w:tab w:val="left" w:pos="916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119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Результаты опроса данной группы респондентов легли в основу изучения бытовой коррупции на территории региона.</w:t>
      </w:r>
    </w:p>
    <w:p w:rsidR="00E11981" w:rsidRPr="003116A7" w:rsidRDefault="00E11981" w:rsidP="009A6CB4">
      <w:pPr>
        <w:pStyle w:val="ad"/>
        <w:tabs>
          <w:tab w:val="left" w:pos="91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119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итогам проведения полевых работ была осуществлена выборочная проверка качества проведения социологического опроса интервьюерами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E119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всем </w:t>
      </w:r>
      <w:proofErr w:type="spellStart"/>
      <w:r w:rsidRPr="00E119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подвыборкам</w:t>
      </w:r>
      <w:proofErr w:type="spellEnd"/>
      <w:r w:rsidRPr="00E119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Проверке подлежали не менее 10% массива опросных данных от общего объема выборки (300 анкет). В ходе проверки контролировался не только факт проведения опроса, но и совпадение респондентов по основным социально-демографическим характеристикам,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E119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также выборочные ответы по содержательным вопросам анкеты.</w:t>
      </w:r>
    </w:p>
    <w:p w:rsidR="00B20777" w:rsidRDefault="005E38F5" w:rsidP="009A6CB4">
      <w:pPr>
        <w:pStyle w:val="ad"/>
        <w:tabs>
          <w:tab w:val="left" w:pos="0"/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Одной из задач исследования выступало выяснение мнения населения Нижегородской области о динамике уровня коррупции в стране. </w:t>
      </w:r>
    </w:p>
    <w:p w:rsidR="005E38F5" w:rsidRPr="005E38F5" w:rsidRDefault="005E38F5" w:rsidP="009A6CB4">
      <w:pPr>
        <w:pStyle w:val="ad"/>
        <w:tabs>
          <w:tab w:val="left" w:pos="0"/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Помимо этого, инструментарием исследования было предусмотрено выяснение динамики уровня коррупции в целом в Нижегородской области, </w:t>
      </w:r>
      <w:r w:rsidR="00B207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также в отдельно взятых населенных пунктах проживания респондентов. </w:t>
      </w:r>
    </w:p>
    <w:p w:rsidR="0038336F" w:rsidRDefault="005E38F5" w:rsidP="009A6CB4">
      <w:pPr>
        <w:pStyle w:val="ad"/>
        <w:tabs>
          <w:tab w:val="left" w:pos="0"/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итогам исследования 30,0% участников исследования полагают, что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целом в России уровень коррупции за последний год увеличился. </w:t>
      </w:r>
    </w:p>
    <w:p w:rsidR="005E38F5" w:rsidRDefault="005E38F5" w:rsidP="009A6CB4">
      <w:pPr>
        <w:pStyle w:val="ad"/>
        <w:tabs>
          <w:tab w:val="left" w:pos="0"/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Еще примерно 35% жителей региона считают, что уровень коррупции </w:t>
      </w:r>
      <w:r w:rsidR="003833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нашей стране остался на прежнем уровне. На снижение случаев коррупции указывает около 17,2% респондентов (рис. 1). </w:t>
      </w:r>
    </w:p>
    <w:p w:rsidR="005E38F5" w:rsidRPr="005E38F5" w:rsidRDefault="005E38F5" w:rsidP="009A6CB4">
      <w:pPr>
        <w:pStyle w:val="ad"/>
        <w:tabs>
          <w:tab w:val="left" w:pos="0"/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итоге, можно сказать, что жители Нижегородской области высказывают в целом неопределенные оценки в отношении динамики уровня коррупции в нашей стране. </w:t>
      </w:r>
    </w:p>
    <w:p w:rsidR="005E38F5" w:rsidRPr="005E38F5" w:rsidRDefault="005E38F5" w:rsidP="009A6CB4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Что касается мнения жителей региона о динамике уровня коррупции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области, то, можно сказать, что участники опроса оценивают ее в более позитивном ключе. Об увеличении числа коррупционных ситуаций в регионе сообщает примерно в 2 раза меньше респондентов (16,6%), чем в целом </w:t>
      </w:r>
      <w:r w:rsidR="00AE3A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стране. При этом</w:t>
      </w:r>
      <w:proofErr w:type="gramStart"/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большая часть участников исследования (44,6%) указывают на неизменность уровня коррупции в Нижегородской области.</w:t>
      </w:r>
    </w:p>
    <w:p w:rsidR="0088661E" w:rsidRDefault="005E38F5" w:rsidP="009A6CB4">
      <w:pPr>
        <w:pStyle w:val="ad"/>
        <w:tabs>
          <w:tab w:val="left" w:pos="0"/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Если рассматривать ситуацию с динамикой уровня коррупции на более локальном уровне (т.е. уровне населенного пункта проживания участников исследования), то можно наблюдать аналогичное распределение ответов респондентов, что и при оценке динамики коррупции в целом </w:t>
      </w:r>
      <w:r w:rsidR="008866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5E38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Нижегородской области.</w:t>
      </w:r>
    </w:p>
    <w:p w:rsidR="0038336F" w:rsidRDefault="00CA6B99" w:rsidP="0038336F">
      <w:pPr>
        <w:pStyle w:val="ad"/>
        <w:tabs>
          <w:tab w:val="left" w:pos="0"/>
          <w:tab w:val="left" w:pos="916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205105</wp:posOffset>
            </wp:positionV>
            <wp:extent cx="6196330" cy="3848100"/>
            <wp:effectExtent l="0" t="0" r="0" b="0"/>
            <wp:wrapThrough wrapText="bothSides">
              <wp:wrapPolygon edited="0">
                <wp:start x="0" y="0"/>
                <wp:lineTo x="0" y="21065"/>
                <wp:lineTo x="66" y="21493"/>
                <wp:lineTo x="21449" y="21493"/>
                <wp:lineTo x="21516" y="20958"/>
                <wp:lineTo x="21516" y="321"/>
                <wp:lineTo x="21383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33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2AE" w:rsidRPr="0041607F" w:rsidRDefault="00F212AE" w:rsidP="0038336F">
      <w:pPr>
        <w:pStyle w:val="ad"/>
        <w:tabs>
          <w:tab w:val="left" w:pos="0"/>
          <w:tab w:val="left" w:pos="916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41607F">
        <w:rPr>
          <w:rFonts w:ascii="Times New Roman" w:hAnsi="Times New Roman"/>
          <w:b/>
          <w:sz w:val="28"/>
          <w:szCs w:val="28"/>
        </w:rPr>
        <w:t xml:space="preserve">Рис. 1. Мнение населения Нижегородской области о динамике уровня коррупции за последний год, </w:t>
      </w:r>
      <w:r w:rsidRPr="0041607F">
        <w:rPr>
          <w:rFonts w:ascii="Times New Roman" w:hAnsi="Times New Roman"/>
          <w:b/>
          <w:i/>
          <w:sz w:val="28"/>
          <w:szCs w:val="28"/>
        </w:rPr>
        <w:t>%</w:t>
      </w:r>
    </w:p>
    <w:p w:rsidR="00580C71" w:rsidRDefault="00580C71" w:rsidP="0038336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580C71" w:rsidRDefault="00580C71" w:rsidP="0038336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0C71">
        <w:rPr>
          <w:color w:val="000000"/>
          <w:sz w:val="28"/>
          <w:szCs w:val="28"/>
          <w:shd w:val="clear" w:color="auto" w:fill="FFFFFF"/>
        </w:rPr>
        <w:t>Практика обращения граждан в различные государственные учреждения за последний год показывает, что в большинстве ситуаций не возникало необходимости решать вопрос в</w:t>
      </w:r>
      <w:r>
        <w:rPr>
          <w:color w:val="000000"/>
          <w:sz w:val="28"/>
          <w:szCs w:val="28"/>
          <w:shd w:val="clear" w:color="auto" w:fill="FFFFFF"/>
        </w:rPr>
        <w:t>зяткой или подарком (Таблица 1</w:t>
      </w:r>
      <w:r w:rsidRPr="00580C71">
        <w:rPr>
          <w:color w:val="000000"/>
          <w:sz w:val="28"/>
          <w:szCs w:val="28"/>
          <w:shd w:val="clear" w:color="auto" w:fill="FFFFFF"/>
        </w:rPr>
        <w:t xml:space="preserve">). </w:t>
      </w:r>
    </w:p>
    <w:p w:rsidR="00580C71" w:rsidRDefault="00580C71" w:rsidP="0038336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0C71">
        <w:rPr>
          <w:color w:val="000000"/>
          <w:sz w:val="28"/>
          <w:szCs w:val="28"/>
          <w:shd w:val="clear" w:color="auto" w:fill="FFFFFF"/>
        </w:rPr>
        <w:t xml:space="preserve">Если коррупционные ситуации возникали, то это были случае обращения в медицинские учреждения (около 18%), при оформлении прав собственности (9,5%), при получении услуг по ремонту и эксплуатации жилья (9,5), взаимодействие с ГАИ (9%), при поступлении в дошкольные и школьные учреждения (по 5,6 %), при обращении в полицию (5,5%). </w:t>
      </w:r>
    </w:p>
    <w:p w:rsidR="00580C71" w:rsidRDefault="00580C71" w:rsidP="0038336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80C71">
        <w:rPr>
          <w:color w:val="000000"/>
          <w:sz w:val="28"/>
          <w:szCs w:val="28"/>
          <w:shd w:val="clear" w:color="auto" w:fill="FFFFFF"/>
        </w:rPr>
        <w:t xml:space="preserve">Чаще всего те, кто попадал в </w:t>
      </w:r>
      <w:proofErr w:type="gramStart"/>
      <w:r w:rsidRPr="00580C71">
        <w:rPr>
          <w:color w:val="000000"/>
          <w:sz w:val="28"/>
          <w:szCs w:val="28"/>
          <w:shd w:val="clear" w:color="auto" w:fill="FFFFFF"/>
        </w:rPr>
        <w:t>коррупционную</w:t>
      </w:r>
      <w:proofErr w:type="gramEnd"/>
      <w:r w:rsidRPr="00580C71">
        <w:rPr>
          <w:color w:val="000000"/>
          <w:sz w:val="28"/>
          <w:szCs w:val="28"/>
          <w:shd w:val="clear" w:color="auto" w:fill="FFFFFF"/>
        </w:rPr>
        <w:t xml:space="preserve"> ситуации, оказывались </w:t>
      </w:r>
      <w:r>
        <w:rPr>
          <w:color w:val="000000"/>
          <w:sz w:val="28"/>
          <w:szCs w:val="28"/>
          <w:shd w:val="clear" w:color="auto" w:fill="FFFFFF"/>
        </w:rPr>
        <w:br/>
      </w:r>
      <w:r w:rsidRPr="00580C71">
        <w:rPr>
          <w:color w:val="000000"/>
          <w:sz w:val="28"/>
          <w:szCs w:val="28"/>
          <w:shd w:val="clear" w:color="auto" w:fill="FFFFFF"/>
        </w:rPr>
        <w:t>от дачи взятки.</w:t>
      </w:r>
    </w:p>
    <w:p w:rsidR="00580C71" w:rsidRDefault="00580C71" w:rsidP="0038336F">
      <w:pPr>
        <w:spacing w:before="120"/>
        <w:jc w:val="right"/>
        <w:outlineLvl w:val="1"/>
        <w:rPr>
          <w:sz w:val="28"/>
          <w:szCs w:val="28"/>
        </w:rPr>
      </w:pPr>
    </w:p>
    <w:p w:rsidR="00580C71" w:rsidRDefault="00580C71" w:rsidP="0038336F">
      <w:pPr>
        <w:spacing w:before="120"/>
        <w:jc w:val="right"/>
        <w:outlineLvl w:val="1"/>
        <w:rPr>
          <w:sz w:val="28"/>
          <w:szCs w:val="28"/>
        </w:rPr>
      </w:pPr>
    </w:p>
    <w:p w:rsidR="00580C71" w:rsidRDefault="00580C71" w:rsidP="0038336F">
      <w:pPr>
        <w:spacing w:before="120"/>
        <w:jc w:val="right"/>
        <w:outlineLvl w:val="1"/>
        <w:rPr>
          <w:sz w:val="28"/>
          <w:szCs w:val="28"/>
        </w:rPr>
      </w:pPr>
    </w:p>
    <w:p w:rsidR="00580C71" w:rsidRDefault="00580C71" w:rsidP="0038336F">
      <w:pPr>
        <w:spacing w:before="120"/>
        <w:jc w:val="right"/>
        <w:outlineLvl w:val="1"/>
        <w:rPr>
          <w:sz w:val="28"/>
          <w:szCs w:val="28"/>
        </w:rPr>
      </w:pPr>
    </w:p>
    <w:p w:rsidR="007C0634" w:rsidRPr="006F0F8C" w:rsidRDefault="007C0634" w:rsidP="0038336F">
      <w:pPr>
        <w:spacing w:before="120"/>
        <w:jc w:val="right"/>
        <w:outlineLvl w:val="1"/>
        <w:rPr>
          <w:sz w:val="28"/>
          <w:szCs w:val="28"/>
        </w:rPr>
      </w:pPr>
      <w:r w:rsidRPr="006F0F8C">
        <w:rPr>
          <w:sz w:val="28"/>
          <w:szCs w:val="28"/>
        </w:rPr>
        <w:lastRenderedPageBreak/>
        <w:t>Таблица 1</w:t>
      </w:r>
      <w:r w:rsidR="006F0F8C">
        <w:rPr>
          <w:sz w:val="28"/>
          <w:szCs w:val="28"/>
        </w:rPr>
        <w:t>.</w:t>
      </w:r>
    </w:p>
    <w:p w:rsidR="005142B9" w:rsidRPr="005142B9" w:rsidRDefault="005142B9" w:rsidP="006F0F8C">
      <w:pPr>
        <w:jc w:val="center"/>
        <w:outlineLvl w:val="1"/>
        <w:rPr>
          <w:b/>
          <w:sz w:val="28"/>
          <w:szCs w:val="28"/>
        </w:rPr>
      </w:pPr>
      <w:r w:rsidRPr="005142B9">
        <w:rPr>
          <w:b/>
          <w:sz w:val="28"/>
          <w:szCs w:val="28"/>
        </w:rPr>
        <w:t>Распределение ответов респондентов на вопрос: «Нам очень важно</w:t>
      </w:r>
    </w:p>
    <w:p w:rsidR="005142B9" w:rsidRDefault="005142B9" w:rsidP="006F0F8C">
      <w:pPr>
        <w:jc w:val="center"/>
        <w:outlineLvl w:val="1"/>
        <w:rPr>
          <w:b/>
          <w:sz w:val="28"/>
          <w:szCs w:val="28"/>
        </w:rPr>
      </w:pPr>
      <w:r w:rsidRPr="005142B9">
        <w:rPr>
          <w:b/>
          <w:sz w:val="28"/>
          <w:szCs w:val="28"/>
        </w:rPr>
        <w:t xml:space="preserve">выяснить, где именно люди сейчас часто сталкиваются с коррупцией, </w:t>
      </w:r>
      <w:r>
        <w:rPr>
          <w:b/>
          <w:sz w:val="28"/>
          <w:szCs w:val="28"/>
        </w:rPr>
        <w:br/>
      </w:r>
      <w:r w:rsidRPr="005142B9">
        <w:rPr>
          <w:b/>
          <w:sz w:val="28"/>
          <w:szCs w:val="28"/>
        </w:rPr>
        <w:t>а где она</w:t>
      </w:r>
      <w:r>
        <w:rPr>
          <w:b/>
          <w:sz w:val="28"/>
          <w:szCs w:val="28"/>
        </w:rPr>
        <w:t xml:space="preserve"> </w:t>
      </w:r>
      <w:r w:rsidRPr="005142B9">
        <w:rPr>
          <w:b/>
          <w:sz w:val="28"/>
          <w:szCs w:val="28"/>
        </w:rPr>
        <w:t>встречается редко, какие представления о ней верны, а какие - нет. Поэтому я буду</w:t>
      </w:r>
      <w:r>
        <w:rPr>
          <w:b/>
          <w:sz w:val="28"/>
          <w:szCs w:val="28"/>
        </w:rPr>
        <w:t xml:space="preserve"> </w:t>
      </w:r>
      <w:r w:rsidRPr="005142B9">
        <w:rPr>
          <w:b/>
          <w:sz w:val="28"/>
          <w:szCs w:val="28"/>
        </w:rPr>
        <w:t xml:space="preserve">называть Вам ситуации, о которых мы уже говорили, </w:t>
      </w:r>
      <w:r>
        <w:rPr>
          <w:b/>
          <w:sz w:val="28"/>
          <w:szCs w:val="28"/>
        </w:rPr>
        <w:br/>
      </w:r>
      <w:r w:rsidRPr="005142B9">
        <w:rPr>
          <w:b/>
          <w:sz w:val="28"/>
          <w:szCs w:val="28"/>
        </w:rPr>
        <w:t>а Вы скажите, пожалуйста,</w:t>
      </w:r>
      <w:r>
        <w:rPr>
          <w:b/>
          <w:sz w:val="28"/>
          <w:szCs w:val="28"/>
        </w:rPr>
        <w:t xml:space="preserve"> </w:t>
      </w:r>
      <w:r w:rsidRPr="005142B9">
        <w:rPr>
          <w:b/>
          <w:sz w:val="28"/>
          <w:szCs w:val="28"/>
        </w:rPr>
        <w:t xml:space="preserve">приходилось ли Вам за последний год бывать </w:t>
      </w:r>
      <w:r>
        <w:rPr>
          <w:b/>
          <w:sz w:val="28"/>
          <w:szCs w:val="28"/>
        </w:rPr>
        <w:br/>
      </w:r>
      <w:r w:rsidRPr="005142B9">
        <w:rPr>
          <w:b/>
          <w:sz w:val="28"/>
          <w:szCs w:val="28"/>
        </w:rPr>
        <w:t>в таких ситуациях, и если да, то</w:t>
      </w:r>
      <w:r>
        <w:rPr>
          <w:b/>
          <w:sz w:val="28"/>
          <w:szCs w:val="28"/>
        </w:rPr>
        <w:t xml:space="preserve"> </w:t>
      </w:r>
      <w:r w:rsidRPr="005142B9">
        <w:rPr>
          <w:b/>
          <w:sz w:val="28"/>
          <w:szCs w:val="28"/>
        </w:rPr>
        <w:t>охарактеризуйте их», %</w:t>
      </w:r>
    </w:p>
    <w:p w:rsidR="006F0F8C" w:rsidRDefault="006F0F8C" w:rsidP="006F0F8C">
      <w:pPr>
        <w:jc w:val="center"/>
        <w:outlineLvl w:val="1"/>
        <w:rPr>
          <w:b/>
          <w:sz w:val="28"/>
          <w:szCs w:val="28"/>
        </w:rPr>
      </w:pPr>
    </w:p>
    <w:tbl>
      <w:tblPr>
        <w:tblW w:w="9645" w:type="dxa"/>
        <w:jc w:val="center"/>
        <w:tblBorders>
          <w:insideV w:val="single" w:sz="12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60"/>
        <w:gridCol w:w="992"/>
        <w:gridCol w:w="988"/>
        <w:gridCol w:w="568"/>
        <w:gridCol w:w="568"/>
        <w:gridCol w:w="711"/>
        <w:gridCol w:w="709"/>
        <w:gridCol w:w="710"/>
      </w:tblGrid>
      <w:tr w:rsidR="006F0F8C" w:rsidRPr="000D3A99" w:rsidTr="000D3A99">
        <w:trPr>
          <w:tblHeader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outlineLvl w:val="1"/>
              <w:rPr>
                <w:sz w:val="24"/>
                <w:szCs w:val="24"/>
              </w:rPr>
            </w:pPr>
            <w:r w:rsidRPr="000D3A99">
              <w:rPr>
                <w:b/>
                <w:sz w:val="24"/>
                <w:szCs w:val="24"/>
              </w:rPr>
              <w:t>Наименование ситуации (обстоятельства)</w:t>
            </w: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F0F8C" w:rsidRPr="000D3A99" w:rsidRDefault="006F0F8C" w:rsidP="000D3A99">
            <w:pPr>
              <w:jc w:val="center"/>
              <w:outlineLvl w:val="1"/>
              <w:rPr>
                <w:b/>
                <w:sz w:val="24"/>
                <w:szCs w:val="24"/>
              </w:rPr>
            </w:pPr>
            <w:r w:rsidRPr="000D3A99">
              <w:rPr>
                <w:b/>
                <w:sz w:val="24"/>
                <w:szCs w:val="24"/>
              </w:rPr>
              <w:t>Характеристика коррупционной ситуации</w:t>
            </w:r>
          </w:p>
        </w:tc>
      </w:tr>
      <w:tr w:rsidR="006F0F8C" w:rsidRPr="000D3A99" w:rsidTr="000D3A99">
        <w:trPr>
          <w:cantSplit/>
          <w:trHeight w:val="3252"/>
          <w:tblHeader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F8C" w:rsidRPr="000D3A99" w:rsidRDefault="006F0F8C" w:rsidP="000D3A99">
            <w:pPr>
              <w:ind w:left="113" w:right="113"/>
              <w:jc w:val="center"/>
              <w:outlineLvl w:val="1"/>
              <w:rPr>
                <w:b/>
                <w:sz w:val="24"/>
                <w:szCs w:val="24"/>
              </w:rPr>
            </w:pPr>
            <w:r w:rsidRPr="000D3A99">
              <w:rPr>
                <w:b/>
                <w:sz w:val="24"/>
                <w:szCs w:val="24"/>
              </w:rPr>
              <w:t>Не приходилось обращаться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F8C" w:rsidRPr="000D3A99" w:rsidRDefault="006F0F8C" w:rsidP="000D3A99">
            <w:pPr>
              <w:ind w:left="113" w:right="113"/>
              <w:jc w:val="center"/>
              <w:outlineLvl w:val="1"/>
              <w:rPr>
                <w:b/>
                <w:sz w:val="24"/>
                <w:szCs w:val="24"/>
              </w:rPr>
            </w:pPr>
            <w:r w:rsidRPr="000D3A99">
              <w:rPr>
                <w:b/>
                <w:sz w:val="24"/>
                <w:szCs w:val="24"/>
              </w:rPr>
              <w:t>Обращались, но в коррупционную ситуацию не попадал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F8C" w:rsidRPr="000D3A99" w:rsidRDefault="006F0F8C" w:rsidP="000D3A99">
            <w:pPr>
              <w:ind w:left="113" w:right="113"/>
              <w:jc w:val="center"/>
              <w:outlineLvl w:val="1"/>
              <w:rPr>
                <w:b/>
                <w:sz w:val="24"/>
                <w:szCs w:val="24"/>
              </w:rPr>
            </w:pPr>
            <w:r w:rsidRPr="000D3A99">
              <w:rPr>
                <w:b/>
                <w:sz w:val="24"/>
                <w:szCs w:val="24"/>
              </w:rPr>
              <w:t>Попадали в коррупционную ситуацию, но взятку не давали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F8C" w:rsidRPr="000D3A99" w:rsidRDefault="006F0F8C" w:rsidP="000D3A99">
            <w:pPr>
              <w:ind w:left="113" w:right="113"/>
              <w:jc w:val="center"/>
              <w:outlineLvl w:val="1"/>
              <w:rPr>
                <w:b/>
                <w:sz w:val="24"/>
                <w:szCs w:val="24"/>
              </w:rPr>
            </w:pPr>
            <w:r w:rsidRPr="000D3A99">
              <w:rPr>
                <w:b/>
                <w:sz w:val="24"/>
                <w:szCs w:val="24"/>
              </w:rPr>
              <w:t>Дали взятку 1 раз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F8C" w:rsidRPr="000D3A99" w:rsidRDefault="006F0F8C" w:rsidP="000D3A99">
            <w:pPr>
              <w:ind w:left="113" w:right="113"/>
              <w:jc w:val="center"/>
              <w:outlineLvl w:val="1"/>
              <w:rPr>
                <w:b/>
                <w:sz w:val="24"/>
                <w:szCs w:val="24"/>
              </w:rPr>
            </w:pPr>
            <w:r w:rsidRPr="000D3A99">
              <w:rPr>
                <w:b/>
                <w:sz w:val="24"/>
                <w:szCs w:val="24"/>
              </w:rPr>
              <w:t>Дали взятку 2 раза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F8C" w:rsidRPr="000D3A99" w:rsidRDefault="006F0F8C" w:rsidP="000D3A99">
            <w:pPr>
              <w:ind w:left="113" w:right="113"/>
              <w:jc w:val="center"/>
              <w:outlineLvl w:val="1"/>
              <w:rPr>
                <w:b/>
                <w:sz w:val="24"/>
                <w:szCs w:val="24"/>
              </w:rPr>
            </w:pPr>
            <w:r w:rsidRPr="000D3A99">
              <w:rPr>
                <w:b/>
                <w:sz w:val="24"/>
                <w:szCs w:val="24"/>
              </w:rPr>
              <w:t>Дали взятку 3 раза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0F8C" w:rsidRPr="000D3A99" w:rsidRDefault="006F0F8C" w:rsidP="000D3A99">
            <w:pPr>
              <w:ind w:left="113" w:right="113"/>
              <w:jc w:val="center"/>
              <w:outlineLvl w:val="1"/>
              <w:rPr>
                <w:b/>
                <w:sz w:val="24"/>
                <w:szCs w:val="24"/>
              </w:rPr>
            </w:pPr>
            <w:r w:rsidRPr="000D3A99">
              <w:rPr>
                <w:b/>
                <w:sz w:val="24"/>
                <w:szCs w:val="24"/>
              </w:rPr>
              <w:t>Дали взятку более 3-х раз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F0F8C" w:rsidRPr="000D3A99" w:rsidRDefault="006F0F8C" w:rsidP="000D3A99">
            <w:pPr>
              <w:ind w:left="113" w:right="113"/>
              <w:jc w:val="center"/>
              <w:outlineLvl w:val="1"/>
              <w:rPr>
                <w:b/>
                <w:sz w:val="24"/>
                <w:szCs w:val="24"/>
              </w:rPr>
            </w:pPr>
            <w:r w:rsidRPr="000D3A99">
              <w:rPr>
                <w:b/>
                <w:sz w:val="24"/>
                <w:szCs w:val="24"/>
              </w:rPr>
              <w:t>Затруднились ответить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t>Получение бесплатной медицинской помощи в поликлинике (анализы, прием у врача и др.), в больнице (серьезное лечение, операция, и д)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t>Дошкольные учреждения (поступление, обслуживание и др.)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76,8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proofErr w:type="gramStart"/>
            <w:r w:rsidRPr="000D3A99">
              <w:rPr>
                <w:sz w:val="24"/>
                <w:szCs w:val="24"/>
              </w:rPr>
              <w:t>Школа (поступление в нужную школу и (или) успешное ее окончание, обучение, "взносы", "благодарности" и др.)</w:t>
            </w:r>
            <w:proofErr w:type="gram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76,8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t>Вуз (поступление, перевод из одного вуза в другой, экзамены и зачеты, диплом и др.)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84,6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t>Пенсии (оформление, пересчет и др.)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83,0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t>Социальные выплаты (оформление прав, пересчет и др.)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78,3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14,2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t>Решение проблем в связи с призывом на военную службу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89,5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t>Работа (получение нужной работы или обеспечение продвижения по службе)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84,4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t xml:space="preserve">Земельный участок для дачи или ведения своего хозяйства (приобретение и (или) </w:t>
            </w:r>
            <w:r w:rsidRPr="000D3A99">
              <w:rPr>
                <w:sz w:val="24"/>
                <w:szCs w:val="24"/>
              </w:rPr>
              <w:lastRenderedPageBreak/>
              <w:t>оформление права на него)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lastRenderedPageBreak/>
              <w:t>85,5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lastRenderedPageBreak/>
              <w:t>Жилплощадь (получение и (или) оформление права на нее, приватизация и др.)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14,2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t>Получение услуг по ремонту, эксплуатации жилья у служб по эксплуатации (ДЭЗ и др.)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73,8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14,2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t>Обращение в суд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t>Обращение за помощью и защитой в полицию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87,6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2,7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t>Получение регистрации по месту жительства, паспорта или заграничного паспорта и др.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87,6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t>Урегулирование ситуации</w:t>
            </w:r>
            <w:r w:rsidRPr="000D3A99">
              <w:rPr>
                <w:sz w:val="24"/>
                <w:szCs w:val="24"/>
              </w:rPr>
              <w:br/>
              <w:t>с автоинспекцией (получение прав, техосмотр, нарушение правил и др.)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80,7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6F0F8C" w:rsidRPr="000D3A99" w:rsidTr="000D3A99">
        <w:trPr>
          <w:jc w:val="center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F8C" w:rsidRPr="000D3A99" w:rsidRDefault="006F0F8C" w:rsidP="000D3A99">
            <w:pPr>
              <w:textAlignment w:val="baseline"/>
              <w:rPr>
                <w:sz w:val="24"/>
                <w:szCs w:val="24"/>
              </w:rPr>
            </w:pPr>
            <w:r w:rsidRPr="000D3A99">
              <w:rPr>
                <w:sz w:val="24"/>
                <w:szCs w:val="24"/>
              </w:rPr>
              <w:t>Регистрация сделки с недвижимостью (дома, квартиры, гаражи и др.)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7,6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F8C" w:rsidRPr="000D3A99" w:rsidRDefault="006F0F8C" w:rsidP="000D3A99">
            <w:pPr>
              <w:jc w:val="center"/>
              <w:rPr>
                <w:color w:val="000000"/>
                <w:sz w:val="24"/>
                <w:szCs w:val="24"/>
              </w:rPr>
            </w:pPr>
            <w:r w:rsidRPr="000D3A99">
              <w:rPr>
                <w:color w:val="000000"/>
                <w:sz w:val="24"/>
                <w:szCs w:val="24"/>
              </w:rPr>
              <w:t>2,1</w:t>
            </w:r>
          </w:p>
        </w:tc>
      </w:tr>
    </w:tbl>
    <w:p w:rsidR="009A6CB4" w:rsidRDefault="009A6CB4" w:rsidP="00580C71">
      <w:pPr>
        <w:jc w:val="both"/>
        <w:outlineLvl w:val="1"/>
        <w:rPr>
          <w:sz w:val="28"/>
          <w:szCs w:val="28"/>
        </w:rPr>
      </w:pPr>
    </w:p>
    <w:p w:rsidR="009A6CB4" w:rsidRDefault="009A6CB4" w:rsidP="00580C71">
      <w:pPr>
        <w:jc w:val="both"/>
        <w:outlineLvl w:val="1"/>
        <w:rPr>
          <w:sz w:val="28"/>
          <w:szCs w:val="28"/>
        </w:rPr>
      </w:pPr>
    </w:p>
    <w:p w:rsidR="009A6CB4" w:rsidRDefault="009A6CB4" w:rsidP="00580C71">
      <w:pPr>
        <w:jc w:val="both"/>
        <w:outlineLvl w:val="1"/>
        <w:rPr>
          <w:sz w:val="28"/>
          <w:szCs w:val="28"/>
        </w:rPr>
      </w:pPr>
    </w:p>
    <w:p w:rsidR="00580C71" w:rsidRPr="00580C71" w:rsidRDefault="00580C71" w:rsidP="00580C71">
      <w:pPr>
        <w:jc w:val="both"/>
        <w:outlineLvl w:val="1"/>
        <w:rPr>
          <w:sz w:val="28"/>
          <w:szCs w:val="28"/>
        </w:rPr>
      </w:pPr>
      <w:r w:rsidRPr="00580C71">
        <w:rPr>
          <w:sz w:val="28"/>
          <w:szCs w:val="28"/>
        </w:rPr>
        <w:t xml:space="preserve">Несмотря на невысокий процент столкновения в повседневной жизни </w:t>
      </w:r>
    </w:p>
    <w:p w:rsidR="00580C71" w:rsidRDefault="00580C71" w:rsidP="00580C71">
      <w:pPr>
        <w:jc w:val="both"/>
        <w:outlineLvl w:val="1"/>
        <w:rPr>
          <w:sz w:val="28"/>
          <w:szCs w:val="28"/>
        </w:rPr>
      </w:pPr>
      <w:r w:rsidRPr="00580C71">
        <w:rPr>
          <w:sz w:val="28"/>
          <w:szCs w:val="28"/>
        </w:rPr>
        <w:t>с коррупционными проявлениями, население склонно критиковать органы власти, оценивая их работу по борьбе с коррупцией: около половины жителей ставят отрицательные оценки органам власти всех уровней (см. Рис.2.)</w:t>
      </w:r>
    </w:p>
    <w:p w:rsidR="009A6CB4" w:rsidRDefault="009A6CB4" w:rsidP="00580C71">
      <w:pPr>
        <w:jc w:val="both"/>
        <w:outlineLvl w:val="1"/>
        <w:rPr>
          <w:sz w:val="28"/>
          <w:szCs w:val="28"/>
        </w:rPr>
      </w:pPr>
    </w:p>
    <w:p w:rsidR="009A6CB4" w:rsidRDefault="009A6CB4" w:rsidP="00580C71">
      <w:pPr>
        <w:jc w:val="both"/>
        <w:outlineLvl w:val="1"/>
        <w:rPr>
          <w:sz w:val="28"/>
          <w:szCs w:val="28"/>
        </w:rPr>
      </w:pPr>
    </w:p>
    <w:p w:rsidR="009A6CB4" w:rsidRDefault="009A6CB4" w:rsidP="00580C71">
      <w:pPr>
        <w:jc w:val="both"/>
        <w:outlineLvl w:val="1"/>
        <w:rPr>
          <w:sz w:val="28"/>
          <w:szCs w:val="28"/>
        </w:rPr>
      </w:pPr>
    </w:p>
    <w:p w:rsidR="009A6CB4" w:rsidRDefault="009A6CB4" w:rsidP="00580C71">
      <w:pPr>
        <w:jc w:val="both"/>
        <w:outlineLvl w:val="1"/>
        <w:rPr>
          <w:sz w:val="28"/>
          <w:szCs w:val="28"/>
        </w:rPr>
      </w:pPr>
    </w:p>
    <w:p w:rsidR="009A6CB4" w:rsidRDefault="009A6CB4" w:rsidP="00580C71">
      <w:pPr>
        <w:jc w:val="both"/>
        <w:outlineLvl w:val="1"/>
        <w:rPr>
          <w:sz w:val="28"/>
          <w:szCs w:val="28"/>
        </w:rPr>
      </w:pPr>
    </w:p>
    <w:p w:rsidR="009A6CB4" w:rsidRDefault="009A6CB4" w:rsidP="00580C71">
      <w:pPr>
        <w:jc w:val="both"/>
        <w:outlineLvl w:val="1"/>
        <w:rPr>
          <w:sz w:val="28"/>
          <w:szCs w:val="28"/>
        </w:rPr>
      </w:pPr>
    </w:p>
    <w:p w:rsidR="009A6CB4" w:rsidRDefault="009A6CB4" w:rsidP="00580C71">
      <w:pPr>
        <w:jc w:val="both"/>
        <w:outlineLvl w:val="1"/>
        <w:rPr>
          <w:sz w:val="28"/>
          <w:szCs w:val="28"/>
        </w:rPr>
      </w:pPr>
    </w:p>
    <w:p w:rsidR="009A6CB4" w:rsidRDefault="009A6CB4" w:rsidP="00580C71">
      <w:pPr>
        <w:jc w:val="both"/>
        <w:outlineLvl w:val="1"/>
        <w:rPr>
          <w:sz w:val="28"/>
          <w:szCs w:val="28"/>
        </w:rPr>
      </w:pPr>
    </w:p>
    <w:p w:rsidR="009A6CB4" w:rsidRPr="00580C71" w:rsidRDefault="009A6CB4" w:rsidP="00580C71">
      <w:pPr>
        <w:jc w:val="both"/>
        <w:outlineLvl w:val="1"/>
        <w:rPr>
          <w:sz w:val="28"/>
          <w:szCs w:val="28"/>
        </w:rPr>
      </w:pPr>
    </w:p>
    <w:p w:rsidR="007C0634" w:rsidRPr="00DA7FB5" w:rsidRDefault="00CA6B99" w:rsidP="0038336F">
      <w:pPr>
        <w:ind w:firstLine="567"/>
        <w:jc w:val="both"/>
        <w:rPr>
          <w:spacing w:val="-2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49530</wp:posOffset>
            </wp:positionV>
            <wp:extent cx="6158230" cy="2978785"/>
            <wp:effectExtent l="4445" t="1905" r="0" b="635"/>
            <wp:wrapNone/>
            <wp:docPr id="24" name="Объект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AFD" w:rsidRDefault="00613AFD" w:rsidP="0038336F">
      <w:pPr>
        <w:jc w:val="center"/>
        <w:rPr>
          <w:b/>
          <w:sz w:val="28"/>
          <w:szCs w:val="28"/>
        </w:rPr>
      </w:pPr>
    </w:p>
    <w:p w:rsidR="00613AFD" w:rsidRDefault="00613AFD" w:rsidP="0038336F">
      <w:pPr>
        <w:jc w:val="center"/>
        <w:rPr>
          <w:b/>
          <w:sz w:val="28"/>
          <w:szCs w:val="28"/>
        </w:rPr>
      </w:pPr>
    </w:p>
    <w:p w:rsidR="00613AFD" w:rsidRDefault="00613AFD" w:rsidP="0038336F">
      <w:pPr>
        <w:jc w:val="center"/>
        <w:rPr>
          <w:b/>
          <w:sz w:val="28"/>
          <w:szCs w:val="28"/>
        </w:rPr>
      </w:pPr>
    </w:p>
    <w:p w:rsidR="00613AFD" w:rsidRDefault="00613AFD" w:rsidP="0038336F">
      <w:pPr>
        <w:jc w:val="center"/>
        <w:rPr>
          <w:b/>
          <w:sz w:val="28"/>
          <w:szCs w:val="28"/>
        </w:rPr>
      </w:pPr>
    </w:p>
    <w:p w:rsidR="00613AFD" w:rsidRDefault="00613AFD" w:rsidP="0038336F">
      <w:pPr>
        <w:jc w:val="center"/>
        <w:rPr>
          <w:b/>
          <w:sz w:val="28"/>
          <w:szCs w:val="28"/>
        </w:rPr>
      </w:pPr>
    </w:p>
    <w:p w:rsidR="00613AFD" w:rsidRDefault="00613AFD" w:rsidP="0038336F">
      <w:pPr>
        <w:jc w:val="center"/>
        <w:rPr>
          <w:b/>
          <w:sz w:val="28"/>
          <w:szCs w:val="28"/>
        </w:rPr>
      </w:pPr>
    </w:p>
    <w:p w:rsidR="00613AFD" w:rsidRDefault="00613AFD" w:rsidP="0038336F">
      <w:pPr>
        <w:jc w:val="center"/>
        <w:rPr>
          <w:b/>
          <w:sz w:val="28"/>
          <w:szCs w:val="28"/>
        </w:rPr>
      </w:pPr>
    </w:p>
    <w:p w:rsidR="00613AFD" w:rsidRDefault="00613AFD" w:rsidP="0038336F">
      <w:pPr>
        <w:jc w:val="center"/>
        <w:rPr>
          <w:b/>
          <w:sz w:val="28"/>
          <w:szCs w:val="28"/>
        </w:rPr>
      </w:pPr>
    </w:p>
    <w:p w:rsidR="00613AFD" w:rsidRDefault="00613AFD" w:rsidP="0038336F">
      <w:pPr>
        <w:jc w:val="center"/>
        <w:rPr>
          <w:b/>
          <w:sz w:val="28"/>
          <w:szCs w:val="28"/>
        </w:rPr>
      </w:pPr>
    </w:p>
    <w:p w:rsidR="00613AFD" w:rsidRDefault="00613AFD" w:rsidP="0038336F">
      <w:pPr>
        <w:jc w:val="center"/>
        <w:rPr>
          <w:b/>
          <w:sz w:val="28"/>
          <w:szCs w:val="28"/>
        </w:rPr>
      </w:pPr>
    </w:p>
    <w:p w:rsidR="004E5550" w:rsidRDefault="004E5550" w:rsidP="0038336F">
      <w:pPr>
        <w:jc w:val="center"/>
        <w:rPr>
          <w:b/>
          <w:sz w:val="28"/>
          <w:szCs w:val="28"/>
        </w:rPr>
      </w:pPr>
    </w:p>
    <w:p w:rsidR="004E5550" w:rsidRDefault="004E5550" w:rsidP="0038336F">
      <w:pPr>
        <w:jc w:val="center"/>
        <w:rPr>
          <w:b/>
          <w:sz w:val="28"/>
          <w:szCs w:val="28"/>
        </w:rPr>
      </w:pPr>
    </w:p>
    <w:p w:rsidR="0076261C" w:rsidRDefault="0076261C" w:rsidP="0038336F">
      <w:pPr>
        <w:jc w:val="center"/>
        <w:rPr>
          <w:b/>
          <w:sz w:val="28"/>
          <w:szCs w:val="28"/>
        </w:rPr>
      </w:pPr>
    </w:p>
    <w:p w:rsidR="0038336F" w:rsidRDefault="0038336F" w:rsidP="0038336F">
      <w:pPr>
        <w:jc w:val="center"/>
        <w:rPr>
          <w:b/>
          <w:sz w:val="28"/>
          <w:szCs w:val="28"/>
        </w:rPr>
      </w:pPr>
    </w:p>
    <w:p w:rsidR="00580C71" w:rsidRDefault="00580C71" w:rsidP="0038336F">
      <w:pPr>
        <w:jc w:val="center"/>
        <w:rPr>
          <w:b/>
          <w:sz w:val="28"/>
          <w:szCs w:val="28"/>
        </w:rPr>
      </w:pPr>
    </w:p>
    <w:p w:rsidR="007C0634" w:rsidRDefault="00613AFD" w:rsidP="0038336F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Рис. 2</w:t>
      </w:r>
      <w:r w:rsidR="007C0634" w:rsidRPr="00B300BA">
        <w:rPr>
          <w:b/>
          <w:sz w:val="28"/>
          <w:szCs w:val="28"/>
        </w:rPr>
        <w:t xml:space="preserve">. </w:t>
      </w:r>
      <w:r w:rsidR="007C0634" w:rsidRPr="00B300BA">
        <w:rPr>
          <w:b/>
          <w:spacing w:val="-4"/>
          <w:sz w:val="28"/>
          <w:szCs w:val="28"/>
        </w:rPr>
        <w:t>Распределение ответов респондентов на вопрос: «</w:t>
      </w:r>
      <w:r w:rsidR="007C0634" w:rsidRPr="00B300BA">
        <w:rPr>
          <w:b/>
          <w:sz w:val="28"/>
          <w:szCs w:val="28"/>
        </w:rPr>
        <w:t>Подводя итоги, к</w:t>
      </w:r>
      <w:r w:rsidR="007C0634">
        <w:rPr>
          <w:b/>
          <w:sz w:val="28"/>
          <w:szCs w:val="28"/>
        </w:rPr>
        <w:t>ак в целом на сегодняшний день В</w:t>
      </w:r>
      <w:r w:rsidR="007C0634" w:rsidRPr="00B300BA">
        <w:rPr>
          <w:b/>
          <w:sz w:val="28"/>
          <w:szCs w:val="28"/>
        </w:rPr>
        <w:t xml:space="preserve">ы оцениваете работу органов власти (всех уровней) по противодействию коррупции?», </w:t>
      </w:r>
      <w:r w:rsidR="007C0634" w:rsidRPr="00B300BA">
        <w:rPr>
          <w:b/>
          <w:i/>
          <w:sz w:val="28"/>
          <w:szCs w:val="28"/>
        </w:rPr>
        <w:t>%</w:t>
      </w:r>
    </w:p>
    <w:p w:rsidR="0041607F" w:rsidRDefault="0041607F" w:rsidP="0038336F">
      <w:pPr>
        <w:spacing w:after="120"/>
        <w:ind w:firstLine="709"/>
        <w:jc w:val="both"/>
        <w:rPr>
          <w:b/>
          <w:sz w:val="28"/>
          <w:szCs w:val="28"/>
        </w:rPr>
      </w:pPr>
    </w:p>
    <w:p w:rsidR="007C0634" w:rsidRDefault="007C0634" w:rsidP="0038336F">
      <w:pPr>
        <w:spacing w:after="120"/>
        <w:ind w:firstLine="709"/>
        <w:jc w:val="both"/>
        <w:rPr>
          <w:sz w:val="28"/>
          <w:szCs w:val="28"/>
        </w:rPr>
      </w:pPr>
      <w:r w:rsidRPr="0077500C">
        <w:rPr>
          <w:b/>
          <w:sz w:val="28"/>
          <w:szCs w:val="28"/>
        </w:rPr>
        <w:t xml:space="preserve">Представители </w:t>
      </w:r>
      <w:proofErr w:type="gramStart"/>
      <w:r w:rsidRPr="0077500C">
        <w:rPr>
          <w:b/>
          <w:sz w:val="28"/>
          <w:szCs w:val="28"/>
        </w:rPr>
        <w:t>бизнес-сообщества</w:t>
      </w:r>
      <w:proofErr w:type="gramEnd"/>
      <w:r w:rsidRPr="009C0D98">
        <w:rPr>
          <w:sz w:val="28"/>
          <w:szCs w:val="28"/>
        </w:rPr>
        <w:t>, так</w:t>
      </w:r>
      <w:r>
        <w:rPr>
          <w:sz w:val="28"/>
          <w:szCs w:val="28"/>
        </w:rPr>
        <w:t xml:space="preserve"> же </w:t>
      </w:r>
      <w:r w:rsidRPr="009C0D98">
        <w:rPr>
          <w:sz w:val="28"/>
          <w:szCs w:val="28"/>
        </w:rPr>
        <w:t xml:space="preserve">как и население региона </w:t>
      </w:r>
      <w:r w:rsidR="00DF555D">
        <w:rPr>
          <w:sz w:val="28"/>
          <w:szCs w:val="28"/>
        </w:rPr>
        <w:br/>
      </w:r>
      <w:r w:rsidRPr="009C0D98">
        <w:rPr>
          <w:sz w:val="28"/>
          <w:szCs w:val="28"/>
        </w:rPr>
        <w:t xml:space="preserve">в целом, считают, что коррупционные нарушения </w:t>
      </w:r>
      <w:r>
        <w:rPr>
          <w:sz w:val="28"/>
          <w:szCs w:val="28"/>
        </w:rPr>
        <w:t xml:space="preserve">скорее развиты </w:t>
      </w:r>
      <w:r w:rsidR="00DF555D">
        <w:rPr>
          <w:sz w:val="28"/>
          <w:szCs w:val="28"/>
        </w:rPr>
        <w:br/>
      </w:r>
      <w:r>
        <w:rPr>
          <w:sz w:val="28"/>
          <w:szCs w:val="28"/>
        </w:rPr>
        <w:t>на федеральном уровне, чем на ре</w:t>
      </w:r>
      <w:r w:rsidR="00DF555D">
        <w:rPr>
          <w:sz w:val="28"/>
          <w:szCs w:val="28"/>
        </w:rPr>
        <w:t>гиональном или местном (см.</w:t>
      </w:r>
      <w:r w:rsidR="0076261C">
        <w:rPr>
          <w:sz w:val="28"/>
          <w:szCs w:val="28"/>
        </w:rPr>
        <w:t xml:space="preserve"> </w:t>
      </w:r>
      <w:r w:rsidR="00DF555D">
        <w:rPr>
          <w:sz w:val="28"/>
          <w:szCs w:val="28"/>
        </w:rPr>
        <w:t>Рис.3</w:t>
      </w:r>
      <w:r>
        <w:rPr>
          <w:sz w:val="28"/>
          <w:szCs w:val="28"/>
        </w:rPr>
        <w:t>.)</w:t>
      </w:r>
    </w:p>
    <w:p w:rsidR="006F0F8C" w:rsidRDefault="00CA6B99" w:rsidP="0038336F">
      <w:pPr>
        <w:spacing w:after="120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134372</wp:posOffset>
            </wp:positionV>
            <wp:extent cx="6106602" cy="3379304"/>
            <wp:effectExtent l="38100" t="38100" r="104140" b="88265"/>
            <wp:wrapNone/>
            <wp:docPr id="25" name="Объект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07F" w:rsidRDefault="0041607F" w:rsidP="0038336F">
      <w:pPr>
        <w:spacing w:after="120"/>
        <w:ind w:firstLine="709"/>
        <w:jc w:val="both"/>
        <w:rPr>
          <w:sz w:val="28"/>
          <w:szCs w:val="28"/>
        </w:rPr>
      </w:pPr>
    </w:p>
    <w:p w:rsidR="0041607F" w:rsidRDefault="0041607F" w:rsidP="0038336F">
      <w:pPr>
        <w:spacing w:after="120"/>
        <w:ind w:firstLine="709"/>
        <w:jc w:val="both"/>
        <w:rPr>
          <w:sz w:val="28"/>
          <w:szCs w:val="28"/>
        </w:rPr>
      </w:pPr>
    </w:p>
    <w:p w:rsidR="00DF555D" w:rsidRDefault="00DF555D" w:rsidP="0038336F">
      <w:pPr>
        <w:jc w:val="center"/>
        <w:rPr>
          <w:b/>
          <w:sz w:val="28"/>
          <w:szCs w:val="28"/>
        </w:rPr>
      </w:pPr>
    </w:p>
    <w:p w:rsidR="00DF555D" w:rsidRDefault="00DF555D" w:rsidP="0038336F">
      <w:pPr>
        <w:jc w:val="center"/>
        <w:rPr>
          <w:b/>
          <w:sz w:val="28"/>
          <w:szCs w:val="28"/>
        </w:rPr>
      </w:pPr>
    </w:p>
    <w:p w:rsidR="00DF555D" w:rsidRDefault="00DF555D" w:rsidP="0038336F">
      <w:pPr>
        <w:jc w:val="center"/>
        <w:rPr>
          <w:b/>
          <w:sz w:val="28"/>
          <w:szCs w:val="28"/>
        </w:rPr>
      </w:pPr>
    </w:p>
    <w:p w:rsidR="00DF555D" w:rsidRDefault="00DF555D" w:rsidP="0038336F">
      <w:pPr>
        <w:jc w:val="center"/>
        <w:rPr>
          <w:b/>
          <w:sz w:val="28"/>
          <w:szCs w:val="28"/>
        </w:rPr>
      </w:pPr>
    </w:p>
    <w:p w:rsidR="00DF555D" w:rsidRDefault="00DF555D" w:rsidP="0038336F">
      <w:pPr>
        <w:jc w:val="center"/>
        <w:rPr>
          <w:b/>
          <w:sz w:val="28"/>
          <w:szCs w:val="28"/>
        </w:rPr>
      </w:pPr>
    </w:p>
    <w:p w:rsidR="00DF555D" w:rsidRDefault="00DF555D" w:rsidP="0038336F">
      <w:pPr>
        <w:jc w:val="center"/>
        <w:rPr>
          <w:b/>
          <w:sz w:val="28"/>
          <w:szCs w:val="28"/>
        </w:rPr>
      </w:pPr>
    </w:p>
    <w:p w:rsidR="00DF555D" w:rsidRDefault="00DF555D" w:rsidP="0038336F">
      <w:pPr>
        <w:jc w:val="center"/>
        <w:rPr>
          <w:b/>
          <w:sz w:val="28"/>
          <w:szCs w:val="28"/>
        </w:rPr>
      </w:pPr>
    </w:p>
    <w:p w:rsidR="00DF555D" w:rsidRDefault="00DF555D" w:rsidP="0038336F">
      <w:pPr>
        <w:jc w:val="center"/>
        <w:rPr>
          <w:b/>
          <w:sz w:val="28"/>
          <w:szCs w:val="28"/>
        </w:rPr>
      </w:pPr>
    </w:p>
    <w:p w:rsidR="00DF555D" w:rsidRDefault="00DF555D" w:rsidP="0038336F">
      <w:pPr>
        <w:jc w:val="center"/>
        <w:rPr>
          <w:b/>
          <w:sz w:val="28"/>
          <w:szCs w:val="28"/>
        </w:rPr>
      </w:pPr>
    </w:p>
    <w:p w:rsidR="000668BD" w:rsidRDefault="000668BD" w:rsidP="0038336F">
      <w:pPr>
        <w:jc w:val="center"/>
        <w:rPr>
          <w:b/>
          <w:sz w:val="28"/>
          <w:szCs w:val="28"/>
        </w:rPr>
      </w:pPr>
    </w:p>
    <w:p w:rsidR="000668BD" w:rsidRDefault="000668BD" w:rsidP="0038336F">
      <w:pPr>
        <w:jc w:val="center"/>
        <w:rPr>
          <w:b/>
          <w:sz w:val="28"/>
          <w:szCs w:val="28"/>
        </w:rPr>
      </w:pPr>
    </w:p>
    <w:p w:rsidR="000668BD" w:rsidRDefault="000668BD" w:rsidP="0038336F">
      <w:pPr>
        <w:jc w:val="center"/>
        <w:rPr>
          <w:b/>
          <w:sz w:val="28"/>
          <w:szCs w:val="28"/>
        </w:rPr>
      </w:pPr>
    </w:p>
    <w:p w:rsidR="000668BD" w:rsidRDefault="000668BD" w:rsidP="0038336F">
      <w:pPr>
        <w:jc w:val="center"/>
        <w:rPr>
          <w:b/>
          <w:sz w:val="28"/>
          <w:szCs w:val="28"/>
        </w:rPr>
      </w:pPr>
    </w:p>
    <w:p w:rsidR="0038336F" w:rsidRDefault="0038336F" w:rsidP="0038336F">
      <w:pPr>
        <w:jc w:val="center"/>
        <w:rPr>
          <w:b/>
          <w:sz w:val="28"/>
          <w:szCs w:val="28"/>
        </w:rPr>
      </w:pPr>
    </w:p>
    <w:p w:rsidR="007C0634" w:rsidRDefault="00DF555D" w:rsidP="0038336F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Рис. 3</w:t>
      </w:r>
      <w:r w:rsidR="007C0634" w:rsidRPr="00B300BA">
        <w:rPr>
          <w:b/>
          <w:sz w:val="28"/>
          <w:szCs w:val="28"/>
        </w:rPr>
        <w:t>. Распределение ответов на вопрос: «</w:t>
      </w:r>
      <w:r w:rsidR="007C0634" w:rsidRPr="00B300BA">
        <w:rPr>
          <w:b/>
          <w:spacing w:val="2"/>
          <w:sz w:val="28"/>
          <w:szCs w:val="28"/>
        </w:rPr>
        <w:t>Как Вы считаете, на каком уровне коррупция развита в наибольшей степени</w:t>
      </w:r>
      <w:r w:rsidR="007C0634" w:rsidRPr="00B300BA">
        <w:rPr>
          <w:b/>
          <w:sz w:val="28"/>
          <w:szCs w:val="28"/>
        </w:rPr>
        <w:t xml:space="preserve">?», </w:t>
      </w:r>
      <w:r w:rsidR="007C0634" w:rsidRPr="00B300BA">
        <w:rPr>
          <w:b/>
          <w:i/>
          <w:sz w:val="28"/>
          <w:szCs w:val="28"/>
        </w:rPr>
        <w:t>%</w:t>
      </w:r>
    </w:p>
    <w:p w:rsidR="007C0634" w:rsidRDefault="007C0634" w:rsidP="0038336F">
      <w:pPr>
        <w:ind w:firstLine="709"/>
        <w:jc w:val="both"/>
        <w:rPr>
          <w:spacing w:val="-4"/>
          <w:sz w:val="28"/>
          <w:szCs w:val="28"/>
        </w:rPr>
      </w:pPr>
      <w:r w:rsidRPr="00DA7FB5">
        <w:rPr>
          <w:spacing w:val="-4"/>
          <w:sz w:val="28"/>
          <w:szCs w:val="28"/>
        </w:rPr>
        <w:lastRenderedPageBreak/>
        <w:t xml:space="preserve">Как правило, предприниматели склоняются к даче взятки в силу того, что «так надежнее с точки зрения интересов организации» </w:t>
      </w:r>
      <w:r>
        <w:rPr>
          <w:spacing w:val="-4"/>
          <w:sz w:val="28"/>
          <w:szCs w:val="28"/>
        </w:rPr>
        <w:t>(38%, см. Рис.</w:t>
      </w:r>
      <w:r w:rsidR="009F2F7D">
        <w:rPr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>)</w:t>
      </w:r>
      <w:r w:rsidRPr="00DA7FB5">
        <w:rPr>
          <w:spacing w:val="-4"/>
          <w:sz w:val="28"/>
          <w:szCs w:val="28"/>
        </w:rPr>
        <w:t>. Около 30% бизнесменов приняли такое решение на основе опыта коллег из других организа</w:t>
      </w:r>
      <w:r>
        <w:rPr>
          <w:spacing w:val="-4"/>
          <w:sz w:val="28"/>
          <w:szCs w:val="28"/>
        </w:rPr>
        <w:t xml:space="preserve">ций. </w:t>
      </w:r>
      <w:r w:rsidRPr="00DA7FB5">
        <w:rPr>
          <w:spacing w:val="-4"/>
          <w:sz w:val="28"/>
          <w:szCs w:val="28"/>
        </w:rPr>
        <w:t xml:space="preserve">Также около 1/3 предпринимателей прибегли к взятке </w:t>
      </w:r>
      <w:r w:rsidR="00AE3AB2">
        <w:rPr>
          <w:spacing w:val="-4"/>
          <w:sz w:val="28"/>
          <w:szCs w:val="28"/>
        </w:rPr>
        <w:br/>
      </w:r>
      <w:r w:rsidRPr="00DA7FB5">
        <w:rPr>
          <w:spacing w:val="-4"/>
          <w:sz w:val="28"/>
          <w:szCs w:val="28"/>
        </w:rPr>
        <w:t>по принуждению со стороны должностных лиц</w:t>
      </w:r>
      <w:r>
        <w:rPr>
          <w:spacing w:val="-4"/>
          <w:sz w:val="28"/>
          <w:szCs w:val="28"/>
        </w:rPr>
        <w:t xml:space="preserve">. </w:t>
      </w:r>
    </w:p>
    <w:p w:rsidR="0041607F" w:rsidRDefault="00CA6B99" w:rsidP="0038336F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53727</wp:posOffset>
            </wp:positionH>
            <wp:positionV relativeFrom="paragraph">
              <wp:posOffset>110214</wp:posOffset>
            </wp:positionV>
            <wp:extent cx="6082747" cy="3164619"/>
            <wp:effectExtent l="38100" t="38100" r="89535" b="93345"/>
            <wp:wrapNone/>
            <wp:docPr id="26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07F" w:rsidRDefault="0041607F" w:rsidP="0038336F">
      <w:pPr>
        <w:jc w:val="center"/>
        <w:rPr>
          <w:b/>
          <w:sz w:val="28"/>
          <w:szCs w:val="28"/>
        </w:rPr>
      </w:pPr>
    </w:p>
    <w:p w:rsidR="009F2F7D" w:rsidRDefault="009F2F7D" w:rsidP="0038336F">
      <w:pPr>
        <w:jc w:val="center"/>
        <w:rPr>
          <w:b/>
          <w:sz w:val="28"/>
          <w:szCs w:val="28"/>
        </w:rPr>
      </w:pPr>
    </w:p>
    <w:p w:rsidR="009F2F7D" w:rsidRDefault="009F2F7D" w:rsidP="0038336F">
      <w:pPr>
        <w:jc w:val="center"/>
        <w:rPr>
          <w:b/>
          <w:sz w:val="28"/>
          <w:szCs w:val="28"/>
        </w:rPr>
      </w:pPr>
    </w:p>
    <w:p w:rsidR="009F2F7D" w:rsidRDefault="009F2F7D" w:rsidP="0038336F">
      <w:pPr>
        <w:jc w:val="center"/>
        <w:rPr>
          <w:b/>
          <w:sz w:val="28"/>
          <w:szCs w:val="28"/>
        </w:rPr>
      </w:pPr>
    </w:p>
    <w:p w:rsidR="009F2F7D" w:rsidRDefault="009F2F7D" w:rsidP="0038336F">
      <w:pPr>
        <w:jc w:val="center"/>
        <w:rPr>
          <w:b/>
          <w:sz w:val="28"/>
          <w:szCs w:val="28"/>
        </w:rPr>
      </w:pPr>
    </w:p>
    <w:p w:rsidR="009F2F7D" w:rsidRDefault="009F2F7D" w:rsidP="0038336F">
      <w:pPr>
        <w:jc w:val="center"/>
        <w:rPr>
          <w:b/>
          <w:sz w:val="28"/>
          <w:szCs w:val="28"/>
        </w:rPr>
      </w:pPr>
    </w:p>
    <w:p w:rsidR="009F2F7D" w:rsidRDefault="009F2F7D" w:rsidP="0038336F">
      <w:pPr>
        <w:jc w:val="center"/>
        <w:rPr>
          <w:b/>
          <w:sz w:val="28"/>
          <w:szCs w:val="28"/>
        </w:rPr>
      </w:pPr>
    </w:p>
    <w:p w:rsidR="009F2F7D" w:rsidRDefault="009F2F7D" w:rsidP="0038336F">
      <w:pPr>
        <w:jc w:val="center"/>
        <w:rPr>
          <w:b/>
          <w:sz w:val="28"/>
          <w:szCs w:val="28"/>
        </w:rPr>
      </w:pPr>
    </w:p>
    <w:p w:rsidR="009F2F7D" w:rsidRDefault="009F2F7D" w:rsidP="0038336F">
      <w:pPr>
        <w:jc w:val="center"/>
        <w:rPr>
          <w:b/>
          <w:sz w:val="28"/>
          <w:szCs w:val="28"/>
        </w:rPr>
      </w:pPr>
    </w:p>
    <w:p w:rsidR="005F3989" w:rsidRDefault="005F3989" w:rsidP="0038336F">
      <w:pPr>
        <w:jc w:val="center"/>
        <w:rPr>
          <w:b/>
          <w:sz w:val="28"/>
          <w:szCs w:val="28"/>
        </w:rPr>
      </w:pPr>
    </w:p>
    <w:p w:rsidR="0077500C" w:rsidRDefault="0077500C" w:rsidP="0038336F">
      <w:pPr>
        <w:jc w:val="center"/>
        <w:rPr>
          <w:b/>
          <w:sz w:val="28"/>
          <w:szCs w:val="28"/>
        </w:rPr>
      </w:pPr>
    </w:p>
    <w:p w:rsidR="0077500C" w:rsidRDefault="0077500C" w:rsidP="0038336F">
      <w:pPr>
        <w:jc w:val="center"/>
        <w:rPr>
          <w:b/>
          <w:sz w:val="28"/>
          <w:szCs w:val="28"/>
        </w:rPr>
      </w:pPr>
    </w:p>
    <w:p w:rsidR="0077500C" w:rsidRDefault="0077500C" w:rsidP="0038336F">
      <w:pPr>
        <w:rPr>
          <w:b/>
          <w:sz w:val="28"/>
          <w:szCs w:val="28"/>
        </w:rPr>
      </w:pPr>
    </w:p>
    <w:p w:rsidR="0038336F" w:rsidRDefault="0038336F" w:rsidP="0038336F">
      <w:pPr>
        <w:jc w:val="center"/>
        <w:rPr>
          <w:b/>
          <w:sz w:val="28"/>
          <w:szCs w:val="28"/>
        </w:rPr>
      </w:pPr>
    </w:p>
    <w:p w:rsidR="0041607F" w:rsidRDefault="0041607F" w:rsidP="0038336F">
      <w:pPr>
        <w:jc w:val="center"/>
        <w:rPr>
          <w:b/>
          <w:sz w:val="28"/>
          <w:szCs w:val="28"/>
        </w:rPr>
      </w:pPr>
    </w:p>
    <w:p w:rsidR="0041607F" w:rsidRDefault="0041607F" w:rsidP="0038336F">
      <w:pPr>
        <w:jc w:val="center"/>
        <w:rPr>
          <w:b/>
          <w:sz w:val="28"/>
          <w:szCs w:val="28"/>
        </w:rPr>
      </w:pPr>
    </w:p>
    <w:p w:rsidR="00AE3AB2" w:rsidRPr="000668BD" w:rsidRDefault="007C0634" w:rsidP="0038336F">
      <w:pPr>
        <w:jc w:val="center"/>
        <w:rPr>
          <w:b/>
          <w:spacing w:val="2"/>
          <w:sz w:val="28"/>
          <w:szCs w:val="28"/>
        </w:rPr>
      </w:pPr>
      <w:r w:rsidRPr="000668BD">
        <w:rPr>
          <w:b/>
          <w:sz w:val="28"/>
          <w:szCs w:val="28"/>
        </w:rPr>
        <w:t xml:space="preserve">Рис. </w:t>
      </w:r>
      <w:r w:rsidR="009F2F7D" w:rsidRPr="000668BD">
        <w:rPr>
          <w:b/>
          <w:sz w:val="28"/>
          <w:szCs w:val="28"/>
        </w:rPr>
        <w:t>4</w:t>
      </w:r>
      <w:r w:rsidRPr="000668BD">
        <w:rPr>
          <w:b/>
          <w:sz w:val="28"/>
          <w:szCs w:val="28"/>
        </w:rPr>
        <w:t xml:space="preserve">. Распределение ответов на вопрос: </w:t>
      </w:r>
      <w:proofErr w:type="gramStart"/>
      <w:r w:rsidRPr="000668BD">
        <w:rPr>
          <w:b/>
          <w:sz w:val="28"/>
          <w:szCs w:val="28"/>
        </w:rPr>
        <w:t>«</w:t>
      </w:r>
      <w:r w:rsidRPr="000668BD">
        <w:rPr>
          <w:b/>
          <w:spacing w:val="2"/>
          <w:sz w:val="28"/>
          <w:szCs w:val="28"/>
        </w:rPr>
        <w:t xml:space="preserve">Причина, по которой организация (предприятие, фирма, бизнес) из Вашей отрасли, </w:t>
      </w:r>
      <w:r w:rsidR="00AE3AB2" w:rsidRPr="000668BD">
        <w:rPr>
          <w:b/>
          <w:spacing w:val="2"/>
          <w:sz w:val="28"/>
          <w:szCs w:val="28"/>
        </w:rPr>
        <w:br/>
      </w:r>
      <w:r w:rsidRPr="000668BD">
        <w:rPr>
          <w:b/>
          <w:spacing w:val="2"/>
          <w:sz w:val="28"/>
          <w:szCs w:val="28"/>
        </w:rPr>
        <w:t>по размерам схожая с Вашей, была бы склонна к оказанию влияния</w:t>
      </w:r>
      <w:proofErr w:type="gramEnd"/>
    </w:p>
    <w:p w:rsidR="007C0634" w:rsidRDefault="007C0634" w:rsidP="0038336F">
      <w:pPr>
        <w:jc w:val="center"/>
        <w:rPr>
          <w:b/>
          <w:i/>
          <w:sz w:val="28"/>
          <w:szCs w:val="28"/>
        </w:rPr>
      </w:pPr>
      <w:r w:rsidRPr="000668BD">
        <w:rPr>
          <w:b/>
          <w:spacing w:val="2"/>
          <w:sz w:val="28"/>
          <w:szCs w:val="28"/>
        </w:rPr>
        <w:t>на должностное лицо посредством осуществления неформальных прямых и (или) скрытых платежей</w:t>
      </w:r>
      <w:r w:rsidRPr="000668BD">
        <w:rPr>
          <w:b/>
          <w:sz w:val="28"/>
          <w:szCs w:val="28"/>
        </w:rPr>
        <w:t xml:space="preserve">?», </w:t>
      </w:r>
      <w:r w:rsidRPr="000668BD">
        <w:rPr>
          <w:b/>
          <w:i/>
          <w:sz w:val="28"/>
          <w:szCs w:val="28"/>
        </w:rPr>
        <w:t>%</w:t>
      </w:r>
    </w:p>
    <w:p w:rsidR="0077500C" w:rsidRPr="000668BD" w:rsidRDefault="0077500C" w:rsidP="0038336F">
      <w:pPr>
        <w:jc w:val="center"/>
        <w:rPr>
          <w:b/>
          <w:i/>
          <w:sz w:val="28"/>
          <w:szCs w:val="28"/>
        </w:rPr>
      </w:pPr>
    </w:p>
    <w:p w:rsidR="007C0634" w:rsidRPr="006B3C8B" w:rsidRDefault="007C0634" w:rsidP="0038336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Многие представители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бизнес-сообщества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затруднились оценить работу руководства Нижегородской области по борьбе с кор</w:t>
      </w:r>
      <w:r w:rsidR="0077500C">
        <w:rPr>
          <w:color w:val="000000"/>
          <w:sz w:val="28"/>
          <w:szCs w:val="28"/>
          <w:shd w:val="clear" w:color="auto" w:fill="FFFFFF"/>
        </w:rPr>
        <w:t>рупцией в регионе (30%</w:t>
      </w:r>
      <w:r>
        <w:rPr>
          <w:color w:val="000000"/>
          <w:sz w:val="28"/>
          <w:szCs w:val="28"/>
          <w:shd w:val="clear" w:color="auto" w:fill="FFFFFF"/>
        </w:rPr>
        <w:t>). Остальные оценки разделились почти поровну: 31% - считают работу власти эффективной, 38% - критикуют руководство области.</w:t>
      </w:r>
    </w:p>
    <w:p w:rsidR="007C0634" w:rsidRDefault="007C0634" w:rsidP="0038336F">
      <w:pPr>
        <w:ind w:firstLine="709"/>
        <w:jc w:val="both"/>
        <w:rPr>
          <w:spacing w:val="-2"/>
          <w:sz w:val="28"/>
          <w:szCs w:val="28"/>
        </w:rPr>
      </w:pPr>
      <w:r w:rsidRPr="00A305AF">
        <w:rPr>
          <w:spacing w:val="-2"/>
          <w:sz w:val="28"/>
          <w:szCs w:val="28"/>
        </w:rPr>
        <w:t xml:space="preserve">В своих ответах на вопрос о масштабах коррупции </w:t>
      </w:r>
      <w:r w:rsidRPr="0077500C">
        <w:rPr>
          <w:b/>
          <w:spacing w:val="-2"/>
          <w:sz w:val="28"/>
          <w:szCs w:val="28"/>
        </w:rPr>
        <w:t>государственные гражданские и муниципальные служащие</w:t>
      </w:r>
      <w:r>
        <w:rPr>
          <w:spacing w:val="-2"/>
          <w:sz w:val="28"/>
          <w:szCs w:val="28"/>
        </w:rPr>
        <w:t xml:space="preserve"> региона оказались единодушны:</w:t>
      </w:r>
      <w:r w:rsidRPr="00A305A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около 41-45% </w:t>
      </w:r>
      <w:r w:rsidRPr="00A305AF">
        <w:rPr>
          <w:spacing w:val="-2"/>
          <w:sz w:val="28"/>
          <w:szCs w:val="28"/>
        </w:rPr>
        <w:t xml:space="preserve">из </w:t>
      </w:r>
      <w:r>
        <w:rPr>
          <w:spacing w:val="-2"/>
          <w:sz w:val="28"/>
          <w:szCs w:val="28"/>
        </w:rPr>
        <w:t>них склонны</w:t>
      </w:r>
      <w:r w:rsidRPr="00A305AF">
        <w:rPr>
          <w:spacing w:val="-2"/>
          <w:sz w:val="28"/>
          <w:szCs w:val="28"/>
        </w:rPr>
        <w:t xml:space="preserve"> полагать, что коррупция в области распространена </w:t>
      </w:r>
      <w:r w:rsidR="00AE3AB2">
        <w:rPr>
          <w:spacing w:val="-2"/>
          <w:sz w:val="28"/>
          <w:szCs w:val="28"/>
        </w:rPr>
        <w:br/>
      </w:r>
      <w:r w:rsidRPr="00A305AF">
        <w:rPr>
          <w:spacing w:val="-2"/>
          <w:sz w:val="28"/>
          <w:szCs w:val="28"/>
        </w:rPr>
        <w:t xml:space="preserve">в средней степени. Лишь </w:t>
      </w:r>
      <w:r>
        <w:rPr>
          <w:spacing w:val="-2"/>
          <w:sz w:val="28"/>
          <w:szCs w:val="28"/>
        </w:rPr>
        <w:t>12-13</w:t>
      </w:r>
      <w:r w:rsidRPr="00C76652">
        <w:rPr>
          <w:spacing w:val="-2"/>
          <w:sz w:val="28"/>
          <w:szCs w:val="28"/>
        </w:rPr>
        <w:t xml:space="preserve">% служащих отмечают тотальный характер коррупционных нарушений </w:t>
      </w:r>
      <w:r w:rsidR="0077500C">
        <w:rPr>
          <w:spacing w:val="-2"/>
          <w:sz w:val="28"/>
          <w:szCs w:val="28"/>
        </w:rPr>
        <w:t>(Рис. 5</w:t>
      </w:r>
      <w:r w:rsidRPr="00377969">
        <w:rPr>
          <w:spacing w:val="-2"/>
          <w:sz w:val="28"/>
          <w:szCs w:val="28"/>
        </w:rPr>
        <w:t>).</w:t>
      </w:r>
    </w:p>
    <w:p w:rsidR="007C0634" w:rsidRDefault="007C0634" w:rsidP="0038336F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Из факторов, способствующих распространению коррупционных нарушений, по мнению служащих, прежде всего, стоит назвать </w:t>
      </w:r>
      <w:r>
        <w:rPr>
          <w:sz w:val="28"/>
          <w:szCs w:val="28"/>
        </w:rPr>
        <w:t xml:space="preserve">низкую заработную плату чиновников, стремление представителей органов власти </w:t>
      </w:r>
      <w:r w:rsidR="00AE3AB2">
        <w:rPr>
          <w:sz w:val="28"/>
          <w:szCs w:val="28"/>
        </w:rPr>
        <w:br/>
      </w:r>
      <w:r>
        <w:rPr>
          <w:sz w:val="28"/>
          <w:szCs w:val="28"/>
        </w:rPr>
        <w:t xml:space="preserve">к личной выгоде, чрезмерную </w:t>
      </w:r>
      <w:proofErr w:type="gramStart"/>
      <w:r>
        <w:rPr>
          <w:sz w:val="28"/>
          <w:szCs w:val="28"/>
        </w:rPr>
        <w:t>бюрократизацию</w:t>
      </w:r>
      <w:proofErr w:type="gramEnd"/>
      <w:r>
        <w:rPr>
          <w:sz w:val="28"/>
          <w:szCs w:val="28"/>
        </w:rPr>
        <w:t xml:space="preserve"> как сфер управления, так </w:t>
      </w:r>
      <w:r w:rsidR="00AE3AB2">
        <w:rPr>
          <w:sz w:val="28"/>
          <w:szCs w:val="28"/>
        </w:rPr>
        <w:br/>
      </w:r>
      <w:r>
        <w:rPr>
          <w:sz w:val="28"/>
          <w:szCs w:val="28"/>
        </w:rPr>
        <w:t xml:space="preserve">и ситуаций, связанных с оформлением различных документов. Также важным фактором </w:t>
      </w:r>
      <w:proofErr w:type="gramStart"/>
      <w:r>
        <w:rPr>
          <w:sz w:val="28"/>
          <w:szCs w:val="28"/>
        </w:rPr>
        <w:t>будет</w:t>
      </w:r>
      <w:proofErr w:type="gramEnd"/>
      <w:r>
        <w:rPr>
          <w:sz w:val="28"/>
          <w:szCs w:val="28"/>
        </w:rPr>
        <w:t xml:space="preserve"> и привычка сами</w:t>
      </w:r>
      <w:r w:rsidR="00307550">
        <w:rPr>
          <w:sz w:val="28"/>
          <w:szCs w:val="28"/>
        </w:rPr>
        <w:t>х граждан давать взятки</w:t>
      </w:r>
      <w:r w:rsidR="0077500C">
        <w:rPr>
          <w:sz w:val="28"/>
          <w:szCs w:val="28"/>
        </w:rPr>
        <w:t xml:space="preserve"> (Рис.6</w:t>
      </w:r>
      <w:r>
        <w:rPr>
          <w:sz w:val="28"/>
          <w:szCs w:val="28"/>
        </w:rPr>
        <w:t>)</w:t>
      </w:r>
      <w:r w:rsidR="00307550">
        <w:rPr>
          <w:sz w:val="28"/>
          <w:szCs w:val="28"/>
        </w:rPr>
        <w:t>.</w:t>
      </w:r>
    </w:p>
    <w:p w:rsidR="007C0634" w:rsidRDefault="007C0634" w:rsidP="00383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Что касается факторов, препятствующих распространению коррупции, </w:t>
      </w:r>
      <w:r w:rsidR="00AE3AB2">
        <w:rPr>
          <w:sz w:val="28"/>
          <w:szCs w:val="28"/>
        </w:rPr>
        <w:br/>
      </w:r>
      <w:r>
        <w:rPr>
          <w:sz w:val="28"/>
          <w:szCs w:val="28"/>
        </w:rPr>
        <w:t xml:space="preserve">то чаще всего служащие апеллируют к моральным качествам чиновника: </w:t>
      </w:r>
      <w:r w:rsidR="00AE3AB2">
        <w:rPr>
          <w:sz w:val="28"/>
          <w:szCs w:val="28"/>
        </w:rPr>
        <w:br/>
      </w:r>
      <w:r>
        <w:rPr>
          <w:sz w:val="28"/>
          <w:szCs w:val="28"/>
        </w:rPr>
        <w:t xml:space="preserve">его личной ответственности в соблюдении антикоррупционного законодательства. Для каждого второго гражданского служащего значимым заслоном на пути распространения коррупции является высокая заработная плата должностного лица. Важно и понимание неотвратимости наказания за коррупционные правонарушения, </w:t>
      </w:r>
      <w:proofErr w:type="gramStart"/>
      <w:r>
        <w:rPr>
          <w:sz w:val="28"/>
          <w:szCs w:val="28"/>
        </w:rPr>
        <w:t>также, как</w:t>
      </w:r>
      <w:proofErr w:type="gramEnd"/>
      <w:r>
        <w:rPr>
          <w:sz w:val="28"/>
          <w:szCs w:val="28"/>
        </w:rPr>
        <w:t xml:space="preserve"> и ответственность самих граждан. Достаточно эффективным фактором в борьбе с коррупцией чиновники называли предоставление государственных и муниципальных ус</w:t>
      </w:r>
      <w:r w:rsidR="00D57A1F">
        <w:rPr>
          <w:sz w:val="28"/>
          <w:szCs w:val="28"/>
        </w:rPr>
        <w:t xml:space="preserve">луг </w:t>
      </w:r>
      <w:r w:rsidR="00AE3AB2">
        <w:rPr>
          <w:sz w:val="28"/>
          <w:szCs w:val="28"/>
        </w:rPr>
        <w:br/>
      </w:r>
      <w:r w:rsidR="00D57A1F">
        <w:rPr>
          <w:sz w:val="28"/>
          <w:szCs w:val="28"/>
        </w:rPr>
        <w:t xml:space="preserve">в электронном виде (Рис. </w:t>
      </w:r>
      <w:r w:rsidR="0077500C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307550">
        <w:rPr>
          <w:sz w:val="28"/>
          <w:szCs w:val="28"/>
        </w:rPr>
        <w:t>.</w:t>
      </w:r>
    </w:p>
    <w:p w:rsidR="009A6CB4" w:rsidRDefault="009A6CB4" w:rsidP="0038336F">
      <w:pPr>
        <w:jc w:val="center"/>
        <w:rPr>
          <w:b/>
          <w:sz w:val="28"/>
          <w:szCs w:val="28"/>
        </w:rPr>
      </w:pPr>
    </w:p>
    <w:p w:rsidR="009A6CB4" w:rsidRDefault="009A6CB4" w:rsidP="0038336F">
      <w:pPr>
        <w:jc w:val="center"/>
        <w:rPr>
          <w:b/>
          <w:sz w:val="28"/>
          <w:szCs w:val="28"/>
        </w:rPr>
      </w:pPr>
    </w:p>
    <w:p w:rsidR="00D57A1F" w:rsidRDefault="00CA6B99" w:rsidP="0038336F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135255</wp:posOffset>
            </wp:positionV>
            <wp:extent cx="6579235" cy="4573270"/>
            <wp:effectExtent l="635" t="1905" r="1905" b="0"/>
            <wp:wrapNone/>
            <wp:docPr id="30" name="Объект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A1F" w:rsidRDefault="00D57A1F" w:rsidP="0038336F">
      <w:pPr>
        <w:jc w:val="center"/>
        <w:rPr>
          <w:b/>
          <w:sz w:val="28"/>
          <w:szCs w:val="28"/>
        </w:rPr>
      </w:pPr>
    </w:p>
    <w:p w:rsidR="00D57A1F" w:rsidRDefault="00D57A1F" w:rsidP="0038336F">
      <w:pPr>
        <w:jc w:val="center"/>
        <w:rPr>
          <w:b/>
          <w:sz w:val="28"/>
          <w:szCs w:val="28"/>
        </w:rPr>
      </w:pPr>
    </w:p>
    <w:p w:rsidR="00D57A1F" w:rsidRDefault="00D57A1F" w:rsidP="0038336F">
      <w:pPr>
        <w:jc w:val="center"/>
        <w:rPr>
          <w:b/>
          <w:sz w:val="28"/>
          <w:szCs w:val="28"/>
        </w:rPr>
      </w:pPr>
    </w:p>
    <w:p w:rsidR="00D57A1F" w:rsidRDefault="00D57A1F" w:rsidP="0038336F">
      <w:pPr>
        <w:jc w:val="center"/>
        <w:rPr>
          <w:b/>
          <w:sz w:val="28"/>
          <w:szCs w:val="28"/>
        </w:rPr>
      </w:pPr>
    </w:p>
    <w:p w:rsidR="00D57A1F" w:rsidRDefault="00D57A1F" w:rsidP="0038336F">
      <w:pPr>
        <w:jc w:val="center"/>
        <w:rPr>
          <w:b/>
          <w:sz w:val="28"/>
          <w:szCs w:val="28"/>
        </w:rPr>
      </w:pPr>
    </w:p>
    <w:p w:rsidR="00D57A1F" w:rsidRDefault="00D57A1F" w:rsidP="0038336F">
      <w:pPr>
        <w:jc w:val="center"/>
        <w:rPr>
          <w:b/>
          <w:sz w:val="28"/>
          <w:szCs w:val="28"/>
        </w:rPr>
      </w:pPr>
    </w:p>
    <w:p w:rsidR="00D57A1F" w:rsidRDefault="00D57A1F" w:rsidP="0038336F">
      <w:pPr>
        <w:jc w:val="center"/>
        <w:rPr>
          <w:b/>
          <w:sz w:val="28"/>
          <w:szCs w:val="28"/>
        </w:rPr>
      </w:pPr>
    </w:p>
    <w:p w:rsidR="00D57A1F" w:rsidRDefault="00D57A1F" w:rsidP="0038336F">
      <w:pPr>
        <w:jc w:val="center"/>
        <w:rPr>
          <w:b/>
          <w:sz w:val="28"/>
          <w:szCs w:val="28"/>
        </w:rPr>
      </w:pPr>
    </w:p>
    <w:p w:rsidR="00D57A1F" w:rsidRDefault="00D57A1F" w:rsidP="0038336F">
      <w:pPr>
        <w:jc w:val="center"/>
        <w:rPr>
          <w:b/>
          <w:sz w:val="28"/>
          <w:szCs w:val="28"/>
        </w:rPr>
      </w:pPr>
    </w:p>
    <w:p w:rsidR="00D57A1F" w:rsidRDefault="00D57A1F" w:rsidP="0038336F">
      <w:pPr>
        <w:jc w:val="center"/>
        <w:rPr>
          <w:b/>
          <w:sz w:val="28"/>
          <w:szCs w:val="28"/>
        </w:rPr>
      </w:pPr>
    </w:p>
    <w:p w:rsidR="00D57A1F" w:rsidRDefault="00D57A1F" w:rsidP="0038336F">
      <w:pPr>
        <w:jc w:val="center"/>
        <w:rPr>
          <w:b/>
          <w:sz w:val="28"/>
          <w:szCs w:val="28"/>
        </w:rPr>
      </w:pPr>
    </w:p>
    <w:p w:rsidR="0077500C" w:rsidRDefault="0077500C" w:rsidP="0038336F">
      <w:pPr>
        <w:jc w:val="center"/>
        <w:rPr>
          <w:b/>
          <w:sz w:val="28"/>
          <w:szCs w:val="28"/>
        </w:rPr>
      </w:pPr>
    </w:p>
    <w:p w:rsidR="0077500C" w:rsidRDefault="0077500C" w:rsidP="0038336F">
      <w:pPr>
        <w:jc w:val="center"/>
        <w:rPr>
          <w:b/>
          <w:sz w:val="28"/>
          <w:szCs w:val="28"/>
        </w:rPr>
      </w:pPr>
    </w:p>
    <w:p w:rsidR="0077500C" w:rsidRDefault="0077500C" w:rsidP="0038336F">
      <w:pPr>
        <w:jc w:val="center"/>
        <w:rPr>
          <w:b/>
          <w:sz w:val="28"/>
          <w:szCs w:val="28"/>
        </w:rPr>
      </w:pPr>
    </w:p>
    <w:p w:rsidR="0077500C" w:rsidRDefault="0077500C" w:rsidP="0038336F">
      <w:pPr>
        <w:jc w:val="center"/>
        <w:rPr>
          <w:b/>
          <w:sz w:val="28"/>
          <w:szCs w:val="28"/>
        </w:rPr>
      </w:pPr>
    </w:p>
    <w:p w:rsidR="0077500C" w:rsidRDefault="0077500C" w:rsidP="0038336F">
      <w:pPr>
        <w:jc w:val="center"/>
        <w:rPr>
          <w:b/>
          <w:sz w:val="28"/>
          <w:szCs w:val="28"/>
        </w:rPr>
      </w:pPr>
    </w:p>
    <w:p w:rsidR="0077500C" w:rsidRDefault="0077500C" w:rsidP="0038336F">
      <w:pPr>
        <w:jc w:val="center"/>
        <w:rPr>
          <w:b/>
          <w:sz w:val="28"/>
          <w:szCs w:val="28"/>
        </w:rPr>
      </w:pPr>
    </w:p>
    <w:p w:rsidR="0077500C" w:rsidRDefault="0077500C" w:rsidP="0038336F">
      <w:pPr>
        <w:jc w:val="center"/>
        <w:rPr>
          <w:b/>
          <w:sz w:val="28"/>
          <w:szCs w:val="28"/>
        </w:rPr>
      </w:pPr>
    </w:p>
    <w:p w:rsidR="0077500C" w:rsidRDefault="0077500C" w:rsidP="0038336F">
      <w:pPr>
        <w:jc w:val="center"/>
        <w:rPr>
          <w:b/>
          <w:sz w:val="28"/>
          <w:szCs w:val="28"/>
        </w:rPr>
      </w:pPr>
    </w:p>
    <w:p w:rsidR="0041607F" w:rsidRDefault="0041607F" w:rsidP="0038336F">
      <w:pPr>
        <w:jc w:val="center"/>
        <w:rPr>
          <w:b/>
          <w:sz w:val="28"/>
          <w:szCs w:val="28"/>
        </w:rPr>
      </w:pPr>
    </w:p>
    <w:p w:rsidR="0041607F" w:rsidRDefault="0041607F" w:rsidP="0038336F">
      <w:pPr>
        <w:jc w:val="center"/>
        <w:rPr>
          <w:b/>
          <w:sz w:val="28"/>
          <w:szCs w:val="28"/>
        </w:rPr>
      </w:pPr>
    </w:p>
    <w:p w:rsidR="0041607F" w:rsidRDefault="0041607F" w:rsidP="0038336F">
      <w:pPr>
        <w:jc w:val="center"/>
        <w:rPr>
          <w:b/>
          <w:sz w:val="28"/>
          <w:szCs w:val="28"/>
        </w:rPr>
      </w:pPr>
    </w:p>
    <w:p w:rsidR="0041607F" w:rsidRDefault="0041607F" w:rsidP="0038336F">
      <w:pPr>
        <w:jc w:val="center"/>
        <w:rPr>
          <w:b/>
          <w:sz w:val="28"/>
          <w:szCs w:val="28"/>
        </w:rPr>
      </w:pPr>
    </w:p>
    <w:p w:rsidR="007C0634" w:rsidRPr="00727E28" w:rsidRDefault="007C0634" w:rsidP="0038336F">
      <w:pPr>
        <w:jc w:val="center"/>
        <w:rPr>
          <w:b/>
          <w:sz w:val="28"/>
          <w:szCs w:val="28"/>
        </w:rPr>
      </w:pPr>
      <w:r w:rsidRPr="00727E28">
        <w:rPr>
          <w:b/>
          <w:sz w:val="28"/>
          <w:szCs w:val="28"/>
        </w:rPr>
        <w:t>Рис</w:t>
      </w:r>
      <w:r w:rsidR="0077500C">
        <w:rPr>
          <w:b/>
          <w:sz w:val="28"/>
          <w:szCs w:val="28"/>
        </w:rPr>
        <w:t>унок 5</w:t>
      </w:r>
      <w:r w:rsidRPr="00727E28">
        <w:rPr>
          <w:b/>
          <w:sz w:val="28"/>
          <w:szCs w:val="28"/>
        </w:rPr>
        <w:t xml:space="preserve">. Распределение ответов респондентов на вопрос «Насколько, </w:t>
      </w:r>
    </w:p>
    <w:p w:rsidR="007C0634" w:rsidRPr="00727E28" w:rsidRDefault="007C0634" w:rsidP="0038336F">
      <w:pPr>
        <w:jc w:val="center"/>
        <w:rPr>
          <w:b/>
          <w:sz w:val="28"/>
          <w:szCs w:val="28"/>
        </w:rPr>
      </w:pPr>
      <w:r w:rsidRPr="00727E28">
        <w:rPr>
          <w:b/>
          <w:sz w:val="28"/>
          <w:szCs w:val="28"/>
        </w:rPr>
        <w:t xml:space="preserve">по Вашему мнению, распространены коррупционные нарушения </w:t>
      </w:r>
    </w:p>
    <w:p w:rsidR="007C0634" w:rsidRPr="00727E28" w:rsidRDefault="007C0634" w:rsidP="0038336F">
      <w:pPr>
        <w:jc w:val="center"/>
        <w:rPr>
          <w:b/>
          <w:sz w:val="28"/>
          <w:szCs w:val="28"/>
        </w:rPr>
      </w:pPr>
      <w:r w:rsidRPr="00727E28">
        <w:rPr>
          <w:b/>
          <w:sz w:val="28"/>
          <w:szCs w:val="28"/>
        </w:rPr>
        <w:t xml:space="preserve">в Нижегородской области?», </w:t>
      </w:r>
      <w:r w:rsidRPr="00727E28">
        <w:rPr>
          <w:b/>
          <w:i/>
          <w:sz w:val="28"/>
          <w:szCs w:val="28"/>
        </w:rPr>
        <w:t xml:space="preserve">% </w:t>
      </w:r>
    </w:p>
    <w:p w:rsidR="00D42A85" w:rsidRDefault="00D42A85" w:rsidP="0038336F">
      <w:pPr>
        <w:rPr>
          <w:b/>
          <w:sz w:val="28"/>
          <w:szCs w:val="28"/>
        </w:rPr>
      </w:pPr>
    </w:p>
    <w:p w:rsidR="00580C71" w:rsidRDefault="00580C71" w:rsidP="0038336F">
      <w:pPr>
        <w:jc w:val="center"/>
        <w:rPr>
          <w:b/>
          <w:sz w:val="28"/>
          <w:szCs w:val="28"/>
        </w:rPr>
      </w:pPr>
    </w:p>
    <w:p w:rsidR="00790AB9" w:rsidRDefault="00790AB9" w:rsidP="0038336F">
      <w:pPr>
        <w:jc w:val="center"/>
        <w:rPr>
          <w:b/>
          <w:sz w:val="28"/>
          <w:szCs w:val="28"/>
        </w:rPr>
      </w:pPr>
    </w:p>
    <w:p w:rsidR="00790AB9" w:rsidRDefault="00790AB9" w:rsidP="0038336F">
      <w:pPr>
        <w:jc w:val="center"/>
        <w:rPr>
          <w:b/>
          <w:sz w:val="28"/>
          <w:szCs w:val="28"/>
        </w:rPr>
      </w:pPr>
    </w:p>
    <w:p w:rsidR="00580C71" w:rsidRDefault="00580C71" w:rsidP="0038336F">
      <w:pPr>
        <w:jc w:val="center"/>
        <w:rPr>
          <w:b/>
          <w:sz w:val="28"/>
          <w:szCs w:val="28"/>
        </w:rPr>
      </w:pPr>
    </w:p>
    <w:p w:rsidR="00580C71" w:rsidRDefault="00580C71" w:rsidP="0038336F">
      <w:pPr>
        <w:jc w:val="center"/>
        <w:rPr>
          <w:b/>
          <w:sz w:val="28"/>
          <w:szCs w:val="28"/>
        </w:rPr>
      </w:pPr>
    </w:p>
    <w:p w:rsidR="00D42A85" w:rsidRDefault="00CA6B99" w:rsidP="0038336F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169545</wp:posOffset>
            </wp:positionV>
            <wp:extent cx="6240145" cy="7016115"/>
            <wp:effectExtent l="0" t="0" r="635" b="5715"/>
            <wp:wrapNone/>
            <wp:docPr id="31" name="Объект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rPr>
          <w:b/>
          <w:sz w:val="28"/>
          <w:szCs w:val="28"/>
        </w:rPr>
      </w:pPr>
    </w:p>
    <w:p w:rsidR="00AE3AB2" w:rsidRDefault="00AE3AB2" w:rsidP="0038336F">
      <w:pPr>
        <w:jc w:val="center"/>
        <w:rPr>
          <w:b/>
          <w:sz w:val="28"/>
          <w:szCs w:val="28"/>
        </w:rPr>
      </w:pPr>
    </w:p>
    <w:p w:rsidR="00AE3AB2" w:rsidRDefault="00AE3AB2" w:rsidP="0038336F">
      <w:pPr>
        <w:jc w:val="center"/>
        <w:rPr>
          <w:b/>
          <w:sz w:val="28"/>
          <w:szCs w:val="28"/>
        </w:rPr>
      </w:pPr>
    </w:p>
    <w:p w:rsidR="00AE3AB2" w:rsidRDefault="00AE3AB2" w:rsidP="0038336F">
      <w:pPr>
        <w:jc w:val="center"/>
        <w:rPr>
          <w:b/>
          <w:sz w:val="28"/>
          <w:szCs w:val="28"/>
        </w:rPr>
      </w:pPr>
    </w:p>
    <w:p w:rsidR="00AE3AB2" w:rsidRDefault="00AE3AB2" w:rsidP="0038336F">
      <w:pPr>
        <w:jc w:val="center"/>
        <w:rPr>
          <w:b/>
          <w:sz w:val="28"/>
          <w:szCs w:val="28"/>
        </w:rPr>
      </w:pPr>
    </w:p>
    <w:p w:rsidR="00AE3AB2" w:rsidRDefault="00AE3AB2" w:rsidP="0038336F">
      <w:pPr>
        <w:jc w:val="center"/>
        <w:rPr>
          <w:b/>
          <w:sz w:val="28"/>
          <w:szCs w:val="28"/>
        </w:rPr>
      </w:pPr>
    </w:p>
    <w:p w:rsidR="00AE3AB2" w:rsidRDefault="00AE3AB2" w:rsidP="0038336F">
      <w:pPr>
        <w:jc w:val="center"/>
        <w:rPr>
          <w:b/>
          <w:sz w:val="28"/>
          <w:szCs w:val="28"/>
        </w:rPr>
      </w:pPr>
    </w:p>
    <w:p w:rsidR="00AE3AB2" w:rsidRDefault="00AE3AB2" w:rsidP="0038336F">
      <w:pPr>
        <w:jc w:val="center"/>
        <w:rPr>
          <w:b/>
          <w:sz w:val="28"/>
          <w:szCs w:val="28"/>
        </w:rPr>
      </w:pPr>
    </w:p>
    <w:p w:rsidR="00AE3AB2" w:rsidRDefault="00AE3AB2" w:rsidP="0038336F">
      <w:pPr>
        <w:jc w:val="center"/>
        <w:rPr>
          <w:b/>
          <w:sz w:val="28"/>
          <w:szCs w:val="28"/>
        </w:rPr>
      </w:pPr>
    </w:p>
    <w:p w:rsidR="00AE3AB2" w:rsidRDefault="00AE3AB2" w:rsidP="0038336F">
      <w:pPr>
        <w:jc w:val="center"/>
        <w:rPr>
          <w:b/>
          <w:sz w:val="28"/>
          <w:szCs w:val="28"/>
        </w:rPr>
      </w:pPr>
    </w:p>
    <w:p w:rsidR="00AE3AB2" w:rsidRDefault="00AE3AB2" w:rsidP="0038336F">
      <w:pPr>
        <w:jc w:val="center"/>
        <w:rPr>
          <w:b/>
          <w:sz w:val="28"/>
          <w:szCs w:val="28"/>
        </w:rPr>
      </w:pPr>
    </w:p>
    <w:p w:rsidR="00AE3AB2" w:rsidRDefault="00AE3AB2" w:rsidP="0038336F">
      <w:pPr>
        <w:jc w:val="center"/>
        <w:rPr>
          <w:b/>
          <w:sz w:val="28"/>
          <w:szCs w:val="28"/>
        </w:rPr>
      </w:pPr>
    </w:p>
    <w:p w:rsidR="00AE3AB2" w:rsidRDefault="00AE3AB2" w:rsidP="0038336F">
      <w:pPr>
        <w:jc w:val="center"/>
        <w:rPr>
          <w:b/>
          <w:sz w:val="28"/>
          <w:szCs w:val="28"/>
        </w:rPr>
      </w:pPr>
    </w:p>
    <w:p w:rsidR="00AE3AB2" w:rsidRDefault="00AE3AB2" w:rsidP="0038336F">
      <w:pPr>
        <w:jc w:val="center"/>
        <w:rPr>
          <w:b/>
          <w:sz w:val="28"/>
          <w:szCs w:val="28"/>
        </w:rPr>
      </w:pPr>
    </w:p>
    <w:p w:rsidR="00307550" w:rsidRDefault="00307550" w:rsidP="0038336F">
      <w:pPr>
        <w:jc w:val="center"/>
        <w:rPr>
          <w:b/>
          <w:sz w:val="28"/>
          <w:szCs w:val="28"/>
        </w:rPr>
      </w:pPr>
    </w:p>
    <w:p w:rsidR="00307550" w:rsidRDefault="00307550" w:rsidP="0038336F">
      <w:pPr>
        <w:jc w:val="center"/>
        <w:rPr>
          <w:b/>
          <w:sz w:val="28"/>
          <w:szCs w:val="28"/>
        </w:rPr>
      </w:pPr>
    </w:p>
    <w:p w:rsidR="00307550" w:rsidRDefault="00307550" w:rsidP="0038336F">
      <w:pPr>
        <w:jc w:val="center"/>
        <w:rPr>
          <w:b/>
          <w:sz w:val="28"/>
          <w:szCs w:val="28"/>
        </w:rPr>
      </w:pPr>
    </w:p>
    <w:p w:rsidR="00307550" w:rsidRDefault="00307550" w:rsidP="0038336F">
      <w:pPr>
        <w:jc w:val="center"/>
        <w:rPr>
          <w:b/>
          <w:sz w:val="28"/>
          <w:szCs w:val="28"/>
        </w:rPr>
      </w:pPr>
    </w:p>
    <w:p w:rsidR="00307550" w:rsidRDefault="00307550" w:rsidP="0038336F">
      <w:pPr>
        <w:jc w:val="center"/>
        <w:rPr>
          <w:b/>
          <w:sz w:val="28"/>
          <w:szCs w:val="28"/>
        </w:rPr>
      </w:pPr>
    </w:p>
    <w:p w:rsidR="00307550" w:rsidRDefault="00307550" w:rsidP="0038336F">
      <w:pPr>
        <w:jc w:val="center"/>
        <w:rPr>
          <w:b/>
          <w:sz w:val="28"/>
          <w:szCs w:val="28"/>
        </w:rPr>
      </w:pPr>
    </w:p>
    <w:p w:rsidR="00307550" w:rsidRDefault="00307550" w:rsidP="0038336F">
      <w:pPr>
        <w:jc w:val="center"/>
        <w:rPr>
          <w:b/>
          <w:sz w:val="28"/>
          <w:szCs w:val="28"/>
        </w:rPr>
      </w:pPr>
    </w:p>
    <w:p w:rsidR="00307550" w:rsidRDefault="00307550" w:rsidP="0038336F">
      <w:pPr>
        <w:jc w:val="center"/>
        <w:rPr>
          <w:b/>
          <w:sz w:val="28"/>
          <w:szCs w:val="28"/>
        </w:rPr>
      </w:pPr>
    </w:p>
    <w:p w:rsidR="00307550" w:rsidRDefault="00307550" w:rsidP="0038336F">
      <w:pPr>
        <w:jc w:val="center"/>
        <w:rPr>
          <w:b/>
          <w:sz w:val="28"/>
          <w:szCs w:val="28"/>
        </w:rPr>
      </w:pPr>
    </w:p>
    <w:p w:rsidR="00AB41A5" w:rsidRDefault="00AB41A5" w:rsidP="0038336F">
      <w:pPr>
        <w:jc w:val="center"/>
        <w:rPr>
          <w:b/>
          <w:sz w:val="28"/>
          <w:szCs w:val="28"/>
        </w:rPr>
      </w:pPr>
    </w:p>
    <w:p w:rsidR="00AB41A5" w:rsidRDefault="00AB41A5" w:rsidP="0038336F">
      <w:pPr>
        <w:jc w:val="center"/>
        <w:rPr>
          <w:b/>
          <w:sz w:val="28"/>
          <w:szCs w:val="28"/>
        </w:rPr>
      </w:pPr>
    </w:p>
    <w:p w:rsidR="00580C71" w:rsidRDefault="00580C71" w:rsidP="0038336F">
      <w:pPr>
        <w:jc w:val="center"/>
        <w:rPr>
          <w:b/>
          <w:sz w:val="28"/>
          <w:szCs w:val="28"/>
        </w:rPr>
      </w:pPr>
    </w:p>
    <w:p w:rsidR="00580C71" w:rsidRDefault="00580C71" w:rsidP="0038336F">
      <w:pPr>
        <w:jc w:val="center"/>
        <w:rPr>
          <w:b/>
          <w:sz w:val="28"/>
          <w:szCs w:val="28"/>
        </w:rPr>
      </w:pPr>
    </w:p>
    <w:p w:rsidR="00580C71" w:rsidRDefault="00580C71" w:rsidP="0038336F">
      <w:pPr>
        <w:jc w:val="center"/>
        <w:rPr>
          <w:b/>
          <w:sz w:val="28"/>
          <w:szCs w:val="28"/>
        </w:rPr>
      </w:pPr>
    </w:p>
    <w:p w:rsidR="00580C71" w:rsidRDefault="00580C71" w:rsidP="0038336F">
      <w:pPr>
        <w:jc w:val="center"/>
        <w:rPr>
          <w:b/>
          <w:sz w:val="28"/>
          <w:szCs w:val="28"/>
        </w:rPr>
      </w:pPr>
    </w:p>
    <w:p w:rsidR="00580C71" w:rsidRDefault="00580C71" w:rsidP="0038336F">
      <w:pPr>
        <w:jc w:val="center"/>
        <w:rPr>
          <w:b/>
          <w:sz w:val="28"/>
          <w:szCs w:val="28"/>
        </w:rPr>
      </w:pPr>
    </w:p>
    <w:p w:rsidR="007C0634" w:rsidRDefault="0077500C" w:rsidP="00383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Рисунок 6</w:t>
      </w:r>
      <w:r w:rsidR="007C0634" w:rsidRPr="00727E28">
        <w:rPr>
          <w:b/>
          <w:sz w:val="28"/>
          <w:szCs w:val="28"/>
        </w:rPr>
        <w:t xml:space="preserve">. Распределение ответов респондентов на </w:t>
      </w:r>
      <w:proofErr w:type="gramStart"/>
      <w:r w:rsidR="007C0634" w:rsidRPr="00727E28">
        <w:rPr>
          <w:b/>
          <w:sz w:val="28"/>
          <w:szCs w:val="28"/>
        </w:rPr>
        <w:t>вопрос</w:t>
      </w:r>
      <w:proofErr w:type="gramEnd"/>
      <w:r w:rsidR="007C0634" w:rsidRPr="00727E28">
        <w:rPr>
          <w:b/>
          <w:sz w:val="28"/>
          <w:szCs w:val="28"/>
        </w:rPr>
        <w:t xml:space="preserve"> «Какие факторы, на Ваш взгляд, способствуют совершению </w:t>
      </w:r>
    </w:p>
    <w:p w:rsidR="007C0634" w:rsidRPr="00727E28" w:rsidRDefault="007C0634" w:rsidP="0038336F">
      <w:pPr>
        <w:jc w:val="center"/>
        <w:rPr>
          <w:b/>
          <w:sz w:val="28"/>
          <w:szCs w:val="28"/>
        </w:rPr>
      </w:pPr>
      <w:r w:rsidRPr="00727E28">
        <w:rPr>
          <w:b/>
          <w:sz w:val="28"/>
          <w:szCs w:val="28"/>
        </w:rPr>
        <w:t xml:space="preserve">коррупционных нарушений?», </w:t>
      </w:r>
      <w:r w:rsidRPr="00727E28">
        <w:rPr>
          <w:b/>
          <w:i/>
          <w:sz w:val="28"/>
          <w:szCs w:val="28"/>
        </w:rPr>
        <w:t xml:space="preserve">% </w:t>
      </w:r>
    </w:p>
    <w:p w:rsidR="007C0634" w:rsidRDefault="007C0634" w:rsidP="0038336F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B23404" w:rsidRDefault="00B23404" w:rsidP="0038336F">
      <w:pPr>
        <w:rPr>
          <w:b/>
          <w:sz w:val="28"/>
          <w:szCs w:val="28"/>
        </w:rPr>
      </w:pPr>
    </w:p>
    <w:p w:rsidR="006F0F8C" w:rsidRDefault="006F0F8C" w:rsidP="0038336F">
      <w:pPr>
        <w:jc w:val="center"/>
        <w:rPr>
          <w:b/>
          <w:sz w:val="28"/>
          <w:szCs w:val="28"/>
        </w:rPr>
      </w:pPr>
    </w:p>
    <w:p w:rsidR="00D42A85" w:rsidRDefault="00CA6B99" w:rsidP="0038336F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38735</wp:posOffset>
            </wp:positionV>
            <wp:extent cx="5954395" cy="6569710"/>
            <wp:effectExtent l="0" t="635" r="0" b="1905"/>
            <wp:wrapNone/>
            <wp:docPr id="32" name="Объект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404" w:rsidRDefault="00B23404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D42A85" w:rsidRDefault="00D42A85" w:rsidP="0038336F">
      <w:pPr>
        <w:jc w:val="center"/>
        <w:rPr>
          <w:b/>
          <w:sz w:val="28"/>
          <w:szCs w:val="28"/>
        </w:rPr>
      </w:pPr>
    </w:p>
    <w:p w:rsidR="00580C71" w:rsidRDefault="00580C71" w:rsidP="0038336F">
      <w:pPr>
        <w:jc w:val="center"/>
        <w:rPr>
          <w:b/>
          <w:sz w:val="28"/>
          <w:szCs w:val="28"/>
        </w:rPr>
      </w:pPr>
    </w:p>
    <w:p w:rsidR="007C0634" w:rsidRPr="00727E28" w:rsidRDefault="00D57A1F" w:rsidP="00383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Рисунок </w:t>
      </w:r>
      <w:r w:rsidR="0077500C">
        <w:rPr>
          <w:b/>
          <w:sz w:val="28"/>
          <w:szCs w:val="28"/>
        </w:rPr>
        <w:t>7</w:t>
      </w:r>
      <w:r w:rsidR="007C0634" w:rsidRPr="00727E28">
        <w:rPr>
          <w:b/>
          <w:sz w:val="28"/>
          <w:szCs w:val="28"/>
        </w:rPr>
        <w:t xml:space="preserve">. Распределение ответов респондентов на </w:t>
      </w:r>
      <w:proofErr w:type="gramStart"/>
      <w:r w:rsidR="007C0634" w:rsidRPr="00727E28">
        <w:rPr>
          <w:b/>
          <w:sz w:val="28"/>
          <w:szCs w:val="28"/>
        </w:rPr>
        <w:t>вопрос</w:t>
      </w:r>
      <w:proofErr w:type="gramEnd"/>
      <w:r w:rsidR="007C0634" w:rsidRPr="00727E28">
        <w:rPr>
          <w:b/>
          <w:sz w:val="28"/>
          <w:szCs w:val="28"/>
        </w:rPr>
        <w:t xml:space="preserve"> «Какие факторы, на Ваш взгляд, препятствуют совершению коррупционных действий?», </w:t>
      </w:r>
      <w:r w:rsidR="007C0634" w:rsidRPr="00727E28">
        <w:rPr>
          <w:b/>
          <w:i/>
          <w:sz w:val="28"/>
          <w:szCs w:val="28"/>
        </w:rPr>
        <w:t xml:space="preserve">% </w:t>
      </w:r>
    </w:p>
    <w:p w:rsidR="007C0634" w:rsidRDefault="007C0634" w:rsidP="0038336F">
      <w:pPr>
        <w:rPr>
          <w:b/>
          <w:color w:val="000000"/>
          <w:sz w:val="28"/>
          <w:szCs w:val="28"/>
          <w:shd w:val="clear" w:color="auto" w:fill="FFFFFF"/>
        </w:rPr>
      </w:pPr>
    </w:p>
    <w:p w:rsidR="00790AB9" w:rsidRDefault="00790AB9" w:rsidP="0038336F">
      <w:pPr>
        <w:rPr>
          <w:b/>
          <w:color w:val="000000"/>
          <w:sz w:val="28"/>
          <w:szCs w:val="28"/>
          <w:shd w:val="clear" w:color="auto" w:fill="FFFFFF"/>
        </w:rPr>
      </w:pPr>
    </w:p>
    <w:p w:rsidR="000035BD" w:rsidRDefault="007C0634" w:rsidP="0038336F">
      <w:pPr>
        <w:pStyle w:val="ad"/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Методика </w:t>
      </w:r>
      <w:r w:rsidRPr="004C0A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проведения социологических исследований в целях оценки уровня коррупции в субъектах Российской Федерации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предполагает расчет показателей рынка бытовой и деловой коррупции.</w:t>
      </w:r>
    </w:p>
    <w:p w:rsidR="00AF6397" w:rsidRDefault="000035BD" w:rsidP="0038336F">
      <w:pPr>
        <w:pStyle w:val="ad"/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="007C06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начения показателей выглядят следующим образом (см. Табл.2 и 3).</w:t>
      </w:r>
    </w:p>
    <w:p w:rsidR="00AF6397" w:rsidRDefault="00AF6397" w:rsidP="0038336F">
      <w:pPr>
        <w:pStyle w:val="ad"/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C0634" w:rsidRDefault="007C0634" w:rsidP="0038336F">
      <w:pPr>
        <w:pStyle w:val="ad"/>
        <w:tabs>
          <w:tab w:val="left" w:pos="9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C0634" w:rsidRPr="007C0634" w:rsidRDefault="007C0634" w:rsidP="0038336F">
      <w:pPr>
        <w:jc w:val="right"/>
        <w:rPr>
          <w:sz w:val="28"/>
          <w:szCs w:val="28"/>
        </w:rPr>
      </w:pPr>
      <w:r w:rsidRPr="007C0634">
        <w:rPr>
          <w:sz w:val="28"/>
          <w:szCs w:val="28"/>
        </w:rPr>
        <w:lastRenderedPageBreak/>
        <w:t xml:space="preserve">Таблица 2. </w:t>
      </w:r>
    </w:p>
    <w:p w:rsidR="007C0634" w:rsidRPr="007C0634" w:rsidRDefault="007C0634" w:rsidP="0038336F">
      <w:pPr>
        <w:jc w:val="center"/>
        <w:rPr>
          <w:b/>
          <w:sz w:val="28"/>
          <w:szCs w:val="28"/>
        </w:rPr>
      </w:pPr>
      <w:r w:rsidRPr="007C0634">
        <w:rPr>
          <w:b/>
          <w:sz w:val="28"/>
          <w:szCs w:val="28"/>
        </w:rPr>
        <w:t xml:space="preserve">Сводная таблица показателей рынка бытовой коррупции </w:t>
      </w:r>
    </w:p>
    <w:p w:rsidR="007C0634" w:rsidRDefault="007C0634" w:rsidP="0038336F">
      <w:pPr>
        <w:jc w:val="center"/>
        <w:rPr>
          <w:b/>
          <w:i/>
          <w:sz w:val="28"/>
          <w:szCs w:val="28"/>
        </w:rPr>
      </w:pPr>
      <w:r w:rsidRPr="007C0634">
        <w:rPr>
          <w:b/>
          <w:sz w:val="28"/>
          <w:szCs w:val="28"/>
        </w:rPr>
        <w:t xml:space="preserve">в Нижегородской области, </w:t>
      </w:r>
      <w:proofErr w:type="spellStart"/>
      <w:r w:rsidRPr="007C0634">
        <w:rPr>
          <w:b/>
          <w:i/>
          <w:sz w:val="28"/>
          <w:szCs w:val="28"/>
        </w:rPr>
        <w:t>абс</w:t>
      </w:r>
      <w:proofErr w:type="spellEnd"/>
      <w:r w:rsidRPr="007C0634">
        <w:rPr>
          <w:b/>
          <w:i/>
          <w:sz w:val="28"/>
          <w:szCs w:val="28"/>
        </w:rPr>
        <w:t>. числа и %</w:t>
      </w:r>
    </w:p>
    <w:p w:rsidR="007222B9" w:rsidRDefault="007222B9" w:rsidP="0038336F">
      <w:pPr>
        <w:jc w:val="center"/>
        <w:rPr>
          <w:b/>
          <w:i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0"/>
        <w:gridCol w:w="7379"/>
        <w:gridCol w:w="1979"/>
      </w:tblGrid>
      <w:tr w:rsidR="007C0634" w:rsidRPr="00946533" w:rsidTr="00B0635D">
        <w:trPr>
          <w:jc w:val="center"/>
        </w:trPr>
        <w:tc>
          <w:tcPr>
            <w:tcW w:w="560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b/>
                <w:sz w:val="24"/>
                <w:szCs w:val="24"/>
              </w:rPr>
            </w:pPr>
            <w:r w:rsidRPr="00B0635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0635D">
              <w:rPr>
                <w:b/>
                <w:sz w:val="24"/>
                <w:szCs w:val="24"/>
              </w:rPr>
              <w:t>п</w:t>
            </w:r>
            <w:proofErr w:type="gramEnd"/>
            <w:r w:rsidRPr="00B0635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3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7165"/>
              </w:tabs>
              <w:jc w:val="center"/>
              <w:rPr>
                <w:b/>
                <w:sz w:val="24"/>
                <w:szCs w:val="24"/>
              </w:rPr>
            </w:pPr>
            <w:r w:rsidRPr="00B0635D">
              <w:rPr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453"/>
                <w:tab w:val="left" w:pos="1310"/>
              </w:tabs>
              <w:ind w:right="34"/>
              <w:jc w:val="center"/>
              <w:rPr>
                <w:b/>
                <w:sz w:val="24"/>
                <w:szCs w:val="24"/>
              </w:rPr>
            </w:pPr>
            <w:r w:rsidRPr="00B0635D">
              <w:rPr>
                <w:b/>
                <w:sz w:val="24"/>
                <w:szCs w:val="24"/>
              </w:rPr>
              <w:t>Значение показателя (индикатора)</w:t>
            </w:r>
          </w:p>
        </w:tc>
      </w:tr>
      <w:tr w:rsidR="007C0634" w:rsidRPr="00946533" w:rsidTr="00B0635D">
        <w:trPr>
          <w:jc w:val="center"/>
        </w:trPr>
        <w:tc>
          <w:tcPr>
            <w:tcW w:w="560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1</w:t>
            </w:r>
          </w:p>
        </w:tc>
        <w:tc>
          <w:tcPr>
            <w:tcW w:w="7379" w:type="dxa"/>
            <w:shd w:val="clear" w:color="auto" w:fill="FFFFFF"/>
            <w:vAlign w:val="center"/>
          </w:tcPr>
          <w:p w:rsidR="007C0634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Риск «бытовой» коррупции</w:t>
            </w:r>
          </w:p>
          <w:p w:rsidR="002C64B1" w:rsidRPr="00B0635D" w:rsidRDefault="002C64B1" w:rsidP="0038336F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453"/>
                <w:tab w:val="left" w:pos="1310"/>
              </w:tabs>
              <w:ind w:right="34"/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0,19</w:t>
            </w:r>
          </w:p>
        </w:tc>
      </w:tr>
      <w:tr w:rsidR="007C0634" w:rsidRPr="00946533" w:rsidTr="00B0635D">
        <w:trPr>
          <w:jc w:val="center"/>
        </w:trPr>
        <w:tc>
          <w:tcPr>
            <w:tcW w:w="560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2</w:t>
            </w:r>
          </w:p>
        </w:tc>
        <w:tc>
          <w:tcPr>
            <w:tcW w:w="7379" w:type="dxa"/>
            <w:shd w:val="clear" w:color="auto" w:fill="FFFFFF"/>
            <w:vAlign w:val="center"/>
          </w:tcPr>
          <w:p w:rsidR="007C0634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 xml:space="preserve">Вероятность реализации коррупционного сценария </w:t>
            </w:r>
          </w:p>
          <w:p w:rsidR="002C64B1" w:rsidRPr="00B0635D" w:rsidRDefault="002C64B1" w:rsidP="0038336F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453"/>
                <w:tab w:val="left" w:pos="1310"/>
              </w:tabs>
              <w:ind w:right="34"/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1,05</w:t>
            </w:r>
          </w:p>
        </w:tc>
      </w:tr>
      <w:tr w:rsidR="007C0634" w:rsidRPr="00946533" w:rsidTr="00B0635D">
        <w:trPr>
          <w:jc w:val="center"/>
        </w:trPr>
        <w:tc>
          <w:tcPr>
            <w:tcW w:w="560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3</w:t>
            </w:r>
          </w:p>
        </w:tc>
        <w:tc>
          <w:tcPr>
            <w:tcW w:w="7379" w:type="dxa"/>
            <w:shd w:val="clear" w:color="auto" w:fill="FFFFFF"/>
            <w:vAlign w:val="center"/>
          </w:tcPr>
          <w:p w:rsidR="007C0634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Средний размер взятки в сфере «бытовой» коррупции</w:t>
            </w:r>
          </w:p>
          <w:p w:rsidR="002C64B1" w:rsidRPr="00B0635D" w:rsidRDefault="002C64B1" w:rsidP="0038336F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453"/>
                <w:tab w:val="left" w:pos="1310"/>
              </w:tabs>
              <w:ind w:right="34"/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32148 руб.</w:t>
            </w:r>
          </w:p>
        </w:tc>
      </w:tr>
      <w:tr w:rsidR="007C0634" w:rsidRPr="00946533" w:rsidTr="00B0635D">
        <w:trPr>
          <w:jc w:val="center"/>
        </w:trPr>
        <w:tc>
          <w:tcPr>
            <w:tcW w:w="560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4</w:t>
            </w:r>
          </w:p>
        </w:tc>
        <w:tc>
          <w:tcPr>
            <w:tcW w:w="73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Доля коррупционных издержек в среднедушевом доходе субъекта РФ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453"/>
                <w:tab w:val="left" w:pos="1310"/>
              </w:tabs>
              <w:ind w:right="34"/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1,01</w:t>
            </w:r>
          </w:p>
        </w:tc>
      </w:tr>
      <w:tr w:rsidR="007C0634" w:rsidRPr="00946533" w:rsidTr="00B0635D">
        <w:trPr>
          <w:jc w:val="center"/>
        </w:trPr>
        <w:tc>
          <w:tcPr>
            <w:tcW w:w="560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5</w:t>
            </w:r>
          </w:p>
        </w:tc>
        <w:tc>
          <w:tcPr>
            <w:tcW w:w="7379" w:type="dxa"/>
            <w:shd w:val="clear" w:color="auto" w:fill="FFFFFF"/>
            <w:vAlign w:val="center"/>
          </w:tcPr>
          <w:p w:rsidR="007C0634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Коррупционный опыт в сфере «бытовой» коррупции</w:t>
            </w:r>
          </w:p>
          <w:p w:rsidR="002C64B1" w:rsidRPr="00B0635D" w:rsidRDefault="002C64B1" w:rsidP="0038336F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453"/>
                <w:tab w:val="left" w:pos="1310"/>
              </w:tabs>
              <w:ind w:right="34"/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0,20</w:t>
            </w:r>
          </w:p>
        </w:tc>
      </w:tr>
      <w:tr w:rsidR="007C0634" w:rsidRPr="00946533" w:rsidTr="00B0635D">
        <w:trPr>
          <w:jc w:val="center"/>
        </w:trPr>
        <w:tc>
          <w:tcPr>
            <w:tcW w:w="560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6</w:t>
            </w:r>
          </w:p>
        </w:tc>
        <w:tc>
          <w:tcPr>
            <w:tcW w:w="73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 xml:space="preserve">Среднее число коррупционных сделок, приходящееся на одного жителя 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453"/>
                <w:tab w:val="left" w:pos="1310"/>
              </w:tabs>
              <w:ind w:right="34"/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0,83</w:t>
            </w:r>
          </w:p>
        </w:tc>
      </w:tr>
      <w:tr w:rsidR="007C0634" w:rsidRPr="00946533" w:rsidTr="00B0635D">
        <w:trPr>
          <w:jc w:val="center"/>
        </w:trPr>
        <w:tc>
          <w:tcPr>
            <w:tcW w:w="560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7</w:t>
            </w:r>
          </w:p>
        </w:tc>
        <w:tc>
          <w:tcPr>
            <w:tcW w:w="73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Среднее количество коррупционных сделок на одного участника коррупционной ситуации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453"/>
                <w:tab w:val="left" w:pos="1310"/>
              </w:tabs>
              <w:ind w:right="34"/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4,09</w:t>
            </w:r>
          </w:p>
        </w:tc>
      </w:tr>
      <w:tr w:rsidR="007C0634" w:rsidRPr="00946533" w:rsidTr="00B0635D">
        <w:trPr>
          <w:jc w:val="center"/>
        </w:trPr>
        <w:tc>
          <w:tcPr>
            <w:tcW w:w="560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8</w:t>
            </w:r>
          </w:p>
        </w:tc>
        <w:tc>
          <w:tcPr>
            <w:tcW w:w="73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B0635D">
              <w:rPr>
                <w:sz w:val="24"/>
                <w:szCs w:val="24"/>
              </w:rPr>
              <w:t>корруп</w:t>
            </w:r>
            <w:proofErr w:type="spellEnd"/>
            <w:r w:rsidRPr="00B0635D">
              <w:rPr>
                <w:sz w:val="24"/>
                <w:szCs w:val="24"/>
              </w:rPr>
              <w:t>. сделок в сфере «бытовой» коррупции в субъекте РФ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453"/>
                <w:tab w:val="left" w:pos="1310"/>
              </w:tabs>
              <w:ind w:right="34"/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13,2 млн. шт.</w:t>
            </w:r>
          </w:p>
        </w:tc>
      </w:tr>
      <w:tr w:rsidR="007C0634" w:rsidRPr="00946533" w:rsidTr="00B0635D">
        <w:trPr>
          <w:jc w:val="center"/>
        </w:trPr>
        <w:tc>
          <w:tcPr>
            <w:tcW w:w="560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9</w:t>
            </w:r>
          </w:p>
        </w:tc>
        <w:tc>
          <w:tcPr>
            <w:tcW w:w="73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Годовой объем «бытовой» коррупции в субъекте Российской Федерации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453"/>
                <w:tab w:val="left" w:pos="1310"/>
              </w:tabs>
              <w:ind w:right="34"/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423 млрд. руб.</w:t>
            </w:r>
          </w:p>
        </w:tc>
      </w:tr>
      <w:tr w:rsidR="007C0634" w:rsidRPr="00946533" w:rsidTr="00B0635D">
        <w:trPr>
          <w:jc w:val="center"/>
        </w:trPr>
        <w:tc>
          <w:tcPr>
            <w:tcW w:w="560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10</w:t>
            </w:r>
          </w:p>
        </w:tc>
        <w:tc>
          <w:tcPr>
            <w:tcW w:w="73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Доля годового объема «бытовой» коррупции в субъекте Российской Федерации в валовом региональном продукте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453"/>
                <w:tab w:val="left" w:pos="1310"/>
              </w:tabs>
              <w:ind w:right="34"/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0,34</w:t>
            </w:r>
          </w:p>
        </w:tc>
      </w:tr>
      <w:tr w:rsidR="007C0634" w:rsidRPr="00946533" w:rsidTr="00B0635D">
        <w:trPr>
          <w:jc w:val="center"/>
        </w:trPr>
        <w:tc>
          <w:tcPr>
            <w:tcW w:w="560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11</w:t>
            </w:r>
          </w:p>
        </w:tc>
        <w:tc>
          <w:tcPr>
            <w:tcW w:w="7379" w:type="dxa"/>
            <w:shd w:val="clear" w:color="auto" w:fill="FFFFFF"/>
            <w:vAlign w:val="center"/>
          </w:tcPr>
          <w:p w:rsidR="007C0634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Мнение граждан об интенсивности «бытовой» коррупции</w:t>
            </w:r>
          </w:p>
          <w:p w:rsidR="002C64B1" w:rsidRPr="00B0635D" w:rsidRDefault="002C64B1" w:rsidP="0038336F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453"/>
                <w:tab w:val="left" w:pos="1310"/>
              </w:tabs>
              <w:ind w:right="34"/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0,18</w:t>
            </w:r>
          </w:p>
        </w:tc>
      </w:tr>
      <w:tr w:rsidR="007C0634" w:rsidRPr="00946533" w:rsidTr="00B0635D">
        <w:trPr>
          <w:jc w:val="center"/>
        </w:trPr>
        <w:tc>
          <w:tcPr>
            <w:tcW w:w="560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12</w:t>
            </w:r>
          </w:p>
        </w:tc>
        <w:tc>
          <w:tcPr>
            <w:tcW w:w="73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Индикатор уровня «бытовой» коррупции  в субъекте Российской Федерации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453"/>
                <w:tab w:val="left" w:pos="1310"/>
              </w:tabs>
              <w:ind w:right="34"/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0,23</w:t>
            </w:r>
          </w:p>
        </w:tc>
      </w:tr>
      <w:tr w:rsidR="007C0634" w:rsidRPr="00946533" w:rsidTr="00B0635D">
        <w:trPr>
          <w:jc w:val="center"/>
        </w:trPr>
        <w:tc>
          <w:tcPr>
            <w:tcW w:w="560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  <w:highlight w:val="yellow"/>
              </w:rPr>
            </w:pPr>
            <w:r w:rsidRPr="00B0635D">
              <w:rPr>
                <w:sz w:val="24"/>
                <w:szCs w:val="24"/>
              </w:rPr>
              <w:t>13</w:t>
            </w:r>
          </w:p>
        </w:tc>
        <w:tc>
          <w:tcPr>
            <w:tcW w:w="73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Институциональный индикатор «бытовой» коррупции в субъекте Российской Федерации</w:t>
            </w:r>
          </w:p>
        </w:tc>
        <w:tc>
          <w:tcPr>
            <w:tcW w:w="1979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tabs>
                <w:tab w:val="left" w:pos="453"/>
                <w:tab w:val="left" w:pos="1310"/>
              </w:tabs>
              <w:ind w:right="34"/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0,19</w:t>
            </w:r>
          </w:p>
        </w:tc>
      </w:tr>
    </w:tbl>
    <w:p w:rsidR="007C0634" w:rsidRDefault="007C0634" w:rsidP="0038336F">
      <w:pPr>
        <w:ind w:firstLine="709"/>
        <w:contextualSpacing/>
        <w:jc w:val="both"/>
        <w:rPr>
          <w:spacing w:val="-4"/>
          <w:sz w:val="28"/>
          <w:szCs w:val="28"/>
        </w:rPr>
      </w:pPr>
    </w:p>
    <w:p w:rsidR="007C0634" w:rsidRPr="007C0634" w:rsidRDefault="007C0634" w:rsidP="0038336F">
      <w:pPr>
        <w:jc w:val="right"/>
        <w:rPr>
          <w:sz w:val="28"/>
          <w:szCs w:val="28"/>
        </w:rPr>
      </w:pPr>
      <w:r w:rsidRPr="007C0634">
        <w:rPr>
          <w:sz w:val="28"/>
          <w:szCs w:val="28"/>
        </w:rPr>
        <w:t xml:space="preserve">Таблица 3. </w:t>
      </w:r>
    </w:p>
    <w:p w:rsidR="007C0634" w:rsidRPr="007C0634" w:rsidRDefault="007C0634" w:rsidP="0038336F">
      <w:pPr>
        <w:jc w:val="center"/>
        <w:rPr>
          <w:b/>
          <w:sz w:val="28"/>
          <w:szCs w:val="28"/>
        </w:rPr>
      </w:pPr>
      <w:r w:rsidRPr="007C0634">
        <w:rPr>
          <w:b/>
          <w:sz w:val="28"/>
          <w:szCs w:val="28"/>
        </w:rPr>
        <w:t xml:space="preserve">Сводная таблица показателей рынка деловой коррупции </w:t>
      </w:r>
    </w:p>
    <w:p w:rsidR="007C0634" w:rsidRDefault="007C0634" w:rsidP="0038336F">
      <w:pPr>
        <w:jc w:val="center"/>
        <w:rPr>
          <w:b/>
          <w:i/>
          <w:sz w:val="28"/>
          <w:szCs w:val="28"/>
        </w:rPr>
      </w:pPr>
      <w:r w:rsidRPr="007C0634">
        <w:rPr>
          <w:b/>
          <w:sz w:val="28"/>
          <w:szCs w:val="28"/>
        </w:rPr>
        <w:t xml:space="preserve">в Нижегородской области, </w:t>
      </w:r>
      <w:proofErr w:type="spellStart"/>
      <w:r w:rsidRPr="007C0634">
        <w:rPr>
          <w:b/>
          <w:i/>
          <w:sz w:val="28"/>
          <w:szCs w:val="28"/>
        </w:rPr>
        <w:t>абс</w:t>
      </w:r>
      <w:proofErr w:type="spellEnd"/>
      <w:r w:rsidRPr="007C0634">
        <w:rPr>
          <w:b/>
          <w:i/>
          <w:sz w:val="28"/>
          <w:szCs w:val="28"/>
        </w:rPr>
        <w:t>. числа и %</w:t>
      </w:r>
    </w:p>
    <w:p w:rsidR="007222B9" w:rsidRPr="007C0634" w:rsidRDefault="007222B9" w:rsidP="0038336F">
      <w:pPr>
        <w:jc w:val="center"/>
        <w:rPr>
          <w:b/>
          <w:sz w:val="28"/>
          <w:szCs w:val="28"/>
        </w:rPr>
      </w:pPr>
    </w:p>
    <w:tbl>
      <w:tblPr>
        <w:tblW w:w="9995" w:type="dxa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454"/>
        <w:gridCol w:w="1981"/>
      </w:tblGrid>
      <w:tr w:rsidR="007C0634" w:rsidRPr="00FE23DB" w:rsidTr="007222B9">
        <w:trPr>
          <w:trHeight w:val="958"/>
          <w:jc w:val="center"/>
        </w:trPr>
        <w:tc>
          <w:tcPr>
            <w:tcW w:w="517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b/>
                <w:sz w:val="24"/>
                <w:szCs w:val="24"/>
              </w:rPr>
            </w:pPr>
            <w:r w:rsidRPr="00B0635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0635D">
              <w:rPr>
                <w:b/>
                <w:sz w:val="24"/>
                <w:szCs w:val="24"/>
              </w:rPr>
              <w:t>п</w:t>
            </w:r>
            <w:proofErr w:type="gramEnd"/>
            <w:r w:rsidRPr="00B0635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49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b/>
                <w:sz w:val="24"/>
                <w:szCs w:val="24"/>
              </w:rPr>
            </w:pPr>
            <w:r w:rsidRPr="00B0635D">
              <w:rPr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b/>
                <w:sz w:val="24"/>
                <w:szCs w:val="24"/>
              </w:rPr>
            </w:pPr>
            <w:r w:rsidRPr="00B0635D">
              <w:rPr>
                <w:b/>
                <w:sz w:val="24"/>
                <w:szCs w:val="24"/>
              </w:rPr>
              <w:t>Значение показателя (индикатора)</w:t>
            </w:r>
          </w:p>
        </w:tc>
      </w:tr>
      <w:tr w:rsidR="007C0634" w:rsidRPr="00FE23DB" w:rsidTr="007222B9">
        <w:trPr>
          <w:jc w:val="center"/>
        </w:trPr>
        <w:tc>
          <w:tcPr>
            <w:tcW w:w="517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1</w:t>
            </w:r>
          </w:p>
        </w:tc>
        <w:tc>
          <w:tcPr>
            <w:tcW w:w="7494" w:type="dxa"/>
            <w:shd w:val="clear" w:color="auto" w:fill="FFFFFF"/>
            <w:vAlign w:val="center"/>
          </w:tcPr>
          <w:p w:rsidR="007222B9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Риск «деловой» коррупции</w:t>
            </w:r>
          </w:p>
          <w:p w:rsidR="002C64B1" w:rsidRPr="00B0635D" w:rsidRDefault="002C64B1" w:rsidP="003833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0,06</w:t>
            </w:r>
          </w:p>
        </w:tc>
      </w:tr>
      <w:tr w:rsidR="007C0634" w:rsidRPr="00FE23DB" w:rsidTr="007222B9">
        <w:trPr>
          <w:jc w:val="center"/>
        </w:trPr>
        <w:tc>
          <w:tcPr>
            <w:tcW w:w="517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2</w:t>
            </w:r>
          </w:p>
        </w:tc>
        <w:tc>
          <w:tcPr>
            <w:tcW w:w="7494" w:type="dxa"/>
            <w:shd w:val="clear" w:color="auto" w:fill="FFFFFF"/>
            <w:vAlign w:val="center"/>
          </w:tcPr>
          <w:p w:rsidR="007C0634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Средний размер взятки в сфере «де</w:t>
            </w:r>
            <w:r w:rsidR="007222B9">
              <w:rPr>
                <w:sz w:val="24"/>
                <w:szCs w:val="24"/>
              </w:rPr>
              <w:t>ловой» коррупции</w:t>
            </w:r>
          </w:p>
          <w:p w:rsidR="007222B9" w:rsidRPr="00B0635D" w:rsidRDefault="007222B9" w:rsidP="003833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73004,95</w:t>
            </w:r>
          </w:p>
        </w:tc>
      </w:tr>
      <w:tr w:rsidR="007C0634" w:rsidRPr="00FE23DB" w:rsidTr="007222B9">
        <w:trPr>
          <w:jc w:val="center"/>
        </w:trPr>
        <w:tc>
          <w:tcPr>
            <w:tcW w:w="517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3</w:t>
            </w:r>
          </w:p>
        </w:tc>
        <w:tc>
          <w:tcPr>
            <w:tcW w:w="749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Средняя доля коррупционных издержек в доходе от предпринимательской деятельности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6,9%</w:t>
            </w:r>
          </w:p>
        </w:tc>
      </w:tr>
      <w:tr w:rsidR="007C0634" w:rsidRPr="00FE23DB" w:rsidTr="007222B9">
        <w:trPr>
          <w:jc w:val="center"/>
        </w:trPr>
        <w:tc>
          <w:tcPr>
            <w:tcW w:w="517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4</w:t>
            </w:r>
          </w:p>
        </w:tc>
        <w:tc>
          <w:tcPr>
            <w:tcW w:w="7494" w:type="dxa"/>
            <w:shd w:val="clear" w:color="auto" w:fill="FFFFFF"/>
            <w:vAlign w:val="center"/>
          </w:tcPr>
          <w:p w:rsidR="007C0634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Коррупционный опыт в сфере «деловой» коррупции</w:t>
            </w:r>
          </w:p>
          <w:p w:rsidR="002C64B1" w:rsidRPr="00B0635D" w:rsidRDefault="002C64B1" w:rsidP="003833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0,1518</w:t>
            </w:r>
          </w:p>
        </w:tc>
      </w:tr>
      <w:tr w:rsidR="007C0634" w:rsidRPr="00FE23DB" w:rsidTr="007222B9">
        <w:trPr>
          <w:jc w:val="center"/>
        </w:trPr>
        <w:tc>
          <w:tcPr>
            <w:tcW w:w="517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49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Среднее количество коррупционных сделок на одного участника коррупционной ситуации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5,71</w:t>
            </w:r>
          </w:p>
        </w:tc>
      </w:tr>
      <w:tr w:rsidR="007C0634" w:rsidRPr="00FE23DB" w:rsidTr="007222B9">
        <w:trPr>
          <w:jc w:val="center"/>
        </w:trPr>
        <w:tc>
          <w:tcPr>
            <w:tcW w:w="517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6</w:t>
            </w:r>
          </w:p>
        </w:tc>
        <w:tc>
          <w:tcPr>
            <w:tcW w:w="7494" w:type="dxa"/>
            <w:shd w:val="clear" w:color="auto" w:fill="FFFFFF"/>
            <w:vAlign w:val="center"/>
          </w:tcPr>
          <w:p w:rsidR="00580C71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Количество коррупционных сделок в сфере «деловой» коррупции в субъекте Российской Федерации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540 тыс.</w:t>
            </w:r>
          </w:p>
        </w:tc>
      </w:tr>
      <w:tr w:rsidR="007C0634" w:rsidRPr="00FE23DB" w:rsidTr="007222B9">
        <w:trPr>
          <w:jc w:val="center"/>
        </w:trPr>
        <w:tc>
          <w:tcPr>
            <w:tcW w:w="517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7</w:t>
            </w:r>
          </w:p>
        </w:tc>
        <w:tc>
          <w:tcPr>
            <w:tcW w:w="749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Годовой объем «деловой» коррупции в субъекте Российской Федерации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39 млрд. руб.</w:t>
            </w:r>
          </w:p>
        </w:tc>
      </w:tr>
      <w:tr w:rsidR="007C0634" w:rsidRPr="00FE23DB" w:rsidTr="007222B9">
        <w:trPr>
          <w:jc w:val="center"/>
        </w:trPr>
        <w:tc>
          <w:tcPr>
            <w:tcW w:w="517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8</w:t>
            </w:r>
          </w:p>
        </w:tc>
        <w:tc>
          <w:tcPr>
            <w:tcW w:w="749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Коррупционный опыт в сфере осуществления государственных закупок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0,03</w:t>
            </w:r>
          </w:p>
        </w:tc>
      </w:tr>
      <w:tr w:rsidR="007C0634" w:rsidRPr="00FE23DB" w:rsidTr="007222B9">
        <w:trPr>
          <w:jc w:val="center"/>
        </w:trPr>
        <w:tc>
          <w:tcPr>
            <w:tcW w:w="517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9</w:t>
            </w:r>
          </w:p>
        </w:tc>
        <w:tc>
          <w:tcPr>
            <w:tcW w:w="7494" w:type="dxa"/>
            <w:shd w:val="clear" w:color="auto" w:fill="FFFFFF"/>
            <w:vAlign w:val="center"/>
          </w:tcPr>
          <w:p w:rsidR="007C0634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 xml:space="preserve">Доля коррупционных издержек при осуществлении гос. закупок </w:t>
            </w:r>
          </w:p>
          <w:p w:rsidR="002C64B1" w:rsidRPr="00B0635D" w:rsidRDefault="002C64B1" w:rsidP="003833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7,7%</w:t>
            </w:r>
          </w:p>
        </w:tc>
      </w:tr>
      <w:tr w:rsidR="007C0634" w:rsidRPr="00FE23DB" w:rsidTr="007222B9">
        <w:trPr>
          <w:jc w:val="center"/>
        </w:trPr>
        <w:tc>
          <w:tcPr>
            <w:tcW w:w="517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10</w:t>
            </w:r>
          </w:p>
        </w:tc>
        <w:tc>
          <w:tcPr>
            <w:tcW w:w="749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Мнение представителей бизнеса об интенсивности «деловой» коррупции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75,3%</w:t>
            </w:r>
          </w:p>
        </w:tc>
      </w:tr>
      <w:tr w:rsidR="007C0634" w:rsidRPr="00FE23DB" w:rsidTr="007222B9">
        <w:trPr>
          <w:jc w:val="center"/>
        </w:trPr>
        <w:tc>
          <w:tcPr>
            <w:tcW w:w="517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11</w:t>
            </w:r>
          </w:p>
        </w:tc>
        <w:tc>
          <w:tcPr>
            <w:tcW w:w="749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Негативное мнение бизнеса об эффективности антикоррупционных мер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38,0%</w:t>
            </w:r>
          </w:p>
        </w:tc>
      </w:tr>
      <w:tr w:rsidR="007C0634" w:rsidRPr="00FE23DB" w:rsidTr="007222B9">
        <w:trPr>
          <w:jc w:val="center"/>
        </w:trPr>
        <w:tc>
          <w:tcPr>
            <w:tcW w:w="517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12</w:t>
            </w:r>
          </w:p>
        </w:tc>
        <w:tc>
          <w:tcPr>
            <w:tcW w:w="7494" w:type="dxa"/>
            <w:shd w:val="clear" w:color="auto" w:fill="FFFFFF"/>
            <w:vAlign w:val="center"/>
          </w:tcPr>
          <w:p w:rsidR="007C0634" w:rsidRDefault="007C0634" w:rsidP="0038336F">
            <w:pPr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Индекс противодействия «деловой» коррупции в субъекте РФ</w:t>
            </w:r>
          </w:p>
          <w:p w:rsidR="007222B9" w:rsidRPr="00B0635D" w:rsidRDefault="007222B9" w:rsidP="003833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7C0634" w:rsidRPr="00B0635D" w:rsidRDefault="007C0634" w:rsidP="0038336F">
            <w:pPr>
              <w:jc w:val="center"/>
              <w:rPr>
                <w:sz w:val="24"/>
                <w:szCs w:val="24"/>
              </w:rPr>
            </w:pPr>
            <w:r w:rsidRPr="00B0635D">
              <w:rPr>
                <w:sz w:val="24"/>
                <w:szCs w:val="24"/>
              </w:rPr>
              <w:t>0,16</w:t>
            </w:r>
          </w:p>
        </w:tc>
      </w:tr>
    </w:tbl>
    <w:p w:rsidR="007C0634" w:rsidRDefault="007C0634" w:rsidP="0038336F">
      <w:pPr>
        <w:ind w:firstLine="567"/>
        <w:contextualSpacing/>
        <w:jc w:val="both"/>
        <w:rPr>
          <w:sz w:val="28"/>
          <w:szCs w:val="28"/>
        </w:rPr>
      </w:pPr>
    </w:p>
    <w:p w:rsidR="00957D4A" w:rsidRPr="002F6DD3" w:rsidRDefault="002F6DD3" w:rsidP="00383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0D53C1">
        <w:rPr>
          <w:b/>
          <w:sz w:val="28"/>
          <w:szCs w:val="28"/>
        </w:rPr>
        <w:t>основными</w:t>
      </w:r>
      <w:r w:rsidR="00957D4A" w:rsidRPr="000D53C1">
        <w:rPr>
          <w:b/>
          <w:sz w:val="28"/>
          <w:szCs w:val="28"/>
        </w:rPr>
        <w:t xml:space="preserve"> </w:t>
      </w:r>
      <w:r w:rsidRPr="000D53C1">
        <w:rPr>
          <w:b/>
          <w:sz w:val="28"/>
          <w:szCs w:val="28"/>
        </w:rPr>
        <w:t>выводами</w:t>
      </w:r>
      <w:r w:rsidR="00957D4A" w:rsidRPr="002F6DD3">
        <w:rPr>
          <w:sz w:val="28"/>
          <w:szCs w:val="28"/>
        </w:rPr>
        <w:t xml:space="preserve"> по результатам социологического исследования «Антикоррупционный мониторинг» в 2019 году</w:t>
      </w:r>
      <w:r>
        <w:rPr>
          <w:sz w:val="28"/>
          <w:szCs w:val="28"/>
        </w:rPr>
        <w:t xml:space="preserve"> являются:</w:t>
      </w:r>
    </w:p>
    <w:p w:rsidR="00580C71" w:rsidRDefault="00957D4A" w:rsidP="0038336F">
      <w:pPr>
        <w:ind w:firstLine="709"/>
        <w:jc w:val="both"/>
        <w:rPr>
          <w:spacing w:val="-2"/>
          <w:sz w:val="28"/>
          <w:szCs w:val="28"/>
        </w:rPr>
      </w:pPr>
      <w:r w:rsidRPr="00EC5F9B">
        <w:rPr>
          <w:sz w:val="28"/>
          <w:szCs w:val="28"/>
        </w:rPr>
        <w:t>1.</w:t>
      </w:r>
      <w:r w:rsidR="00790AB9">
        <w:rPr>
          <w:sz w:val="28"/>
          <w:szCs w:val="28"/>
        </w:rPr>
        <w:t> </w:t>
      </w:r>
      <w:r w:rsidRPr="00EC5F9B">
        <w:rPr>
          <w:spacing w:val="-2"/>
          <w:sz w:val="28"/>
          <w:szCs w:val="28"/>
        </w:rPr>
        <w:t xml:space="preserve">Население Нижегородской области преимущественно негативно относится к участникам коррупционных сделок (как взяткодателям, так </w:t>
      </w:r>
      <w:r w:rsidR="00302B57">
        <w:rPr>
          <w:spacing w:val="-2"/>
          <w:sz w:val="28"/>
          <w:szCs w:val="28"/>
        </w:rPr>
        <w:br/>
      </w:r>
      <w:r w:rsidRPr="00EC5F9B">
        <w:rPr>
          <w:spacing w:val="-2"/>
          <w:sz w:val="28"/>
          <w:szCs w:val="28"/>
        </w:rPr>
        <w:t xml:space="preserve">и взяткополучателям), т.е. коррупция является социально осуждаемым образцом поведения. При этом граждане признают, что уровень коррупции в регионе </w:t>
      </w:r>
      <w:r w:rsidR="00302B57">
        <w:rPr>
          <w:spacing w:val="-2"/>
          <w:sz w:val="28"/>
          <w:szCs w:val="28"/>
        </w:rPr>
        <w:br/>
      </w:r>
      <w:r w:rsidRPr="00EC5F9B">
        <w:rPr>
          <w:spacing w:val="-2"/>
          <w:sz w:val="28"/>
          <w:szCs w:val="28"/>
        </w:rPr>
        <w:t xml:space="preserve">за последнее время значимо не изменился. </w:t>
      </w:r>
    </w:p>
    <w:p w:rsidR="00957D4A" w:rsidRPr="00EC5F9B" w:rsidRDefault="00957D4A" w:rsidP="0038336F">
      <w:pPr>
        <w:ind w:firstLine="709"/>
        <w:jc w:val="both"/>
        <w:rPr>
          <w:spacing w:val="-2"/>
          <w:sz w:val="28"/>
          <w:szCs w:val="28"/>
        </w:rPr>
      </w:pPr>
      <w:r w:rsidRPr="00EC5F9B">
        <w:rPr>
          <w:spacing w:val="-2"/>
          <w:sz w:val="28"/>
          <w:szCs w:val="28"/>
        </w:rPr>
        <w:t xml:space="preserve">По мнению населения, динамика уровня коррупции в регионе существенно ниже, чем аналогичные показатели динамики коррупции в целом по стране </w:t>
      </w:r>
      <w:r w:rsidR="00580C71">
        <w:rPr>
          <w:spacing w:val="-2"/>
          <w:sz w:val="28"/>
          <w:szCs w:val="28"/>
        </w:rPr>
        <w:br/>
      </w:r>
      <w:r w:rsidRPr="00EC5F9B">
        <w:rPr>
          <w:spacing w:val="-2"/>
          <w:sz w:val="28"/>
          <w:szCs w:val="28"/>
        </w:rPr>
        <w:t xml:space="preserve">(в Нижегородской области </w:t>
      </w:r>
      <w:r>
        <w:rPr>
          <w:spacing w:val="-2"/>
          <w:sz w:val="28"/>
          <w:szCs w:val="28"/>
        </w:rPr>
        <w:t>17</w:t>
      </w:r>
      <w:r w:rsidRPr="00EC5F9B">
        <w:rPr>
          <w:spacing w:val="-2"/>
          <w:sz w:val="28"/>
          <w:szCs w:val="28"/>
        </w:rPr>
        <w:t>%, по стране в целом 30%).</w:t>
      </w:r>
    </w:p>
    <w:p w:rsidR="000D53C1" w:rsidRDefault="00957D4A" w:rsidP="0038336F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2. </w:t>
      </w:r>
      <w:r w:rsidRPr="00EC5F9B">
        <w:rPr>
          <w:spacing w:val="-2"/>
          <w:sz w:val="28"/>
          <w:szCs w:val="28"/>
        </w:rPr>
        <w:t xml:space="preserve">Результаты исследования свидетельствуют, что среди социально-экономических и политических институтов в целом </w:t>
      </w:r>
      <w:r w:rsidR="000D53C1">
        <w:rPr>
          <w:spacing w:val="-2"/>
          <w:sz w:val="28"/>
          <w:szCs w:val="28"/>
        </w:rPr>
        <w:t>«</w:t>
      </w:r>
      <w:r w:rsidRPr="00F977ED">
        <w:rPr>
          <w:spacing w:val="-2"/>
          <w:sz w:val="28"/>
          <w:szCs w:val="28"/>
        </w:rPr>
        <w:t>честными</w:t>
      </w:r>
      <w:r w:rsidR="000D53C1">
        <w:rPr>
          <w:spacing w:val="-2"/>
          <w:sz w:val="28"/>
          <w:szCs w:val="28"/>
        </w:rPr>
        <w:t>»</w:t>
      </w:r>
      <w:r w:rsidRPr="00F977ED">
        <w:rPr>
          <w:spacing w:val="-2"/>
          <w:sz w:val="28"/>
          <w:szCs w:val="28"/>
        </w:rPr>
        <w:t xml:space="preserve"> жители региона считают средние школы, училища (5</w:t>
      </w:r>
      <w:r>
        <w:rPr>
          <w:spacing w:val="-2"/>
          <w:sz w:val="28"/>
          <w:szCs w:val="28"/>
        </w:rPr>
        <w:t>2</w:t>
      </w:r>
      <w:r w:rsidRPr="00F977ED">
        <w:rPr>
          <w:spacing w:val="-2"/>
          <w:sz w:val="28"/>
          <w:szCs w:val="28"/>
        </w:rPr>
        <w:t>%), поликли</w:t>
      </w:r>
      <w:r w:rsidRPr="00EC5F9B">
        <w:rPr>
          <w:spacing w:val="-2"/>
          <w:sz w:val="28"/>
          <w:szCs w:val="28"/>
        </w:rPr>
        <w:t xml:space="preserve">ники и больницы (46%), </w:t>
      </w:r>
      <w:r w:rsidR="00302B57">
        <w:rPr>
          <w:spacing w:val="-2"/>
          <w:sz w:val="28"/>
          <w:szCs w:val="28"/>
        </w:rPr>
        <w:br/>
      </w:r>
      <w:r w:rsidRPr="00EC5F9B">
        <w:rPr>
          <w:spacing w:val="-2"/>
          <w:sz w:val="28"/>
          <w:szCs w:val="28"/>
        </w:rPr>
        <w:t xml:space="preserve">а также армию (43%). </w:t>
      </w:r>
    </w:p>
    <w:p w:rsidR="00957D4A" w:rsidRPr="00EC5F9B" w:rsidRDefault="00957D4A" w:rsidP="0038336F">
      <w:pPr>
        <w:ind w:firstLine="709"/>
        <w:jc w:val="both"/>
        <w:rPr>
          <w:spacing w:val="-2"/>
          <w:sz w:val="28"/>
          <w:szCs w:val="28"/>
        </w:rPr>
      </w:pPr>
      <w:r w:rsidRPr="00EC5F9B">
        <w:rPr>
          <w:spacing w:val="-2"/>
          <w:sz w:val="28"/>
          <w:szCs w:val="28"/>
        </w:rPr>
        <w:t xml:space="preserve">В большинстве своем </w:t>
      </w:r>
      <w:r w:rsidR="000D53C1">
        <w:rPr>
          <w:spacing w:val="-2"/>
          <w:sz w:val="28"/>
          <w:szCs w:val="28"/>
        </w:rPr>
        <w:t>«</w:t>
      </w:r>
      <w:r w:rsidRPr="00EC5F9B">
        <w:rPr>
          <w:spacing w:val="-2"/>
          <w:sz w:val="28"/>
          <w:szCs w:val="28"/>
        </w:rPr>
        <w:t>нечестными</w:t>
      </w:r>
      <w:r w:rsidR="000D53C1">
        <w:rPr>
          <w:spacing w:val="-2"/>
          <w:sz w:val="28"/>
          <w:szCs w:val="28"/>
        </w:rPr>
        <w:t>»</w:t>
      </w:r>
      <w:r w:rsidRPr="00EC5F9B">
        <w:rPr>
          <w:spacing w:val="-2"/>
          <w:sz w:val="28"/>
          <w:szCs w:val="28"/>
        </w:rPr>
        <w:t xml:space="preserve"> жители региона считают коммунальные службы (66%), ГИБДД (57%), правоохранительные органы (53%).</w:t>
      </w:r>
    </w:p>
    <w:p w:rsidR="00957D4A" w:rsidRPr="00EC5F9B" w:rsidRDefault="00957D4A" w:rsidP="0038336F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3. </w:t>
      </w:r>
      <w:r w:rsidRPr="00EC5F9B">
        <w:rPr>
          <w:spacing w:val="-2"/>
          <w:sz w:val="28"/>
          <w:szCs w:val="28"/>
        </w:rPr>
        <w:t xml:space="preserve">Статистические оценки показывают, что около </w:t>
      </w:r>
      <w:r>
        <w:rPr>
          <w:spacing w:val="-2"/>
          <w:sz w:val="28"/>
          <w:szCs w:val="28"/>
        </w:rPr>
        <w:t>18</w:t>
      </w:r>
      <w:r w:rsidRPr="00EC5F9B">
        <w:rPr>
          <w:spacing w:val="-2"/>
          <w:sz w:val="28"/>
          <w:szCs w:val="28"/>
        </w:rPr>
        <w:t xml:space="preserve">% жителей Нижегородской </w:t>
      </w:r>
      <w:proofErr w:type="gramStart"/>
      <w:r w:rsidRPr="00EC5F9B">
        <w:rPr>
          <w:spacing w:val="-2"/>
          <w:sz w:val="28"/>
          <w:szCs w:val="28"/>
        </w:rPr>
        <w:t>области</w:t>
      </w:r>
      <w:proofErr w:type="gramEnd"/>
      <w:r w:rsidRPr="00EC5F9B">
        <w:rPr>
          <w:spacing w:val="-2"/>
          <w:sz w:val="28"/>
          <w:szCs w:val="28"/>
        </w:rPr>
        <w:t xml:space="preserve"> так или иначе оказывались в коррупционной ситуации при обращении в государственные (муниципальные) учреждения. При этом, </w:t>
      </w:r>
      <w:r w:rsidR="00D45012">
        <w:rPr>
          <w:spacing w:val="-2"/>
          <w:sz w:val="28"/>
          <w:szCs w:val="28"/>
        </w:rPr>
        <w:br/>
      </w:r>
      <w:r w:rsidRPr="00EC5F9B">
        <w:rPr>
          <w:spacing w:val="-2"/>
          <w:sz w:val="28"/>
          <w:szCs w:val="28"/>
        </w:rPr>
        <w:t xml:space="preserve">за последний год жители региона наиболее часто попадали в коррупционную ситуацию при получении бесплатной медицинской помощи, при устройстве детей в детские сады и поступлению в школы. Можно сказать, что за последний год, жители Нижегородской области наиболее часто попадали в коррупционные ситуации при получении тех услуг, за которыми они чаще всего обращались </w:t>
      </w:r>
      <w:r w:rsidR="00D45012">
        <w:rPr>
          <w:spacing w:val="-2"/>
          <w:sz w:val="28"/>
          <w:szCs w:val="28"/>
        </w:rPr>
        <w:br/>
      </w:r>
      <w:r w:rsidRPr="00EC5F9B">
        <w:rPr>
          <w:spacing w:val="-2"/>
          <w:sz w:val="28"/>
          <w:szCs w:val="28"/>
        </w:rPr>
        <w:t>и в тех органах, с которыми они чаще всего взаимодействуют.</w:t>
      </w:r>
    </w:p>
    <w:p w:rsidR="00957D4A" w:rsidRPr="00EC5F9B" w:rsidRDefault="00957D4A" w:rsidP="0038336F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4. </w:t>
      </w:r>
      <w:r w:rsidRPr="00EC5F9B">
        <w:rPr>
          <w:spacing w:val="-2"/>
          <w:sz w:val="28"/>
          <w:szCs w:val="28"/>
        </w:rPr>
        <w:t>Что касается оценки населени</w:t>
      </w:r>
      <w:r>
        <w:rPr>
          <w:spacing w:val="-2"/>
          <w:sz w:val="28"/>
          <w:szCs w:val="28"/>
        </w:rPr>
        <w:t>ем</w:t>
      </w:r>
      <w:r w:rsidRPr="00EC5F9B">
        <w:rPr>
          <w:spacing w:val="-2"/>
          <w:sz w:val="28"/>
          <w:szCs w:val="28"/>
        </w:rPr>
        <w:t xml:space="preserve"> Нижегородской области работы органов власти (всех уровней) по противодействию коррупции</w:t>
      </w:r>
      <w:r>
        <w:rPr>
          <w:spacing w:val="-2"/>
          <w:sz w:val="28"/>
          <w:szCs w:val="28"/>
        </w:rPr>
        <w:t>,</w:t>
      </w:r>
      <w:r w:rsidRPr="00EC5F9B">
        <w:rPr>
          <w:spacing w:val="-2"/>
          <w:sz w:val="28"/>
          <w:szCs w:val="28"/>
        </w:rPr>
        <w:t xml:space="preserve"> «положительно» и «скорее положительно»</w:t>
      </w:r>
      <w:r>
        <w:rPr>
          <w:spacing w:val="-2"/>
          <w:sz w:val="28"/>
          <w:szCs w:val="28"/>
        </w:rPr>
        <w:t xml:space="preserve"> эту работу </w:t>
      </w:r>
      <w:r w:rsidRPr="00EC5F9B">
        <w:rPr>
          <w:spacing w:val="-2"/>
          <w:sz w:val="28"/>
          <w:szCs w:val="28"/>
        </w:rPr>
        <w:t>оценивают 3</w:t>
      </w:r>
      <w:r>
        <w:rPr>
          <w:spacing w:val="-2"/>
          <w:sz w:val="28"/>
          <w:szCs w:val="28"/>
        </w:rPr>
        <w:t>3</w:t>
      </w:r>
      <w:r w:rsidRPr="00EC5F9B">
        <w:rPr>
          <w:spacing w:val="-2"/>
          <w:sz w:val="28"/>
          <w:szCs w:val="28"/>
        </w:rPr>
        <w:t>% опрошенных.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lastRenderedPageBreak/>
        <w:t>Торгово-промышленная палата Нижегородской области продолжила самостоятельное исследование общественного мнения на тему восприятия коррупции предпринимательским сообществом.</w:t>
      </w:r>
    </w:p>
    <w:p w:rsidR="009F6B53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 xml:space="preserve">Опрос производился среди представителей малого и среднего бизнеса. Анкетирование осуществлялось в городе Нижнем Новгороде и 24 муниципальных образованиях (2018) и 11 (2019) 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 xml:space="preserve">Большинство </w:t>
      </w:r>
      <w:proofErr w:type="gramStart"/>
      <w:r w:rsidRPr="00D7697D">
        <w:rPr>
          <w:sz w:val="28"/>
          <w:szCs w:val="28"/>
        </w:rPr>
        <w:t>опрошенных</w:t>
      </w:r>
      <w:proofErr w:type="gramEnd"/>
      <w:r w:rsidRPr="00D7697D">
        <w:rPr>
          <w:sz w:val="28"/>
          <w:szCs w:val="28"/>
        </w:rPr>
        <w:t xml:space="preserve"> являлось лицами женского пола – 56% (2018), 52 % (2019). Мужчины </w:t>
      </w:r>
      <w:r w:rsidR="009F6B53">
        <w:rPr>
          <w:sz w:val="28"/>
          <w:szCs w:val="28"/>
        </w:rPr>
        <w:t>с</w:t>
      </w:r>
      <w:r w:rsidRPr="00D7697D">
        <w:rPr>
          <w:sz w:val="28"/>
          <w:szCs w:val="28"/>
        </w:rPr>
        <w:t xml:space="preserve">оставили 44% от общего количества участников исследования соответственно. Основную массу </w:t>
      </w:r>
      <w:proofErr w:type="gramStart"/>
      <w:r w:rsidRPr="00D7697D">
        <w:rPr>
          <w:sz w:val="28"/>
          <w:szCs w:val="28"/>
        </w:rPr>
        <w:t>анкетируемых</w:t>
      </w:r>
      <w:proofErr w:type="gramEnd"/>
      <w:r w:rsidRPr="00D7697D">
        <w:rPr>
          <w:sz w:val="28"/>
          <w:szCs w:val="28"/>
        </w:rPr>
        <w:t xml:space="preserve"> составили лица трудоспособного возраста: 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>2018 год: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 xml:space="preserve">- 5% - молодые люди до 30 лет, 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 xml:space="preserve">- 49% - лица в возрасте от 30 до 55 лет, 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>- 46% - старше 55 лет.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>2019 год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>- 11 % - молодые люди до 30 лет;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>- 51 % - лица в возрасте от 30 до 55 лет;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>- 38 % - старше 55 лет.</w:t>
      </w:r>
    </w:p>
    <w:p w:rsidR="00D7697D" w:rsidRPr="00D7697D" w:rsidRDefault="009F6B53" w:rsidP="00383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Понимание</w:t>
      </w:r>
      <w:r w:rsidR="00D7697D" w:rsidRPr="00D7697D">
        <w:rPr>
          <w:sz w:val="28"/>
          <w:szCs w:val="28"/>
        </w:rPr>
        <w:t xml:space="preserve"> коррупции, как использование служ</w:t>
      </w:r>
      <w:r>
        <w:rPr>
          <w:sz w:val="28"/>
          <w:szCs w:val="28"/>
        </w:rPr>
        <w:t xml:space="preserve">ебного положения </w:t>
      </w:r>
      <w:r>
        <w:rPr>
          <w:sz w:val="28"/>
          <w:szCs w:val="28"/>
        </w:rPr>
        <w:br/>
        <w:t>в личных целях в</w:t>
      </w:r>
      <w:r w:rsidR="00D7697D" w:rsidRPr="00D7697D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D7697D" w:rsidRPr="00D7697D">
        <w:rPr>
          <w:sz w:val="28"/>
          <w:szCs w:val="28"/>
        </w:rPr>
        <w:t xml:space="preserve"> году </w:t>
      </w:r>
      <w:r>
        <w:rPr>
          <w:sz w:val="28"/>
          <w:szCs w:val="28"/>
        </w:rPr>
        <w:t>указали 39 % респондентов, в</w:t>
      </w:r>
      <w:r w:rsidR="00D7697D" w:rsidRPr="00D7697D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D7697D" w:rsidRPr="00D7697D">
        <w:rPr>
          <w:sz w:val="28"/>
          <w:szCs w:val="28"/>
        </w:rPr>
        <w:t xml:space="preserve"> году – 3</w:t>
      </w:r>
      <w:r>
        <w:rPr>
          <w:sz w:val="28"/>
          <w:szCs w:val="28"/>
        </w:rPr>
        <w:t>6</w:t>
      </w:r>
      <w:r w:rsidR="00D7697D" w:rsidRPr="00D7697D">
        <w:rPr>
          <w:sz w:val="28"/>
          <w:szCs w:val="28"/>
        </w:rPr>
        <w:t xml:space="preserve"> %.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>В то же время н</w:t>
      </w:r>
      <w:r w:rsidR="009F6B53">
        <w:rPr>
          <w:sz w:val="28"/>
          <w:szCs w:val="28"/>
        </w:rPr>
        <w:t xml:space="preserve">аиболее распространенный ответ </w:t>
      </w:r>
      <w:r w:rsidRPr="00D7697D">
        <w:rPr>
          <w:sz w:val="28"/>
          <w:szCs w:val="28"/>
        </w:rPr>
        <w:t>2018 год</w:t>
      </w:r>
      <w:r w:rsidR="009F6B53">
        <w:rPr>
          <w:sz w:val="28"/>
          <w:szCs w:val="28"/>
        </w:rPr>
        <w:t>а</w:t>
      </w:r>
      <w:r w:rsidRPr="00D7697D">
        <w:rPr>
          <w:sz w:val="28"/>
          <w:szCs w:val="28"/>
        </w:rPr>
        <w:t>,</w:t>
      </w:r>
      <w:r w:rsidR="009F6B53">
        <w:rPr>
          <w:sz w:val="28"/>
          <w:szCs w:val="28"/>
        </w:rPr>
        <w:t xml:space="preserve"> что</w:t>
      </w:r>
      <w:r w:rsidRPr="00D7697D">
        <w:rPr>
          <w:sz w:val="28"/>
          <w:szCs w:val="28"/>
        </w:rPr>
        <w:t xml:space="preserve"> коррупция –</w:t>
      </w:r>
      <w:r w:rsidR="009F6B53">
        <w:rPr>
          <w:sz w:val="28"/>
          <w:szCs w:val="28"/>
        </w:rPr>
        <w:t xml:space="preserve"> это хищение бюджетных средств (</w:t>
      </w:r>
      <w:r w:rsidRPr="00D7697D">
        <w:rPr>
          <w:sz w:val="28"/>
          <w:szCs w:val="28"/>
        </w:rPr>
        <w:t>39% опрошенных</w:t>
      </w:r>
      <w:r w:rsidR="009F6B53">
        <w:rPr>
          <w:sz w:val="28"/>
          <w:szCs w:val="28"/>
        </w:rPr>
        <w:t xml:space="preserve">), </w:t>
      </w:r>
      <w:r w:rsidRPr="00D7697D">
        <w:rPr>
          <w:sz w:val="28"/>
          <w:szCs w:val="28"/>
        </w:rPr>
        <w:t>в 2019 году выбрали только 37 % опрошенных.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 xml:space="preserve">До 2014 года самый распространенный ответ был – получение взятки. </w:t>
      </w:r>
      <w:r w:rsidR="00834E0C">
        <w:rPr>
          <w:sz w:val="28"/>
          <w:szCs w:val="28"/>
        </w:rPr>
        <w:br/>
      </w:r>
      <w:r w:rsidRPr="00D7697D">
        <w:rPr>
          <w:sz w:val="28"/>
          <w:szCs w:val="28"/>
        </w:rPr>
        <w:t>В 201</w:t>
      </w:r>
      <w:r w:rsidR="009F6B53">
        <w:rPr>
          <w:sz w:val="28"/>
          <w:szCs w:val="28"/>
        </w:rPr>
        <w:t>9 году его выбрало 24</w:t>
      </w:r>
      <w:r w:rsidRPr="00D7697D">
        <w:rPr>
          <w:sz w:val="28"/>
          <w:szCs w:val="28"/>
        </w:rPr>
        <w:t xml:space="preserve">%, в 2018 году </w:t>
      </w:r>
      <w:r w:rsidR="009F6B53">
        <w:rPr>
          <w:sz w:val="28"/>
          <w:szCs w:val="28"/>
        </w:rPr>
        <w:t xml:space="preserve">данный </w:t>
      </w:r>
      <w:r w:rsidRPr="00D7697D">
        <w:rPr>
          <w:sz w:val="28"/>
          <w:szCs w:val="28"/>
        </w:rPr>
        <w:t>показа</w:t>
      </w:r>
      <w:r w:rsidR="009F6B53">
        <w:rPr>
          <w:sz w:val="28"/>
          <w:szCs w:val="28"/>
        </w:rPr>
        <w:t>тель составил 25%.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 xml:space="preserve">Большинство респондентов, как и в прошлых исследованиях, заявили что коррупция – обычное явление в повседневной жизни. При этом коррупция встречается </w:t>
      </w:r>
      <w:proofErr w:type="gramStart"/>
      <w:r w:rsidRPr="00D7697D">
        <w:rPr>
          <w:sz w:val="28"/>
          <w:szCs w:val="28"/>
        </w:rPr>
        <w:t>часто</w:t>
      </w:r>
      <w:proofErr w:type="gramEnd"/>
      <w:r w:rsidRPr="00D7697D">
        <w:rPr>
          <w:sz w:val="28"/>
          <w:szCs w:val="28"/>
        </w:rPr>
        <w:t xml:space="preserve"> по мнению 36% опрошенных в 2018 году, 33 % в 2019, иногда – 34 % в 2018 году , 36% </w:t>
      </w:r>
      <w:r w:rsidR="00FE7CC7">
        <w:rPr>
          <w:sz w:val="28"/>
          <w:szCs w:val="28"/>
        </w:rPr>
        <w:t>- в 2019 году</w:t>
      </w:r>
      <w:r w:rsidRPr="00D7697D">
        <w:rPr>
          <w:sz w:val="28"/>
          <w:szCs w:val="28"/>
        </w:rPr>
        <w:t xml:space="preserve">; никогда– 30 </w:t>
      </w:r>
      <w:r w:rsidR="00FE7CC7">
        <w:rPr>
          <w:sz w:val="28"/>
          <w:szCs w:val="28"/>
        </w:rPr>
        <w:t>% в 2018 году, 31 % в 2019 году</w:t>
      </w:r>
      <w:r w:rsidRPr="00D7697D">
        <w:rPr>
          <w:sz w:val="28"/>
          <w:szCs w:val="28"/>
        </w:rPr>
        <w:t>.</w:t>
      </w:r>
    </w:p>
    <w:p w:rsidR="00A91835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>За последний год с проявлениями коррупции в форме передачи незаконного вознаграждени</w:t>
      </w:r>
      <w:r w:rsidR="00A91835">
        <w:rPr>
          <w:sz w:val="28"/>
          <w:szCs w:val="28"/>
        </w:rPr>
        <w:t>я непосредственно столкнулись 34</w:t>
      </w:r>
      <w:r w:rsidRPr="00D7697D">
        <w:rPr>
          <w:sz w:val="28"/>
          <w:szCs w:val="28"/>
        </w:rPr>
        <w:t>%</w:t>
      </w:r>
      <w:r w:rsidR="00A91835">
        <w:rPr>
          <w:sz w:val="28"/>
          <w:szCs w:val="28"/>
        </w:rPr>
        <w:t>, в 2018</w:t>
      </w:r>
      <w:r w:rsidRPr="00D7697D">
        <w:rPr>
          <w:sz w:val="28"/>
          <w:szCs w:val="28"/>
        </w:rPr>
        <w:t xml:space="preserve"> </w:t>
      </w:r>
      <w:r w:rsidR="00A91835">
        <w:rPr>
          <w:sz w:val="28"/>
          <w:szCs w:val="28"/>
        </w:rPr>
        <w:t>- 41</w:t>
      </w:r>
      <w:r w:rsidRPr="00D7697D">
        <w:rPr>
          <w:sz w:val="28"/>
          <w:szCs w:val="28"/>
        </w:rPr>
        <w:t xml:space="preserve"> %.</w:t>
      </w:r>
    </w:p>
    <w:p w:rsidR="002C64B1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 xml:space="preserve">Респонденты сообщили, что они прибегали к передаче незаконного вознаграждения, в первую очередь, как к средству преодоления бюрократических барьеров и для упрощения формальных процедур (сокращения сроков рассмотрения документов и т.д.). 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>На втором месте - оставление без внимания нарушений, выявленных контрольно-надзорными органами.</w:t>
      </w:r>
    </w:p>
    <w:p w:rsidR="00D7697D" w:rsidRPr="00D7697D" w:rsidRDefault="00A91835" w:rsidP="00383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Взятка, по мнению 64% (в 2018 году 49</w:t>
      </w:r>
      <w:r w:rsidR="00D7697D" w:rsidRPr="00D7697D">
        <w:rPr>
          <w:sz w:val="28"/>
          <w:szCs w:val="28"/>
        </w:rPr>
        <w:t xml:space="preserve"> %) дававших </w:t>
      </w:r>
      <w:r w:rsidR="00EC6375">
        <w:rPr>
          <w:sz w:val="28"/>
          <w:szCs w:val="28"/>
        </w:rPr>
        <w:br/>
      </w:r>
      <w:r w:rsidR="00D7697D" w:rsidRPr="00D7697D">
        <w:rPr>
          <w:sz w:val="28"/>
          <w:szCs w:val="28"/>
        </w:rPr>
        <w:t>ее предпринимателей, по-прежнему является эффективным средством для достижения необходимых целей. В рамках передачи нез</w:t>
      </w:r>
      <w:r>
        <w:rPr>
          <w:sz w:val="28"/>
          <w:szCs w:val="28"/>
        </w:rPr>
        <w:t>аконного вознаграждения лишь в 1% (в 2018 году - 5</w:t>
      </w:r>
      <w:r w:rsidR="00D7697D" w:rsidRPr="00D7697D">
        <w:rPr>
          <w:sz w:val="28"/>
          <w:szCs w:val="28"/>
        </w:rPr>
        <w:t xml:space="preserve"> %) случаев планы не оправдались, </w:t>
      </w:r>
      <w:r>
        <w:rPr>
          <w:sz w:val="28"/>
          <w:szCs w:val="28"/>
        </w:rPr>
        <w:br/>
      </w:r>
      <w:r w:rsidR="00D7697D" w:rsidRPr="00D7697D">
        <w:rPr>
          <w:sz w:val="28"/>
          <w:szCs w:val="28"/>
        </w:rPr>
        <w:t xml:space="preserve">в </w:t>
      </w:r>
      <w:r>
        <w:rPr>
          <w:sz w:val="28"/>
          <w:szCs w:val="28"/>
        </w:rPr>
        <w:t>35 % (2018 - 46</w:t>
      </w:r>
      <w:r w:rsidR="00D7697D" w:rsidRPr="00D7697D">
        <w:rPr>
          <w:sz w:val="28"/>
          <w:szCs w:val="28"/>
        </w:rPr>
        <w:t xml:space="preserve"> %) случаев такой результат </w:t>
      </w:r>
      <w:proofErr w:type="gramStart"/>
      <w:r w:rsidR="00D7697D" w:rsidRPr="00D7697D">
        <w:rPr>
          <w:sz w:val="28"/>
          <w:szCs w:val="28"/>
        </w:rPr>
        <w:t>был</w:t>
      </w:r>
      <w:proofErr w:type="gramEnd"/>
      <w:r w:rsidR="00D7697D" w:rsidRPr="00D7697D">
        <w:rPr>
          <w:sz w:val="28"/>
          <w:szCs w:val="28"/>
        </w:rPr>
        <w:t xml:space="preserve"> достигнут частично. 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lastRenderedPageBreak/>
        <w:t>В продолжени</w:t>
      </w:r>
      <w:proofErr w:type="gramStart"/>
      <w:r w:rsidRPr="00D7697D">
        <w:rPr>
          <w:sz w:val="28"/>
          <w:szCs w:val="28"/>
        </w:rPr>
        <w:t>и</w:t>
      </w:r>
      <w:proofErr w:type="gramEnd"/>
      <w:r w:rsidRPr="00D7697D">
        <w:rPr>
          <w:sz w:val="28"/>
          <w:szCs w:val="28"/>
        </w:rPr>
        <w:t xml:space="preserve"> тенденции, бизнесмены в качестве основного последствия коррупции назвали замедление экономического развития – 2018 - 37%, 2019 – 36 %</w:t>
      </w:r>
      <w:r w:rsidR="00A91835">
        <w:rPr>
          <w:sz w:val="28"/>
          <w:szCs w:val="28"/>
        </w:rPr>
        <w:t>;</w:t>
      </w:r>
      <w:r w:rsidRPr="00D7697D">
        <w:rPr>
          <w:sz w:val="28"/>
          <w:szCs w:val="28"/>
        </w:rPr>
        <w:t xml:space="preserve"> </w:t>
      </w:r>
      <w:r w:rsidR="00A91835">
        <w:rPr>
          <w:sz w:val="28"/>
          <w:szCs w:val="28"/>
        </w:rPr>
        <w:t>с</w:t>
      </w:r>
      <w:r w:rsidRPr="00D7697D">
        <w:rPr>
          <w:sz w:val="28"/>
          <w:szCs w:val="28"/>
        </w:rPr>
        <w:t>нижение уровня жизни – 2018 - 31%, 2019 - 33%</w:t>
      </w:r>
      <w:r w:rsidR="00A91835">
        <w:rPr>
          <w:sz w:val="28"/>
          <w:szCs w:val="28"/>
        </w:rPr>
        <w:t>; у</w:t>
      </w:r>
      <w:r w:rsidRPr="00D7697D">
        <w:rPr>
          <w:sz w:val="28"/>
          <w:szCs w:val="28"/>
        </w:rPr>
        <w:t>гроза безопасности государ</w:t>
      </w:r>
      <w:r w:rsidR="00A91835">
        <w:rPr>
          <w:sz w:val="28"/>
          <w:szCs w:val="28"/>
        </w:rPr>
        <w:t>ства – 2018 - 17%, 2019 – 20 %,</w:t>
      </w:r>
      <w:r w:rsidRPr="00D7697D">
        <w:rPr>
          <w:sz w:val="28"/>
          <w:szCs w:val="28"/>
        </w:rPr>
        <w:t xml:space="preserve"> </w:t>
      </w:r>
      <w:r w:rsidR="00A91835">
        <w:rPr>
          <w:sz w:val="28"/>
          <w:szCs w:val="28"/>
        </w:rPr>
        <w:t>н</w:t>
      </w:r>
      <w:r w:rsidRPr="00D7697D">
        <w:rPr>
          <w:sz w:val="28"/>
          <w:szCs w:val="28"/>
        </w:rPr>
        <w:t>арушение пр</w:t>
      </w:r>
      <w:r w:rsidR="00A91835">
        <w:rPr>
          <w:sz w:val="28"/>
          <w:szCs w:val="28"/>
        </w:rPr>
        <w:t xml:space="preserve">ав человека – 2018 - 15%, 2019 </w:t>
      </w:r>
      <w:r w:rsidRPr="00D7697D">
        <w:rPr>
          <w:sz w:val="28"/>
          <w:szCs w:val="28"/>
        </w:rPr>
        <w:t>- 11 %.</w:t>
      </w:r>
    </w:p>
    <w:p w:rsidR="00391489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 xml:space="preserve">Большинство респондентов выражает готовность сообщить о фактах коррупции, но только анонимно – </w:t>
      </w:r>
      <w:r w:rsidR="00391489">
        <w:rPr>
          <w:sz w:val="28"/>
          <w:szCs w:val="28"/>
        </w:rPr>
        <w:t>63 % (</w:t>
      </w:r>
      <w:r w:rsidRPr="00D7697D">
        <w:rPr>
          <w:sz w:val="28"/>
          <w:szCs w:val="28"/>
        </w:rPr>
        <w:t>2018 - 57%</w:t>
      </w:r>
      <w:r w:rsidR="00391489">
        <w:rPr>
          <w:sz w:val="28"/>
          <w:szCs w:val="28"/>
        </w:rPr>
        <w:t>)</w:t>
      </w:r>
      <w:r w:rsidRPr="00D7697D">
        <w:rPr>
          <w:sz w:val="28"/>
          <w:szCs w:val="28"/>
        </w:rPr>
        <w:t xml:space="preserve">. </w:t>
      </w:r>
    </w:p>
    <w:p w:rsidR="00D7697D" w:rsidRPr="00D7697D" w:rsidRDefault="00391489" w:rsidP="0038336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мнению 46% в 2018 и 51</w:t>
      </w:r>
      <w:r w:rsidR="00D7697D" w:rsidRPr="00D7697D">
        <w:rPr>
          <w:sz w:val="28"/>
          <w:szCs w:val="28"/>
        </w:rPr>
        <w:t xml:space="preserve">% в 2019 предпринимателей государство действительно стремится решить проблему коррупции; 29% в 2018 и 32% </w:t>
      </w:r>
      <w:r>
        <w:rPr>
          <w:sz w:val="28"/>
          <w:szCs w:val="28"/>
        </w:rPr>
        <w:br/>
      </w:r>
      <w:r w:rsidR="00D7697D" w:rsidRPr="00D7697D">
        <w:rPr>
          <w:sz w:val="28"/>
          <w:szCs w:val="28"/>
        </w:rPr>
        <w:t>в 2019 респондентов полагают, что имеется некоторое стремление; в том, что стремление есть, действ</w:t>
      </w:r>
      <w:r>
        <w:rPr>
          <w:sz w:val="28"/>
          <w:szCs w:val="28"/>
        </w:rPr>
        <w:t>ий нет, убеждены 16% в 2018 и 7</w:t>
      </w:r>
      <w:r w:rsidR="00D7697D" w:rsidRPr="00D7697D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опрошенных </w:t>
      </w:r>
      <w:r w:rsidR="00D7697D" w:rsidRPr="00D7697D">
        <w:rPr>
          <w:sz w:val="28"/>
          <w:szCs w:val="28"/>
        </w:rPr>
        <w:t xml:space="preserve">в 2019 </w:t>
      </w:r>
      <w:r>
        <w:rPr>
          <w:sz w:val="28"/>
          <w:szCs w:val="28"/>
        </w:rPr>
        <w:t>году</w:t>
      </w:r>
      <w:r w:rsidR="00D7697D" w:rsidRPr="00D7697D">
        <w:rPr>
          <w:sz w:val="28"/>
          <w:szCs w:val="28"/>
        </w:rPr>
        <w:t>; отсутствие стремлен</w:t>
      </w:r>
      <w:r w:rsidR="00BD5727">
        <w:rPr>
          <w:sz w:val="28"/>
          <w:szCs w:val="28"/>
        </w:rPr>
        <w:t xml:space="preserve">ия усмотрели 9% в 2018 и 10 % опрошенных бизнесменов </w:t>
      </w:r>
      <w:r w:rsidR="00D7697D" w:rsidRPr="00D7697D">
        <w:rPr>
          <w:sz w:val="28"/>
          <w:szCs w:val="28"/>
        </w:rPr>
        <w:t>в 2019</w:t>
      </w:r>
      <w:r w:rsidR="00BD5727">
        <w:rPr>
          <w:sz w:val="28"/>
          <w:szCs w:val="28"/>
        </w:rPr>
        <w:t xml:space="preserve"> году.</w:t>
      </w:r>
      <w:r w:rsidR="00D7697D" w:rsidRPr="00D7697D">
        <w:rPr>
          <w:sz w:val="28"/>
          <w:szCs w:val="28"/>
        </w:rPr>
        <w:t xml:space="preserve"> </w:t>
      </w:r>
      <w:proofErr w:type="gramEnd"/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proofErr w:type="gramStart"/>
      <w:r w:rsidRPr="00D7697D">
        <w:rPr>
          <w:sz w:val="28"/>
          <w:szCs w:val="28"/>
        </w:rPr>
        <w:t xml:space="preserve">В то же время 66% в 2018 </w:t>
      </w:r>
      <w:r w:rsidR="00BD5727">
        <w:rPr>
          <w:sz w:val="28"/>
          <w:szCs w:val="28"/>
        </w:rPr>
        <w:t xml:space="preserve">году </w:t>
      </w:r>
      <w:r w:rsidRPr="00D7697D">
        <w:rPr>
          <w:sz w:val="28"/>
          <w:szCs w:val="28"/>
        </w:rPr>
        <w:t xml:space="preserve">и 54 % в 2019 </w:t>
      </w:r>
      <w:r w:rsidR="00BD5727">
        <w:rPr>
          <w:sz w:val="28"/>
          <w:szCs w:val="28"/>
        </w:rPr>
        <w:t>году</w:t>
      </w:r>
      <w:r w:rsidRPr="00D7697D">
        <w:rPr>
          <w:sz w:val="28"/>
          <w:szCs w:val="28"/>
        </w:rPr>
        <w:t xml:space="preserve"> респондентов знают </w:t>
      </w:r>
      <w:r w:rsidR="00BD5727">
        <w:rPr>
          <w:sz w:val="28"/>
          <w:szCs w:val="28"/>
        </w:rPr>
        <w:br/>
      </w:r>
      <w:r w:rsidRPr="00D7697D">
        <w:rPr>
          <w:sz w:val="28"/>
          <w:szCs w:val="28"/>
        </w:rPr>
        <w:t>и слышали об антикоррупционных мероприятиях, реформах, проводимых государственными органами, но считают их малоэффектив</w:t>
      </w:r>
      <w:r w:rsidR="00BD5727">
        <w:rPr>
          <w:sz w:val="28"/>
          <w:szCs w:val="28"/>
        </w:rPr>
        <w:t xml:space="preserve">ными, причем 25% </w:t>
      </w:r>
      <w:r w:rsidR="00BD5727">
        <w:rPr>
          <w:sz w:val="28"/>
          <w:szCs w:val="28"/>
        </w:rPr>
        <w:br/>
        <w:t>в 2018 и 39</w:t>
      </w:r>
      <w:r w:rsidRPr="00D7697D">
        <w:rPr>
          <w:sz w:val="28"/>
          <w:szCs w:val="28"/>
        </w:rPr>
        <w:t xml:space="preserve">% в 2019 отмечают их действенность, а 9% в 2018 </w:t>
      </w:r>
      <w:r w:rsidR="00834E0C">
        <w:rPr>
          <w:sz w:val="28"/>
          <w:szCs w:val="28"/>
        </w:rPr>
        <w:br/>
      </w:r>
      <w:r w:rsidRPr="00D7697D">
        <w:rPr>
          <w:sz w:val="28"/>
          <w:szCs w:val="28"/>
        </w:rPr>
        <w:t>и 7 % в 2019 не слышали о таких мероприятиях.</w:t>
      </w:r>
      <w:proofErr w:type="gramEnd"/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>Выводы: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 xml:space="preserve">1. Важным источником формирования мнения является СМИ, которые освещали последние коррупционные скандалы, что отразилось на изменении общественного восприятия по ряду вопросов. </w:t>
      </w:r>
    </w:p>
    <w:p w:rsidR="00BD5727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>Начиная с 2017 года, значительно увеличилась доля респондентов понимающих коррупцию, как использование служебного положения в личных целях. В 2018 и 2019</w:t>
      </w:r>
      <w:r w:rsidR="00BD5727">
        <w:rPr>
          <w:sz w:val="28"/>
          <w:szCs w:val="28"/>
        </w:rPr>
        <w:t xml:space="preserve"> году эта тенденция сохранилась.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>2. В продолжени</w:t>
      </w:r>
      <w:proofErr w:type="gramStart"/>
      <w:r w:rsidRPr="00D7697D">
        <w:rPr>
          <w:sz w:val="28"/>
          <w:szCs w:val="28"/>
        </w:rPr>
        <w:t>и</w:t>
      </w:r>
      <w:proofErr w:type="gramEnd"/>
      <w:r w:rsidRPr="00D7697D">
        <w:rPr>
          <w:sz w:val="28"/>
          <w:szCs w:val="28"/>
        </w:rPr>
        <w:t xml:space="preserve"> тенденции, обозначенной в 2018 году, бизнесмены </w:t>
      </w:r>
      <w:r w:rsidR="00EC6375">
        <w:rPr>
          <w:sz w:val="28"/>
          <w:szCs w:val="28"/>
        </w:rPr>
        <w:br/>
      </w:r>
      <w:r w:rsidRPr="00D7697D">
        <w:rPr>
          <w:sz w:val="28"/>
          <w:szCs w:val="28"/>
        </w:rPr>
        <w:t>в качестве основного последствия коррупции назвали замедление экономического развития.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 xml:space="preserve">В условиях </w:t>
      </w:r>
      <w:proofErr w:type="spellStart"/>
      <w:r w:rsidRPr="00D7697D">
        <w:rPr>
          <w:sz w:val="28"/>
          <w:szCs w:val="28"/>
        </w:rPr>
        <w:t>санкционной</w:t>
      </w:r>
      <w:proofErr w:type="spellEnd"/>
      <w:r w:rsidRPr="00D7697D">
        <w:rPr>
          <w:sz w:val="28"/>
          <w:szCs w:val="28"/>
        </w:rPr>
        <w:t xml:space="preserve"> политики в отношении России резко возросла оценка именно экономических последствий коррупции.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>3. По-прежнему большинство респондентов выражает готовность сообщить о фактах коррупции.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 xml:space="preserve">Данное изменение связано с активной деятельностью по расследованию коррупционных преступлений, привлечению к ответственности ряда чиновников и освещавшимися в СМИ судебными процессами. </w:t>
      </w:r>
    </w:p>
    <w:p w:rsidR="00D7697D" w:rsidRPr="00D7697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 xml:space="preserve">Также влияние оказало публичное обсуждение реформирования контрольно-надзорной деятельности, внедрение </w:t>
      </w:r>
      <w:proofErr w:type="gramStart"/>
      <w:r w:rsidRPr="00D7697D">
        <w:rPr>
          <w:sz w:val="28"/>
          <w:szCs w:val="28"/>
        </w:rPr>
        <w:t>чек-листов</w:t>
      </w:r>
      <w:proofErr w:type="gramEnd"/>
      <w:r w:rsidRPr="00D7697D">
        <w:rPr>
          <w:sz w:val="28"/>
          <w:szCs w:val="28"/>
        </w:rPr>
        <w:t xml:space="preserve">, установление «прозрачности» в деятельности проверяющих структур. </w:t>
      </w:r>
    </w:p>
    <w:p w:rsidR="00BD5727" w:rsidRDefault="00D7697D" w:rsidP="0038336F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D7697D">
        <w:rPr>
          <w:sz w:val="28"/>
          <w:szCs w:val="28"/>
        </w:rPr>
        <w:t xml:space="preserve">В сравнении с предыдущими годами увеличилось эффективность проводимых антикоррупционных мероприятий. </w:t>
      </w:r>
    </w:p>
    <w:p w:rsidR="007C0634" w:rsidRPr="00C45F8D" w:rsidRDefault="00D7697D" w:rsidP="0038336F">
      <w:pPr>
        <w:ind w:firstLine="708"/>
        <w:jc w:val="both"/>
        <w:rPr>
          <w:sz w:val="28"/>
          <w:szCs w:val="28"/>
        </w:rPr>
      </w:pPr>
      <w:r w:rsidRPr="00D7697D">
        <w:rPr>
          <w:sz w:val="28"/>
          <w:szCs w:val="28"/>
        </w:rPr>
        <w:t xml:space="preserve">Учитывая </w:t>
      </w:r>
      <w:proofErr w:type="gramStart"/>
      <w:r w:rsidRPr="00D7697D">
        <w:rPr>
          <w:sz w:val="28"/>
          <w:szCs w:val="28"/>
        </w:rPr>
        <w:t>вышеизложенное</w:t>
      </w:r>
      <w:proofErr w:type="gramEnd"/>
      <w:r w:rsidRPr="00D7697D">
        <w:rPr>
          <w:sz w:val="28"/>
          <w:szCs w:val="28"/>
        </w:rPr>
        <w:t xml:space="preserve"> наблюдается положительная динамика </w:t>
      </w:r>
      <w:r w:rsidR="00BD5727">
        <w:rPr>
          <w:sz w:val="28"/>
          <w:szCs w:val="28"/>
        </w:rPr>
        <w:br/>
      </w:r>
      <w:r w:rsidRPr="00D7697D">
        <w:rPr>
          <w:sz w:val="28"/>
          <w:szCs w:val="28"/>
        </w:rPr>
        <w:t>в отношении к предпринимаемым государством и правительством Нижегородской области антикоррупционным усилиям.</w:t>
      </w:r>
    </w:p>
    <w:p w:rsidR="002E00EA" w:rsidRPr="002606E1" w:rsidRDefault="002E00EA" w:rsidP="0038336F">
      <w:pPr>
        <w:tabs>
          <w:tab w:val="left" w:pos="720"/>
        </w:tabs>
        <w:jc w:val="both"/>
        <w:rPr>
          <w:sz w:val="28"/>
          <w:szCs w:val="28"/>
        </w:rPr>
      </w:pPr>
    </w:p>
    <w:p w:rsidR="003108E8" w:rsidRDefault="003108E8" w:rsidP="0038336F">
      <w:pPr>
        <w:ind w:firstLine="540"/>
        <w:jc w:val="center"/>
        <w:rPr>
          <w:b/>
          <w:sz w:val="28"/>
          <w:szCs w:val="28"/>
        </w:rPr>
      </w:pPr>
      <w:proofErr w:type="gramStart"/>
      <w:r w:rsidRPr="00692563">
        <w:rPr>
          <w:b/>
          <w:sz w:val="28"/>
          <w:szCs w:val="28"/>
        </w:rPr>
        <w:lastRenderedPageBreak/>
        <w:t xml:space="preserve">Криминогенная </w:t>
      </w:r>
      <w:r w:rsidR="005305C0">
        <w:rPr>
          <w:b/>
          <w:sz w:val="28"/>
          <w:szCs w:val="28"/>
        </w:rPr>
        <w:t>ситуация</w:t>
      </w:r>
      <w:proofErr w:type="gramEnd"/>
      <w:r w:rsidR="005305C0">
        <w:rPr>
          <w:b/>
          <w:sz w:val="28"/>
          <w:szCs w:val="28"/>
        </w:rPr>
        <w:t xml:space="preserve"> </w:t>
      </w:r>
      <w:r w:rsidRPr="00692563">
        <w:rPr>
          <w:b/>
          <w:sz w:val="28"/>
          <w:szCs w:val="28"/>
        </w:rPr>
        <w:t>в сфере борьбы с коррупцией</w:t>
      </w:r>
    </w:p>
    <w:p w:rsidR="008C15D5" w:rsidRDefault="008C15D5" w:rsidP="0038336F">
      <w:pPr>
        <w:ind w:firstLine="540"/>
        <w:jc w:val="both"/>
        <w:rPr>
          <w:b/>
          <w:sz w:val="28"/>
          <w:szCs w:val="28"/>
        </w:rPr>
      </w:pPr>
    </w:p>
    <w:p w:rsidR="004B50AE" w:rsidRPr="00BC26B1" w:rsidRDefault="004B50AE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C26B1">
        <w:rPr>
          <w:sz w:val="28"/>
          <w:szCs w:val="28"/>
        </w:rPr>
        <w:t xml:space="preserve">Федеральным законом от 25 декабря 2008 г. № 273-ФЗ </w:t>
      </w:r>
      <w:r w:rsidRPr="00BC26B1">
        <w:rPr>
          <w:sz w:val="28"/>
          <w:szCs w:val="28"/>
        </w:rPr>
        <w:br/>
        <w:t>«О противодействии коррупции» коррупция определена как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</w:t>
      </w:r>
      <w:proofErr w:type="gramEnd"/>
      <w:r w:rsidRPr="00BC26B1">
        <w:rPr>
          <w:sz w:val="28"/>
          <w:szCs w:val="28"/>
        </w:rPr>
        <w:t xml:space="preserve"> для третьих лиц либо незаконное предоставление такой выгоды указанному лицу другими физическими лицами.</w:t>
      </w:r>
    </w:p>
    <w:p w:rsidR="004B50AE" w:rsidRPr="00BC26B1" w:rsidRDefault="004B50AE" w:rsidP="0038336F">
      <w:pPr>
        <w:ind w:firstLine="709"/>
        <w:jc w:val="both"/>
        <w:rPr>
          <w:sz w:val="28"/>
          <w:szCs w:val="28"/>
        </w:rPr>
      </w:pPr>
      <w:r w:rsidRPr="00BC26B1">
        <w:rPr>
          <w:sz w:val="28"/>
          <w:szCs w:val="28"/>
        </w:rPr>
        <w:t xml:space="preserve">Субъектами преступлений коррупционной направленности наряду </w:t>
      </w:r>
      <w:r w:rsidR="00BC26B1">
        <w:rPr>
          <w:sz w:val="28"/>
          <w:szCs w:val="28"/>
        </w:rPr>
        <w:br/>
      </w:r>
      <w:r w:rsidRPr="00BC26B1">
        <w:rPr>
          <w:sz w:val="28"/>
          <w:szCs w:val="28"/>
        </w:rPr>
        <w:t>с лицами, замещающими государственные и муниципальные должности, государственными и муниципальными служащими, должностными лицами государственных и муниципальных учреждений, также являются работники различных коммерческих структур (АО, ООО, индивидуальные предприниматели и т.д.) и граждане.</w:t>
      </w:r>
    </w:p>
    <w:p w:rsidR="007E78E0" w:rsidRPr="00BC26B1" w:rsidRDefault="007E78E0" w:rsidP="00383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26B1">
        <w:rPr>
          <w:sz w:val="28"/>
          <w:szCs w:val="28"/>
        </w:rPr>
        <w:t xml:space="preserve">За 12 месяцев 2019 года сотрудниками органов внутренних дел Нижегородской области выявлено 519 (в 2018 году - 323) преступлений коррупционной направленности. Возбуждено 194 (в 2018 году - 160) уголовных дела. Направлено в суд 161 (в 2018 году - 142) уголовное дело по 433 </w:t>
      </w:r>
      <w:r w:rsidR="00835C61">
        <w:rPr>
          <w:sz w:val="28"/>
          <w:szCs w:val="28"/>
        </w:rPr>
        <w:br/>
      </w:r>
      <w:r w:rsidRPr="00BC26B1">
        <w:rPr>
          <w:sz w:val="28"/>
          <w:szCs w:val="28"/>
        </w:rPr>
        <w:t xml:space="preserve">(в 2018 году - 304) преступлениям. Выявлено 233 (в 2018 году - 215) лица, </w:t>
      </w:r>
      <w:proofErr w:type="gramStart"/>
      <w:r w:rsidRPr="00BC26B1">
        <w:rPr>
          <w:sz w:val="28"/>
          <w:szCs w:val="28"/>
        </w:rPr>
        <w:t>совершивших</w:t>
      </w:r>
      <w:proofErr w:type="gramEnd"/>
      <w:r w:rsidRPr="00BC26B1">
        <w:rPr>
          <w:sz w:val="28"/>
          <w:szCs w:val="28"/>
        </w:rPr>
        <w:t xml:space="preserve"> коррупционные преступления. Привлечено к уголовной ответственности 178 (в 2018 году - 191) лиц.</w:t>
      </w:r>
    </w:p>
    <w:p w:rsidR="007E78E0" w:rsidRPr="00BC26B1" w:rsidRDefault="007E78E0" w:rsidP="00383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26B1">
        <w:rPr>
          <w:sz w:val="28"/>
          <w:szCs w:val="28"/>
        </w:rPr>
        <w:t>Выявлено 10 (в 2018 году - 17) коррупционных преступлений в сфере образования. В сфере государственного управления и обязательного социального обеспечения – 58 (в 2018 году - 38) преступлений.</w:t>
      </w:r>
    </w:p>
    <w:p w:rsidR="007E78E0" w:rsidRPr="00BC26B1" w:rsidRDefault="007E78E0" w:rsidP="00383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26B1">
        <w:rPr>
          <w:sz w:val="28"/>
          <w:szCs w:val="28"/>
        </w:rPr>
        <w:t xml:space="preserve">Пресечено 28 (в 2018 году - 12) коррупционных преступлений, связанных с освоением бюджетных средств, в том числе 10 (в 2018 году - 2), связанных </w:t>
      </w:r>
      <w:r w:rsidR="00BC26B1">
        <w:rPr>
          <w:sz w:val="28"/>
          <w:szCs w:val="28"/>
        </w:rPr>
        <w:br/>
      </w:r>
      <w:r w:rsidRPr="00BC26B1">
        <w:rPr>
          <w:sz w:val="28"/>
          <w:szCs w:val="28"/>
        </w:rPr>
        <w:t xml:space="preserve">с закупками для государственных и муниципальных нужд. </w:t>
      </w:r>
    </w:p>
    <w:p w:rsidR="007E78E0" w:rsidRPr="00BC26B1" w:rsidRDefault="007E78E0" w:rsidP="00383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26B1">
        <w:rPr>
          <w:sz w:val="28"/>
          <w:szCs w:val="28"/>
        </w:rPr>
        <w:t>Выявлено 45 (в 2018 году - 23) факта получения взятки, 11 (в 2018 году - 12) из которых совершены в крупном и особо крупном размере. Задокументировано 20 (в 2018 году - 24) факта дачи взятки и 11 (в 2018 году -6) фактов посредничества во взяточничестве. Привлечено к уголовной ответственности 15 (в 2018 году -</w:t>
      </w:r>
      <w:r w:rsidR="00FA5C7F">
        <w:rPr>
          <w:sz w:val="28"/>
          <w:szCs w:val="28"/>
        </w:rPr>
        <w:t xml:space="preserve"> </w:t>
      </w:r>
      <w:r w:rsidRPr="00BC26B1">
        <w:rPr>
          <w:sz w:val="28"/>
          <w:szCs w:val="28"/>
        </w:rPr>
        <w:t xml:space="preserve">23) лиц, совершивших преступления, предусмотренные ст. 290 УК РФ «Получение взятки», в том числе </w:t>
      </w:r>
      <w:r w:rsidR="00834E0C">
        <w:rPr>
          <w:sz w:val="28"/>
          <w:szCs w:val="28"/>
        </w:rPr>
        <w:br/>
      </w:r>
      <w:r w:rsidRPr="00BC26B1">
        <w:rPr>
          <w:sz w:val="28"/>
          <w:szCs w:val="28"/>
        </w:rPr>
        <w:t>5 (в 2018 году - 7) лиц по преступлениям в крупном и особо крупном размере.</w:t>
      </w:r>
    </w:p>
    <w:p w:rsidR="007E78E0" w:rsidRPr="00BC26B1" w:rsidRDefault="007E78E0" w:rsidP="00383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26B1">
        <w:rPr>
          <w:sz w:val="28"/>
          <w:szCs w:val="28"/>
        </w:rPr>
        <w:t xml:space="preserve">Активно проводится работа по противодействию коррупционным проявлениям в сфере освоения бюджетных средств, в том числе выделяемых </w:t>
      </w:r>
      <w:r w:rsidR="00BC26B1">
        <w:rPr>
          <w:sz w:val="28"/>
          <w:szCs w:val="28"/>
        </w:rPr>
        <w:br/>
      </w:r>
      <w:r w:rsidRPr="00BC26B1">
        <w:rPr>
          <w:sz w:val="28"/>
          <w:szCs w:val="28"/>
        </w:rPr>
        <w:t xml:space="preserve">на финансирование приоритетных национальных проектов, федеральных </w:t>
      </w:r>
      <w:r w:rsidR="00BC26B1">
        <w:rPr>
          <w:sz w:val="28"/>
          <w:szCs w:val="28"/>
        </w:rPr>
        <w:br/>
      </w:r>
      <w:r w:rsidRPr="00BC26B1">
        <w:rPr>
          <w:sz w:val="28"/>
          <w:szCs w:val="28"/>
        </w:rPr>
        <w:t>и региональных целевых программ.</w:t>
      </w:r>
    </w:p>
    <w:p w:rsidR="007E78E0" w:rsidRPr="00BC26B1" w:rsidRDefault="007E78E0" w:rsidP="003833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26B1">
        <w:rPr>
          <w:sz w:val="28"/>
          <w:szCs w:val="28"/>
        </w:rPr>
        <w:t xml:space="preserve">Организованы и проведены следующие профилактические и оперативно-розыскные мероприятия для улучшения работы на данном направлении: </w:t>
      </w:r>
    </w:p>
    <w:p w:rsidR="007E78E0" w:rsidRPr="00BC26B1" w:rsidRDefault="007E78E0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6B1">
        <w:rPr>
          <w:sz w:val="28"/>
          <w:szCs w:val="28"/>
        </w:rPr>
        <w:lastRenderedPageBreak/>
        <w:t>-</w:t>
      </w:r>
      <w:r w:rsidR="00FA5C7F">
        <w:rPr>
          <w:sz w:val="28"/>
          <w:szCs w:val="28"/>
        </w:rPr>
        <w:t> </w:t>
      </w:r>
      <w:r w:rsidRPr="00BC26B1">
        <w:rPr>
          <w:sz w:val="28"/>
          <w:szCs w:val="28"/>
        </w:rPr>
        <w:t xml:space="preserve">подписано и реализуется соглашение о порядке взаимодействии </w:t>
      </w:r>
      <w:r w:rsidR="001E2C4C">
        <w:rPr>
          <w:sz w:val="28"/>
          <w:szCs w:val="28"/>
        </w:rPr>
        <w:br/>
      </w:r>
      <w:r w:rsidRPr="00BC26B1">
        <w:rPr>
          <w:sz w:val="28"/>
          <w:szCs w:val="28"/>
        </w:rPr>
        <w:t>с УФАС по Нижегородской области в сфере контроля размещения заказов для государственных и муниципальных нужд;</w:t>
      </w:r>
    </w:p>
    <w:p w:rsidR="007E78E0" w:rsidRPr="00BC26B1" w:rsidRDefault="007E78E0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6B1">
        <w:rPr>
          <w:sz w:val="28"/>
          <w:szCs w:val="28"/>
        </w:rPr>
        <w:t>-</w:t>
      </w:r>
      <w:r w:rsidR="00FA5C7F">
        <w:rPr>
          <w:sz w:val="28"/>
          <w:szCs w:val="28"/>
        </w:rPr>
        <w:t> </w:t>
      </w:r>
      <w:r w:rsidRPr="00BC26B1">
        <w:rPr>
          <w:sz w:val="28"/>
          <w:szCs w:val="28"/>
        </w:rPr>
        <w:t xml:space="preserve">налажено </w:t>
      </w:r>
      <w:proofErr w:type="gramStart"/>
      <w:r w:rsidRPr="00BC26B1">
        <w:rPr>
          <w:sz w:val="28"/>
          <w:szCs w:val="28"/>
        </w:rPr>
        <w:t>сотрудничество</w:t>
      </w:r>
      <w:proofErr w:type="gramEnd"/>
      <w:r w:rsidRPr="00BC26B1">
        <w:rPr>
          <w:sz w:val="28"/>
          <w:szCs w:val="28"/>
        </w:rPr>
        <w:t xml:space="preserve"> с Контрольно-счётной палатой Нижегородской области в рамках </w:t>
      </w:r>
      <w:proofErr w:type="gramStart"/>
      <w:r w:rsidRPr="00BC26B1">
        <w:rPr>
          <w:sz w:val="28"/>
          <w:szCs w:val="28"/>
        </w:rPr>
        <w:t>которого</w:t>
      </w:r>
      <w:proofErr w:type="gramEnd"/>
      <w:r w:rsidRPr="00BC26B1">
        <w:rPr>
          <w:sz w:val="28"/>
          <w:szCs w:val="28"/>
        </w:rPr>
        <w:t xml:space="preserve"> в адрес ГУ МВД России ежеквартально направляются по сведения о проведённых проверках </w:t>
      </w:r>
      <w:r w:rsidR="001E2C4C">
        <w:rPr>
          <w:sz w:val="28"/>
          <w:szCs w:val="28"/>
        </w:rPr>
        <w:br/>
      </w:r>
      <w:r w:rsidRPr="00BC26B1">
        <w:rPr>
          <w:sz w:val="28"/>
          <w:szCs w:val="28"/>
        </w:rPr>
        <w:t xml:space="preserve">и выявленных нарушениях, в том числе и при исполнении государственных </w:t>
      </w:r>
      <w:r w:rsidR="001E2C4C">
        <w:rPr>
          <w:sz w:val="28"/>
          <w:szCs w:val="28"/>
        </w:rPr>
        <w:br/>
      </w:r>
      <w:r w:rsidRPr="00BC26B1">
        <w:rPr>
          <w:sz w:val="28"/>
          <w:szCs w:val="28"/>
        </w:rPr>
        <w:t>и муниципальных заказов;</w:t>
      </w:r>
    </w:p>
    <w:p w:rsidR="007E78E0" w:rsidRPr="00BC26B1" w:rsidRDefault="007E78E0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6B1">
        <w:rPr>
          <w:sz w:val="28"/>
          <w:szCs w:val="28"/>
        </w:rPr>
        <w:t>-</w:t>
      </w:r>
      <w:r w:rsidR="00FA5C7F">
        <w:rPr>
          <w:sz w:val="28"/>
          <w:szCs w:val="28"/>
        </w:rPr>
        <w:t> </w:t>
      </w:r>
      <w:r w:rsidRPr="00BC26B1">
        <w:rPr>
          <w:sz w:val="28"/>
          <w:szCs w:val="28"/>
        </w:rPr>
        <w:t>обеспечено участие сотрудников ГУ МВД России по Нижегородской области, в работе комиссии по проведению конкурсов и аукционов на право заключения государственных контрактов на поставки товаров, выполнение работ, оказание услуг при проведении конкурсных процедур на сумму более 50 млн. руб.</w:t>
      </w:r>
    </w:p>
    <w:p w:rsidR="00DD6134" w:rsidRPr="0088661E" w:rsidRDefault="00DD6134" w:rsidP="0038336F">
      <w:pPr>
        <w:widowControl w:val="0"/>
        <w:suppressAutoHyphens/>
        <w:ind w:right="-1" w:firstLine="709"/>
        <w:jc w:val="both"/>
        <w:rPr>
          <w:sz w:val="28"/>
          <w:szCs w:val="28"/>
        </w:rPr>
      </w:pPr>
      <w:r w:rsidRPr="0088661E">
        <w:rPr>
          <w:sz w:val="28"/>
          <w:szCs w:val="28"/>
        </w:rPr>
        <w:t xml:space="preserve">Надзор за исполнением законодательства о государственной гражданской, муниципальной службе и противодействии коррупции </w:t>
      </w:r>
      <w:r w:rsidR="00835C61">
        <w:rPr>
          <w:sz w:val="28"/>
          <w:szCs w:val="28"/>
        </w:rPr>
        <w:br/>
      </w:r>
      <w:r w:rsidRPr="0088661E">
        <w:rPr>
          <w:sz w:val="28"/>
          <w:szCs w:val="28"/>
        </w:rPr>
        <w:t xml:space="preserve">в 2019 году, как и в предыдущие годы, оставался в числе приоритетных направлений работы областной прокуратуры. </w:t>
      </w:r>
    </w:p>
    <w:p w:rsidR="007E78E0" w:rsidRPr="0088661E" w:rsidRDefault="00DD6134" w:rsidP="0038336F">
      <w:pPr>
        <w:widowControl w:val="0"/>
        <w:suppressAutoHyphens/>
        <w:ind w:right="-1" w:firstLine="709"/>
        <w:jc w:val="both"/>
        <w:rPr>
          <w:sz w:val="28"/>
          <w:szCs w:val="28"/>
        </w:rPr>
      </w:pPr>
      <w:r w:rsidRPr="0088661E">
        <w:rPr>
          <w:sz w:val="28"/>
          <w:szCs w:val="28"/>
        </w:rPr>
        <w:t xml:space="preserve">Прокурорами выявлено свыше 2,7 тыс. нарушений антикоррупционного законодательства. В целях их устранения принесено более 640 протестов, внесено свыше 800 представлений, по мерам прокурорского реагирования </w:t>
      </w:r>
      <w:r w:rsidR="006512F3">
        <w:rPr>
          <w:sz w:val="28"/>
          <w:szCs w:val="28"/>
        </w:rPr>
        <w:br/>
      </w:r>
      <w:r w:rsidRPr="0088661E">
        <w:rPr>
          <w:sz w:val="28"/>
          <w:szCs w:val="28"/>
        </w:rPr>
        <w:t xml:space="preserve">к дисциплинарной ответственности привлечено 1014 лиц, из которых 6 уволены в связи с утратой доверия. </w:t>
      </w:r>
      <w:proofErr w:type="gramStart"/>
      <w:r w:rsidRPr="0088661E">
        <w:rPr>
          <w:sz w:val="28"/>
          <w:szCs w:val="28"/>
        </w:rPr>
        <w:t>По постановлениям прокуроров 114 лиц привлечены к административной ответственности.</w:t>
      </w:r>
      <w:proofErr w:type="gramEnd"/>
      <w:r w:rsidRPr="0088661E">
        <w:rPr>
          <w:sz w:val="28"/>
          <w:szCs w:val="28"/>
        </w:rPr>
        <w:t xml:space="preserve"> В суд направлено 33 заявления,</w:t>
      </w:r>
      <w:r w:rsidR="00834E0C">
        <w:rPr>
          <w:sz w:val="28"/>
          <w:szCs w:val="28"/>
        </w:rPr>
        <w:t xml:space="preserve"> </w:t>
      </w:r>
      <w:r w:rsidRPr="0088661E">
        <w:rPr>
          <w:sz w:val="28"/>
          <w:szCs w:val="28"/>
        </w:rPr>
        <w:t>стоимость заявленных материальных требований по которым превысила 20 млн. рублей, по материалам прокурорских проверок возбуждено 24 уголовных дела.</w:t>
      </w:r>
    </w:p>
    <w:p w:rsidR="00010264" w:rsidRDefault="00010264" w:rsidP="0038336F">
      <w:pPr>
        <w:tabs>
          <w:tab w:val="left" w:pos="1080"/>
        </w:tabs>
        <w:jc w:val="both"/>
        <w:rPr>
          <w:sz w:val="28"/>
          <w:szCs w:val="28"/>
          <w:u w:val="single"/>
        </w:rPr>
      </w:pPr>
    </w:p>
    <w:p w:rsidR="003108E8" w:rsidRDefault="003108E8" w:rsidP="00D51B67">
      <w:pPr>
        <w:jc w:val="center"/>
        <w:rPr>
          <w:b/>
          <w:sz w:val="28"/>
          <w:szCs w:val="28"/>
        </w:rPr>
      </w:pPr>
      <w:r w:rsidRPr="001A5B96">
        <w:rPr>
          <w:b/>
          <w:sz w:val="28"/>
          <w:szCs w:val="28"/>
        </w:rPr>
        <w:t>Осуществление комплекса мер по соблюдению государственными гражданскими</w:t>
      </w:r>
      <w:r w:rsidRPr="00652656">
        <w:rPr>
          <w:b/>
          <w:sz w:val="28"/>
          <w:szCs w:val="28"/>
        </w:rPr>
        <w:t xml:space="preserve"> и муниципальными служащими </w:t>
      </w:r>
      <w:r w:rsidR="00D01D3C">
        <w:rPr>
          <w:b/>
          <w:sz w:val="28"/>
          <w:szCs w:val="28"/>
        </w:rPr>
        <w:t>Нижегородской области</w:t>
      </w:r>
      <w:r w:rsidR="00BC5214">
        <w:rPr>
          <w:b/>
          <w:sz w:val="28"/>
          <w:szCs w:val="28"/>
        </w:rPr>
        <w:t xml:space="preserve">, </w:t>
      </w:r>
      <w:r w:rsidR="00D01D3C">
        <w:rPr>
          <w:b/>
          <w:sz w:val="28"/>
          <w:szCs w:val="28"/>
        </w:rPr>
        <w:br/>
      </w:r>
      <w:r w:rsidR="00BC5214">
        <w:rPr>
          <w:b/>
          <w:sz w:val="28"/>
          <w:szCs w:val="28"/>
        </w:rPr>
        <w:t xml:space="preserve">а также лицами, замещающими государственные и муниципальные должности, </w:t>
      </w:r>
      <w:r w:rsidR="0046509F" w:rsidRPr="00652656">
        <w:rPr>
          <w:b/>
          <w:sz w:val="28"/>
          <w:szCs w:val="28"/>
        </w:rPr>
        <w:t xml:space="preserve"> </w:t>
      </w:r>
      <w:r w:rsidRPr="00652656">
        <w:rPr>
          <w:b/>
          <w:sz w:val="28"/>
          <w:szCs w:val="28"/>
        </w:rPr>
        <w:t xml:space="preserve">ограничений, запретов и обязанностей, установленных в </w:t>
      </w:r>
      <w:r w:rsidR="00CF4F2C" w:rsidRPr="00652656">
        <w:rPr>
          <w:b/>
          <w:sz w:val="28"/>
          <w:szCs w:val="28"/>
        </w:rPr>
        <w:t>целях противодействия коррупции</w:t>
      </w:r>
    </w:p>
    <w:p w:rsidR="009E06FD" w:rsidRPr="00652656" w:rsidRDefault="009E06FD" w:rsidP="0038336F">
      <w:pPr>
        <w:ind w:firstLine="708"/>
        <w:jc w:val="both"/>
        <w:rPr>
          <w:b/>
          <w:sz w:val="28"/>
          <w:szCs w:val="28"/>
        </w:rPr>
      </w:pPr>
    </w:p>
    <w:p w:rsidR="008C15D5" w:rsidRPr="004B0F92" w:rsidRDefault="004D0BAD" w:rsidP="0038336F">
      <w:pPr>
        <w:ind w:firstLine="709"/>
        <w:jc w:val="both"/>
        <w:rPr>
          <w:sz w:val="28"/>
          <w:szCs w:val="28"/>
        </w:rPr>
      </w:pPr>
      <w:r w:rsidRPr="004B0F92">
        <w:rPr>
          <w:sz w:val="28"/>
          <w:szCs w:val="28"/>
        </w:rPr>
        <w:t xml:space="preserve">Система программных мероприятий антикоррупционной политики сформирована в рамках Основного мероприятия 9 «Развитие системы противодействия (профилактики) коррупции, организационно-управленческой базы антикоррупционной деятельности в Нижегородской области </w:t>
      </w:r>
      <w:r w:rsidR="004B0F92">
        <w:rPr>
          <w:sz w:val="28"/>
          <w:szCs w:val="28"/>
        </w:rPr>
        <w:br/>
      </w:r>
      <w:r w:rsidRPr="004B0F92">
        <w:rPr>
          <w:sz w:val="28"/>
          <w:szCs w:val="28"/>
        </w:rPr>
        <w:t>и антикоррупционного просвещения, обучения и воспитания» плана реализации г</w:t>
      </w:r>
      <w:r w:rsidR="00D50A74" w:rsidRPr="004B0F92">
        <w:rPr>
          <w:sz w:val="28"/>
          <w:szCs w:val="28"/>
        </w:rPr>
        <w:t>осударственной программы на 201</w:t>
      </w:r>
      <w:r w:rsidR="00A30720" w:rsidRPr="004B0F92">
        <w:rPr>
          <w:sz w:val="28"/>
          <w:szCs w:val="28"/>
        </w:rPr>
        <w:t>9</w:t>
      </w:r>
      <w:r w:rsidR="00D50A74" w:rsidRPr="004B0F92">
        <w:rPr>
          <w:sz w:val="28"/>
          <w:szCs w:val="28"/>
        </w:rPr>
        <w:t xml:space="preserve"> год и плановый период </w:t>
      </w:r>
      <w:r w:rsidR="004B0F92">
        <w:rPr>
          <w:sz w:val="28"/>
          <w:szCs w:val="28"/>
        </w:rPr>
        <w:br/>
      </w:r>
      <w:r w:rsidR="00D50A74" w:rsidRPr="004B0F92">
        <w:rPr>
          <w:sz w:val="28"/>
          <w:szCs w:val="28"/>
        </w:rPr>
        <w:t>20</w:t>
      </w:r>
      <w:r w:rsidR="00A30720" w:rsidRPr="004B0F92">
        <w:rPr>
          <w:sz w:val="28"/>
          <w:szCs w:val="28"/>
        </w:rPr>
        <w:t>20</w:t>
      </w:r>
      <w:r w:rsidR="00D50A74" w:rsidRPr="004B0F92">
        <w:rPr>
          <w:sz w:val="28"/>
          <w:szCs w:val="28"/>
        </w:rPr>
        <w:t>-202</w:t>
      </w:r>
      <w:r w:rsidR="00A30720" w:rsidRPr="004B0F92">
        <w:rPr>
          <w:sz w:val="28"/>
          <w:szCs w:val="28"/>
        </w:rPr>
        <w:t>1</w:t>
      </w:r>
      <w:r w:rsidRPr="004B0F92">
        <w:rPr>
          <w:sz w:val="28"/>
          <w:szCs w:val="28"/>
        </w:rPr>
        <w:t xml:space="preserve"> годов. </w:t>
      </w:r>
    </w:p>
    <w:p w:rsidR="00F46F04" w:rsidRPr="004B0F92" w:rsidRDefault="00F5581D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4B0F92">
        <w:rPr>
          <w:sz w:val="28"/>
          <w:szCs w:val="28"/>
        </w:rPr>
        <w:t xml:space="preserve">В </w:t>
      </w:r>
      <w:r w:rsidR="00A4448A" w:rsidRPr="004B0F92">
        <w:rPr>
          <w:sz w:val="28"/>
          <w:szCs w:val="28"/>
        </w:rPr>
        <w:t xml:space="preserve">органах государственной власти </w:t>
      </w:r>
      <w:r w:rsidR="00BC5214" w:rsidRPr="004B0F92">
        <w:rPr>
          <w:sz w:val="28"/>
          <w:szCs w:val="28"/>
        </w:rPr>
        <w:t xml:space="preserve">Нижегородской области </w:t>
      </w:r>
      <w:r w:rsidR="002B4E08" w:rsidRPr="004B0F92">
        <w:rPr>
          <w:sz w:val="28"/>
          <w:szCs w:val="28"/>
        </w:rPr>
        <w:t xml:space="preserve">и </w:t>
      </w:r>
      <w:r w:rsidR="00A4448A" w:rsidRPr="004B0F92">
        <w:rPr>
          <w:sz w:val="28"/>
          <w:szCs w:val="28"/>
        </w:rPr>
        <w:t>органах местного самоуправлени</w:t>
      </w:r>
      <w:r w:rsidR="002B4E08" w:rsidRPr="004B0F92">
        <w:rPr>
          <w:sz w:val="28"/>
          <w:szCs w:val="28"/>
        </w:rPr>
        <w:t>я Нижегородской области на постоянной основе</w:t>
      </w:r>
      <w:r w:rsidR="00A4448A" w:rsidRPr="004B0F92">
        <w:rPr>
          <w:sz w:val="28"/>
          <w:szCs w:val="28"/>
        </w:rPr>
        <w:t xml:space="preserve"> проводится работа по выявлению случаев несоблюдения установленных </w:t>
      </w:r>
      <w:r w:rsidR="002B4E08" w:rsidRPr="004B0F92">
        <w:rPr>
          <w:sz w:val="28"/>
          <w:szCs w:val="28"/>
        </w:rPr>
        <w:t>ограничений</w:t>
      </w:r>
      <w:r w:rsidR="001B47A8" w:rsidRPr="004B0F92">
        <w:rPr>
          <w:sz w:val="28"/>
          <w:szCs w:val="28"/>
        </w:rPr>
        <w:t xml:space="preserve"> и запретов</w:t>
      </w:r>
      <w:r w:rsidR="002B4E08" w:rsidRPr="004B0F92">
        <w:rPr>
          <w:sz w:val="28"/>
          <w:szCs w:val="28"/>
        </w:rPr>
        <w:t>, а также неисполнения</w:t>
      </w:r>
      <w:r w:rsidR="00A4448A" w:rsidRPr="004B0F92">
        <w:rPr>
          <w:sz w:val="28"/>
          <w:szCs w:val="28"/>
        </w:rPr>
        <w:t xml:space="preserve"> обязанностей, установленных </w:t>
      </w:r>
      <w:r w:rsidR="004B0F92">
        <w:rPr>
          <w:sz w:val="28"/>
          <w:szCs w:val="28"/>
        </w:rPr>
        <w:br/>
      </w:r>
      <w:r w:rsidR="00A4448A" w:rsidRPr="004B0F92">
        <w:rPr>
          <w:sz w:val="28"/>
          <w:szCs w:val="28"/>
        </w:rPr>
        <w:lastRenderedPageBreak/>
        <w:t>в целях противодействия коррупции</w:t>
      </w:r>
      <w:r w:rsidR="00951911" w:rsidRPr="004B0F92">
        <w:rPr>
          <w:sz w:val="28"/>
          <w:szCs w:val="28"/>
        </w:rPr>
        <w:t>,</w:t>
      </w:r>
      <w:r w:rsidR="00A4448A" w:rsidRPr="004B0F92">
        <w:rPr>
          <w:sz w:val="28"/>
          <w:szCs w:val="28"/>
        </w:rPr>
        <w:t xml:space="preserve"> лицами, замещающими государственные и муниципальные должности, государственными гражданскими </w:t>
      </w:r>
      <w:r w:rsidR="004B0F92">
        <w:rPr>
          <w:sz w:val="28"/>
          <w:szCs w:val="28"/>
        </w:rPr>
        <w:br/>
      </w:r>
      <w:r w:rsidR="00A4448A" w:rsidRPr="004B0F92">
        <w:rPr>
          <w:sz w:val="28"/>
          <w:szCs w:val="28"/>
        </w:rPr>
        <w:t xml:space="preserve">и муниципальными </w:t>
      </w:r>
      <w:r w:rsidR="004835D8">
        <w:rPr>
          <w:sz w:val="28"/>
          <w:szCs w:val="28"/>
        </w:rPr>
        <w:t>служащими Нижегородской области, а также лицами, претендующими на з</w:t>
      </w:r>
      <w:r w:rsidR="00D353D0">
        <w:rPr>
          <w:sz w:val="28"/>
          <w:szCs w:val="28"/>
        </w:rPr>
        <w:t>а</w:t>
      </w:r>
      <w:r w:rsidR="004835D8">
        <w:rPr>
          <w:sz w:val="28"/>
          <w:szCs w:val="28"/>
        </w:rPr>
        <w:t>мещение указанных должностей.</w:t>
      </w:r>
      <w:r w:rsidR="00A4448A" w:rsidRPr="004B0F92">
        <w:rPr>
          <w:sz w:val="28"/>
          <w:szCs w:val="28"/>
        </w:rPr>
        <w:t xml:space="preserve"> </w:t>
      </w:r>
      <w:proofErr w:type="gramEnd"/>
    </w:p>
    <w:p w:rsidR="0063565B" w:rsidRDefault="002B4E08" w:rsidP="0063565B">
      <w:pPr>
        <w:tabs>
          <w:tab w:val="left" w:pos="1080"/>
        </w:tabs>
        <w:ind w:firstLine="709"/>
        <w:jc w:val="both"/>
        <w:rPr>
          <w:spacing w:val="-6"/>
          <w:sz w:val="28"/>
          <w:szCs w:val="28"/>
        </w:rPr>
      </w:pPr>
      <w:r w:rsidRPr="004B0F92">
        <w:rPr>
          <w:spacing w:val="-6"/>
          <w:sz w:val="28"/>
          <w:szCs w:val="28"/>
        </w:rPr>
        <w:t>Вышеуказанная р</w:t>
      </w:r>
      <w:r w:rsidR="0005525D" w:rsidRPr="004B0F92">
        <w:rPr>
          <w:spacing w:val="-6"/>
          <w:sz w:val="28"/>
          <w:szCs w:val="28"/>
        </w:rPr>
        <w:t>абота ведется по следующим направлениям:</w:t>
      </w:r>
    </w:p>
    <w:p w:rsidR="00E71614" w:rsidRPr="0063565B" w:rsidRDefault="00E71614" w:rsidP="0063565B">
      <w:pPr>
        <w:tabs>
          <w:tab w:val="left" w:pos="1080"/>
        </w:tabs>
        <w:ind w:firstLine="709"/>
        <w:jc w:val="both"/>
        <w:rPr>
          <w:spacing w:val="-6"/>
          <w:sz w:val="28"/>
          <w:szCs w:val="28"/>
        </w:rPr>
      </w:pPr>
      <w:r w:rsidRPr="004B0F9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4B0F92">
        <w:rPr>
          <w:sz w:val="28"/>
          <w:szCs w:val="28"/>
        </w:rPr>
        <w:t xml:space="preserve">направление запросов в Информационный центр ГУ МВД России </w:t>
      </w:r>
      <w:r w:rsidR="004B0F92">
        <w:rPr>
          <w:sz w:val="28"/>
          <w:szCs w:val="28"/>
        </w:rPr>
        <w:br/>
      </w:r>
      <w:r w:rsidRPr="004B0F92">
        <w:rPr>
          <w:sz w:val="28"/>
          <w:szCs w:val="28"/>
        </w:rPr>
        <w:t xml:space="preserve">по Нижегородской области о наличии либо отсутствии судимости </w:t>
      </w:r>
      <w:r w:rsidR="004B0F92">
        <w:rPr>
          <w:sz w:val="28"/>
          <w:szCs w:val="28"/>
        </w:rPr>
        <w:br/>
      </w:r>
      <w:r w:rsidRPr="004B0F92">
        <w:rPr>
          <w:sz w:val="28"/>
          <w:szCs w:val="28"/>
        </w:rPr>
        <w:t>у гражданина, претендующего на должность;</w:t>
      </w:r>
    </w:p>
    <w:p w:rsidR="00E71614" w:rsidRPr="004B0F92" w:rsidRDefault="00E71614" w:rsidP="0038336F">
      <w:pPr>
        <w:ind w:firstLine="709"/>
        <w:jc w:val="both"/>
        <w:rPr>
          <w:sz w:val="28"/>
          <w:szCs w:val="28"/>
        </w:rPr>
      </w:pPr>
      <w:r w:rsidRPr="004B0F9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4B0F92">
        <w:rPr>
          <w:sz w:val="28"/>
          <w:szCs w:val="28"/>
        </w:rPr>
        <w:t xml:space="preserve">проверка через базы ЕГРЮЛ и ЕГРИП на предмет участия гражданина, претендующего на должность, в управлении коммерческими организациями </w:t>
      </w:r>
      <w:r w:rsidR="004B0F92">
        <w:rPr>
          <w:sz w:val="28"/>
          <w:szCs w:val="28"/>
        </w:rPr>
        <w:br/>
      </w:r>
      <w:r w:rsidRPr="004B0F92">
        <w:rPr>
          <w:sz w:val="28"/>
          <w:szCs w:val="28"/>
        </w:rPr>
        <w:t>и занятия им предпринимательской деятельностью;</w:t>
      </w:r>
    </w:p>
    <w:p w:rsidR="00E71614" w:rsidRPr="004B0F92" w:rsidRDefault="00E71614" w:rsidP="0038336F">
      <w:pPr>
        <w:ind w:firstLine="709"/>
        <w:jc w:val="both"/>
        <w:rPr>
          <w:sz w:val="28"/>
          <w:szCs w:val="28"/>
        </w:rPr>
      </w:pPr>
      <w:r w:rsidRPr="004B0F9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4B0F92">
        <w:rPr>
          <w:sz w:val="28"/>
          <w:szCs w:val="28"/>
        </w:rPr>
        <w:t xml:space="preserve">осуществление анализа подлинности диплома об образовании гражданина, претендующего на должность, паспорта гражданина Российской Федерации, заключения медицинской организации о наличии заболевания, препятствующего поступлению на службу, данных о наличии гражданства иностранного государства, данных о наличии решения суда о признании гражданина </w:t>
      </w:r>
      <w:proofErr w:type="gramStart"/>
      <w:r w:rsidRPr="004B0F92">
        <w:rPr>
          <w:sz w:val="28"/>
          <w:szCs w:val="28"/>
        </w:rPr>
        <w:t>недееспособным</w:t>
      </w:r>
      <w:proofErr w:type="gramEnd"/>
      <w:r w:rsidRPr="004B0F92">
        <w:rPr>
          <w:sz w:val="28"/>
          <w:szCs w:val="28"/>
        </w:rPr>
        <w:t xml:space="preserve"> или ограниченно дееспособным;</w:t>
      </w:r>
    </w:p>
    <w:p w:rsidR="00E71614" w:rsidRPr="004B0F92" w:rsidRDefault="00E71614" w:rsidP="0038336F">
      <w:pPr>
        <w:ind w:firstLine="709"/>
        <w:jc w:val="both"/>
        <w:rPr>
          <w:sz w:val="28"/>
          <w:szCs w:val="28"/>
        </w:rPr>
      </w:pPr>
      <w:proofErr w:type="gramStart"/>
      <w:r w:rsidRPr="004B0F9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4B0F92">
        <w:rPr>
          <w:sz w:val="28"/>
          <w:szCs w:val="28"/>
        </w:rPr>
        <w:t xml:space="preserve">осуществление анализа справок о доходах, расходах, об имуществе </w:t>
      </w:r>
      <w:r w:rsidR="004B0F92">
        <w:rPr>
          <w:sz w:val="28"/>
          <w:szCs w:val="28"/>
        </w:rPr>
        <w:br/>
      </w:r>
      <w:r w:rsidRPr="004B0F92">
        <w:rPr>
          <w:sz w:val="28"/>
          <w:szCs w:val="28"/>
        </w:rPr>
        <w:t xml:space="preserve">и обязательствах имущественного характера в целях контроля исполнения обязанности служащих уведомлять об осуществлении иной оплачиваемой работы, соблюдения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а также установления возможности возникновения конфликта интересов в связи </w:t>
      </w:r>
      <w:r w:rsidR="004B0F92">
        <w:rPr>
          <w:sz w:val="28"/>
          <w:szCs w:val="28"/>
        </w:rPr>
        <w:br/>
      </w:r>
      <w:r w:rsidRPr="004B0F92">
        <w:rPr>
          <w:sz w:val="28"/>
          <w:szCs w:val="28"/>
        </w:rPr>
        <w:t>с наличием ценных бумаг (долей</w:t>
      </w:r>
      <w:proofErr w:type="gramEnd"/>
      <w:r w:rsidRPr="004B0F92">
        <w:rPr>
          <w:sz w:val="28"/>
          <w:szCs w:val="28"/>
        </w:rPr>
        <w:t xml:space="preserve"> участия, паев) организаций, работой супругов и др.;</w:t>
      </w:r>
    </w:p>
    <w:p w:rsidR="00E71614" w:rsidRPr="004B0F92" w:rsidRDefault="00E71614" w:rsidP="0038336F">
      <w:pPr>
        <w:ind w:firstLine="709"/>
        <w:jc w:val="both"/>
        <w:rPr>
          <w:sz w:val="28"/>
          <w:szCs w:val="28"/>
        </w:rPr>
      </w:pPr>
      <w:r w:rsidRPr="004B0F9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4B0F92">
        <w:rPr>
          <w:sz w:val="28"/>
          <w:szCs w:val="28"/>
        </w:rPr>
        <w:t>осуществление анализа анкетных данных (в том числе с проведением дополнительного расширенного анкетирования) и материалов личных дел для контроля соблюдения служащими ограничения по совместной службе лиц, состоящих в близком родстве или свойстве, установления возможности возникновения конфликта интересов, связанного с работой членов семьи, предыдущими местами работы служащего и т.п.;</w:t>
      </w:r>
    </w:p>
    <w:p w:rsidR="00E71614" w:rsidRPr="004B0F92" w:rsidRDefault="00E71614" w:rsidP="0038336F">
      <w:pPr>
        <w:ind w:firstLine="709"/>
        <w:jc w:val="both"/>
        <w:rPr>
          <w:sz w:val="28"/>
          <w:szCs w:val="28"/>
        </w:rPr>
      </w:pPr>
      <w:r w:rsidRPr="004B0F9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4B0F92">
        <w:rPr>
          <w:sz w:val="28"/>
          <w:szCs w:val="28"/>
        </w:rPr>
        <w:t>осуществление анализа обращений граждан и организаций на предмет наличия в них информации о несоблюдении служащими за</w:t>
      </w:r>
      <w:r w:rsidR="00C41F8A" w:rsidRPr="004B0F92">
        <w:rPr>
          <w:sz w:val="28"/>
          <w:szCs w:val="28"/>
        </w:rPr>
        <w:t>претов, ограничений и обязанностей</w:t>
      </w:r>
      <w:r w:rsidRPr="004B0F92">
        <w:rPr>
          <w:sz w:val="28"/>
          <w:szCs w:val="28"/>
        </w:rPr>
        <w:t>, установленных в целях противодействия коррупции;</w:t>
      </w:r>
    </w:p>
    <w:p w:rsidR="00E71614" w:rsidRPr="004B0F92" w:rsidRDefault="00E71614" w:rsidP="0038336F">
      <w:pPr>
        <w:ind w:firstLine="709"/>
        <w:jc w:val="both"/>
        <w:rPr>
          <w:sz w:val="28"/>
          <w:szCs w:val="28"/>
        </w:rPr>
      </w:pPr>
      <w:r w:rsidRPr="004B0F9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4B0F92">
        <w:rPr>
          <w:sz w:val="28"/>
          <w:szCs w:val="28"/>
        </w:rPr>
        <w:t>проведение мониторинга публикаций в средствах массовой информации на наличие информации о фактах несоблюдения служащими за</w:t>
      </w:r>
      <w:r w:rsidR="00C41F8A" w:rsidRPr="004B0F92">
        <w:rPr>
          <w:sz w:val="28"/>
          <w:szCs w:val="28"/>
        </w:rPr>
        <w:t>претов, ограничений и обязанностей</w:t>
      </w:r>
      <w:r w:rsidRPr="004B0F92">
        <w:rPr>
          <w:sz w:val="28"/>
          <w:szCs w:val="28"/>
        </w:rPr>
        <w:t>, установленных в целях противодействия коррупции;</w:t>
      </w:r>
    </w:p>
    <w:p w:rsidR="00E71614" w:rsidRPr="004B0F92" w:rsidRDefault="00E71614" w:rsidP="0038336F">
      <w:pPr>
        <w:ind w:firstLine="709"/>
        <w:jc w:val="both"/>
        <w:rPr>
          <w:sz w:val="28"/>
          <w:szCs w:val="28"/>
        </w:rPr>
      </w:pPr>
      <w:r w:rsidRPr="004B0F9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4B0F92">
        <w:rPr>
          <w:sz w:val="28"/>
          <w:szCs w:val="28"/>
        </w:rPr>
        <w:t xml:space="preserve">осуществление анализа уведомлений о намерении служащих осуществлять иную оплачиваемую деятельность, а также заявлений </w:t>
      </w:r>
      <w:r w:rsidR="004B0F92">
        <w:rPr>
          <w:sz w:val="28"/>
          <w:szCs w:val="28"/>
        </w:rPr>
        <w:br/>
      </w:r>
      <w:r w:rsidRPr="004B0F92">
        <w:rPr>
          <w:sz w:val="28"/>
          <w:szCs w:val="28"/>
        </w:rPr>
        <w:t xml:space="preserve">о получении разрешения на участие на безвозмездной основе в управлении </w:t>
      </w:r>
      <w:r w:rsidR="004B0F92">
        <w:rPr>
          <w:sz w:val="28"/>
          <w:szCs w:val="28"/>
        </w:rPr>
        <w:br/>
      </w:r>
      <w:r w:rsidRPr="004B0F92">
        <w:rPr>
          <w:sz w:val="28"/>
          <w:szCs w:val="28"/>
        </w:rPr>
        <w:t>в качестве единоличного исполнительного органа (или вхождение в состав коллегиальных органов управления) общественной организацией;</w:t>
      </w:r>
    </w:p>
    <w:p w:rsidR="00E71614" w:rsidRPr="004B0F92" w:rsidRDefault="00E71614" w:rsidP="0038336F">
      <w:pPr>
        <w:ind w:firstLine="709"/>
        <w:jc w:val="both"/>
        <w:rPr>
          <w:sz w:val="28"/>
          <w:szCs w:val="28"/>
        </w:rPr>
      </w:pPr>
      <w:r w:rsidRPr="004B0F92">
        <w:rPr>
          <w:sz w:val="28"/>
          <w:szCs w:val="28"/>
        </w:rPr>
        <w:lastRenderedPageBreak/>
        <w:t>-</w:t>
      </w:r>
      <w:r w:rsidR="004F59AC">
        <w:rPr>
          <w:sz w:val="28"/>
          <w:szCs w:val="28"/>
        </w:rPr>
        <w:t> </w:t>
      </w:r>
      <w:r w:rsidRPr="004B0F92">
        <w:rPr>
          <w:sz w:val="28"/>
          <w:szCs w:val="28"/>
        </w:rPr>
        <w:t xml:space="preserve">осуществление анализа обращений граждан, замещавших </w:t>
      </w:r>
      <w:r w:rsidR="00010264" w:rsidRPr="004B0F92">
        <w:rPr>
          <w:sz w:val="28"/>
          <w:szCs w:val="28"/>
        </w:rPr>
        <w:t xml:space="preserve">государственные </w:t>
      </w:r>
      <w:r w:rsidRPr="004B0F92">
        <w:rPr>
          <w:sz w:val="28"/>
          <w:szCs w:val="28"/>
        </w:rPr>
        <w:t xml:space="preserve">должности </w:t>
      </w:r>
      <w:r w:rsidR="00010264" w:rsidRPr="004B0F92">
        <w:rPr>
          <w:sz w:val="28"/>
          <w:szCs w:val="28"/>
        </w:rPr>
        <w:t xml:space="preserve">и должности </w:t>
      </w:r>
      <w:r w:rsidRPr="004B0F92">
        <w:rPr>
          <w:sz w:val="28"/>
          <w:szCs w:val="28"/>
        </w:rPr>
        <w:t xml:space="preserve">государственной (муниципальной) службы, о даче согласия на дальнейшее трудоустройство и уведомлений организаций о заключении трудовых (гражданско-правовых) договоров </w:t>
      </w:r>
      <w:r w:rsidR="004B0F92">
        <w:rPr>
          <w:sz w:val="28"/>
          <w:szCs w:val="28"/>
        </w:rPr>
        <w:br/>
      </w:r>
      <w:r w:rsidRPr="004B0F92">
        <w:rPr>
          <w:sz w:val="28"/>
          <w:szCs w:val="28"/>
        </w:rPr>
        <w:t>с бывшими служащими.</w:t>
      </w:r>
    </w:p>
    <w:p w:rsidR="00E71614" w:rsidRPr="004B0F92" w:rsidRDefault="00E71614" w:rsidP="0038336F">
      <w:pPr>
        <w:ind w:firstLine="709"/>
        <w:jc w:val="both"/>
        <w:rPr>
          <w:sz w:val="28"/>
          <w:szCs w:val="28"/>
        </w:rPr>
      </w:pPr>
      <w:r w:rsidRPr="004B0F92">
        <w:rPr>
          <w:sz w:val="28"/>
          <w:szCs w:val="28"/>
        </w:rPr>
        <w:t xml:space="preserve">Данные мероприятия проводятся при поступлении граждан </w:t>
      </w:r>
      <w:r w:rsidR="004B0F92">
        <w:rPr>
          <w:sz w:val="28"/>
          <w:szCs w:val="28"/>
        </w:rPr>
        <w:br/>
      </w:r>
      <w:r w:rsidRPr="004B0F92">
        <w:rPr>
          <w:sz w:val="28"/>
          <w:szCs w:val="28"/>
        </w:rPr>
        <w:t>на государственную гражданскую (муниципальную) службу, а также регулярно в отношении государственных (муниципальных) служащих.</w:t>
      </w:r>
    </w:p>
    <w:p w:rsidR="000D6EF2" w:rsidRDefault="0005525D" w:rsidP="0038336F">
      <w:pPr>
        <w:ind w:firstLine="709"/>
        <w:jc w:val="both"/>
        <w:rPr>
          <w:sz w:val="28"/>
          <w:szCs w:val="28"/>
        </w:rPr>
      </w:pPr>
      <w:r w:rsidRPr="004B0F92">
        <w:rPr>
          <w:sz w:val="28"/>
          <w:szCs w:val="28"/>
        </w:rPr>
        <w:t xml:space="preserve">Соблюдение </w:t>
      </w:r>
      <w:r w:rsidR="00010264" w:rsidRPr="004B0F92">
        <w:rPr>
          <w:sz w:val="28"/>
          <w:szCs w:val="28"/>
        </w:rPr>
        <w:t xml:space="preserve">лицами, замещающими государственные должности, </w:t>
      </w:r>
      <w:r w:rsidR="00E71614" w:rsidRPr="004B0F92">
        <w:rPr>
          <w:sz w:val="28"/>
          <w:szCs w:val="28"/>
        </w:rPr>
        <w:t xml:space="preserve">государственными </w:t>
      </w:r>
      <w:r w:rsidRPr="004B0F92">
        <w:rPr>
          <w:sz w:val="28"/>
          <w:szCs w:val="28"/>
        </w:rPr>
        <w:t xml:space="preserve">гражданскими служащими </w:t>
      </w:r>
      <w:r w:rsidR="001F4CB0" w:rsidRPr="004B0F92">
        <w:rPr>
          <w:sz w:val="28"/>
          <w:szCs w:val="28"/>
        </w:rPr>
        <w:t>и муниципальными служащими Нижегородской области ограничений</w:t>
      </w:r>
      <w:r w:rsidR="001B47A8" w:rsidRPr="004B0F92">
        <w:rPr>
          <w:sz w:val="28"/>
          <w:szCs w:val="28"/>
        </w:rPr>
        <w:t xml:space="preserve">, запретов, </w:t>
      </w:r>
      <w:r w:rsidR="001F4CB0" w:rsidRPr="004B0F92">
        <w:rPr>
          <w:sz w:val="28"/>
          <w:szCs w:val="28"/>
        </w:rPr>
        <w:t>и обязанностей, установленных в целях противодействия коррупции,</w:t>
      </w:r>
      <w:r w:rsidRPr="004B0F92">
        <w:rPr>
          <w:sz w:val="28"/>
          <w:szCs w:val="28"/>
        </w:rPr>
        <w:t xml:space="preserve"> изучается </w:t>
      </w:r>
      <w:r w:rsidR="002B4E08" w:rsidRPr="004B0F92">
        <w:rPr>
          <w:sz w:val="28"/>
          <w:szCs w:val="28"/>
        </w:rPr>
        <w:t>как органами госуда</w:t>
      </w:r>
      <w:r w:rsidR="001F4CB0" w:rsidRPr="004B0F92">
        <w:rPr>
          <w:sz w:val="28"/>
          <w:szCs w:val="28"/>
        </w:rPr>
        <w:t>р</w:t>
      </w:r>
      <w:r w:rsidR="002B4E08" w:rsidRPr="004B0F92">
        <w:rPr>
          <w:sz w:val="28"/>
          <w:szCs w:val="28"/>
        </w:rPr>
        <w:t>с</w:t>
      </w:r>
      <w:r w:rsidR="001F4CB0" w:rsidRPr="004B0F92">
        <w:rPr>
          <w:sz w:val="28"/>
          <w:szCs w:val="28"/>
        </w:rPr>
        <w:t>твенной власти</w:t>
      </w:r>
      <w:r w:rsidR="000D6EF2">
        <w:rPr>
          <w:sz w:val="28"/>
          <w:szCs w:val="28"/>
        </w:rPr>
        <w:t xml:space="preserve">, так </w:t>
      </w:r>
      <w:r w:rsidR="001F4CB0" w:rsidRPr="004B0F92">
        <w:rPr>
          <w:sz w:val="28"/>
          <w:szCs w:val="28"/>
        </w:rPr>
        <w:t>и органами местного самоуправления Нижегородской области</w:t>
      </w:r>
      <w:r w:rsidR="000D6EF2">
        <w:rPr>
          <w:sz w:val="28"/>
          <w:szCs w:val="28"/>
        </w:rPr>
        <w:t>.</w:t>
      </w:r>
    </w:p>
    <w:p w:rsidR="00750054" w:rsidRPr="004B0F92" w:rsidRDefault="00750054" w:rsidP="0038336F">
      <w:pPr>
        <w:ind w:firstLine="709"/>
        <w:jc w:val="both"/>
        <w:rPr>
          <w:sz w:val="28"/>
          <w:szCs w:val="28"/>
        </w:rPr>
      </w:pPr>
      <w:proofErr w:type="gramStart"/>
      <w:r w:rsidRPr="004B0F92">
        <w:rPr>
          <w:sz w:val="28"/>
          <w:szCs w:val="28"/>
        </w:rPr>
        <w:t xml:space="preserve">В целях соблюдения действующего антикоррупционного законодательства уполномоченными структурными подразделениями </w:t>
      </w:r>
      <w:r w:rsidR="00A03B78" w:rsidRPr="004B0F92">
        <w:rPr>
          <w:sz w:val="28"/>
          <w:szCs w:val="28"/>
        </w:rPr>
        <w:t xml:space="preserve">государственных органов </w:t>
      </w:r>
      <w:r w:rsidR="00F16580" w:rsidRPr="004B0F92">
        <w:rPr>
          <w:sz w:val="28"/>
          <w:szCs w:val="28"/>
        </w:rPr>
        <w:t>и органов</w:t>
      </w:r>
      <w:r w:rsidRPr="004B0F92">
        <w:rPr>
          <w:sz w:val="28"/>
          <w:szCs w:val="28"/>
        </w:rPr>
        <w:t xml:space="preserve"> местного самоуправления Нижегородской области организовано проведение ежегодной кампании по представлению лицами, замещающими государственные и муниципальные должности Нижегородской области, должности государственной гражданской </w:t>
      </w:r>
      <w:r w:rsidR="004B0F92">
        <w:rPr>
          <w:sz w:val="28"/>
          <w:szCs w:val="28"/>
        </w:rPr>
        <w:br/>
      </w:r>
      <w:r w:rsidRPr="004B0F92">
        <w:rPr>
          <w:sz w:val="28"/>
          <w:szCs w:val="28"/>
        </w:rPr>
        <w:t xml:space="preserve">и муниципальной службы Нижегородской области, должности руководителей государственных и муниципальных учреждений Нижегородской области, сведений о доходах, расходах, об имуществе и обязательствах </w:t>
      </w:r>
      <w:r w:rsidR="00A03B78" w:rsidRPr="004B0F92">
        <w:rPr>
          <w:sz w:val="28"/>
          <w:szCs w:val="28"/>
        </w:rPr>
        <w:t>имущественного характера за 201</w:t>
      </w:r>
      <w:r w:rsidR="00A30720" w:rsidRPr="004B0F92">
        <w:rPr>
          <w:sz w:val="28"/>
          <w:szCs w:val="28"/>
        </w:rPr>
        <w:t>8</w:t>
      </w:r>
      <w:r w:rsidR="00A03B78" w:rsidRPr="004B0F92">
        <w:rPr>
          <w:sz w:val="28"/>
          <w:szCs w:val="28"/>
        </w:rPr>
        <w:t xml:space="preserve"> год</w:t>
      </w:r>
      <w:proofErr w:type="gramEnd"/>
      <w:r w:rsidR="00A03B78" w:rsidRPr="004B0F92">
        <w:rPr>
          <w:sz w:val="28"/>
          <w:szCs w:val="28"/>
        </w:rPr>
        <w:t xml:space="preserve"> (далее -</w:t>
      </w:r>
      <w:r w:rsidRPr="004B0F92">
        <w:rPr>
          <w:sz w:val="28"/>
          <w:szCs w:val="28"/>
        </w:rPr>
        <w:t xml:space="preserve"> сведения о доходах).</w:t>
      </w:r>
    </w:p>
    <w:p w:rsidR="00A30720" w:rsidRPr="00723CF8" w:rsidRDefault="00A30720" w:rsidP="0038336F">
      <w:pPr>
        <w:ind w:firstLine="709"/>
        <w:jc w:val="both"/>
        <w:rPr>
          <w:sz w:val="28"/>
          <w:szCs w:val="28"/>
        </w:rPr>
      </w:pPr>
      <w:r w:rsidRPr="00723CF8">
        <w:rPr>
          <w:sz w:val="28"/>
          <w:szCs w:val="28"/>
        </w:rPr>
        <w:t xml:space="preserve">В отчетном периоде </w:t>
      </w:r>
      <w:r w:rsidR="001A5B96" w:rsidRPr="001A5B96">
        <w:rPr>
          <w:sz w:val="28"/>
          <w:szCs w:val="28"/>
        </w:rPr>
        <w:t xml:space="preserve">департаментом государственного управления </w:t>
      </w:r>
      <w:r w:rsidR="001A5B96">
        <w:rPr>
          <w:sz w:val="28"/>
          <w:szCs w:val="28"/>
        </w:rPr>
        <w:br/>
      </w:r>
      <w:r w:rsidR="001A5B96" w:rsidRPr="001A5B96">
        <w:rPr>
          <w:sz w:val="28"/>
          <w:szCs w:val="28"/>
        </w:rPr>
        <w:t>и государственной службы Нижегородской области</w:t>
      </w:r>
      <w:r w:rsidRPr="001A5B96">
        <w:rPr>
          <w:sz w:val="28"/>
          <w:szCs w:val="28"/>
        </w:rPr>
        <w:t xml:space="preserve"> (далее – департамент госслужбы) о</w:t>
      </w:r>
      <w:r w:rsidRPr="00723CF8">
        <w:rPr>
          <w:sz w:val="28"/>
          <w:szCs w:val="28"/>
        </w:rPr>
        <w:t xml:space="preserve">существлен прием справок о доходах, расходах, об имуществе </w:t>
      </w:r>
      <w:r w:rsidR="00723CF8" w:rsidRPr="00723CF8">
        <w:rPr>
          <w:sz w:val="28"/>
          <w:szCs w:val="28"/>
        </w:rPr>
        <w:br/>
      </w:r>
      <w:r w:rsidRPr="00723CF8">
        <w:rPr>
          <w:sz w:val="28"/>
          <w:szCs w:val="28"/>
        </w:rPr>
        <w:t xml:space="preserve">и обязательствах имущественного характера (далее – справки о доходах) </w:t>
      </w:r>
      <w:r w:rsidR="00723CF8" w:rsidRPr="00723CF8">
        <w:rPr>
          <w:sz w:val="28"/>
          <w:szCs w:val="28"/>
        </w:rPr>
        <w:br/>
      </w:r>
      <w:r w:rsidRPr="00723CF8">
        <w:rPr>
          <w:sz w:val="28"/>
          <w:szCs w:val="28"/>
        </w:rPr>
        <w:t xml:space="preserve">за 2018 год членов Правительства Нижегородской области; лиц, замещающих государственные должности Нижегородской области (за исключением депутатов Законодательного собрания Нижегородской области); руководителей органов исполнительной власти Нижегородской области и их заместителей; государственных гражданских служащих органов, </w:t>
      </w:r>
      <w:r w:rsidRPr="007F7A47">
        <w:rPr>
          <w:sz w:val="28"/>
          <w:szCs w:val="28"/>
        </w:rPr>
        <w:t xml:space="preserve">находящихся на кадровом обслуживании в </w:t>
      </w:r>
      <w:r w:rsidR="00046834" w:rsidRPr="007F7A47">
        <w:rPr>
          <w:sz w:val="28"/>
          <w:szCs w:val="28"/>
        </w:rPr>
        <w:t>департаменте госслужбы</w:t>
      </w:r>
      <w:r w:rsidR="001A5B96" w:rsidRPr="007F7A47">
        <w:rPr>
          <w:sz w:val="28"/>
          <w:szCs w:val="28"/>
        </w:rPr>
        <w:t xml:space="preserve">; </w:t>
      </w:r>
      <w:r w:rsidRPr="007F7A47">
        <w:rPr>
          <w:sz w:val="28"/>
          <w:szCs w:val="28"/>
        </w:rPr>
        <w:t xml:space="preserve">руководителей государственных учреждений, подведомственных органам, находящимся на кадровом обслуживании в </w:t>
      </w:r>
      <w:r w:rsidR="00046834" w:rsidRPr="007F7A47">
        <w:rPr>
          <w:sz w:val="28"/>
          <w:szCs w:val="28"/>
        </w:rPr>
        <w:t>департаменте</w:t>
      </w:r>
      <w:r w:rsidRPr="007F7A47">
        <w:rPr>
          <w:sz w:val="28"/>
          <w:szCs w:val="28"/>
        </w:rPr>
        <w:t>, а также членов их семей.</w:t>
      </w:r>
      <w:r w:rsidRPr="00723CF8">
        <w:rPr>
          <w:sz w:val="28"/>
          <w:szCs w:val="28"/>
        </w:rPr>
        <w:t xml:space="preserve"> </w:t>
      </w:r>
    </w:p>
    <w:p w:rsidR="00A30720" w:rsidRPr="00723CF8" w:rsidRDefault="00A30720" w:rsidP="0038336F">
      <w:pPr>
        <w:ind w:firstLine="709"/>
        <w:jc w:val="both"/>
        <w:rPr>
          <w:sz w:val="28"/>
          <w:szCs w:val="28"/>
        </w:rPr>
      </w:pPr>
      <w:r w:rsidRPr="00723CF8">
        <w:rPr>
          <w:sz w:val="28"/>
          <w:szCs w:val="28"/>
        </w:rPr>
        <w:t xml:space="preserve">В ходе кампании по приему справок о доходах было принято, проверено и приобщено к личным делам 600 справок, в том числе 361 справка на членов семей. Таким образом, обеспечено представление сведений о доходах, расходах, об имуществе и обязательствах имущественного характера </w:t>
      </w:r>
      <w:r w:rsidR="00723CF8" w:rsidRPr="00723CF8">
        <w:rPr>
          <w:sz w:val="28"/>
          <w:szCs w:val="28"/>
        </w:rPr>
        <w:br/>
      </w:r>
      <w:r w:rsidRPr="00723CF8">
        <w:rPr>
          <w:sz w:val="28"/>
          <w:szCs w:val="28"/>
        </w:rPr>
        <w:t>за 2018 год в полном объеме и в установленные сроки.</w:t>
      </w:r>
    </w:p>
    <w:p w:rsidR="00A30720" w:rsidRPr="00723CF8" w:rsidRDefault="00A30720" w:rsidP="0038336F">
      <w:pPr>
        <w:ind w:firstLine="709"/>
        <w:jc w:val="both"/>
        <w:rPr>
          <w:sz w:val="28"/>
          <w:szCs w:val="28"/>
        </w:rPr>
      </w:pPr>
      <w:r w:rsidRPr="00723CF8">
        <w:rPr>
          <w:sz w:val="28"/>
          <w:szCs w:val="28"/>
        </w:rPr>
        <w:t xml:space="preserve">По результатам работы сформированы пакеты справок (в электронном виде) по каждому лицу, представившему эти сведения. Организована работа </w:t>
      </w:r>
      <w:r w:rsidR="00834E0C">
        <w:rPr>
          <w:sz w:val="28"/>
          <w:szCs w:val="28"/>
        </w:rPr>
        <w:br/>
      </w:r>
      <w:r w:rsidRPr="00723CF8">
        <w:rPr>
          <w:sz w:val="28"/>
          <w:szCs w:val="28"/>
        </w:rPr>
        <w:t>по внесению данных в единую информационную систему управления кадровым составом.</w:t>
      </w:r>
    </w:p>
    <w:p w:rsidR="00A30720" w:rsidRPr="00723CF8" w:rsidRDefault="00A30720" w:rsidP="0038336F">
      <w:pPr>
        <w:ind w:firstLine="709"/>
        <w:jc w:val="both"/>
        <w:rPr>
          <w:sz w:val="28"/>
          <w:szCs w:val="28"/>
        </w:rPr>
      </w:pPr>
      <w:r w:rsidRPr="00723CF8">
        <w:rPr>
          <w:sz w:val="28"/>
          <w:szCs w:val="28"/>
        </w:rPr>
        <w:lastRenderedPageBreak/>
        <w:t xml:space="preserve">Кроме того, осуществлен прием справок о доходах лиц, претендующих </w:t>
      </w:r>
      <w:r w:rsidR="002C64B1">
        <w:rPr>
          <w:sz w:val="28"/>
          <w:szCs w:val="28"/>
        </w:rPr>
        <w:br/>
      </w:r>
      <w:r w:rsidRPr="00723CF8">
        <w:rPr>
          <w:sz w:val="28"/>
          <w:szCs w:val="28"/>
        </w:rPr>
        <w:t xml:space="preserve">на замещение вышеуказанных должностей (более 100 лиц). </w:t>
      </w:r>
    </w:p>
    <w:p w:rsidR="00A30720" w:rsidRPr="00DD01B1" w:rsidRDefault="00A30720" w:rsidP="0038336F">
      <w:pPr>
        <w:ind w:firstLine="709"/>
        <w:jc w:val="both"/>
        <w:rPr>
          <w:sz w:val="28"/>
          <w:szCs w:val="28"/>
        </w:rPr>
      </w:pPr>
      <w:r w:rsidRPr="00DD01B1">
        <w:rPr>
          <w:sz w:val="28"/>
          <w:szCs w:val="28"/>
        </w:rPr>
        <w:t xml:space="preserve">В процессе этой работы проведен анализ полноты и достоверности представленной в справках информации. </w:t>
      </w:r>
      <w:proofErr w:type="gramStart"/>
      <w:r w:rsidRPr="00DD01B1">
        <w:rPr>
          <w:sz w:val="28"/>
          <w:szCs w:val="28"/>
        </w:rPr>
        <w:t>Департаментом госслужбы запрошены уточняющие сведения по приобретению недвижимости, транспортных средств, ценных бумаг, а также по указанному имуществу, счетам и т.д. у 77 лиц, замещающих государственные должности Нижегородской области, должности руководителей и заместителей руководителей органов исполнительной власти Нижегородской области, государственных гражданских служащих органов, находящихся на кадровом обслуживании в управлении делами, руководителей соответствующих государственных учреждений.</w:t>
      </w:r>
      <w:proofErr w:type="gramEnd"/>
    </w:p>
    <w:p w:rsidR="00A30720" w:rsidRPr="00DD01B1" w:rsidRDefault="00A30720" w:rsidP="0038336F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01B1">
        <w:rPr>
          <w:rFonts w:ascii="Times New Roman" w:hAnsi="Times New Roman"/>
          <w:sz w:val="28"/>
          <w:szCs w:val="28"/>
        </w:rPr>
        <w:t xml:space="preserve">В соответствии с Национальным планом противодействия коррупции представление справок о доходах осуществлялось посредством использования специального программного продукта «Справки БК». В связи с этим департаментом госслужбы в 2019 году организовано 7 семинарских занятий для государственных и муниципальных служащих Нижегородской области, а также лиц, замещающих муниципальные должности Нижегородской области </w:t>
      </w:r>
      <w:r w:rsidR="00903586">
        <w:rPr>
          <w:rFonts w:ascii="Times New Roman" w:hAnsi="Times New Roman"/>
          <w:sz w:val="28"/>
          <w:szCs w:val="28"/>
        </w:rPr>
        <w:br/>
      </w:r>
      <w:r w:rsidRPr="00DD01B1">
        <w:rPr>
          <w:rFonts w:ascii="Times New Roman" w:hAnsi="Times New Roman"/>
          <w:sz w:val="28"/>
          <w:szCs w:val="28"/>
        </w:rPr>
        <w:t xml:space="preserve">и должности </w:t>
      </w:r>
      <w:proofErr w:type="gramStart"/>
      <w:r w:rsidRPr="00DD01B1">
        <w:rPr>
          <w:rFonts w:ascii="Times New Roman" w:hAnsi="Times New Roman"/>
          <w:sz w:val="28"/>
          <w:szCs w:val="28"/>
        </w:rPr>
        <w:t>глав администраций органов местного самоуправления Нижегородской области</w:t>
      </w:r>
      <w:proofErr w:type="gramEnd"/>
      <w:r w:rsidRPr="00DD01B1">
        <w:rPr>
          <w:rFonts w:ascii="Times New Roman" w:hAnsi="Times New Roman"/>
          <w:sz w:val="28"/>
          <w:szCs w:val="28"/>
        </w:rPr>
        <w:t>.</w:t>
      </w:r>
    </w:p>
    <w:p w:rsidR="007070B2" w:rsidRPr="00DD01B1" w:rsidRDefault="007070B2" w:rsidP="0038336F">
      <w:pPr>
        <w:ind w:firstLine="720"/>
        <w:jc w:val="both"/>
        <w:rPr>
          <w:sz w:val="28"/>
          <w:szCs w:val="28"/>
        </w:rPr>
      </w:pPr>
      <w:r w:rsidRPr="00DD01B1">
        <w:rPr>
          <w:sz w:val="28"/>
          <w:szCs w:val="28"/>
        </w:rPr>
        <w:t xml:space="preserve">В числе наиболее значимых нарушений следует отметить факты непредставления сведений о доходах, расходах, об имуществе и обязательствах имущественного характера за 2018 год четырьмя депутатами органов местного самоуправления. Такие случаи выявлены прокурорами в </w:t>
      </w:r>
      <w:proofErr w:type="spellStart"/>
      <w:r w:rsidRPr="00DD01B1">
        <w:rPr>
          <w:sz w:val="28"/>
          <w:szCs w:val="28"/>
        </w:rPr>
        <w:t>Балахнинском</w:t>
      </w:r>
      <w:proofErr w:type="spellEnd"/>
      <w:r w:rsidRPr="00DD01B1">
        <w:rPr>
          <w:sz w:val="28"/>
          <w:szCs w:val="28"/>
        </w:rPr>
        <w:t xml:space="preserve">, Варнавинском, Городецком и </w:t>
      </w:r>
      <w:proofErr w:type="spellStart"/>
      <w:r w:rsidRPr="00DD01B1">
        <w:rPr>
          <w:sz w:val="28"/>
          <w:szCs w:val="28"/>
        </w:rPr>
        <w:t>Дивеевском</w:t>
      </w:r>
      <w:proofErr w:type="spellEnd"/>
      <w:r w:rsidRPr="00DD01B1">
        <w:rPr>
          <w:sz w:val="28"/>
          <w:szCs w:val="28"/>
        </w:rPr>
        <w:t xml:space="preserve"> районах. Депутатские полномочия лиц, не представивших предусмотренные законом сведения, по представлениям прокуроров досрочно прекращены. </w:t>
      </w:r>
    </w:p>
    <w:p w:rsidR="007070B2" w:rsidRPr="00DD01B1" w:rsidRDefault="00CD5ABC" w:rsidP="003833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</w:t>
      </w:r>
      <w:r w:rsidR="007070B2" w:rsidRPr="00DD01B1">
        <w:rPr>
          <w:sz w:val="28"/>
          <w:szCs w:val="28"/>
        </w:rPr>
        <w:t xml:space="preserve">рокурором </w:t>
      </w:r>
      <w:proofErr w:type="spellStart"/>
      <w:r w:rsidR="007070B2" w:rsidRPr="00DD01B1">
        <w:rPr>
          <w:sz w:val="28"/>
          <w:szCs w:val="28"/>
        </w:rPr>
        <w:t>Ардатовского</w:t>
      </w:r>
      <w:proofErr w:type="spellEnd"/>
      <w:r w:rsidR="007070B2" w:rsidRPr="00DD01B1">
        <w:rPr>
          <w:sz w:val="28"/>
          <w:szCs w:val="28"/>
        </w:rPr>
        <w:t xml:space="preserve"> района установлен факт непредставления сведений о расходах депутатом поселкового Совета </w:t>
      </w:r>
      <w:r>
        <w:rPr>
          <w:sz w:val="28"/>
          <w:szCs w:val="28"/>
        </w:rPr>
        <w:br/>
      </w:r>
      <w:proofErr w:type="spellStart"/>
      <w:r w:rsidR="007070B2" w:rsidRPr="00DD01B1">
        <w:rPr>
          <w:sz w:val="28"/>
          <w:szCs w:val="28"/>
        </w:rPr>
        <w:t>р.п</w:t>
      </w:r>
      <w:proofErr w:type="spellEnd"/>
      <w:r w:rsidR="007070B2" w:rsidRPr="00DD01B1">
        <w:rPr>
          <w:sz w:val="28"/>
          <w:szCs w:val="28"/>
        </w:rPr>
        <w:t xml:space="preserve">. Ардатов в отношении сделки по приобретению квартиры. Прокурором инициирован </w:t>
      </w:r>
      <w:proofErr w:type="gramStart"/>
      <w:r w:rsidR="007070B2" w:rsidRPr="00DD01B1">
        <w:rPr>
          <w:sz w:val="28"/>
          <w:szCs w:val="28"/>
        </w:rPr>
        <w:t>контроль за</w:t>
      </w:r>
      <w:proofErr w:type="gramEnd"/>
      <w:r w:rsidR="007070B2" w:rsidRPr="00DD01B1">
        <w:rPr>
          <w:sz w:val="28"/>
          <w:szCs w:val="28"/>
        </w:rPr>
        <w:t xml:space="preserve"> расходами, по результатам которого депутатские полномочия  депутата досрочно прекращены.</w:t>
      </w:r>
    </w:p>
    <w:p w:rsidR="00B74F79" w:rsidRPr="00903586" w:rsidRDefault="00B74F79" w:rsidP="0038336F">
      <w:pPr>
        <w:ind w:firstLine="709"/>
        <w:jc w:val="both"/>
        <w:rPr>
          <w:sz w:val="28"/>
          <w:szCs w:val="28"/>
        </w:rPr>
      </w:pPr>
      <w:r w:rsidRPr="00903586">
        <w:rPr>
          <w:sz w:val="28"/>
          <w:szCs w:val="28"/>
        </w:rPr>
        <w:t xml:space="preserve">Соблюдение государственными гражданскими и муниципальными служащими установленных запретов и ограничений, порядка урегулирования конфликта интересов изучалось в рамках проверочных мероприятий. </w:t>
      </w:r>
    </w:p>
    <w:p w:rsidR="00B74F79" w:rsidRPr="00903586" w:rsidRDefault="00B74F79" w:rsidP="0038336F">
      <w:pPr>
        <w:ind w:firstLine="709"/>
        <w:jc w:val="both"/>
        <w:rPr>
          <w:sz w:val="28"/>
          <w:szCs w:val="28"/>
        </w:rPr>
      </w:pPr>
      <w:r w:rsidRPr="00903586">
        <w:rPr>
          <w:sz w:val="28"/>
          <w:szCs w:val="28"/>
        </w:rPr>
        <w:t>В 2019 году департаментом госслужбы проведено:</w:t>
      </w:r>
    </w:p>
    <w:p w:rsidR="00B74F79" w:rsidRPr="00903586" w:rsidRDefault="00B74F79" w:rsidP="0038336F">
      <w:pPr>
        <w:ind w:firstLine="709"/>
        <w:jc w:val="both"/>
        <w:rPr>
          <w:sz w:val="28"/>
          <w:szCs w:val="28"/>
        </w:rPr>
      </w:pPr>
      <w:r w:rsidRPr="00903586">
        <w:rPr>
          <w:sz w:val="28"/>
          <w:szCs w:val="28"/>
        </w:rPr>
        <w:t xml:space="preserve">1. </w:t>
      </w:r>
      <w:r w:rsidR="00CD5ABC">
        <w:rPr>
          <w:sz w:val="28"/>
          <w:szCs w:val="28"/>
        </w:rPr>
        <w:t>Шесть</w:t>
      </w:r>
      <w:r w:rsidRPr="00903586">
        <w:rPr>
          <w:sz w:val="28"/>
          <w:szCs w:val="28"/>
        </w:rPr>
        <w:t xml:space="preserve"> проверок в рамках </w:t>
      </w:r>
      <w:proofErr w:type="gramStart"/>
      <w:r w:rsidRPr="00903586">
        <w:rPr>
          <w:sz w:val="28"/>
          <w:szCs w:val="28"/>
        </w:rPr>
        <w:t>контроля за</w:t>
      </w:r>
      <w:proofErr w:type="gramEnd"/>
      <w:r w:rsidRPr="00903586">
        <w:rPr>
          <w:sz w:val="28"/>
          <w:szCs w:val="28"/>
        </w:rPr>
        <w:t xml:space="preserve"> расходами 1 лица, замещающего муниципальную должность, 2 государственных гражданских</w:t>
      </w:r>
      <w:r w:rsidR="00687059">
        <w:rPr>
          <w:sz w:val="28"/>
          <w:szCs w:val="28"/>
        </w:rPr>
        <w:t xml:space="preserve"> </w:t>
      </w:r>
      <w:r w:rsidRPr="00903586">
        <w:rPr>
          <w:sz w:val="28"/>
          <w:szCs w:val="28"/>
        </w:rPr>
        <w:t xml:space="preserve">и 3 муниципальных служащих. </w:t>
      </w:r>
    </w:p>
    <w:p w:rsidR="00B74F79" w:rsidRPr="00903586" w:rsidRDefault="00B74F79" w:rsidP="0038336F">
      <w:pPr>
        <w:ind w:firstLine="709"/>
        <w:jc w:val="both"/>
        <w:rPr>
          <w:sz w:val="28"/>
          <w:szCs w:val="28"/>
        </w:rPr>
      </w:pPr>
      <w:r w:rsidRPr="00903586">
        <w:rPr>
          <w:sz w:val="28"/>
          <w:szCs w:val="28"/>
        </w:rPr>
        <w:t xml:space="preserve">По итогам проведенных мероприятий материалы </w:t>
      </w:r>
      <w:proofErr w:type="gramStart"/>
      <w:r w:rsidRPr="00903586">
        <w:rPr>
          <w:sz w:val="28"/>
          <w:szCs w:val="28"/>
        </w:rPr>
        <w:t>контроля за</w:t>
      </w:r>
      <w:proofErr w:type="gramEnd"/>
      <w:r w:rsidRPr="00903586">
        <w:rPr>
          <w:sz w:val="28"/>
          <w:szCs w:val="28"/>
        </w:rPr>
        <w:t xml:space="preserve"> расходами 1 муниципального служащего направлены в органы прокуратуры в связи </w:t>
      </w:r>
      <w:r w:rsidR="00903586">
        <w:rPr>
          <w:sz w:val="28"/>
          <w:szCs w:val="28"/>
        </w:rPr>
        <w:br/>
      </w:r>
      <w:r w:rsidRPr="00903586">
        <w:rPr>
          <w:sz w:val="28"/>
          <w:szCs w:val="28"/>
        </w:rPr>
        <w:t>с отсутствием достаточных оснований для признания полноты и достоверности сведений об источнике получения средств, за счет которых им приобретено имущество.</w:t>
      </w:r>
    </w:p>
    <w:p w:rsidR="00B74F79" w:rsidRPr="00F843C4" w:rsidRDefault="00B74F79" w:rsidP="0038336F">
      <w:pPr>
        <w:ind w:firstLine="709"/>
        <w:jc w:val="both"/>
        <w:rPr>
          <w:sz w:val="28"/>
          <w:szCs w:val="28"/>
        </w:rPr>
      </w:pPr>
      <w:r w:rsidRPr="00F843C4">
        <w:rPr>
          <w:sz w:val="28"/>
          <w:szCs w:val="28"/>
        </w:rPr>
        <w:lastRenderedPageBreak/>
        <w:t xml:space="preserve">По 2 государственным гражданским служащим и 2 муниципальным служащим подтверждена законность доходов, за счет которых ими или </w:t>
      </w:r>
      <w:r w:rsidR="00834E0C">
        <w:rPr>
          <w:sz w:val="28"/>
          <w:szCs w:val="28"/>
        </w:rPr>
        <w:br/>
      </w:r>
      <w:r w:rsidRPr="00F843C4">
        <w:rPr>
          <w:sz w:val="28"/>
          <w:szCs w:val="28"/>
        </w:rPr>
        <w:t xml:space="preserve">их супругами приобретено имущество, установлено соответствие их расходов доходам семьи. Однако выявлено представление служащими недостоверных </w:t>
      </w:r>
      <w:r w:rsidR="00F843C4" w:rsidRPr="00F843C4">
        <w:rPr>
          <w:sz w:val="28"/>
          <w:szCs w:val="28"/>
        </w:rPr>
        <w:br/>
      </w:r>
      <w:r w:rsidRPr="00F843C4">
        <w:rPr>
          <w:sz w:val="28"/>
          <w:szCs w:val="28"/>
        </w:rPr>
        <w:t>и (или) неполных сведений о доходах, расходах, об имуществе и обязательствах имущественного характера. Данная информация направлена руководителям соответствующих органов исполнительной власти и местного самоуправления для привлечения служащих к ответственности.</w:t>
      </w:r>
    </w:p>
    <w:p w:rsidR="00B74F79" w:rsidRPr="00F843C4" w:rsidRDefault="00CD5ABC" w:rsidP="00383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Три</w:t>
      </w:r>
      <w:r w:rsidR="00B74F79" w:rsidRPr="00F843C4">
        <w:rPr>
          <w:sz w:val="28"/>
          <w:szCs w:val="28"/>
        </w:rPr>
        <w:t xml:space="preserve"> проверки достоверности и полноты представленных сведений </w:t>
      </w:r>
      <w:r w:rsidR="00F843C4">
        <w:rPr>
          <w:sz w:val="28"/>
          <w:szCs w:val="28"/>
        </w:rPr>
        <w:br/>
      </w:r>
      <w:r w:rsidR="00B74F79" w:rsidRPr="00F843C4">
        <w:rPr>
          <w:sz w:val="28"/>
          <w:szCs w:val="28"/>
        </w:rPr>
        <w:t xml:space="preserve">о доходах, об имуществе и обязательствах имущественного характера (далее - сведения о доходах) в отношении 2 лиц, замещающих муниципальные должности, и 1 государственного гражданского служащего, замещающего должность в органе исполнительной власти, находящемся на кадровом обслуживании управления делами. </w:t>
      </w:r>
    </w:p>
    <w:p w:rsidR="00B74F79" w:rsidRPr="00F843C4" w:rsidRDefault="00B74F79" w:rsidP="0038336F">
      <w:pPr>
        <w:ind w:firstLine="709"/>
        <w:jc w:val="both"/>
        <w:rPr>
          <w:sz w:val="28"/>
          <w:szCs w:val="28"/>
        </w:rPr>
      </w:pPr>
      <w:r w:rsidRPr="00F843C4">
        <w:rPr>
          <w:sz w:val="28"/>
          <w:szCs w:val="28"/>
        </w:rPr>
        <w:t xml:space="preserve">В результате каждой проверки установлено, что представленные сведения о доходах являются недостоверными и (или) неполными. </w:t>
      </w:r>
    </w:p>
    <w:p w:rsidR="00B74F79" w:rsidRPr="00F843C4" w:rsidRDefault="00B74F79" w:rsidP="0038336F">
      <w:pPr>
        <w:ind w:firstLine="709"/>
        <w:jc w:val="both"/>
        <w:rPr>
          <w:sz w:val="28"/>
          <w:szCs w:val="28"/>
        </w:rPr>
      </w:pPr>
      <w:r w:rsidRPr="00F843C4">
        <w:rPr>
          <w:sz w:val="28"/>
          <w:szCs w:val="28"/>
        </w:rPr>
        <w:t xml:space="preserve">При этом в отношении лиц, замещающих муниципальные должности, Губернатором Нижегородской области принято решение, что освобождение </w:t>
      </w:r>
      <w:r w:rsidR="00F843C4" w:rsidRPr="00F843C4">
        <w:rPr>
          <w:sz w:val="28"/>
          <w:szCs w:val="28"/>
        </w:rPr>
        <w:br/>
      </w:r>
      <w:r w:rsidRPr="00F843C4">
        <w:rPr>
          <w:sz w:val="28"/>
          <w:szCs w:val="28"/>
        </w:rPr>
        <w:t xml:space="preserve">от должности в связи с утратой доверия не является соразмерной мерой ответственности за допущенные ими нарушения. Итоги проверки по 1 лицу, замещающему муниципальную должность, направлены в соответствующий орган местного самоуправления для объявления ему взыскания. </w:t>
      </w:r>
      <w:proofErr w:type="gramStart"/>
      <w:r w:rsidRPr="00F843C4">
        <w:rPr>
          <w:sz w:val="28"/>
          <w:szCs w:val="28"/>
        </w:rPr>
        <w:t xml:space="preserve">Меры ответственности к другому лицу, замещающему муниципальную должность, </w:t>
      </w:r>
      <w:r w:rsidR="00F843C4" w:rsidRPr="00F843C4">
        <w:rPr>
          <w:sz w:val="28"/>
          <w:szCs w:val="28"/>
        </w:rPr>
        <w:br/>
      </w:r>
      <w:r w:rsidRPr="00F843C4">
        <w:rPr>
          <w:sz w:val="28"/>
          <w:szCs w:val="28"/>
        </w:rPr>
        <w:t xml:space="preserve">не применялись, так как проверка завершилась до принятия Федерального закона от 26 июля 2019 г.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установившего дополнительные виды ответственности для </w:t>
      </w:r>
      <w:r w:rsidR="00CD5ABC">
        <w:rPr>
          <w:sz w:val="28"/>
          <w:szCs w:val="28"/>
        </w:rPr>
        <w:t xml:space="preserve">депутатов, </w:t>
      </w:r>
      <w:r w:rsidRPr="00F843C4">
        <w:rPr>
          <w:sz w:val="28"/>
          <w:szCs w:val="28"/>
        </w:rPr>
        <w:t xml:space="preserve">членов выборного органа местного </w:t>
      </w:r>
      <w:proofErr w:type="gramEnd"/>
    </w:p>
    <w:p w:rsidR="00B74F79" w:rsidRPr="00F843C4" w:rsidRDefault="00B74F79" w:rsidP="0038336F">
      <w:pPr>
        <w:jc w:val="both"/>
        <w:rPr>
          <w:sz w:val="28"/>
          <w:szCs w:val="28"/>
        </w:rPr>
      </w:pPr>
      <w:proofErr w:type="gramStart"/>
      <w:r w:rsidRPr="00F843C4">
        <w:rPr>
          <w:sz w:val="28"/>
          <w:szCs w:val="28"/>
        </w:rPr>
        <w:t>самоуправления, выборных должностных лиц местного самоуправления, представившим недостоверные или неполные сведения о доходах.</w:t>
      </w:r>
      <w:proofErr w:type="gramEnd"/>
    </w:p>
    <w:p w:rsidR="00B74F79" w:rsidRPr="00990B3A" w:rsidRDefault="00B74F79" w:rsidP="0038336F">
      <w:pPr>
        <w:ind w:firstLine="709"/>
        <w:jc w:val="both"/>
        <w:rPr>
          <w:sz w:val="28"/>
          <w:szCs w:val="28"/>
        </w:rPr>
      </w:pPr>
      <w:r w:rsidRPr="00990B3A">
        <w:rPr>
          <w:sz w:val="28"/>
          <w:szCs w:val="28"/>
        </w:rPr>
        <w:t xml:space="preserve">По 1 государственному гражданскому служащему органа исполнительной власти, находящегося на кадровом обслуживании </w:t>
      </w:r>
      <w:r w:rsidR="00CD5ABC">
        <w:rPr>
          <w:sz w:val="28"/>
          <w:szCs w:val="28"/>
        </w:rPr>
        <w:t>департамента госслужбы</w:t>
      </w:r>
      <w:r w:rsidRPr="00990B3A">
        <w:rPr>
          <w:sz w:val="28"/>
          <w:szCs w:val="28"/>
        </w:rPr>
        <w:t xml:space="preserve">, комиссия по соблюдению требований к служебному поведению </w:t>
      </w:r>
      <w:r w:rsidR="00CD5ABC">
        <w:rPr>
          <w:sz w:val="28"/>
          <w:szCs w:val="28"/>
        </w:rPr>
        <w:br/>
      </w:r>
      <w:r w:rsidRPr="00990B3A">
        <w:rPr>
          <w:sz w:val="28"/>
          <w:szCs w:val="28"/>
        </w:rPr>
        <w:t>и урегулированию конфликта интересов признала нарушение несущественным, взыскание не применялось.</w:t>
      </w:r>
    </w:p>
    <w:p w:rsidR="00B74F79" w:rsidRPr="007E18A2" w:rsidRDefault="00B74F79" w:rsidP="0038336F">
      <w:pPr>
        <w:ind w:firstLine="709"/>
        <w:jc w:val="both"/>
        <w:rPr>
          <w:sz w:val="28"/>
          <w:szCs w:val="28"/>
        </w:rPr>
      </w:pPr>
      <w:r w:rsidRPr="007E18A2">
        <w:rPr>
          <w:sz w:val="28"/>
          <w:szCs w:val="28"/>
        </w:rPr>
        <w:t xml:space="preserve">Кроме того, в декабре 2019 года была назначена проверка достоверности и полноты сведений о доходах в отношении </w:t>
      </w:r>
      <w:proofErr w:type="gramStart"/>
      <w:r w:rsidRPr="007E18A2">
        <w:rPr>
          <w:sz w:val="28"/>
          <w:szCs w:val="28"/>
        </w:rPr>
        <w:t>заместителя руководителя органа исполнительной власти Нижегородской области</w:t>
      </w:r>
      <w:proofErr w:type="gramEnd"/>
      <w:r w:rsidRPr="007E18A2">
        <w:rPr>
          <w:sz w:val="28"/>
          <w:szCs w:val="28"/>
        </w:rPr>
        <w:t>.</w:t>
      </w:r>
    </w:p>
    <w:p w:rsidR="00B74F79" w:rsidRPr="007E18A2" w:rsidRDefault="00B74F79" w:rsidP="0038336F">
      <w:pPr>
        <w:ind w:firstLine="709"/>
        <w:jc w:val="both"/>
        <w:rPr>
          <w:sz w:val="28"/>
          <w:szCs w:val="28"/>
        </w:rPr>
      </w:pPr>
      <w:r w:rsidRPr="007E18A2">
        <w:rPr>
          <w:sz w:val="28"/>
          <w:szCs w:val="28"/>
        </w:rPr>
        <w:t>3</w:t>
      </w:r>
      <w:r w:rsidR="007E18A2" w:rsidRPr="007E18A2">
        <w:rPr>
          <w:sz w:val="28"/>
          <w:szCs w:val="28"/>
        </w:rPr>
        <w:t>.</w:t>
      </w:r>
      <w:r w:rsidRPr="007E18A2">
        <w:rPr>
          <w:sz w:val="28"/>
          <w:szCs w:val="28"/>
        </w:rPr>
        <w:t xml:space="preserve"> </w:t>
      </w:r>
      <w:r w:rsidR="001A5B96">
        <w:rPr>
          <w:sz w:val="28"/>
          <w:szCs w:val="28"/>
        </w:rPr>
        <w:t>Одна</w:t>
      </w:r>
      <w:r w:rsidRPr="007E18A2">
        <w:rPr>
          <w:sz w:val="28"/>
          <w:szCs w:val="28"/>
        </w:rPr>
        <w:t xml:space="preserve"> проверка в отношении руководителя государственного учреждения, подведомственного органу исполнительной власти, кадровое обслуживание которого осуществляет </w:t>
      </w:r>
      <w:r w:rsidR="001A5B96">
        <w:rPr>
          <w:sz w:val="28"/>
          <w:szCs w:val="28"/>
        </w:rPr>
        <w:t>департамент госслужбы</w:t>
      </w:r>
      <w:r w:rsidRPr="007E18A2">
        <w:rPr>
          <w:sz w:val="28"/>
          <w:szCs w:val="28"/>
        </w:rPr>
        <w:t>. По результатам проверки установлено нарушение порядка представления сведений о доходах, директору учреждения объявлено замечание.</w:t>
      </w:r>
    </w:p>
    <w:p w:rsidR="00FB1D86" w:rsidRPr="007E18A2" w:rsidRDefault="00FB1D86" w:rsidP="003833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E18A2">
        <w:rPr>
          <w:sz w:val="28"/>
          <w:szCs w:val="28"/>
        </w:rPr>
        <w:lastRenderedPageBreak/>
        <w:t>Проверками выявлены и иные нарушения должностными лицами органов местного самоуправления положений законодательства, установленных в целях предупреждения коррупции.</w:t>
      </w:r>
    </w:p>
    <w:p w:rsidR="00FB1D86" w:rsidRPr="005733FF" w:rsidRDefault="00FB1D86" w:rsidP="0038336F">
      <w:pPr>
        <w:ind w:right="-2" w:firstLine="720"/>
        <w:jc w:val="both"/>
        <w:rPr>
          <w:sz w:val="28"/>
          <w:szCs w:val="28"/>
        </w:rPr>
      </w:pPr>
      <w:r w:rsidRPr="005733FF">
        <w:rPr>
          <w:sz w:val="28"/>
          <w:szCs w:val="28"/>
        </w:rPr>
        <w:t xml:space="preserve">Так, Борским городским прокурором установлено, что принятый </w:t>
      </w:r>
      <w:r w:rsidR="002A42F5">
        <w:rPr>
          <w:sz w:val="28"/>
          <w:szCs w:val="28"/>
        </w:rPr>
        <w:br/>
      </w:r>
      <w:r w:rsidRPr="005733FF">
        <w:rPr>
          <w:sz w:val="28"/>
          <w:szCs w:val="28"/>
        </w:rPr>
        <w:t xml:space="preserve">в 2018 году на муниципальную службу </w:t>
      </w:r>
      <w:r w:rsidR="005733FF" w:rsidRPr="005733FF">
        <w:rPr>
          <w:sz w:val="28"/>
          <w:szCs w:val="28"/>
        </w:rPr>
        <w:t>сотрудник администрации</w:t>
      </w:r>
      <w:r w:rsidRPr="005733FF">
        <w:rPr>
          <w:sz w:val="28"/>
          <w:szCs w:val="28"/>
        </w:rPr>
        <w:t xml:space="preserve"> </w:t>
      </w:r>
      <w:proofErr w:type="spellStart"/>
      <w:r w:rsidRPr="005733FF">
        <w:rPr>
          <w:sz w:val="28"/>
          <w:szCs w:val="28"/>
        </w:rPr>
        <w:t>г.о.г</w:t>
      </w:r>
      <w:proofErr w:type="spellEnd"/>
      <w:r w:rsidRPr="005733FF">
        <w:rPr>
          <w:sz w:val="28"/>
          <w:szCs w:val="28"/>
        </w:rPr>
        <w:t xml:space="preserve">. Бор </w:t>
      </w:r>
      <w:r w:rsidR="005733FF" w:rsidRPr="005733FF">
        <w:rPr>
          <w:sz w:val="28"/>
          <w:szCs w:val="28"/>
        </w:rPr>
        <w:br/>
      </w:r>
      <w:r w:rsidRPr="005733FF">
        <w:rPr>
          <w:sz w:val="28"/>
          <w:szCs w:val="28"/>
        </w:rPr>
        <w:t>имел подданство Королевства Испания. По факту нарушения</w:t>
      </w:r>
      <w:r w:rsidR="00E97318" w:rsidRPr="005733FF">
        <w:rPr>
          <w:sz w:val="28"/>
          <w:szCs w:val="28"/>
        </w:rPr>
        <w:t xml:space="preserve"> ограничения, предусмотренного </w:t>
      </w:r>
      <w:r w:rsidRPr="005733FF">
        <w:rPr>
          <w:sz w:val="28"/>
          <w:szCs w:val="28"/>
        </w:rPr>
        <w:t xml:space="preserve">п. 7 ч. 1 ст. 13 Федерального закона от 02.03.2007 № 25-ФЗ «О муниципальной службе в Российской Федерации», главе администрации внесено представление, по результатам рассмотрения которого </w:t>
      </w:r>
      <w:r w:rsidR="005733FF" w:rsidRPr="005733FF">
        <w:rPr>
          <w:sz w:val="28"/>
          <w:szCs w:val="28"/>
        </w:rPr>
        <w:t>данный муниципальный</w:t>
      </w:r>
      <w:r w:rsidRPr="005733FF">
        <w:rPr>
          <w:sz w:val="28"/>
          <w:szCs w:val="28"/>
        </w:rPr>
        <w:t xml:space="preserve"> </w:t>
      </w:r>
      <w:r w:rsidR="005733FF" w:rsidRPr="005733FF">
        <w:rPr>
          <w:sz w:val="28"/>
          <w:szCs w:val="28"/>
        </w:rPr>
        <w:t xml:space="preserve">служащий </w:t>
      </w:r>
      <w:r w:rsidRPr="005733FF">
        <w:rPr>
          <w:sz w:val="28"/>
          <w:szCs w:val="28"/>
        </w:rPr>
        <w:t>прекратил иностранное под</w:t>
      </w:r>
      <w:r w:rsidR="00E97318" w:rsidRPr="005733FF">
        <w:rPr>
          <w:sz w:val="28"/>
          <w:szCs w:val="28"/>
        </w:rPr>
        <w:t xml:space="preserve">данство, ему объявлен выговор. </w:t>
      </w:r>
    </w:p>
    <w:p w:rsidR="00FB1D86" w:rsidRPr="004F22A9" w:rsidRDefault="00FB1D86" w:rsidP="0038336F">
      <w:pPr>
        <w:ind w:firstLine="720"/>
        <w:jc w:val="both"/>
        <w:rPr>
          <w:sz w:val="28"/>
          <w:szCs w:val="28"/>
        </w:rPr>
      </w:pPr>
      <w:proofErr w:type="spellStart"/>
      <w:r w:rsidRPr="004F22A9">
        <w:rPr>
          <w:sz w:val="28"/>
          <w:szCs w:val="28"/>
        </w:rPr>
        <w:t>Перевозским</w:t>
      </w:r>
      <w:proofErr w:type="spellEnd"/>
      <w:r w:rsidRPr="004F22A9">
        <w:rPr>
          <w:sz w:val="28"/>
          <w:szCs w:val="28"/>
        </w:rPr>
        <w:t xml:space="preserve"> межрайонным прокурором главе местного самоуправления </w:t>
      </w:r>
      <w:proofErr w:type="spellStart"/>
      <w:r w:rsidRPr="004F22A9">
        <w:rPr>
          <w:sz w:val="28"/>
          <w:szCs w:val="28"/>
        </w:rPr>
        <w:t>г.о</w:t>
      </w:r>
      <w:proofErr w:type="spellEnd"/>
      <w:r w:rsidRPr="004F22A9">
        <w:rPr>
          <w:sz w:val="28"/>
          <w:szCs w:val="28"/>
        </w:rPr>
        <w:t xml:space="preserve">. </w:t>
      </w:r>
      <w:proofErr w:type="spellStart"/>
      <w:r w:rsidRPr="004F22A9">
        <w:rPr>
          <w:sz w:val="28"/>
          <w:szCs w:val="28"/>
        </w:rPr>
        <w:t>Перевозский</w:t>
      </w:r>
      <w:proofErr w:type="spellEnd"/>
      <w:r w:rsidRPr="004F22A9">
        <w:rPr>
          <w:sz w:val="28"/>
          <w:szCs w:val="28"/>
        </w:rPr>
        <w:t xml:space="preserve"> внесено представление по факту неоднократного использования начальником финансового управления администрации городского округа служебного автомобиля в личных целях. Представление удовлетворено, </w:t>
      </w:r>
      <w:r w:rsidR="004F22A9" w:rsidRPr="004F22A9">
        <w:rPr>
          <w:sz w:val="28"/>
          <w:szCs w:val="28"/>
        </w:rPr>
        <w:t>муниципальному служащему</w:t>
      </w:r>
      <w:r w:rsidRPr="004F22A9">
        <w:rPr>
          <w:sz w:val="28"/>
          <w:szCs w:val="28"/>
        </w:rPr>
        <w:t xml:space="preserve"> объявлен выговор. </w:t>
      </w:r>
    </w:p>
    <w:p w:rsidR="00FB1D86" w:rsidRPr="00B01088" w:rsidRDefault="00FB1D86" w:rsidP="0038336F">
      <w:pPr>
        <w:tabs>
          <w:tab w:val="left" w:pos="1632"/>
        </w:tabs>
        <w:ind w:firstLine="720"/>
        <w:jc w:val="both"/>
        <w:rPr>
          <w:sz w:val="28"/>
          <w:szCs w:val="28"/>
        </w:rPr>
      </w:pPr>
      <w:r w:rsidRPr="00B01088">
        <w:rPr>
          <w:sz w:val="28"/>
          <w:szCs w:val="28"/>
        </w:rPr>
        <w:t>Продолжена работа по выявлению фактов приобретения должностными лицами дорогостоящего имущества за счет средств,  законность происхождения которых не подтверждена.</w:t>
      </w:r>
    </w:p>
    <w:p w:rsidR="00FB1D86" w:rsidRPr="00B01088" w:rsidRDefault="00FB1D86" w:rsidP="004F59AC">
      <w:pPr>
        <w:ind w:right="-2" w:firstLine="720"/>
        <w:jc w:val="both"/>
        <w:rPr>
          <w:sz w:val="28"/>
          <w:szCs w:val="28"/>
        </w:rPr>
      </w:pPr>
      <w:proofErr w:type="gramStart"/>
      <w:r w:rsidRPr="00B01088">
        <w:rPr>
          <w:sz w:val="28"/>
          <w:szCs w:val="28"/>
        </w:rPr>
        <w:t xml:space="preserve">Судом удовлетворено исковое заявление прокурора </w:t>
      </w:r>
      <w:proofErr w:type="spellStart"/>
      <w:r w:rsidRPr="00B01088">
        <w:rPr>
          <w:sz w:val="28"/>
          <w:szCs w:val="28"/>
        </w:rPr>
        <w:t>Сормовского</w:t>
      </w:r>
      <w:proofErr w:type="spellEnd"/>
      <w:r w:rsidRPr="00B01088">
        <w:rPr>
          <w:sz w:val="28"/>
          <w:szCs w:val="28"/>
        </w:rPr>
        <w:t xml:space="preserve"> района г. Н</w:t>
      </w:r>
      <w:r w:rsidR="00B01088" w:rsidRPr="00B01088">
        <w:rPr>
          <w:sz w:val="28"/>
          <w:szCs w:val="28"/>
        </w:rPr>
        <w:t>ижнего</w:t>
      </w:r>
      <w:r w:rsidRPr="00B01088">
        <w:rPr>
          <w:sz w:val="28"/>
          <w:szCs w:val="28"/>
        </w:rPr>
        <w:t xml:space="preserve"> Новгорода об обращении в доход Российской Федерации денежных средств заместителя начальника ИФНС России по </w:t>
      </w:r>
      <w:proofErr w:type="spellStart"/>
      <w:r w:rsidRPr="00B01088">
        <w:rPr>
          <w:sz w:val="28"/>
          <w:szCs w:val="28"/>
        </w:rPr>
        <w:t>Сормовскому</w:t>
      </w:r>
      <w:proofErr w:type="spellEnd"/>
      <w:r w:rsidRPr="00B01088">
        <w:rPr>
          <w:sz w:val="28"/>
          <w:szCs w:val="28"/>
        </w:rPr>
        <w:t xml:space="preserve"> району  </w:t>
      </w:r>
      <w:r w:rsidR="00B01088" w:rsidRPr="00B01088">
        <w:rPr>
          <w:sz w:val="28"/>
          <w:szCs w:val="28"/>
        </w:rPr>
        <w:br/>
        <w:t>г. Нижнего</w:t>
      </w:r>
      <w:r w:rsidRPr="00B01088">
        <w:rPr>
          <w:sz w:val="28"/>
          <w:szCs w:val="28"/>
        </w:rPr>
        <w:t xml:space="preserve"> Новгорода в размере 1,2 млн. руб. Вступило в законную силу решение Павловского городского суда об обращении в доход Российской Федерации недвижимого имущества стоимостью свыше 4 млн. рублей.</w:t>
      </w:r>
      <w:proofErr w:type="gramEnd"/>
      <w:r w:rsidRPr="00B01088">
        <w:rPr>
          <w:sz w:val="28"/>
          <w:szCs w:val="28"/>
        </w:rPr>
        <w:t xml:space="preserve"> </w:t>
      </w:r>
      <w:r w:rsidR="00834E0C">
        <w:rPr>
          <w:sz w:val="28"/>
          <w:szCs w:val="28"/>
        </w:rPr>
        <w:br/>
      </w:r>
      <w:r w:rsidRPr="00B01088">
        <w:rPr>
          <w:sz w:val="28"/>
          <w:szCs w:val="28"/>
        </w:rPr>
        <w:t>Оба судебных решения исполнены.</w:t>
      </w:r>
    </w:p>
    <w:p w:rsidR="002C7C7F" w:rsidRPr="00225DB7" w:rsidRDefault="002C7C7F" w:rsidP="004F59AC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643A4B" w:rsidRPr="00643A4B" w:rsidRDefault="003108E8" w:rsidP="004F59AC">
      <w:pPr>
        <w:ind w:right="-2"/>
        <w:jc w:val="center"/>
        <w:rPr>
          <w:b/>
          <w:sz w:val="28"/>
          <w:szCs w:val="28"/>
        </w:rPr>
      </w:pPr>
      <w:r w:rsidRPr="00973A14">
        <w:rPr>
          <w:b/>
          <w:sz w:val="28"/>
          <w:szCs w:val="28"/>
        </w:rPr>
        <w:t>Меры по предотвращению и урегулированию конфликта интересов</w:t>
      </w:r>
    </w:p>
    <w:p w:rsidR="008C15D5" w:rsidRDefault="008C15D5" w:rsidP="004F59AC">
      <w:pPr>
        <w:ind w:right="-2" w:firstLine="709"/>
        <w:jc w:val="both"/>
        <w:rPr>
          <w:b/>
          <w:sz w:val="28"/>
          <w:szCs w:val="28"/>
        </w:rPr>
      </w:pPr>
    </w:p>
    <w:p w:rsidR="00F02792" w:rsidRPr="00EA33B5" w:rsidRDefault="00873F6A" w:rsidP="004F59AC">
      <w:pPr>
        <w:pStyle w:val="afd"/>
        <w:ind w:right="-2" w:firstLine="709"/>
        <w:jc w:val="both"/>
        <w:rPr>
          <w:rFonts w:ascii="Times New Roman" w:hAnsi="Times New Roman" w:cs="Times New Roman"/>
        </w:rPr>
      </w:pPr>
      <w:proofErr w:type="gramStart"/>
      <w:r w:rsidRPr="00EA33B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F24136" w:rsidRPr="00EA33B5">
        <w:rPr>
          <w:rFonts w:ascii="Times New Roman" w:hAnsi="Times New Roman" w:cs="Times New Roman"/>
          <w:sz w:val="28"/>
          <w:szCs w:val="28"/>
        </w:rPr>
        <w:t>ст.</w:t>
      </w:r>
      <w:r w:rsidR="00062609" w:rsidRPr="00EA33B5">
        <w:rPr>
          <w:rFonts w:ascii="Times New Roman" w:hAnsi="Times New Roman" w:cs="Times New Roman"/>
          <w:sz w:val="28"/>
          <w:szCs w:val="28"/>
        </w:rPr>
        <w:t xml:space="preserve"> 10 Федерального закона от 25 декабря 2008 г. </w:t>
      </w:r>
      <w:r w:rsidR="00F24136" w:rsidRPr="00EA33B5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062609" w:rsidRPr="00EA33B5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</w:t>
      </w:r>
      <w:r w:rsidR="00EA33B5">
        <w:rPr>
          <w:rFonts w:ascii="Times New Roman" w:hAnsi="Times New Roman" w:cs="Times New Roman"/>
          <w:sz w:val="28"/>
          <w:szCs w:val="28"/>
        </w:rPr>
        <w:br/>
      </w:r>
      <w:r w:rsidR="00062609" w:rsidRPr="00EA33B5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интересов, влияет или может повлиять </w:t>
      </w:r>
      <w:r w:rsidR="00EA33B5">
        <w:rPr>
          <w:rFonts w:ascii="Times New Roman" w:hAnsi="Times New Roman" w:cs="Times New Roman"/>
          <w:sz w:val="28"/>
          <w:szCs w:val="28"/>
        </w:rPr>
        <w:br/>
      </w:r>
      <w:r w:rsidR="00062609" w:rsidRPr="00EA33B5">
        <w:rPr>
          <w:rFonts w:ascii="Times New Roman" w:hAnsi="Times New Roman" w:cs="Times New Roman"/>
          <w:sz w:val="28"/>
          <w:szCs w:val="28"/>
        </w:rPr>
        <w:t>на надлежащее, объективное и беспристрастное исполнение им должностных (служебных) обязанностей (осуществление полномочий).</w:t>
      </w:r>
      <w:proofErr w:type="gramEnd"/>
    </w:p>
    <w:p w:rsidR="00D80F74" w:rsidRPr="00EA33B5" w:rsidRDefault="009C60BB" w:rsidP="0038336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EA33B5">
        <w:rPr>
          <w:sz w:val="28"/>
          <w:szCs w:val="28"/>
        </w:rPr>
        <w:t>В 201</w:t>
      </w:r>
      <w:r w:rsidR="005A5D5E" w:rsidRPr="00EA33B5">
        <w:rPr>
          <w:sz w:val="28"/>
          <w:szCs w:val="28"/>
        </w:rPr>
        <w:t>9</w:t>
      </w:r>
      <w:r w:rsidR="00D80F74" w:rsidRPr="00EA33B5">
        <w:rPr>
          <w:sz w:val="28"/>
          <w:szCs w:val="28"/>
        </w:rPr>
        <w:t xml:space="preserve"> году работа по выявлению случаев несоблюдения лицами, замещающими государственные должности и должности государственной гражданской службы Нижегородской области, требований о предотвращении или об урегулировании конфликта интересов проведена по следующим направлениям:</w:t>
      </w:r>
    </w:p>
    <w:p w:rsidR="00D80F74" w:rsidRPr="00EA33B5" w:rsidRDefault="00D80F74" w:rsidP="0038336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EA33B5">
        <w:rPr>
          <w:sz w:val="28"/>
          <w:szCs w:val="28"/>
        </w:rPr>
        <w:lastRenderedPageBreak/>
        <w:t>-</w:t>
      </w:r>
      <w:r w:rsidR="004F59AC">
        <w:rPr>
          <w:sz w:val="28"/>
          <w:szCs w:val="28"/>
        </w:rPr>
        <w:t> </w:t>
      </w:r>
      <w:r w:rsidRPr="00EA33B5">
        <w:rPr>
          <w:sz w:val="28"/>
          <w:szCs w:val="28"/>
        </w:rPr>
        <w:t>анализ сведений о доходах, представляемых лицами, замещающими государственные должности и должности государственной гражданской службы Нижегородской области;</w:t>
      </w:r>
    </w:p>
    <w:p w:rsidR="00D80F74" w:rsidRPr="00EA33B5" w:rsidRDefault="00D80F74" w:rsidP="0038336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EA33B5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EA33B5">
        <w:rPr>
          <w:sz w:val="28"/>
          <w:szCs w:val="28"/>
        </w:rPr>
        <w:t>анализ анкетных данных и личных дел лиц, замещающих государственные должности и должности государственной гражданской службы.</w:t>
      </w:r>
    </w:p>
    <w:p w:rsidR="00D80F74" w:rsidRPr="00EA33B5" w:rsidRDefault="00D80F74" w:rsidP="0038336F">
      <w:pPr>
        <w:ind w:firstLine="709"/>
        <w:jc w:val="both"/>
        <w:rPr>
          <w:sz w:val="28"/>
          <w:szCs w:val="28"/>
        </w:rPr>
      </w:pPr>
      <w:proofErr w:type="gramStart"/>
      <w:r w:rsidRPr="00EA33B5">
        <w:rPr>
          <w:sz w:val="28"/>
          <w:szCs w:val="28"/>
        </w:rPr>
        <w:t>Во всех органах исполнительной</w:t>
      </w:r>
      <w:r w:rsidR="002F7B7C" w:rsidRPr="00EA33B5">
        <w:rPr>
          <w:sz w:val="28"/>
          <w:szCs w:val="28"/>
        </w:rPr>
        <w:t xml:space="preserve"> власти Нижегородской области</w:t>
      </w:r>
      <w:r w:rsidRPr="00EA33B5">
        <w:rPr>
          <w:sz w:val="28"/>
          <w:szCs w:val="28"/>
        </w:rPr>
        <w:t xml:space="preserve"> в рамках </w:t>
      </w:r>
      <w:r w:rsidR="00D32B19" w:rsidRPr="00EA33B5">
        <w:rPr>
          <w:sz w:val="28"/>
          <w:szCs w:val="28"/>
        </w:rPr>
        <w:t xml:space="preserve">указанных </w:t>
      </w:r>
      <w:r w:rsidRPr="00EA33B5">
        <w:rPr>
          <w:sz w:val="28"/>
          <w:szCs w:val="28"/>
        </w:rPr>
        <w:t>мероприятий было организовано расширенное анкетирование лиц, замещающих государственные должности и должности государственной гражданской службы, в соответствии с разработанной</w:t>
      </w:r>
      <w:r w:rsidR="00165003" w:rsidRPr="00EA33B5">
        <w:rPr>
          <w:sz w:val="28"/>
          <w:szCs w:val="28"/>
        </w:rPr>
        <w:t xml:space="preserve"> </w:t>
      </w:r>
      <w:r w:rsidR="00B12E95" w:rsidRPr="00EA33B5">
        <w:rPr>
          <w:sz w:val="28"/>
          <w:szCs w:val="28"/>
        </w:rPr>
        <w:t xml:space="preserve">Департаментом </w:t>
      </w:r>
      <w:r w:rsidR="00165003" w:rsidRPr="00EA33B5">
        <w:rPr>
          <w:sz w:val="28"/>
          <w:szCs w:val="28"/>
        </w:rPr>
        <w:t>госслужбы</w:t>
      </w:r>
      <w:r w:rsidRPr="00EA33B5">
        <w:rPr>
          <w:sz w:val="28"/>
          <w:szCs w:val="28"/>
        </w:rPr>
        <w:t xml:space="preserve"> формой анкеты.</w:t>
      </w:r>
      <w:proofErr w:type="gramEnd"/>
    </w:p>
    <w:p w:rsidR="00903586" w:rsidRPr="00EA33B5" w:rsidRDefault="00903586" w:rsidP="0038336F">
      <w:pPr>
        <w:ind w:firstLine="709"/>
        <w:jc w:val="both"/>
        <w:rPr>
          <w:sz w:val="28"/>
          <w:szCs w:val="28"/>
        </w:rPr>
      </w:pPr>
      <w:r w:rsidRPr="00EA33B5">
        <w:rPr>
          <w:sz w:val="28"/>
          <w:szCs w:val="28"/>
        </w:rPr>
        <w:t xml:space="preserve">С целью </w:t>
      </w:r>
      <w:proofErr w:type="gramStart"/>
      <w:r w:rsidRPr="00EA33B5">
        <w:rPr>
          <w:sz w:val="28"/>
          <w:szCs w:val="28"/>
        </w:rPr>
        <w:t>недопущения возможности возникновения конфликта интересов</w:t>
      </w:r>
      <w:proofErr w:type="gramEnd"/>
      <w:r w:rsidRPr="00EA33B5">
        <w:rPr>
          <w:sz w:val="28"/>
          <w:szCs w:val="28"/>
        </w:rPr>
        <w:t xml:space="preserve"> департаментом госслужбы проведена регистрация уведомлений лиц вышеуказанной категории о намерении осуществлять иную оплачиваемую деятельность. В 2019 году зарегистрировано 17 соответствующих уведомлений.</w:t>
      </w:r>
    </w:p>
    <w:p w:rsidR="00F5639B" w:rsidRDefault="00903586" w:rsidP="0038336F">
      <w:pPr>
        <w:ind w:firstLine="709"/>
        <w:jc w:val="both"/>
        <w:rPr>
          <w:sz w:val="28"/>
          <w:szCs w:val="28"/>
        </w:rPr>
      </w:pPr>
      <w:proofErr w:type="gramStart"/>
      <w:r w:rsidRPr="00EA33B5">
        <w:rPr>
          <w:sz w:val="28"/>
          <w:szCs w:val="28"/>
        </w:rPr>
        <w:t xml:space="preserve">Кроме того, департаментом госслужбы подготовлены мотивированные заключения на 65 уведомлений организаций о трудоустройстве граждан, ранее замещавших государственные должности, должности руководителей </w:t>
      </w:r>
      <w:r w:rsidR="00EA33B5" w:rsidRPr="00EA33B5">
        <w:rPr>
          <w:sz w:val="28"/>
          <w:szCs w:val="28"/>
        </w:rPr>
        <w:br/>
      </w:r>
      <w:r w:rsidRPr="00EA33B5">
        <w:rPr>
          <w:sz w:val="28"/>
          <w:szCs w:val="28"/>
        </w:rPr>
        <w:t>и заместителей руководителей органов исполнительной власти Нижегородской области, а также должности государственной гражданской службы в органах,</w:t>
      </w:r>
      <w:r w:rsidRPr="00B74F79">
        <w:rPr>
          <w:color w:val="00B050"/>
          <w:sz w:val="28"/>
          <w:szCs w:val="28"/>
        </w:rPr>
        <w:t xml:space="preserve"> </w:t>
      </w:r>
      <w:r w:rsidRPr="008D479B">
        <w:rPr>
          <w:sz w:val="28"/>
          <w:szCs w:val="28"/>
        </w:rPr>
        <w:t xml:space="preserve">находящихся на кадровом обслуживании в управлении делами, и обращений граждан указанных категории о даче согласия на трудоустройство </w:t>
      </w:r>
      <w:r w:rsidR="008D479B" w:rsidRPr="008D479B">
        <w:rPr>
          <w:sz w:val="28"/>
          <w:szCs w:val="28"/>
        </w:rPr>
        <w:br/>
      </w:r>
      <w:r w:rsidRPr="008D479B">
        <w:rPr>
          <w:sz w:val="28"/>
          <w:szCs w:val="28"/>
        </w:rPr>
        <w:t>в организации. 5 обращений бывших государственных служащих</w:t>
      </w:r>
      <w:proofErr w:type="gramEnd"/>
      <w:r w:rsidRPr="008D479B">
        <w:rPr>
          <w:sz w:val="28"/>
          <w:szCs w:val="28"/>
        </w:rPr>
        <w:t xml:space="preserve">, </w:t>
      </w:r>
      <w:proofErr w:type="gramStart"/>
      <w:r w:rsidRPr="008D479B">
        <w:rPr>
          <w:sz w:val="28"/>
          <w:szCs w:val="28"/>
        </w:rPr>
        <w:t xml:space="preserve">замещавших должности заместителей руководителей органов исполнительной власти, о даче согласия на трудоустройство в организации рассмотрены на заседаниях высшей комиссии по соблюдению требований к служебному поведению государственных гражданских служащих Нижегородской области </w:t>
      </w:r>
      <w:r w:rsidR="008D479B" w:rsidRPr="008D479B">
        <w:rPr>
          <w:sz w:val="28"/>
          <w:szCs w:val="28"/>
        </w:rPr>
        <w:br/>
      </w:r>
      <w:r w:rsidRPr="008D479B">
        <w:rPr>
          <w:sz w:val="28"/>
          <w:szCs w:val="28"/>
        </w:rPr>
        <w:t xml:space="preserve">и урегулированию конфликта интересов. </w:t>
      </w:r>
      <w:proofErr w:type="gramEnd"/>
    </w:p>
    <w:p w:rsidR="00903586" w:rsidRPr="008D479B" w:rsidRDefault="00903586" w:rsidP="0038336F">
      <w:pPr>
        <w:ind w:firstLine="709"/>
        <w:jc w:val="both"/>
        <w:rPr>
          <w:sz w:val="28"/>
          <w:szCs w:val="28"/>
        </w:rPr>
      </w:pPr>
      <w:r w:rsidRPr="008D479B">
        <w:rPr>
          <w:sz w:val="28"/>
          <w:szCs w:val="28"/>
        </w:rPr>
        <w:t xml:space="preserve">В каждом случае дано согласие на дальнейшее трудоустройство. </w:t>
      </w:r>
      <w:r w:rsidR="00F5639B">
        <w:rPr>
          <w:sz w:val="28"/>
          <w:szCs w:val="28"/>
        </w:rPr>
        <w:br/>
      </w:r>
      <w:r w:rsidRPr="008D479B">
        <w:rPr>
          <w:sz w:val="28"/>
          <w:szCs w:val="28"/>
        </w:rPr>
        <w:t xml:space="preserve">В остальных случаях рассмотрение данных вопросов комиссиями </w:t>
      </w:r>
      <w:r w:rsidR="00F5639B">
        <w:rPr>
          <w:sz w:val="28"/>
          <w:szCs w:val="28"/>
        </w:rPr>
        <w:br/>
      </w:r>
      <w:r w:rsidRPr="008D479B">
        <w:rPr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</w:t>
      </w:r>
      <w:r w:rsidR="00F5639B">
        <w:rPr>
          <w:sz w:val="28"/>
          <w:szCs w:val="28"/>
        </w:rPr>
        <w:t xml:space="preserve"> интересов </w:t>
      </w:r>
      <w:r w:rsidR="00F5639B">
        <w:rPr>
          <w:sz w:val="28"/>
          <w:szCs w:val="28"/>
        </w:rPr>
        <w:br/>
        <w:t>не требовалось.</w:t>
      </w:r>
    </w:p>
    <w:p w:rsidR="00643A4B" w:rsidRPr="00643A4B" w:rsidRDefault="00643A4B" w:rsidP="0038336F">
      <w:pPr>
        <w:ind w:firstLine="709"/>
        <w:jc w:val="both"/>
        <w:rPr>
          <w:sz w:val="28"/>
          <w:szCs w:val="28"/>
        </w:rPr>
      </w:pPr>
      <w:r w:rsidRPr="00643A4B">
        <w:rPr>
          <w:sz w:val="28"/>
          <w:szCs w:val="28"/>
        </w:rPr>
        <w:t xml:space="preserve">Примеры случаев несоблюдения указанными лицами требований </w:t>
      </w:r>
      <w:r w:rsidR="003A29D1">
        <w:rPr>
          <w:sz w:val="28"/>
          <w:szCs w:val="28"/>
        </w:rPr>
        <w:br/>
      </w:r>
      <w:r w:rsidRPr="00643A4B">
        <w:rPr>
          <w:sz w:val="28"/>
          <w:szCs w:val="28"/>
        </w:rPr>
        <w:t>о предотвращении или об урегулировании ко</w:t>
      </w:r>
      <w:r w:rsidR="007E4C4A">
        <w:rPr>
          <w:sz w:val="28"/>
          <w:szCs w:val="28"/>
        </w:rPr>
        <w:t>нфликта интересов</w:t>
      </w:r>
      <w:r w:rsidRPr="00643A4B">
        <w:rPr>
          <w:sz w:val="28"/>
          <w:szCs w:val="28"/>
        </w:rPr>
        <w:t>:</w:t>
      </w:r>
    </w:p>
    <w:p w:rsidR="00643A4B" w:rsidRPr="00643A4B" w:rsidRDefault="00643A4B" w:rsidP="0038336F">
      <w:pPr>
        <w:ind w:firstLine="709"/>
        <w:jc w:val="both"/>
        <w:rPr>
          <w:sz w:val="28"/>
          <w:szCs w:val="28"/>
        </w:rPr>
      </w:pPr>
      <w:proofErr w:type="gramStart"/>
      <w:r w:rsidRPr="00643A4B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643A4B">
        <w:rPr>
          <w:sz w:val="28"/>
          <w:szCs w:val="28"/>
        </w:rPr>
        <w:t xml:space="preserve">заместитель руководителя территориального органа не уведомил </w:t>
      </w:r>
      <w:r w:rsidR="003A29D1">
        <w:rPr>
          <w:sz w:val="28"/>
          <w:szCs w:val="28"/>
        </w:rPr>
        <w:br/>
      </w:r>
      <w:r w:rsidRPr="00643A4B">
        <w:rPr>
          <w:sz w:val="28"/>
          <w:szCs w:val="28"/>
        </w:rPr>
        <w:t>о возникновении личной заинтересованности в связи с работой супруги (супруга) в организации / наличием у супруги (супруга) акций или долей участия организации, заключившей договор аренды с органом;</w:t>
      </w:r>
      <w:proofErr w:type="gramEnd"/>
    </w:p>
    <w:p w:rsidR="00643A4B" w:rsidRPr="00643A4B" w:rsidRDefault="00643A4B" w:rsidP="0038336F">
      <w:pPr>
        <w:ind w:firstLine="709"/>
        <w:jc w:val="both"/>
        <w:rPr>
          <w:sz w:val="28"/>
          <w:szCs w:val="28"/>
        </w:rPr>
      </w:pPr>
      <w:r w:rsidRPr="00643A4B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643A4B">
        <w:rPr>
          <w:sz w:val="28"/>
          <w:szCs w:val="28"/>
        </w:rPr>
        <w:t xml:space="preserve">служащий не уведомил о возникновении личной заинтересованности </w:t>
      </w:r>
      <w:r w:rsidR="003A29D1">
        <w:rPr>
          <w:sz w:val="28"/>
          <w:szCs w:val="28"/>
        </w:rPr>
        <w:br/>
      </w:r>
      <w:r w:rsidRPr="00643A4B">
        <w:rPr>
          <w:sz w:val="28"/>
          <w:szCs w:val="28"/>
        </w:rPr>
        <w:t>в связи с согласованием документации для организации, с которой его близким родственником заключены договоры;</w:t>
      </w:r>
    </w:p>
    <w:p w:rsidR="00643A4B" w:rsidRPr="00643A4B" w:rsidRDefault="00643A4B" w:rsidP="0038336F">
      <w:pPr>
        <w:ind w:firstLine="709"/>
        <w:jc w:val="both"/>
        <w:rPr>
          <w:sz w:val="28"/>
          <w:szCs w:val="28"/>
        </w:rPr>
      </w:pPr>
      <w:r w:rsidRPr="00643A4B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643A4B">
        <w:rPr>
          <w:sz w:val="28"/>
          <w:szCs w:val="28"/>
        </w:rPr>
        <w:t>служащий не уведомил о возникновении личной заинтересованности при подготовке лицензии для организации, в которой работает его супруга;</w:t>
      </w:r>
    </w:p>
    <w:p w:rsidR="00643A4B" w:rsidRPr="00643A4B" w:rsidRDefault="00643A4B" w:rsidP="0038336F">
      <w:pPr>
        <w:ind w:firstLine="709"/>
        <w:jc w:val="both"/>
        <w:rPr>
          <w:sz w:val="28"/>
          <w:szCs w:val="28"/>
        </w:rPr>
      </w:pPr>
      <w:r w:rsidRPr="00643A4B">
        <w:rPr>
          <w:sz w:val="28"/>
          <w:szCs w:val="28"/>
        </w:rPr>
        <w:lastRenderedPageBreak/>
        <w:t>-</w:t>
      </w:r>
      <w:r w:rsidR="004F59AC">
        <w:rPr>
          <w:sz w:val="28"/>
          <w:szCs w:val="28"/>
        </w:rPr>
        <w:t> </w:t>
      </w:r>
      <w:r w:rsidRPr="00643A4B">
        <w:rPr>
          <w:sz w:val="28"/>
          <w:szCs w:val="28"/>
        </w:rPr>
        <w:t xml:space="preserve">служащий не уведомил о возникновении личной заинтересованности </w:t>
      </w:r>
      <w:r w:rsidR="003A29D1">
        <w:rPr>
          <w:sz w:val="28"/>
          <w:szCs w:val="28"/>
        </w:rPr>
        <w:br/>
      </w:r>
      <w:r w:rsidRPr="00643A4B">
        <w:rPr>
          <w:sz w:val="28"/>
          <w:szCs w:val="28"/>
        </w:rPr>
        <w:t>в связи с работой близкого родственника в подведомственном учреждении;</w:t>
      </w:r>
    </w:p>
    <w:p w:rsidR="00643A4B" w:rsidRPr="00643A4B" w:rsidRDefault="00643A4B" w:rsidP="0038336F">
      <w:pPr>
        <w:ind w:firstLine="709"/>
        <w:jc w:val="both"/>
        <w:rPr>
          <w:sz w:val="28"/>
          <w:szCs w:val="28"/>
        </w:rPr>
      </w:pPr>
      <w:r w:rsidRPr="00643A4B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643A4B">
        <w:rPr>
          <w:sz w:val="28"/>
          <w:szCs w:val="28"/>
        </w:rPr>
        <w:t xml:space="preserve">служащий не уведомил о возникновении личной заинтересованности </w:t>
      </w:r>
      <w:r w:rsidR="003A29D1">
        <w:rPr>
          <w:sz w:val="28"/>
          <w:szCs w:val="28"/>
        </w:rPr>
        <w:br/>
      </w:r>
      <w:r w:rsidRPr="00643A4B">
        <w:rPr>
          <w:sz w:val="28"/>
          <w:szCs w:val="28"/>
        </w:rPr>
        <w:t xml:space="preserve">в связи с осуществлением иной оплачиваемой деятельности </w:t>
      </w:r>
      <w:r w:rsidR="003A29D1">
        <w:rPr>
          <w:sz w:val="28"/>
          <w:szCs w:val="28"/>
        </w:rPr>
        <w:br/>
      </w:r>
      <w:r w:rsidRPr="00643A4B">
        <w:rPr>
          <w:sz w:val="28"/>
          <w:szCs w:val="28"/>
        </w:rPr>
        <w:t>в подведомственном учреждении;</w:t>
      </w:r>
    </w:p>
    <w:p w:rsidR="00643A4B" w:rsidRPr="00643A4B" w:rsidRDefault="00643A4B" w:rsidP="0038336F">
      <w:pPr>
        <w:ind w:firstLine="709"/>
        <w:jc w:val="both"/>
        <w:rPr>
          <w:sz w:val="28"/>
          <w:szCs w:val="28"/>
        </w:rPr>
      </w:pPr>
      <w:r w:rsidRPr="00643A4B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643A4B">
        <w:rPr>
          <w:sz w:val="28"/>
          <w:szCs w:val="28"/>
        </w:rPr>
        <w:t>служащий не уведомил о личной заинтересованности в связи с тем, что являлся учредителем общественной организации, на которую распространяются полномочия органа, в котором он замещает должность.</w:t>
      </w:r>
    </w:p>
    <w:p w:rsidR="00756342" w:rsidRPr="00643A4B" w:rsidRDefault="00643A4B" w:rsidP="00383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привлечения к дисциплинарной</w:t>
      </w:r>
      <w:r w:rsidRPr="00643A4B">
        <w:rPr>
          <w:sz w:val="28"/>
          <w:szCs w:val="28"/>
        </w:rPr>
        <w:t xml:space="preserve"> ответственности, правовыми актами органов исполнительной власти </w:t>
      </w:r>
      <w:r>
        <w:rPr>
          <w:sz w:val="28"/>
          <w:szCs w:val="28"/>
        </w:rPr>
        <w:t xml:space="preserve">служащим </w:t>
      </w:r>
      <w:r w:rsidRPr="00643A4B">
        <w:rPr>
          <w:sz w:val="28"/>
          <w:szCs w:val="28"/>
        </w:rPr>
        <w:t xml:space="preserve">поручено не </w:t>
      </w:r>
      <w:proofErr w:type="gramStart"/>
      <w:r w:rsidRPr="00643A4B">
        <w:rPr>
          <w:sz w:val="28"/>
          <w:szCs w:val="28"/>
        </w:rPr>
        <w:t>участвовать</w:t>
      </w:r>
      <w:proofErr w:type="gramEnd"/>
      <w:r w:rsidRPr="00643A4B">
        <w:rPr>
          <w:sz w:val="28"/>
          <w:szCs w:val="28"/>
        </w:rPr>
        <w:t xml:space="preserve"> </w:t>
      </w:r>
      <w:r w:rsidR="005B765A">
        <w:rPr>
          <w:sz w:val="28"/>
          <w:szCs w:val="28"/>
        </w:rPr>
        <w:br/>
      </w:r>
      <w:r w:rsidRPr="00643A4B">
        <w:rPr>
          <w:sz w:val="28"/>
          <w:szCs w:val="28"/>
        </w:rPr>
        <w:t>в принятии и подготовке решений в отношении организаций, с ко</w:t>
      </w:r>
      <w:r>
        <w:rPr>
          <w:sz w:val="28"/>
          <w:szCs w:val="28"/>
        </w:rPr>
        <w:t>торыми связаны их родственники,</w:t>
      </w:r>
      <w:r w:rsidRPr="00643A4B">
        <w:rPr>
          <w:sz w:val="28"/>
          <w:szCs w:val="28"/>
        </w:rPr>
        <w:t xml:space="preserve"> члены семьи</w:t>
      </w:r>
      <w:r>
        <w:rPr>
          <w:sz w:val="28"/>
          <w:szCs w:val="28"/>
        </w:rPr>
        <w:t xml:space="preserve"> и иные лица, в отношении которых возникает личная заинтересованность</w:t>
      </w:r>
      <w:r w:rsidRPr="00643A4B">
        <w:rPr>
          <w:sz w:val="28"/>
          <w:szCs w:val="28"/>
        </w:rPr>
        <w:t>.</w:t>
      </w:r>
    </w:p>
    <w:p w:rsidR="00A824CD" w:rsidRDefault="00826EBD" w:rsidP="0038336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0AC6" w:rsidRPr="00E34D51">
        <w:rPr>
          <w:sz w:val="28"/>
          <w:szCs w:val="28"/>
        </w:rPr>
        <w:t xml:space="preserve"> целях предотвращения возможного возникновения</w:t>
      </w:r>
      <w:r w:rsidR="0098304B">
        <w:rPr>
          <w:sz w:val="28"/>
          <w:szCs w:val="28"/>
        </w:rPr>
        <w:t xml:space="preserve"> конфликта интересов </w:t>
      </w:r>
      <w:r w:rsidR="007E4C4A">
        <w:rPr>
          <w:sz w:val="28"/>
          <w:szCs w:val="28"/>
        </w:rPr>
        <w:t>д</w:t>
      </w:r>
      <w:r w:rsidR="0098304B">
        <w:rPr>
          <w:sz w:val="28"/>
          <w:szCs w:val="28"/>
        </w:rPr>
        <w:t>епартаментом</w:t>
      </w:r>
      <w:r w:rsidR="00A90AC6" w:rsidRPr="00E34D51">
        <w:rPr>
          <w:sz w:val="28"/>
          <w:szCs w:val="28"/>
        </w:rPr>
        <w:t xml:space="preserve"> госслужбы </w:t>
      </w:r>
      <w:r w:rsidR="00B7192D">
        <w:rPr>
          <w:sz w:val="28"/>
          <w:szCs w:val="28"/>
        </w:rPr>
        <w:t>осуществлена</w:t>
      </w:r>
      <w:r w:rsidR="00983E11">
        <w:rPr>
          <w:sz w:val="28"/>
          <w:szCs w:val="28"/>
        </w:rPr>
        <w:t xml:space="preserve"> </w:t>
      </w:r>
      <w:r w:rsidR="00A90AC6" w:rsidRPr="00E34D51">
        <w:rPr>
          <w:sz w:val="28"/>
          <w:szCs w:val="28"/>
        </w:rPr>
        <w:t xml:space="preserve">регистрация уведомлений лиц, замещающих государственные должности, руководителей органов исполнительной власти и их заместителей, а также гражданских служащих органов исполнительной власти, находящихся на кадровом обслуживании </w:t>
      </w:r>
      <w:r w:rsidR="00834E0C">
        <w:rPr>
          <w:sz w:val="28"/>
          <w:szCs w:val="28"/>
        </w:rPr>
        <w:br/>
      </w:r>
      <w:r w:rsidR="00A90AC6" w:rsidRPr="00E34D51">
        <w:rPr>
          <w:sz w:val="28"/>
          <w:szCs w:val="28"/>
        </w:rPr>
        <w:t>в Управлении</w:t>
      </w:r>
      <w:r w:rsidR="000117DB">
        <w:rPr>
          <w:sz w:val="28"/>
          <w:szCs w:val="28"/>
        </w:rPr>
        <w:t xml:space="preserve"> делами</w:t>
      </w:r>
      <w:r w:rsidR="00A90AC6" w:rsidRPr="00E34D51">
        <w:rPr>
          <w:sz w:val="28"/>
          <w:szCs w:val="28"/>
        </w:rPr>
        <w:t xml:space="preserve">. В отчетном периоде поступило </w:t>
      </w:r>
      <w:r w:rsidR="00A824CD">
        <w:rPr>
          <w:sz w:val="28"/>
          <w:szCs w:val="28"/>
        </w:rPr>
        <w:t>15</w:t>
      </w:r>
      <w:r w:rsidR="000117DB">
        <w:rPr>
          <w:sz w:val="28"/>
          <w:szCs w:val="28"/>
        </w:rPr>
        <w:t xml:space="preserve"> уведомлени</w:t>
      </w:r>
      <w:r w:rsidR="00A824CD">
        <w:rPr>
          <w:sz w:val="28"/>
          <w:szCs w:val="28"/>
        </w:rPr>
        <w:t>й</w:t>
      </w:r>
      <w:r w:rsidR="000C50BB">
        <w:rPr>
          <w:sz w:val="28"/>
          <w:szCs w:val="28"/>
        </w:rPr>
        <w:t xml:space="preserve"> </w:t>
      </w:r>
      <w:r w:rsidR="00834E0C">
        <w:rPr>
          <w:sz w:val="28"/>
          <w:szCs w:val="28"/>
        </w:rPr>
        <w:br/>
      </w:r>
      <w:r w:rsidR="000C50BB">
        <w:rPr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</w:t>
      </w:r>
      <w:r w:rsidR="00A90AC6" w:rsidRPr="00E34D51">
        <w:rPr>
          <w:sz w:val="28"/>
          <w:szCs w:val="28"/>
        </w:rPr>
        <w:t xml:space="preserve">, в </w:t>
      </w:r>
      <w:proofErr w:type="gramStart"/>
      <w:r w:rsidR="00A90AC6" w:rsidRPr="00E34D51">
        <w:rPr>
          <w:sz w:val="28"/>
          <w:szCs w:val="28"/>
        </w:rPr>
        <w:t>связи</w:t>
      </w:r>
      <w:proofErr w:type="gramEnd"/>
      <w:r w:rsidR="00A90AC6" w:rsidRPr="00E34D51">
        <w:rPr>
          <w:sz w:val="28"/>
          <w:szCs w:val="28"/>
        </w:rPr>
        <w:t xml:space="preserve"> с чем в целях предотвращения сложившихся ситуаций изданы поручения Губернатора Нижегородской области</w:t>
      </w:r>
      <w:r w:rsidR="0078031F">
        <w:rPr>
          <w:sz w:val="28"/>
          <w:szCs w:val="28"/>
        </w:rPr>
        <w:t xml:space="preserve"> и руководителей соответствующих органов</w:t>
      </w:r>
      <w:r w:rsidR="00A90AC6" w:rsidRPr="00E34D51">
        <w:rPr>
          <w:sz w:val="28"/>
          <w:szCs w:val="28"/>
        </w:rPr>
        <w:t xml:space="preserve">. Исполнение поручений находится на контроле в </w:t>
      </w:r>
      <w:r w:rsidR="0078031F">
        <w:rPr>
          <w:sz w:val="28"/>
          <w:szCs w:val="28"/>
        </w:rPr>
        <w:t xml:space="preserve">Департаменте </w:t>
      </w:r>
      <w:r w:rsidR="00A90AC6" w:rsidRPr="00E34D51">
        <w:rPr>
          <w:sz w:val="28"/>
          <w:szCs w:val="28"/>
        </w:rPr>
        <w:t>госслужбы.</w:t>
      </w:r>
    </w:p>
    <w:p w:rsidR="003F503F" w:rsidRDefault="00826EBD" w:rsidP="003833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951ADB">
        <w:rPr>
          <w:sz w:val="28"/>
          <w:szCs w:val="28"/>
        </w:rPr>
        <w:t xml:space="preserve">многочисленные нарушения требований законодательства </w:t>
      </w:r>
      <w:r w:rsidR="00834E0C">
        <w:rPr>
          <w:sz w:val="28"/>
          <w:szCs w:val="28"/>
        </w:rPr>
        <w:br/>
      </w:r>
      <w:r w:rsidRPr="00951ADB">
        <w:rPr>
          <w:sz w:val="28"/>
          <w:szCs w:val="28"/>
        </w:rPr>
        <w:t>о предотвращении и урегулировании конфликта интересов</w:t>
      </w:r>
      <w:r w:rsidR="005B765A">
        <w:rPr>
          <w:sz w:val="28"/>
          <w:szCs w:val="28"/>
        </w:rPr>
        <w:t xml:space="preserve"> пресечены прокуратурой</w:t>
      </w:r>
      <w:r w:rsidRPr="00951ADB">
        <w:rPr>
          <w:sz w:val="28"/>
          <w:szCs w:val="28"/>
        </w:rPr>
        <w:t xml:space="preserve">. </w:t>
      </w:r>
    </w:p>
    <w:p w:rsidR="003F503F" w:rsidRPr="002A42F5" w:rsidRDefault="003F503F" w:rsidP="0038336F">
      <w:pPr>
        <w:ind w:right="-2" w:firstLine="720"/>
        <w:jc w:val="both"/>
        <w:rPr>
          <w:sz w:val="28"/>
          <w:szCs w:val="28"/>
        </w:rPr>
      </w:pPr>
      <w:r w:rsidRPr="002A42F5">
        <w:rPr>
          <w:sz w:val="28"/>
          <w:szCs w:val="28"/>
        </w:rPr>
        <w:t xml:space="preserve">Прокурором </w:t>
      </w:r>
      <w:proofErr w:type="spellStart"/>
      <w:r w:rsidRPr="002A42F5">
        <w:rPr>
          <w:sz w:val="28"/>
          <w:szCs w:val="28"/>
        </w:rPr>
        <w:t>Лукояновского</w:t>
      </w:r>
      <w:proofErr w:type="spellEnd"/>
      <w:r w:rsidRPr="002A42F5">
        <w:rPr>
          <w:sz w:val="28"/>
          <w:szCs w:val="28"/>
        </w:rPr>
        <w:t xml:space="preserve"> района внесено представление главе администрации </w:t>
      </w:r>
      <w:proofErr w:type="spellStart"/>
      <w:r w:rsidRPr="002A42F5">
        <w:rPr>
          <w:sz w:val="28"/>
          <w:szCs w:val="28"/>
        </w:rPr>
        <w:t>р.п</w:t>
      </w:r>
      <w:proofErr w:type="spellEnd"/>
      <w:r w:rsidRPr="002A42F5">
        <w:rPr>
          <w:sz w:val="28"/>
          <w:szCs w:val="28"/>
        </w:rPr>
        <w:t xml:space="preserve">. им. Степана Разина по факту прохождения муниципальной службы заместителем главы администрации и специалистом 1 категории, являющимся близким родственником заместителя главы администрации. </w:t>
      </w:r>
      <w:r w:rsidR="007E4C4A">
        <w:rPr>
          <w:sz w:val="28"/>
          <w:szCs w:val="28"/>
        </w:rPr>
        <w:br/>
      </w:r>
      <w:r w:rsidRPr="002A42F5">
        <w:rPr>
          <w:sz w:val="28"/>
          <w:szCs w:val="28"/>
        </w:rPr>
        <w:t xml:space="preserve">Как установлено проверкой, в период исполнения обязанностей главы поселковой администрации близкий родственник находился </w:t>
      </w:r>
      <w:r w:rsidR="007E4C4A">
        <w:rPr>
          <w:sz w:val="28"/>
          <w:szCs w:val="28"/>
        </w:rPr>
        <w:br/>
      </w:r>
      <w:r w:rsidRPr="002A42F5">
        <w:rPr>
          <w:sz w:val="28"/>
          <w:szCs w:val="28"/>
        </w:rPr>
        <w:t>в непосредственном подчинении. Представление удовлетворено, муниципальные служащие привлечены к дисциплинарной ответственности. Нарушение устранено.</w:t>
      </w:r>
    </w:p>
    <w:p w:rsidR="00826EBD" w:rsidRPr="00951ADB" w:rsidRDefault="00826EBD" w:rsidP="0038336F">
      <w:pPr>
        <w:ind w:firstLine="720"/>
        <w:jc w:val="both"/>
        <w:rPr>
          <w:sz w:val="28"/>
          <w:szCs w:val="28"/>
        </w:rPr>
      </w:pPr>
      <w:r w:rsidRPr="00951ADB">
        <w:rPr>
          <w:sz w:val="28"/>
          <w:szCs w:val="28"/>
        </w:rPr>
        <w:t xml:space="preserve">Наибольшее количество нарушений данной категории выявлено </w:t>
      </w:r>
      <w:r>
        <w:rPr>
          <w:sz w:val="28"/>
          <w:szCs w:val="28"/>
        </w:rPr>
        <w:br/>
      </w:r>
      <w:r w:rsidRPr="00951ADB">
        <w:rPr>
          <w:sz w:val="28"/>
          <w:szCs w:val="28"/>
        </w:rPr>
        <w:t xml:space="preserve">в медицинских учреждениях Нижегородской области и в департаменте лесного хозяйства области. Проверкой выявлено 26 фактов работы родственников руководителей подведомственных министерству здравоохранения области учреждений в их подчинении. Выявленная Выксунским, </w:t>
      </w:r>
      <w:proofErr w:type="spellStart"/>
      <w:r w:rsidRPr="00951ADB">
        <w:rPr>
          <w:sz w:val="28"/>
          <w:szCs w:val="28"/>
        </w:rPr>
        <w:t>Кулебакским</w:t>
      </w:r>
      <w:proofErr w:type="spellEnd"/>
      <w:r w:rsidRPr="00951ADB">
        <w:rPr>
          <w:sz w:val="28"/>
          <w:szCs w:val="28"/>
        </w:rPr>
        <w:t xml:space="preserve">, </w:t>
      </w:r>
      <w:proofErr w:type="gramStart"/>
      <w:r w:rsidRPr="00951ADB">
        <w:rPr>
          <w:sz w:val="28"/>
          <w:szCs w:val="28"/>
        </w:rPr>
        <w:t>Семеновским</w:t>
      </w:r>
      <w:proofErr w:type="gramEnd"/>
      <w:r w:rsidRPr="00951ADB">
        <w:rPr>
          <w:sz w:val="28"/>
          <w:szCs w:val="28"/>
        </w:rPr>
        <w:t xml:space="preserve">, </w:t>
      </w:r>
      <w:proofErr w:type="spellStart"/>
      <w:r w:rsidRPr="00951ADB">
        <w:rPr>
          <w:sz w:val="28"/>
          <w:szCs w:val="28"/>
        </w:rPr>
        <w:t>Шахунским</w:t>
      </w:r>
      <w:proofErr w:type="spellEnd"/>
      <w:r w:rsidRPr="00951ADB">
        <w:rPr>
          <w:sz w:val="28"/>
          <w:szCs w:val="28"/>
        </w:rPr>
        <w:t xml:space="preserve"> городскими прокурорами, прокурорами </w:t>
      </w:r>
      <w:proofErr w:type="spellStart"/>
      <w:r w:rsidRPr="00951ADB">
        <w:rPr>
          <w:sz w:val="28"/>
          <w:szCs w:val="28"/>
        </w:rPr>
        <w:t>Ардатовского</w:t>
      </w:r>
      <w:proofErr w:type="spellEnd"/>
      <w:r w:rsidRPr="00951ADB">
        <w:rPr>
          <w:sz w:val="28"/>
          <w:szCs w:val="28"/>
        </w:rPr>
        <w:t xml:space="preserve">, Ветлужского, Воротынского, </w:t>
      </w:r>
      <w:proofErr w:type="spellStart"/>
      <w:r w:rsidRPr="00951ADB">
        <w:rPr>
          <w:sz w:val="28"/>
          <w:szCs w:val="28"/>
        </w:rPr>
        <w:t>Навашинского</w:t>
      </w:r>
      <w:proofErr w:type="spellEnd"/>
      <w:r w:rsidRPr="00951ADB">
        <w:rPr>
          <w:sz w:val="28"/>
          <w:szCs w:val="28"/>
        </w:rPr>
        <w:t xml:space="preserve">, </w:t>
      </w:r>
      <w:proofErr w:type="spellStart"/>
      <w:r w:rsidRPr="00951ADB">
        <w:rPr>
          <w:sz w:val="28"/>
          <w:szCs w:val="28"/>
        </w:rPr>
        <w:t>Шатковского</w:t>
      </w:r>
      <w:proofErr w:type="spellEnd"/>
      <w:r w:rsidRPr="00951ADB">
        <w:rPr>
          <w:sz w:val="28"/>
          <w:szCs w:val="28"/>
        </w:rPr>
        <w:t xml:space="preserve"> районов заинтересованность государственных служащих департамента лесного </w:t>
      </w:r>
      <w:r w:rsidRPr="00951ADB">
        <w:rPr>
          <w:sz w:val="28"/>
          <w:szCs w:val="28"/>
        </w:rPr>
        <w:lastRenderedPageBreak/>
        <w:t>хозяйства, порождающая конфликт интересов, также основана на их родственных отношениях с лицами, осуществляющими трудовую деятельность в сфере лесного хозяйства на подконтрольной территории.</w:t>
      </w:r>
    </w:p>
    <w:p w:rsidR="00CD7D93" w:rsidRDefault="00CD7D93" w:rsidP="0038336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C15D5" w:rsidRPr="001A58BE" w:rsidRDefault="00B03091" w:rsidP="0038336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Деятельность комиссии</w:t>
      </w:r>
      <w:r w:rsidR="008C15D5">
        <w:rPr>
          <w:b/>
          <w:sz w:val="28"/>
          <w:szCs w:val="28"/>
        </w:rPr>
        <w:t xml:space="preserve"> по </w:t>
      </w:r>
      <w:r w:rsidR="008C15D5" w:rsidRPr="001A58BE">
        <w:rPr>
          <w:b/>
          <w:sz w:val="28"/>
          <w:szCs w:val="28"/>
        </w:rPr>
        <w:t>координации работы по противодействию коррупции в Нижегородской области</w:t>
      </w:r>
    </w:p>
    <w:p w:rsidR="008C15D5" w:rsidRPr="00401F6F" w:rsidRDefault="008C15D5" w:rsidP="0038336F">
      <w:pPr>
        <w:ind w:firstLine="709"/>
        <w:jc w:val="both"/>
        <w:rPr>
          <w:sz w:val="28"/>
          <w:szCs w:val="28"/>
        </w:rPr>
      </w:pPr>
    </w:p>
    <w:p w:rsidR="008C15D5" w:rsidRPr="006E1263" w:rsidRDefault="008C15D5" w:rsidP="003833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E1263">
        <w:rPr>
          <w:bCs/>
          <w:sz w:val="28"/>
          <w:szCs w:val="28"/>
        </w:rPr>
        <w:t xml:space="preserve">Комиссия по координации работы по противодействию коррупции </w:t>
      </w:r>
      <w:r w:rsidR="003A29D1" w:rsidRPr="006E1263">
        <w:rPr>
          <w:bCs/>
          <w:sz w:val="28"/>
          <w:szCs w:val="28"/>
        </w:rPr>
        <w:br/>
      </w:r>
      <w:r w:rsidRPr="006E1263">
        <w:rPr>
          <w:bCs/>
          <w:sz w:val="28"/>
          <w:szCs w:val="28"/>
        </w:rPr>
        <w:t xml:space="preserve">в Нижегородской области </w:t>
      </w:r>
      <w:r w:rsidR="004C1370" w:rsidRPr="006E1263">
        <w:rPr>
          <w:bCs/>
          <w:sz w:val="28"/>
          <w:szCs w:val="28"/>
        </w:rPr>
        <w:t xml:space="preserve">(далее – Комиссия) </w:t>
      </w:r>
      <w:r w:rsidRPr="006E1263">
        <w:rPr>
          <w:bCs/>
          <w:sz w:val="28"/>
          <w:szCs w:val="28"/>
        </w:rPr>
        <w:t>является постоянно действующим координационным органом при Губернаторе Нижегородской области, Председателе Правительства.</w:t>
      </w:r>
    </w:p>
    <w:p w:rsidR="008C15D5" w:rsidRPr="006E1263" w:rsidRDefault="008C15D5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263">
        <w:rPr>
          <w:sz w:val="28"/>
          <w:szCs w:val="28"/>
        </w:rPr>
        <w:t>Основными задачами</w:t>
      </w:r>
      <w:r w:rsidR="004C1370" w:rsidRPr="006E1263">
        <w:rPr>
          <w:sz w:val="28"/>
          <w:szCs w:val="28"/>
        </w:rPr>
        <w:t xml:space="preserve"> К</w:t>
      </w:r>
      <w:r w:rsidRPr="006E1263">
        <w:rPr>
          <w:sz w:val="28"/>
          <w:szCs w:val="28"/>
        </w:rPr>
        <w:t>омиссии являются:</w:t>
      </w:r>
    </w:p>
    <w:p w:rsidR="008C15D5" w:rsidRPr="006E1263" w:rsidRDefault="008C15D5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263">
        <w:rPr>
          <w:sz w:val="28"/>
          <w:szCs w:val="28"/>
        </w:rPr>
        <w:t>а)</w:t>
      </w:r>
      <w:r w:rsidR="004F59AC">
        <w:rPr>
          <w:sz w:val="28"/>
          <w:szCs w:val="28"/>
        </w:rPr>
        <w:t> </w:t>
      </w:r>
      <w:r w:rsidRPr="006E1263">
        <w:rPr>
          <w:sz w:val="28"/>
          <w:szCs w:val="28"/>
        </w:rPr>
        <w:t>обеспечение исполнения решений Совета при Президенте Российской Федерации по противодействию коррупции и его президиума;</w:t>
      </w:r>
    </w:p>
    <w:p w:rsidR="008C15D5" w:rsidRPr="006E1263" w:rsidRDefault="008C15D5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263">
        <w:rPr>
          <w:sz w:val="28"/>
          <w:szCs w:val="28"/>
        </w:rPr>
        <w:t>б)</w:t>
      </w:r>
      <w:r w:rsidR="004F59AC">
        <w:rPr>
          <w:sz w:val="28"/>
          <w:szCs w:val="28"/>
        </w:rPr>
        <w:t> </w:t>
      </w:r>
      <w:r w:rsidRPr="006E1263">
        <w:rPr>
          <w:sz w:val="28"/>
          <w:szCs w:val="28"/>
        </w:rPr>
        <w:t>подготовка предложений о реализации на территории Нижегородской области государственной политики в области противодействия коррупции Губернатору Нижегородской области;</w:t>
      </w:r>
    </w:p>
    <w:p w:rsidR="008C15D5" w:rsidRPr="006E1263" w:rsidRDefault="008C15D5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263">
        <w:rPr>
          <w:sz w:val="28"/>
          <w:szCs w:val="28"/>
        </w:rPr>
        <w:t>в)</w:t>
      </w:r>
      <w:r w:rsidR="004F59AC">
        <w:rPr>
          <w:sz w:val="28"/>
          <w:szCs w:val="28"/>
        </w:rPr>
        <w:t> </w:t>
      </w:r>
      <w:r w:rsidRPr="006E1263">
        <w:rPr>
          <w:sz w:val="28"/>
          <w:szCs w:val="28"/>
        </w:rPr>
        <w:t xml:space="preserve">обеспечение координации деятельности Правительства Нижегородской области, органов исполнительной власти Нижегородской области и органов местного самоуправления Нижегородской области по реализации </w:t>
      </w:r>
      <w:r w:rsidR="006E1263" w:rsidRPr="006E1263">
        <w:rPr>
          <w:sz w:val="28"/>
          <w:szCs w:val="28"/>
        </w:rPr>
        <w:br/>
      </w:r>
      <w:r w:rsidRPr="006E1263">
        <w:rPr>
          <w:sz w:val="28"/>
          <w:szCs w:val="28"/>
        </w:rPr>
        <w:t>на территории Нижегородской области государственной политики в области противодействия коррупции;</w:t>
      </w:r>
    </w:p>
    <w:p w:rsidR="008C15D5" w:rsidRPr="006C7AF0" w:rsidRDefault="008C15D5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AF0">
        <w:rPr>
          <w:sz w:val="28"/>
          <w:szCs w:val="28"/>
        </w:rPr>
        <w:t>г)</w:t>
      </w:r>
      <w:r w:rsidR="004F59AC">
        <w:rPr>
          <w:sz w:val="28"/>
          <w:szCs w:val="28"/>
        </w:rPr>
        <w:t> </w:t>
      </w:r>
      <w:r w:rsidRPr="006C7AF0">
        <w:rPr>
          <w:sz w:val="28"/>
          <w:szCs w:val="28"/>
        </w:rPr>
        <w:t xml:space="preserve">обеспечение согласованных действий органов исполнительной власти Нижегородской области и органов местного самоуправления Нижегородской области, а также их взаимодействия с территориальными органами федеральных органов исполнительной власти при реализации мер </w:t>
      </w:r>
      <w:r w:rsidR="006C7AF0" w:rsidRPr="006C7AF0">
        <w:rPr>
          <w:sz w:val="28"/>
          <w:szCs w:val="28"/>
        </w:rPr>
        <w:br/>
      </w:r>
      <w:r w:rsidRPr="006C7AF0">
        <w:rPr>
          <w:sz w:val="28"/>
          <w:szCs w:val="28"/>
        </w:rPr>
        <w:t>по противодействию коррупции в Нижегородской области;</w:t>
      </w:r>
    </w:p>
    <w:p w:rsidR="008C15D5" w:rsidRPr="006C7AF0" w:rsidRDefault="008C15D5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AF0">
        <w:rPr>
          <w:sz w:val="28"/>
          <w:szCs w:val="28"/>
        </w:rPr>
        <w:t>д)</w:t>
      </w:r>
      <w:r w:rsidR="004F59AC">
        <w:rPr>
          <w:sz w:val="28"/>
          <w:szCs w:val="28"/>
        </w:rPr>
        <w:t> </w:t>
      </w:r>
      <w:r w:rsidRPr="006C7AF0">
        <w:rPr>
          <w:sz w:val="28"/>
          <w:szCs w:val="28"/>
        </w:rPr>
        <w:t>обеспечение взаимодействия органов исполнительной власти Нижегородской области и органов местного самоуправления Нижегородской области с гражданами, институтами гражданского общества, средствами массовой информации, научными организациями по вопросам противодействия коррупции в Нижегородской области;</w:t>
      </w:r>
    </w:p>
    <w:p w:rsidR="008C15D5" w:rsidRPr="006C7AF0" w:rsidRDefault="008C15D5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AF0">
        <w:rPr>
          <w:sz w:val="28"/>
          <w:szCs w:val="28"/>
        </w:rPr>
        <w:t>е)</w:t>
      </w:r>
      <w:r w:rsidR="004F59AC">
        <w:rPr>
          <w:sz w:val="28"/>
          <w:szCs w:val="28"/>
        </w:rPr>
        <w:t> </w:t>
      </w:r>
      <w:r w:rsidRPr="006C7AF0">
        <w:rPr>
          <w:sz w:val="28"/>
          <w:szCs w:val="28"/>
        </w:rPr>
        <w:t>информирование общественности о проводимой органами исполнительной власти Нижегородской области и органами местного самоуправления Нижегородской области работе по противодействию коррупции.</w:t>
      </w:r>
    </w:p>
    <w:p w:rsidR="008C15D5" w:rsidRPr="00834E0C" w:rsidRDefault="008C15D5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E0C">
        <w:rPr>
          <w:sz w:val="28"/>
          <w:szCs w:val="28"/>
        </w:rPr>
        <w:t>Кроме того, комиссия решает иные задачи по противодей</w:t>
      </w:r>
      <w:r w:rsidR="00566877" w:rsidRPr="00834E0C">
        <w:rPr>
          <w:sz w:val="28"/>
          <w:szCs w:val="28"/>
        </w:rPr>
        <w:t>ствию коррупции, предусмотренные</w:t>
      </w:r>
      <w:r w:rsidRPr="00834E0C">
        <w:rPr>
          <w:sz w:val="28"/>
          <w:szCs w:val="28"/>
        </w:rPr>
        <w:t xml:space="preserve"> законодательством Российской Федерации.</w:t>
      </w:r>
    </w:p>
    <w:p w:rsidR="00941ED2" w:rsidRPr="00834E0C" w:rsidRDefault="00941ED2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4E0C">
        <w:rPr>
          <w:sz w:val="28"/>
          <w:szCs w:val="28"/>
        </w:rPr>
        <w:t>В 201</w:t>
      </w:r>
      <w:r w:rsidR="00031542" w:rsidRPr="00834E0C">
        <w:rPr>
          <w:sz w:val="28"/>
          <w:szCs w:val="28"/>
        </w:rPr>
        <w:t>9</w:t>
      </w:r>
      <w:r w:rsidRPr="00834E0C">
        <w:rPr>
          <w:sz w:val="28"/>
          <w:szCs w:val="28"/>
        </w:rPr>
        <w:t xml:space="preserve"> году орг</w:t>
      </w:r>
      <w:r w:rsidR="002A4FBB" w:rsidRPr="00834E0C">
        <w:rPr>
          <w:sz w:val="28"/>
          <w:szCs w:val="28"/>
        </w:rPr>
        <w:t xml:space="preserve">анизовано проведение </w:t>
      </w:r>
      <w:r w:rsidR="00031542" w:rsidRPr="00834E0C">
        <w:rPr>
          <w:sz w:val="28"/>
          <w:szCs w:val="28"/>
        </w:rPr>
        <w:t>4</w:t>
      </w:r>
      <w:r w:rsidR="002A4FBB" w:rsidRPr="00834E0C">
        <w:rPr>
          <w:sz w:val="28"/>
          <w:szCs w:val="28"/>
        </w:rPr>
        <w:t xml:space="preserve"> заседаний</w:t>
      </w:r>
      <w:r w:rsidR="004C1370" w:rsidRPr="00834E0C">
        <w:rPr>
          <w:sz w:val="28"/>
          <w:szCs w:val="28"/>
        </w:rPr>
        <w:t xml:space="preserve"> К</w:t>
      </w:r>
      <w:r w:rsidRPr="00834E0C">
        <w:rPr>
          <w:sz w:val="28"/>
          <w:szCs w:val="28"/>
        </w:rPr>
        <w:t xml:space="preserve">омиссии, на которых рассмотрены следующие вопросы: </w:t>
      </w:r>
    </w:p>
    <w:p w:rsidR="00941ED2" w:rsidRPr="00673C30" w:rsidRDefault="00941ED2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73C30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="00031542" w:rsidRPr="00673C30">
        <w:rPr>
          <w:sz w:val="28"/>
          <w:szCs w:val="28"/>
        </w:rPr>
        <w:t>об итогах представ</w:t>
      </w:r>
      <w:r w:rsidR="002E483A" w:rsidRPr="00673C30">
        <w:rPr>
          <w:sz w:val="28"/>
          <w:szCs w:val="28"/>
        </w:rPr>
        <w:t>л</w:t>
      </w:r>
      <w:r w:rsidR="00031542" w:rsidRPr="00673C30">
        <w:rPr>
          <w:sz w:val="28"/>
          <w:szCs w:val="28"/>
        </w:rPr>
        <w:t xml:space="preserve">ения сведений о доходах, расходах, об имуществе </w:t>
      </w:r>
      <w:r w:rsidR="00673C30">
        <w:rPr>
          <w:sz w:val="28"/>
          <w:szCs w:val="28"/>
        </w:rPr>
        <w:br/>
      </w:r>
      <w:r w:rsidR="00031542" w:rsidRPr="00673C30">
        <w:rPr>
          <w:sz w:val="28"/>
          <w:szCs w:val="28"/>
        </w:rPr>
        <w:t xml:space="preserve">и обязательствах имущественного </w:t>
      </w:r>
      <w:r w:rsidR="002E483A" w:rsidRPr="00673C30">
        <w:rPr>
          <w:sz w:val="28"/>
          <w:szCs w:val="28"/>
        </w:rPr>
        <w:t>характера за 2017 год лицами, замещающими государственные и муниципальные должности и должности государственной гражданской и муниципальной службы</w:t>
      </w:r>
      <w:r w:rsidRPr="00673C30">
        <w:rPr>
          <w:sz w:val="28"/>
          <w:szCs w:val="28"/>
        </w:rPr>
        <w:t>;</w:t>
      </w:r>
    </w:p>
    <w:p w:rsidR="00941ED2" w:rsidRPr="00673C30" w:rsidRDefault="00941ED2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73C30">
        <w:rPr>
          <w:sz w:val="28"/>
          <w:szCs w:val="28"/>
        </w:rPr>
        <w:lastRenderedPageBreak/>
        <w:t>-</w:t>
      </w:r>
      <w:r w:rsidR="004F59AC">
        <w:rPr>
          <w:sz w:val="28"/>
          <w:szCs w:val="28"/>
        </w:rPr>
        <w:t> </w:t>
      </w:r>
      <w:r w:rsidR="002E483A" w:rsidRPr="00673C30">
        <w:rPr>
          <w:sz w:val="28"/>
          <w:szCs w:val="28"/>
        </w:rPr>
        <w:t>о реализации мер по формированию антикоррупционного мировоззрения в молодежной среде;</w:t>
      </w:r>
    </w:p>
    <w:p w:rsidR="002E483A" w:rsidRPr="00673C30" w:rsidRDefault="002E483A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73C30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673C30">
        <w:rPr>
          <w:sz w:val="28"/>
          <w:szCs w:val="28"/>
        </w:rPr>
        <w:t xml:space="preserve">о реализации антикоррупционной политики на территории </w:t>
      </w:r>
      <w:proofErr w:type="spellStart"/>
      <w:r w:rsidRPr="00673C30">
        <w:rPr>
          <w:sz w:val="28"/>
          <w:szCs w:val="28"/>
        </w:rPr>
        <w:t>Пильнинского</w:t>
      </w:r>
      <w:proofErr w:type="spellEnd"/>
      <w:r w:rsidRPr="00673C30">
        <w:rPr>
          <w:sz w:val="28"/>
          <w:szCs w:val="28"/>
        </w:rPr>
        <w:t xml:space="preserve"> муниципального района Нижегородской области;</w:t>
      </w:r>
    </w:p>
    <w:p w:rsidR="002E483A" w:rsidRPr="00673C30" w:rsidRDefault="002E483A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73C30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673C30">
        <w:rPr>
          <w:sz w:val="28"/>
          <w:szCs w:val="28"/>
        </w:rPr>
        <w:t>о реализации антикоррупционной политики на территории Павловского муниципального района Нижегородской;</w:t>
      </w:r>
    </w:p>
    <w:p w:rsidR="002E483A" w:rsidRPr="00673C30" w:rsidRDefault="002E483A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73C30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673C30">
        <w:rPr>
          <w:sz w:val="28"/>
          <w:szCs w:val="28"/>
        </w:rPr>
        <w:t xml:space="preserve">о повышении самостоятельности органа Нижегородской области </w:t>
      </w:r>
      <w:r w:rsidR="00673C30">
        <w:rPr>
          <w:sz w:val="28"/>
          <w:szCs w:val="28"/>
        </w:rPr>
        <w:br/>
      </w:r>
      <w:r w:rsidRPr="00673C30">
        <w:rPr>
          <w:sz w:val="28"/>
          <w:szCs w:val="28"/>
        </w:rPr>
        <w:t>по профилактике коррупционных и иных правонарушений, в том числе путем его преобразования в</w:t>
      </w:r>
      <w:r w:rsidR="00290F8F" w:rsidRPr="00673C30">
        <w:rPr>
          <w:sz w:val="28"/>
          <w:szCs w:val="28"/>
        </w:rPr>
        <w:t xml:space="preserve"> соответствии с законодательством Нижегородской области в самостоятельный государственный орган, подчиненный непосредственно Губернатору Нижегородской области;</w:t>
      </w:r>
    </w:p>
    <w:p w:rsidR="00290F8F" w:rsidRPr="00673C30" w:rsidRDefault="00890058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73C30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673C30">
        <w:rPr>
          <w:sz w:val="28"/>
          <w:szCs w:val="28"/>
        </w:rPr>
        <w:t xml:space="preserve">о состоянии работы по выявлению случаев несоблюдения государственными гражданскими служащими и лицами, замещающими государственные должности, требований о предотвращении или </w:t>
      </w:r>
      <w:r w:rsidR="00673C30" w:rsidRPr="00673C30">
        <w:rPr>
          <w:sz w:val="28"/>
          <w:szCs w:val="28"/>
        </w:rPr>
        <w:br/>
      </w:r>
      <w:r w:rsidRPr="00673C30">
        <w:rPr>
          <w:sz w:val="28"/>
          <w:szCs w:val="28"/>
        </w:rPr>
        <w:t>об урегулировании конфликта интересов, а также нарушения запретов, ограничений и обязанностей, установленных в целях противодействия коррупции;</w:t>
      </w:r>
    </w:p>
    <w:p w:rsidR="00890058" w:rsidRDefault="00890058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73C30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673C30">
        <w:rPr>
          <w:sz w:val="28"/>
          <w:szCs w:val="28"/>
        </w:rPr>
        <w:t>о результатах проверки достоверности и полноты сведений о доходах, об имуществе и обязательствах имущественного характера лиц за 2017 год, замещающих государственные должности Нижегородской области</w:t>
      </w:r>
      <w:r w:rsidR="00EC3B75" w:rsidRPr="00673C30">
        <w:rPr>
          <w:sz w:val="28"/>
          <w:szCs w:val="28"/>
        </w:rPr>
        <w:t>;</w:t>
      </w:r>
    </w:p>
    <w:p w:rsidR="00DF0355" w:rsidRDefault="00DF0355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>
        <w:rPr>
          <w:sz w:val="28"/>
          <w:szCs w:val="28"/>
        </w:rPr>
        <w:t xml:space="preserve">о деятельности комиссии по координации работы по противодействию коррупции в Нижегородской области в 2018 году и проекте плана работы </w:t>
      </w:r>
      <w:r>
        <w:rPr>
          <w:sz w:val="28"/>
          <w:szCs w:val="28"/>
        </w:rPr>
        <w:br/>
        <w:t>на 2019 год;</w:t>
      </w:r>
    </w:p>
    <w:p w:rsidR="00DF0355" w:rsidRDefault="00DF0355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>
        <w:rPr>
          <w:sz w:val="28"/>
          <w:szCs w:val="28"/>
        </w:rPr>
        <w:t>о результатах исполнения органами исполнительной власти и органами местного самоуправления Нижегородской области мероприятий, предусмотренных Национальным планом противодействия коррупции;</w:t>
      </w:r>
    </w:p>
    <w:p w:rsidR="00DF0355" w:rsidRDefault="00DF0355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>
        <w:rPr>
          <w:sz w:val="28"/>
          <w:szCs w:val="28"/>
        </w:rPr>
        <w:t xml:space="preserve">итоги выполнения плана мероприятий реализации государственной программы «Обеспечение общественного порядка </w:t>
      </w:r>
      <w:r w:rsidR="00F10C10">
        <w:rPr>
          <w:sz w:val="28"/>
          <w:szCs w:val="28"/>
        </w:rPr>
        <w:t>и противодействие преступности в Нижегородской области»</w:t>
      </w:r>
      <w:r w:rsidR="005A2767">
        <w:rPr>
          <w:sz w:val="28"/>
          <w:szCs w:val="28"/>
        </w:rPr>
        <w:t xml:space="preserve"> в части про</w:t>
      </w:r>
      <w:r w:rsidR="000C76F6">
        <w:rPr>
          <w:sz w:val="28"/>
          <w:szCs w:val="28"/>
        </w:rPr>
        <w:t>тив</w:t>
      </w:r>
      <w:r w:rsidR="005A2767">
        <w:rPr>
          <w:sz w:val="28"/>
          <w:szCs w:val="28"/>
        </w:rPr>
        <w:t>одействия коррупции за 2018 год;</w:t>
      </w:r>
    </w:p>
    <w:p w:rsidR="000C76F6" w:rsidRPr="00673C30" w:rsidRDefault="000C76F6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>
        <w:rPr>
          <w:sz w:val="28"/>
          <w:szCs w:val="28"/>
        </w:rPr>
        <w:t xml:space="preserve">об утверждении регламента комиссии по координации работы </w:t>
      </w:r>
      <w:r w:rsidR="00A56AF8">
        <w:rPr>
          <w:sz w:val="28"/>
          <w:szCs w:val="28"/>
        </w:rPr>
        <w:br/>
      </w:r>
      <w:r>
        <w:rPr>
          <w:sz w:val="28"/>
          <w:szCs w:val="28"/>
        </w:rPr>
        <w:t>по противодействию коррупции в Нижегородской области;</w:t>
      </w:r>
    </w:p>
    <w:p w:rsidR="00EC3B75" w:rsidRPr="00673C30" w:rsidRDefault="00EC3B75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73C30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673C30">
        <w:rPr>
          <w:sz w:val="28"/>
          <w:szCs w:val="28"/>
        </w:rPr>
        <w:t xml:space="preserve">о результатах проведения в 2018 году социологических исследований </w:t>
      </w:r>
      <w:r w:rsidR="00673C30" w:rsidRPr="00673C30">
        <w:rPr>
          <w:sz w:val="28"/>
          <w:szCs w:val="28"/>
        </w:rPr>
        <w:br/>
      </w:r>
      <w:r w:rsidRPr="00673C30">
        <w:rPr>
          <w:sz w:val="28"/>
          <w:szCs w:val="28"/>
        </w:rPr>
        <w:t>в рамках антикоррупционного мониторинга на территории Нижегородской области;</w:t>
      </w:r>
    </w:p>
    <w:p w:rsidR="00EC3B75" w:rsidRPr="00673C30" w:rsidRDefault="00EC3B75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73C30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673C30">
        <w:rPr>
          <w:sz w:val="28"/>
          <w:szCs w:val="28"/>
        </w:rPr>
        <w:t xml:space="preserve">о реализации антикоррупционной политики на территории </w:t>
      </w:r>
      <w:proofErr w:type="spellStart"/>
      <w:r w:rsidRPr="00673C30">
        <w:rPr>
          <w:sz w:val="28"/>
          <w:szCs w:val="28"/>
        </w:rPr>
        <w:t>Бутурлинского</w:t>
      </w:r>
      <w:proofErr w:type="spellEnd"/>
      <w:r w:rsidRPr="00673C30">
        <w:rPr>
          <w:sz w:val="28"/>
          <w:szCs w:val="28"/>
        </w:rPr>
        <w:t xml:space="preserve"> муниципального района Нижегородской области;</w:t>
      </w:r>
    </w:p>
    <w:p w:rsidR="00EC3B75" w:rsidRPr="00673C30" w:rsidRDefault="00EC3B75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73C30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="00AF173B" w:rsidRPr="00673C30">
        <w:rPr>
          <w:sz w:val="28"/>
          <w:szCs w:val="28"/>
        </w:rPr>
        <w:t>об эффективности деятельности созданных в муниципальных районах и городских округах Нижегородской области комиссий по координации работы по противодействию коррупции</w:t>
      </w:r>
      <w:r w:rsidR="00A76B4A" w:rsidRPr="00673C30">
        <w:rPr>
          <w:sz w:val="28"/>
          <w:szCs w:val="28"/>
        </w:rPr>
        <w:t>, а также об эффективности и своевременности реализации органами местного самоуправления муниципальных программ (планов) противодействия коррупции;</w:t>
      </w:r>
    </w:p>
    <w:p w:rsidR="00A76B4A" w:rsidRDefault="00C0278A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73C30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673C30">
        <w:rPr>
          <w:sz w:val="28"/>
          <w:szCs w:val="28"/>
        </w:rPr>
        <w:t>о состоянии работы по противодействию коррупции в Федеральной службе судебных приставов по Нижегородской области;</w:t>
      </w:r>
    </w:p>
    <w:p w:rsidR="00D3102C" w:rsidRPr="00673C30" w:rsidRDefault="00D3102C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F59AC">
        <w:rPr>
          <w:sz w:val="28"/>
          <w:szCs w:val="28"/>
        </w:rPr>
        <w:t> </w:t>
      </w:r>
      <w:r>
        <w:rPr>
          <w:sz w:val="28"/>
          <w:szCs w:val="28"/>
        </w:rPr>
        <w:t>об итогах реализации антикоррупционной политики и результатах проведения антикоррупционного мониторинга на территории Нижегородской области в 2018 году;</w:t>
      </w:r>
    </w:p>
    <w:p w:rsidR="00C0278A" w:rsidRPr="00756CB9" w:rsidRDefault="004605CF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6CB9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756CB9">
        <w:rPr>
          <w:sz w:val="28"/>
          <w:szCs w:val="28"/>
        </w:rPr>
        <w:t>о состоянии антикоррупционной работы в учреждениях, подведомственных министерству здравоохранения Нижегородской области;</w:t>
      </w:r>
    </w:p>
    <w:p w:rsidR="004605CF" w:rsidRPr="00756CB9" w:rsidRDefault="005123FD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6CB9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756CB9">
        <w:rPr>
          <w:sz w:val="28"/>
          <w:szCs w:val="28"/>
        </w:rPr>
        <w:t xml:space="preserve">о реализации антикоррупционной политики на территориях </w:t>
      </w:r>
      <w:proofErr w:type="spellStart"/>
      <w:r w:rsidRPr="00756CB9">
        <w:rPr>
          <w:sz w:val="28"/>
          <w:szCs w:val="28"/>
        </w:rPr>
        <w:t>Балахнинского</w:t>
      </w:r>
      <w:proofErr w:type="spellEnd"/>
      <w:r w:rsidRPr="00756CB9">
        <w:rPr>
          <w:sz w:val="28"/>
          <w:szCs w:val="28"/>
        </w:rPr>
        <w:t xml:space="preserve"> и </w:t>
      </w:r>
      <w:proofErr w:type="spellStart"/>
      <w:r w:rsidRPr="00756CB9">
        <w:rPr>
          <w:sz w:val="28"/>
          <w:szCs w:val="28"/>
        </w:rPr>
        <w:t>Лукояновского</w:t>
      </w:r>
      <w:proofErr w:type="spellEnd"/>
      <w:r w:rsidRPr="00756CB9">
        <w:rPr>
          <w:sz w:val="28"/>
          <w:szCs w:val="28"/>
        </w:rPr>
        <w:t xml:space="preserve"> муниципальных районов Нижегородской области;</w:t>
      </w:r>
    </w:p>
    <w:p w:rsidR="005123FD" w:rsidRPr="00756CB9" w:rsidRDefault="00B27FB5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6CB9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756CB9">
        <w:rPr>
          <w:sz w:val="28"/>
          <w:szCs w:val="28"/>
        </w:rPr>
        <w:t>о ходе реализации государственной программы «Противодействие коррупции в Нижегородской области»;</w:t>
      </w:r>
    </w:p>
    <w:p w:rsidR="00B27FB5" w:rsidRPr="00756CB9" w:rsidRDefault="00FE5407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6CB9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756CB9">
        <w:rPr>
          <w:sz w:val="28"/>
          <w:szCs w:val="28"/>
        </w:rPr>
        <w:t xml:space="preserve">о ходе выполнения адресной программы капитального ремонта многоквартирных жилых домов министерством энергетики и жилищно-коммунального хозяйства Нижегородской области и мерах, принимаемых </w:t>
      </w:r>
      <w:r w:rsidR="00756CB9" w:rsidRPr="00756CB9">
        <w:rPr>
          <w:sz w:val="28"/>
          <w:szCs w:val="28"/>
        </w:rPr>
        <w:br/>
      </w:r>
      <w:r w:rsidRPr="00756CB9">
        <w:rPr>
          <w:sz w:val="28"/>
          <w:szCs w:val="28"/>
        </w:rPr>
        <w:t>по предотвращению хищений средств, выделяемых на ее реализацию;</w:t>
      </w:r>
    </w:p>
    <w:p w:rsidR="00380FB2" w:rsidRPr="00756CB9" w:rsidRDefault="00380FB2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756CB9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756CB9">
        <w:rPr>
          <w:sz w:val="28"/>
          <w:szCs w:val="28"/>
        </w:rPr>
        <w:t xml:space="preserve">о мерах по повышению эффективности кадровой работы в части, касающейся ведения личных дел лиц, замещающих государственные </w:t>
      </w:r>
      <w:r w:rsidR="003E5A70" w:rsidRPr="00756CB9">
        <w:rPr>
          <w:sz w:val="28"/>
          <w:szCs w:val="28"/>
        </w:rPr>
        <w:br/>
      </w:r>
      <w:r w:rsidRPr="00756CB9">
        <w:rPr>
          <w:sz w:val="28"/>
          <w:szCs w:val="28"/>
        </w:rPr>
        <w:t>и муниципальные должности Нижегородской области, должности государственной гражданской и муниципальной службы Нижегородской области,</w:t>
      </w:r>
      <w:r w:rsidR="001011ED" w:rsidRPr="00756CB9">
        <w:rPr>
          <w:sz w:val="28"/>
          <w:szCs w:val="28"/>
        </w:rPr>
        <w:t xml:space="preserve"> </w:t>
      </w:r>
      <w:r w:rsidRPr="00756CB9">
        <w:rPr>
          <w:sz w:val="28"/>
          <w:szCs w:val="28"/>
        </w:rPr>
        <w:t xml:space="preserve">в том числе контроля за актуализацией сведений, содержащихся </w:t>
      </w:r>
      <w:r w:rsidR="003E5A70" w:rsidRPr="00756CB9">
        <w:rPr>
          <w:sz w:val="28"/>
          <w:szCs w:val="28"/>
        </w:rPr>
        <w:br/>
      </w:r>
      <w:r w:rsidRPr="00756CB9">
        <w:rPr>
          <w:sz w:val="28"/>
          <w:szCs w:val="28"/>
        </w:rPr>
        <w:t>в анкетах, представляемых при назначении на указанные</w:t>
      </w:r>
      <w:r w:rsidR="003C612C" w:rsidRPr="00756CB9">
        <w:rPr>
          <w:sz w:val="28"/>
          <w:szCs w:val="28"/>
        </w:rPr>
        <w:t xml:space="preserve"> должности </w:t>
      </w:r>
      <w:r w:rsidR="003E5A70" w:rsidRPr="00756CB9">
        <w:rPr>
          <w:sz w:val="28"/>
          <w:szCs w:val="28"/>
        </w:rPr>
        <w:br/>
      </w:r>
      <w:r w:rsidR="003C612C" w:rsidRPr="00756CB9">
        <w:rPr>
          <w:sz w:val="28"/>
          <w:szCs w:val="28"/>
        </w:rPr>
        <w:t>и поступлении и такую службу, об их родственниках и свойственниках, в целях выявления возможного конфликта</w:t>
      </w:r>
      <w:proofErr w:type="gramEnd"/>
      <w:r w:rsidR="003C612C" w:rsidRPr="00756CB9">
        <w:rPr>
          <w:sz w:val="28"/>
          <w:szCs w:val="28"/>
        </w:rPr>
        <w:t xml:space="preserve"> интересов;</w:t>
      </w:r>
    </w:p>
    <w:p w:rsidR="001011ED" w:rsidRPr="00756CB9" w:rsidRDefault="00EC669E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6CB9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756CB9">
        <w:rPr>
          <w:sz w:val="28"/>
          <w:szCs w:val="28"/>
        </w:rPr>
        <w:t xml:space="preserve">об утверждении новой </w:t>
      </w:r>
      <w:proofErr w:type="gramStart"/>
      <w:r w:rsidRPr="00756CB9">
        <w:rPr>
          <w:sz w:val="28"/>
          <w:szCs w:val="28"/>
        </w:rPr>
        <w:t>редакции типовой структуры доклада органов местного самоуправления Нижегородской области</w:t>
      </w:r>
      <w:proofErr w:type="gramEnd"/>
      <w:r w:rsidRPr="00756CB9">
        <w:rPr>
          <w:sz w:val="28"/>
          <w:szCs w:val="28"/>
        </w:rPr>
        <w:t xml:space="preserve"> о деятельности в области противодействия коррупции;</w:t>
      </w:r>
    </w:p>
    <w:p w:rsidR="00EC669E" w:rsidRPr="00756CB9" w:rsidRDefault="00EC669E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756CB9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756CB9">
        <w:rPr>
          <w:sz w:val="28"/>
          <w:szCs w:val="28"/>
        </w:rPr>
        <w:t xml:space="preserve">о мерах по совершенствованию работы по профилактике </w:t>
      </w:r>
      <w:proofErr w:type="spellStart"/>
      <w:r w:rsidRPr="00756CB9">
        <w:rPr>
          <w:sz w:val="28"/>
          <w:szCs w:val="28"/>
        </w:rPr>
        <w:t>коррцпционных</w:t>
      </w:r>
      <w:proofErr w:type="spellEnd"/>
      <w:r w:rsidRPr="00756CB9">
        <w:rPr>
          <w:sz w:val="28"/>
          <w:szCs w:val="28"/>
        </w:rPr>
        <w:t xml:space="preserve"> правонарушений, допускаемых лицами, замещающими государственные и муниципальные должности Нижегородской области, </w:t>
      </w:r>
      <w:r w:rsidR="003E5A70" w:rsidRPr="00756CB9">
        <w:rPr>
          <w:sz w:val="28"/>
          <w:szCs w:val="28"/>
        </w:rPr>
        <w:br/>
      </w:r>
      <w:r w:rsidRPr="00756CB9">
        <w:rPr>
          <w:sz w:val="28"/>
          <w:szCs w:val="28"/>
        </w:rPr>
        <w:t>а также работы по выявлению нарушений законодательства о предоставлении должностными лицами органов государственной власти Нижегородской области и органов местного сам</w:t>
      </w:r>
      <w:r w:rsidR="00A07BD9" w:rsidRPr="00756CB9">
        <w:rPr>
          <w:sz w:val="28"/>
          <w:szCs w:val="28"/>
        </w:rPr>
        <w:t>оуправления сведений о расходах;</w:t>
      </w:r>
      <w:proofErr w:type="gramEnd"/>
    </w:p>
    <w:p w:rsidR="00A07BD9" w:rsidRPr="00756CB9" w:rsidRDefault="00A07BD9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6CB9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756CB9">
        <w:rPr>
          <w:sz w:val="28"/>
          <w:szCs w:val="28"/>
        </w:rPr>
        <w:t>о</w:t>
      </w:r>
      <w:r w:rsidR="009E3214" w:rsidRPr="00756CB9">
        <w:rPr>
          <w:sz w:val="28"/>
          <w:szCs w:val="28"/>
        </w:rPr>
        <w:t xml:space="preserve"> реализации антикоррупционной политики на территории </w:t>
      </w:r>
      <w:proofErr w:type="spellStart"/>
      <w:r w:rsidR="009E3214" w:rsidRPr="00756CB9">
        <w:rPr>
          <w:sz w:val="28"/>
          <w:szCs w:val="28"/>
        </w:rPr>
        <w:t>Ардатовского</w:t>
      </w:r>
      <w:proofErr w:type="spellEnd"/>
      <w:r w:rsidR="009E3214" w:rsidRPr="00756CB9">
        <w:rPr>
          <w:sz w:val="28"/>
          <w:szCs w:val="28"/>
        </w:rPr>
        <w:t xml:space="preserve"> муниципального района Нижегородской области;</w:t>
      </w:r>
    </w:p>
    <w:p w:rsidR="009E3214" w:rsidRPr="00756CB9" w:rsidRDefault="00FB06B6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6CB9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756CB9">
        <w:rPr>
          <w:sz w:val="28"/>
          <w:szCs w:val="28"/>
        </w:rPr>
        <w:t xml:space="preserve">о мерах, принимаемых органами государственной власти и местного самоуправления Нижегородской области, по предотвращению </w:t>
      </w:r>
      <w:r w:rsidR="003E5A70" w:rsidRPr="00756CB9">
        <w:rPr>
          <w:sz w:val="28"/>
          <w:szCs w:val="28"/>
        </w:rPr>
        <w:br/>
      </w:r>
      <w:r w:rsidRPr="00756CB9">
        <w:rPr>
          <w:sz w:val="28"/>
          <w:szCs w:val="28"/>
        </w:rPr>
        <w:t>и урегулированию конфликта интересов;</w:t>
      </w:r>
    </w:p>
    <w:p w:rsidR="00FB06B6" w:rsidRPr="00756CB9" w:rsidRDefault="00FB06B6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6CB9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756CB9">
        <w:rPr>
          <w:sz w:val="28"/>
          <w:szCs w:val="28"/>
        </w:rPr>
        <w:t>многофункциональные центры (МФЦ) для бизнеса как элемент совершенствования государственного управления;</w:t>
      </w:r>
    </w:p>
    <w:p w:rsidR="00FB06B6" w:rsidRPr="00756CB9" w:rsidRDefault="00FB06B6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6CB9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756CB9">
        <w:rPr>
          <w:sz w:val="28"/>
          <w:szCs w:val="28"/>
        </w:rPr>
        <w:t xml:space="preserve">о деятельности комиссии по координации работы по противодействию коррупции в Нижегородской области в 2019 году и проекте плана работы </w:t>
      </w:r>
      <w:r w:rsidR="00D95DE2" w:rsidRPr="00756CB9">
        <w:rPr>
          <w:sz w:val="28"/>
          <w:szCs w:val="28"/>
        </w:rPr>
        <w:br/>
      </w:r>
      <w:r w:rsidRPr="00756CB9">
        <w:rPr>
          <w:sz w:val="28"/>
          <w:szCs w:val="28"/>
        </w:rPr>
        <w:t>на 2020 год;</w:t>
      </w:r>
    </w:p>
    <w:p w:rsidR="00FB06B6" w:rsidRPr="00756CB9" w:rsidRDefault="00FB06B6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6CB9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756CB9">
        <w:rPr>
          <w:sz w:val="28"/>
          <w:szCs w:val="28"/>
        </w:rPr>
        <w:t xml:space="preserve">о результатах выполнения органами исполнительной власти и органами местного самоуправления Нижегородской области мероприятий, предусмотренных Национальным планом противодействия коррупции </w:t>
      </w:r>
      <w:r w:rsidR="00D95DE2" w:rsidRPr="00756CB9">
        <w:rPr>
          <w:sz w:val="28"/>
          <w:szCs w:val="28"/>
        </w:rPr>
        <w:br/>
      </w:r>
      <w:r w:rsidRPr="00756CB9">
        <w:rPr>
          <w:sz w:val="28"/>
          <w:szCs w:val="28"/>
        </w:rPr>
        <w:lastRenderedPageBreak/>
        <w:t xml:space="preserve">на 2018 – 2020 годы, утвержденным Указом Российской Федерации </w:t>
      </w:r>
      <w:r w:rsidR="00D95DE2" w:rsidRPr="00756CB9">
        <w:rPr>
          <w:sz w:val="28"/>
          <w:szCs w:val="28"/>
        </w:rPr>
        <w:br/>
      </w:r>
      <w:r w:rsidRPr="00756CB9">
        <w:rPr>
          <w:sz w:val="28"/>
          <w:szCs w:val="28"/>
        </w:rPr>
        <w:t>от 29 июня 2018 г. №</w:t>
      </w:r>
      <w:r w:rsidR="00756CB9">
        <w:rPr>
          <w:sz w:val="28"/>
          <w:szCs w:val="28"/>
        </w:rPr>
        <w:t xml:space="preserve"> </w:t>
      </w:r>
      <w:r w:rsidRPr="00756CB9">
        <w:rPr>
          <w:sz w:val="28"/>
          <w:szCs w:val="28"/>
        </w:rPr>
        <w:t>378;</w:t>
      </w:r>
    </w:p>
    <w:p w:rsidR="00FB06B6" w:rsidRPr="005F5810" w:rsidRDefault="00E57680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F5810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proofErr w:type="gramStart"/>
      <w:r w:rsidRPr="005F5810">
        <w:rPr>
          <w:sz w:val="28"/>
          <w:szCs w:val="28"/>
        </w:rPr>
        <w:t xml:space="preserve">о внесении изменения в регламент комиссии </w:t>
      </w:r>
      <w:r w:rsidR="00A72BFF" w:rsidRPr="005F5810">
        <w:rPr>
          <w:sz w:val="28"/>
          <w:szCs w:val="28"/>
        </w:rPr>
        <w:t xml:space="preserve">по координации работы </w:t>
      </w:r>
      <w:r w:rsidR="00D95DE2" w:rsidRPr="005F5810">
        <w:rPr>
          <w:sz w:val="28"/>
          <w:szCs w:val="28"/>
        </w:rPr>
        <w:br/>
      </w:r>
      <w:r w:rsidR="00A72BFF" w:rsidRPr="005F5810">
        <w:rPr>
          <w:sz w:val="28"/>
          <w:szCs w:val="28"/>
        </w:rPr>
        <w:t>по противодействию коррупции в Нижегородской области</w:t>
      </w:r>
      <w:proofErr w:type="gramEnd"/>
      <w:r w:rsidR="00A72BFF" w:rsidRPr="005F5810">
        <w:rPr>
          <w:sz w:val="28"/>
          <w:szCs w:val="28"/>
        </w:rPr>
        <w:t>.</w:t>
      </w:r>
    </w:p>
    <w:p w:rsidR="00941ED2" w:rsidRPr="005F5810" w:rsidRDefault="00941ED2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F5810">
        <w:rPr>
          <w:sz w:val="28"/>
          <w:szCs w:val="28"/>
        </w:rPr>
        <w:t>Осуществляется контроль реализации принятых ранее решений комиссии.</w:t>
      </w:r>
    </w:p>
    <w:p w:rsidR="00AD6FB7" w:rsidRDefault="00AD6FB7" w:rsidP="004F59AC">
      <w:pPr>
        <w:jc w:val="center"/>
        <w:rPr>
          <w:sz w:val="28"/>
          <w:szCs w:val="28"/>
        </w:rPr>
      </w:pPr>
    </w:p>
    <w:p w:rsidR="008C15D5" w:rsidRDefault="008C15D5" w:rsidP="004F59A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Деятельность комиссий по </w:t>
      </w:r>
      <w:r w:rsidRPr="00732DA8">
        <w:rPr>
          <w:b/>
          <w:bCs/>
          <w:sz w:val="28"/>
          <w:szCs w:val="28"/>
        </w:rPr>
        <w:t>соблюдению требований к служебному поведению государственных гражданских и муниципальных служащих Нижегородской области и урегулированию конфликта интересов</w:t>
      </w:r>
    </w:p>
    <w:p w:rsidR="00005472" w:rsidRDefault="00005472" w:rsidP="0038336F">
      <w:pPr>
        <w:jc w:val="both"/>
        <w:rPr>
          <w:sz w:val="28"/>
          <w:szCs w:val="28"/>
        </w:rPr>
      </w:pPr>
    </w:p>
    <w:p w:rsidR="00005472" w:rsidRPr="00251E22" w:rsidRDefault="00645E57" w:rsidP="0038336F">
      <w:pPr>
        <w:ind w:firstLine="709"/>
        <w:jc w:val="both"/>
        <w:rPr>
          <w:bCs/>
          <w:sz w:val="28"/>
          <w:szCs w:val="28"/>
        </w:rPr>
      </w:pPr>
      <w:proofErr w:type="gramStart"/>
      <w:r w:rsidRPr="00251E22">
        <w:rPr>
          <w:sz w:val="28"/>
          <w:szCs w:val="28"/>
        </w:rPr>
        <w:t>В соответствии с О</w:t>
      </w:r>
      <w:r w:rsidR="00005472" w:rsidRPr="00251E22">
        <w:rPr>
          <w:sz w:val="28"/>
          <w:szCs w:val="28"/>
        </w:rPr>
        <w:t xml:space="preserve">сновным мероприятием </w:t>
      </w:r>
      <w:r w:rsidRPr="00251E22">
        <w:rPr>
          <w:sz w:val="28"/>
          <w:szCs w:val="28"/>
        </w:rPr>
        <w:t xml:space="preserve">«Развитие системы противодействия (профилактики) коррупции, организационно-управленческой базы антикоррупционной деятельности в Нижегородской области </w:t>
      </w:r>
      <w:r w:rsidR="00251E22" w:rsidRPr="00251E22">
        <w:rPr>
          <w:sz w:val="28"/>
          <w:szCs w:val="28"/>
        </w:rPr>
        <w:br/>
      </w:r>
      <w:r w:rsidRPr="00251E22">
        <w:rPr>
          <w:sz w:val="28"/>
          <w:szCs w:val="28"/>
        </w:rPr>
        <w:t>и антикоррупционного просвещения, обучения и воспитания»  плана реализации государственной программы на 201</w:t>
      </w:r>
      <w:r w:rsidR="000F15AC" w:rsidRPr="00251E22">
        <w:rPr>
          <w:sz w:val="28"/>
          <w:szCs w:val="28"/>
        </w:rPr>
        <w:t>9</w:t>
      </w:r>
      <w:r w:rsidRPr="00251E22">
        <w:rPr>
          <w:sz w:val="28"/>
          <w:szCs w:val="28"/>
        </w:rPr>
        <w:t xml:space="preserve"> год и плановый период </w:t>
      </w:r>
      <w:r w:rsidR="00251E22" w:rsidRPr="00251E22">
        <w:rPr>
          <w:sz w:val="28"/>
          <w:szCs w:val="28"/>
        </w:rPr>
        <w:br/>
      </w:r>
      <w:r w:rsidRPr="00251E22">
        <w:rPr>
          <w:sz w:val="28"/>
          <w:szCs w:val="28"/>
        </w:rPr>
        <w:t>20</w:t>
      </w:r>
      <w:r w:rsidR="000F15AC" w:rsidRPr="00251E22">
        <w:rPr>
          <w:sz w:val="28"/>
          <w:szCs w:val="28"/>
        </w:rPr>
        <w:t>20</w:t>
      </w:r>
      <w:r w:rsidRPr="00251E22">
        <w:rPr>
          <w:sz w:val="28"/>
          <w:szCs w:val="28"/>
        </w:rPr>
        <w:t>-202</w:t>
      </w:r>
      <w:r w:rsidR="000F15AC" w:rsidRPr="00251E22">
        <w:rPr>
          <w:sz w:val="28"/>
          <w:szCs w:val="28"/>
        </w:rPr>
        <w:t>1</w:t>
      </w:r>
      <w:r w:rsidRPr="00251E22">
        <w:rPr>
          <w:sz w:val="28"/>
          <w:szCs w:val="28"/>
        </w:rPr>
        <w:t xml:space="preserve"> годов </w:t>
      </w:r>
      <w:r w:rsidR="00005472" w:rsidRPr="00251E22">
        <w:rPr>
          <w:bCs/>
          <w:sz w:val="28"/>
          <w:szCs w:val="28"/>
        </w:rPr>
        <w:t>осуществляется обеспечение деятельности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интересов.</w:t>
      </w:r>
      <w:proofErr w:type="gramEnd"/>
    </w:p>
    <w:p w:rsidR="00005472" w:rsidRPr="00251E22" w:rsidRDefault="000F15AC" w:rsidP="0038336F">
      <w:pPr>
        <w:ind w:firstLine="709"/>
        <w:jc w:val="both"/>
        <w:rPr>
          <w:sz w:val="28"/>
          <w:szCs w:val="28"/>
        </w:rPr>
      </w:pPr>
      <w:proofErr w:type="gramStart"/>
      <w:r w:rsidRPr="00251E22">
        <w:rPr>
          <w:sz w:val="28"/>
          <w:szCs w:val="28"/>
        </w:rPr>
        <w:t xml:space="preserve">В отчетном периоде состоялось 5 заседаний высшей комиссии, </w:t>
      </w:r>
      <w:r w:rsidR="00251E22">
        <w:rPr>
          <w:sz w:val="28"/>
          <w:szCs w:val="28"/>
        </w:rPr>
        <w:br/>
      </w:r>
      <w:r w:rsidRPr="00251E22">
        <w:rPr>
          <w:sz w:val="28"/>
          <w:szCs w:val="28"/>
        </w:rPr>
        <w:t>на которых были рассмотрены материалы проведенных в 2018 году проверок достоверности и полноты сведений о доходах в отношении 2 заместителей руководителей органов исполнительной власти, а также заявление заместителя руководителя органа о невозможности по объективным причинам представить сведения о доходах несовершеннолетних детей и 5 обращений граждан, ранее замещавших должности заместителей руководителей органов исполнительной</w:t>
      </w:r>
      <w:proofErr w:type="gramEnd"/>
      <w:r w:rsidRPr="00251E22">
        <w:rPr>
          <w:sz w:val="28"/>
          <w:szCs w:val="28"/>
        </w:rPr>
        <w:t xml:space="preserve"> власти Нижегородской области, о даче согласия на замещение должности </w:t>
      </w:r>
      <w:r w:rsidR="00251E22">
        <w:rPr>
          <w:sz w:val="28"/>
          <w:szCs w:val="28"/>
        </w:rPr>
        <w:br/>
      </w:r>
      <w:r w:rsidRPr="00251E22">
        <w:rPr>
          <w:sz w:val="28"/>
          <w:szCs w:val="28"/>
        </w:rPr>
        <w:t>в организации, в отношении которой они осуществляли функции государственного управления.</w:t>
      </w:r>
    </w:p>
    <w:p w:rsidR="00512B07" w:rsidRPr="00E57FAF" w:rsidRDefault="008221B5" w:rsidP="0038336F">
      <w:pPr>
        <w:ind w:firstLine="709"/>
        <w:jc w:val="both"/>
        <w:rPr>
          <w:sz w:val="28"/>
          <w:szCs w:val="28"/>
        </w:rPr>
      </w:pPr>
      <w:r w:rsidRPr="00E57FAF">
        <w:rPr>
          <w:sz w:val="28"/>
          <w:szCs w:val="28"/>
        </w:rPr>
        <w:t>В 201</w:t>
      </w:r>
      <w:r w:rsidR="00E57FAF" w:rsidRPr="00E57FAF">
        <w:rPr>
          <w:sz w:val="28"/>
          <w:szCs w:val="28"/>
        </w:rPr>
        <w:t>9</w:t>
      </w:r>
      <w:r w:rsidRPr="00E57FAF">
        <w:rPr>
          <w:sz w:val="28"/>
          <w:szCs w:val="28"/>
        </w:rPr>
        <w:t xml:space="preserve"> году </w:t>
      </w:r>
      <w:r w:rsidR="00005472" w:rsidRPr="00E57FAF">
        <w:rPr>
          <w:sz w:val="28"/>
          <w:szCs w:val="28"/>
        </w:rPr>
        <w:t xml:space="preserve">в государственных органах Нижегородской области проведено </w:t>
      </w:r>
      <w:r w:rsidR="000F15AC" w:rsidRPr="00E57FAF">
        <w:rPr>
          <w:sz w:val="28"/>
          <w:szCs w:val="28"/>
        </w:rPr>
        <w:t>2</w:t>
      </w:r>
      <w:r w:rsidR="007F7A47">
        <w:rPr>
          <w:sz w:val="28"/>
          <w:szCs w:val="28"/>
        </w:rPr>
        <w:t>9</w:t>
      </w:r>
      <w:r w:rsidR="00005472" w:rsidRPr="00E57FAF">
        <w:rPr>
          <w:sz w:val="28"/>
          <w:szCs w:val="28"/>
        </w:rPr>
        <w:t xml:space="preserve"> заседани</w:t>
      </w:r>
      <w:r w:rsidR="000F15AC" w:rsidRPr="00E57FAF">
        <w:rPr>
          <w:sz w:val="28"/>
          <w:szCs w:val="28"/>
        </w:rPr>
        <w:t>й</w:t>
      </w:r>
      <w:r w:rsidR="00005472" w:rsidRPr="00E57FAF">
        <w:rPr>
          <w:sz w:val="28"/>
          <w:szCs w:val="28"/>
        </w:rPr>
        <w:t xml:space="preserve"> комиссий по соблюдению требований к служебному поведению государственных гражданских служащих и урегулированию конфликта интересов (в органах </w:t>
      </w:r>
      <w:r w:rsidR="005042B7" w:rsidRPr="00E57FAF">
        <w:rPr>
          <w:sz w:val="28"/>
          <w:szCs w:val="28"/>
        </w:rPr>
        <w:t xml:space="preserve">местного самоуправления - </w:t>
      </w:r>
      <w:r w:rsidR="00005472" w:rsidRPr="00E57FAF">
        <w:rPr>
          <w:sz w:val="28"/>
          <w:szCs w:val="28"/>
        </w:rPr>
        <w:t>1</w:t>
      </w:r>
      <w:r w:rsidR="007F7A47">
        <w:rPr>
          <w:sz w:val="28"/>
          <w:szCs w:val="28"/>
        </w:rPr>
        <w:t>51</w:t>
      </w:r>
      <w:r w:rsidR="0013382F">
        <w:rPr>
          <w:sz w:val="28"/>
          <w:szCs w:val="28"/>
        </w:rPr>
        <w:t xml:space="preserve"> заседание</w:t>
      </w:r>
      <w:r w:rsidR="00005472" w:rsidRPr="00E57FAF">
        <w:rPr>
          <w:sz w:val="28"/>
          <w:szCs w:val="28"/>
        </w:rPr>
        <w:t xml:space="preserve">). </w:t>
      </w:r>
    </w:p>
    <w:p w:rsidR="00005472" w:rsidRPr="00E57FAF" w:rsidRDefault="00005472" w:rsidP="0038336F">
      <w:pPr>
        <w:ind w:firstLine="709"/>
        <w:jc w:val="both"/>
        <w:rPr>
          <w:sz w:val="28"/>
          <w:szCs w:val="28"/>
        </w:rPr>
      </w:pPr>
      <w:r w:rsidRPr="00E57FAF">
        <w:rPr>
          <w:sz w:val="28"/>
          <w:szCs w:val="28"/>
        </w:rPr>
        <w:t xml:space="preserve">На заседаниях </w:t>
      </w:r>
      <w:r w:rsidR="00521E5D" w:rsidRPr="00E57FAF">
        <w:rPr>
          <w:sz w:val="28"/>
          <w:szCs w:val="28"/>
        </w:rPr>
        <w:t xml:space="preserve">были </w:t>
      </w:r>
      <w:r w:rsidRPr="00E57FAF">
        <w:rPr>
          <w:sz w:val="28"/>
          <w:szCs w:val="28"/>
        </w:rPr>
        <w:t xml:space="preserve">рассмотрены следующие вопросы: </w:t>
      </w:r>
    </w:p>
    <w:p w:rsidR="00005472" w:rsidRPr="00E57FAF" w:rsidRDefault="00005472" w:rsidP="0038336F">
      <w:pPr>
        <w:ind w:firstLine="709"/>
        <w:jc w:val="both"/>
        <w:rPr>
          <w:sz w:val="28"/>
          <w:szCs w:val="28"/>
        </w:rPr>
      </w:pPr>
      <w:r w:rsidRPr="00E57FAF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E57FAF">
        <w:rPr>
          <w:sz w:val="28"/>
          <w:szCs w:val="28"/>
        </w:rPr>
        <w:t xml:space="preserve">о представлении служащими недостоверных или неполных сведений </w:t>
      </w:r>
      <w:r w:rsidR="00E57FAF">
        <w:rPr>
          <w:sz w:val="28"/>
          <w:szCs w:val="28"/>
        </w:rPr>
        <w:br/>
      </w:r>
      <w:r w:rsidRPr="00E57FAF">
        <w:rPr>
          <w:sz w:val="28"/>
          <w:szCs w:val="28"/>
        </w:rPr>
        <w:t>о доходах;</w:t>
      </w:r>
    </w:p>
    <w:p w:rsidR="00005472" w:rsidRPr="00E57FAF" w:rsidRDefault="00005472" w:rsidP="0038336F">
      <w:pPr>
        <w:ind w:firstLine="709"/>
        <w:jc w:val="both"/>
        <w:rPr>
          <w:sz w:val="28"/>
          <w:szCs w:val="28"/>
        </w:rPr>
      </w:pPr>
      <w:r w:rsidRPr="00E57FAF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E57FAF">
        <w:rPr>
          <w:sz w:val="28"/>
          <w:szCs w:val="28"/>
        </w:rPr>
        <w:t>о невозможности представить сведения о доходах своих супруги (супруга) и несовершеннолетних детей;</w:t>
      </w:r>
    </w:p>
    <w:p w:rsidR="00005472" w:rsidRPr="00E57FAF" w:rsidRDefault="00005472" w:rsidP="0038336F">
      <w:pPr>
        <w:ind w:firstLine="709"/>
        <w:jc w:val="both"/>
        <w:rPr>
          <w:sz w:val="28"/>
          <w:szCs w:val="28"/>
        </w:rPr>
      </w:pPr>
      <w:r w:rsidRPr="00E57FAF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E57FAF">
        <w:rPr>
          <w:sz w:val="28"/>
          <w:szCs w:val="28"/>
        </w:rPr>
        <w:t>о несоблюдении требований к служебному поведению и (или) требований об урегулировании конфликта интересов;</w:t>
      </w:r>
    </w:p>
    <w:p w:rsidR="00005472" w:rsidRPr="00E57FAF" w:rsidRDefault="00005472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7FAF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E57FAF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E57FAF">
        <w:rPr>
          <w:sz w:val="28"/>
          <w:szCs w:val="28"/>
        </w:rPr>
        <w:br/>
      </w:r>
      <w:r w:rsidRPr="00E57FAF">
        <w:rPr>
          <w:sz w:val="28"/>
          <w:szCs w:val="28"/>
        </w:rPr>
        <w:t>к конфликту интересов;</w:t>
      </w:r>
    </w:p>
    <w:p w:rsidR="00005472" w:rsidRPr="00882C66" w:rsidRDefault="00005472" w:rsidP="00383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2C66">
        <w:rPr>
          <w:sz w:val="28"/>
          <w:szCs w:val="28"/>
        </w:rPr>
        <w:lastRenderedPageBreak/>
        <w:t>-</w:t>
      </w:r>
      <w:r w:rsidR="004F59AC">
        <w:rPr>
          <w:sz w:val="28"/>
          <w:szCs w:val="28"/>
        </w:rPr>
        <w:t> </w:t>
      </w:r>
      <w:proofErr w:type="gramStart"/>
      <w:r w:rsidRPr="00882C66">
        <w:rPr>
          <w:sz w:val="28"/>
          <w:szCs w:val="28"/>
        </w:rPr>
        <w:t>о разрешении на участие на безвозмездной основе в управлении некоммерческой организацией в качестве</w:t>
      </w:r>
      <w:proofErr w:type="gramEnd"/>
      <w:r w:rsidRPr="00882C66">
        <w:rPr>
          <w:sz w:val="28"/>
          <w:szCs w:val="28"/>
        </w:rPr>
        <w:t xml:space="preserve"> единоличного исполнительного органа или вхождения в состав ее коллегиального органа;</w:t>
      </w:r>
    </w:p>
    <w:p w:rsidR="00005472" w:rsidRPr="00882C66" w:rsidRDefault="00005472" w:rsidP="0038336F">
      <w:pPr>
        <w:ind w:firstLine="709"/>
        <w:jc w:val="both"/>
        <w:rPr>
          <w:spacing w:val="-2"/>
          <w:sz w:val="28"/>
          <w:szCs w:val="28"/>
        </w:rPr>
      </w:pPr>
      <w:r w:rsidRPr="00882C66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882C66">
        <w:rPr>
          <w:spacing w:val="-2"/>
          <w:sz w:val="28"/>
          <w:szCs w:val="28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договора;</w:t>
      </w:r>
    </w:p>
    <w:p w:rsidR="00005472" w:rsidRPr="00882C66" w:rsidRDefault="00005472" w:rsidP="0038336F">
      <w:pPr>
        <w:ind w:firstLine="709"/>
        <w:jc w:val="both"/>
        <w:rPr>
          <w:spacing w:val="-2"/>
          <w:sz w:val="28"/>
          <w:szCs w:val="28"/>
        </w:rPr>
      </w:pPr>
      <w:r w:rsidRPr="00882C66">
        <w:rPr>
          <w:spacing w:val="-2"/>
          <w:sz w:val="28"/>
          <w:szCs w:val="28"/>
        </w:rPr>
        <w:t>-</w:t>
      </w:r>
      <w:r w:rsidR="004F59AC">
        <w:rPr>
          <w:spacing w:val="-2"/>
          <w:sz w:val="28"/>
          <w:szCs w:val="28"/>
        </w:rPr>
        <w:t> </w:t>
      </w:r>
      <w:r w:rsidRPr="00882C66">
        <w:rPr>
          <w:spacing w:val="-2"/>
          <w:sz w:val="28"/>
          <w:szCs w:val="28"/>
        </w:rPr>
        <w:t>о намерении осуществлять иную оплачиваемую работу.</w:t>
      </w:r>
    </w:p>
    <w:p w:rsidR="00155518" w:rsidRPr="00882C66" w:rsidRDefault="00155518" w:rsidP="004F59AC">
      <w:pPr>
        <w:ind w:firstLine="709"/>
        <w:jc w:val="both"/>
        <w:rPr>
          <w:noProof/>
          <w:sz w:val="28"/>
          <w:szCs w:val="28"/>
        </w:rPr>
      </w:pPr>
      <w:r w:rsidRPr="00882C66">
        <w:rPr>
          <w:noProof/>
          <w:sz w:val="28"/>
          <w:szCs w:val="28"/>
        </w:rPr>
        <w:t xml:space="preserve">Комиссиями установлено 7 нарушений в государственных органах </w:t>
      </w:r>
      <w:r w:rsidR="00882C66" w:rsidRPr="00882C66">
        <w:rPr>
          <w:noProof/>
          <w:sz w:val="28"/>
          <w:szCs w:val="28"/>
        </w:rPr>
        <w:br/>
      </w:r>
      <w:r w:rsidRPr="00882C66">
        <w:rPr>
          <w:noProof/>
          <w:sz w:val="28"/>
          <w:szCs w:val="28"/>
        </w:rPr>
        <w:t xml:space="preserve">(к дисциплинарной ответственности привлечено 3 лица) и 42 нарушения </w:t>
      </w:r>
      <w:r w:rsidR="00FC5D94">
        <w:rPr>
          <w:noProof/>
          <w:sz w:val="28"/>
          <w:szCs w:val="28"/>
        </w:rPr>
        <w:br/>
      </w:r>
      <w:r w:rsidRPr="00882C66">
        <w:rPr>
          <w:noProof/>
          <w:sz w:val="28"/>
          <w:szCs w:val="28"/>
        </w:rPr>
        <w:t>в органах местного самоуправления (привлечено 28 лиц).</w:t>
      </w:r>
    </w:p>
    <w:p w:rsidR="00B05DF6" w:rsidRPr="00F9436F" w:rsidRDefault="00B05DF6" w:rsidP="004F59AC">
      <w:pPr>
        <w:ind w:firstLine="709"/>
        <w:jc w:val="both"/>
        <w:rPr>
          <w:sz w:val="28"/>
          <w:szCs w:val="20"/>
          <w:lang w:bidi="ru-RU"/>
        </w:rPr>
      </w:pPr>
      <w:r w:rsidRPr="00F9436F">
        <w:rPr>
          <w:sz w:val="28"/>
          <w:szCs w:val="20"/>
          <w:lang w:bidi="ru-RU"/>
        </w:rPr>
        <w:t>В 2019 году проведено одно заседание комиссии Законодательного Собрания об итогах предоставления сведений депутатами за 2018 год.</w:t>
      </w:r>
    </w:p>
    <w:p w:rsidR="00155518" w:rsidRPr="00F9436F" w:rsidRDefault="00B05DF6" w:rsidP="004F59AC">
      <w:pPr>
        <w:ind w:firstLine="709"/>
        <w:jc w:val="both"/>
        <w:rPr>
          <w:sz w:val="28"/>
          <w:szCs w:val="20"/>
          <w:lang w:bidi="ru-RU"/>
        </w:rPr>
      </w:pPr>
      <w:r w:rsidRPr="00F9436F">
        <w:rPr>
          <w:sz w:val="28"/>
          <w:szCs w:val="20"/>
          <w:lang w:bidi="ru-RU"/>
        </w:rPr>
        <w:t xml:space="preserve">В 2019 году проверок достоверности представленных депутатом Законодательного Собрания сведений о доходах, расходах об имуществе </w:t>
      </w:r>
      <w:r w:rsidR="00FC5D94">
        <w:rPr>
          <w:sz w:val="28"/>
          <w:szCs w:val="20"/>
          <w:lang w:bidi="ru-RU"/>
        </w:rPr>
        <w:br/>
      </w:r>
      <w:r w:rsidRPr="00F9436F">
        <w:rPr>
          <w:sz w:val="28"/>
          <w:szCs w:val="20"/>
          <w:lang w:bidi="ru-RU"/>
        </w:rPr>
        <w:t>и обязательствах имущественного характера не проводилось ввиду отсутствия оснований, предусмотренных Законом Нижегородской</w:t>
      </w:r>
      <w:r w:rsidR="00FC5D94">
        <w:rPr>
          <w:sz w:val="28"/>
          <w:szCs w:val="20"/>
          <w:lang w:bidi="ru-RU"/>
        </w:rPr>
        <w:t xml:space="preserve"> области </w:t>
      </w:r>
      <w:r w:rsidR="00FC5D94">
        <w:rPr>
          <w:sz w:val="28"/>
          <w:szCs w:val="20"/>
          <w:lang w:bidi="ru-RU"/>
        </w:rPr>
        <w:br/>
        <w:t>от 12 октября 2011 г.</w:t>
      </w:r>
      <w:r w:rsidRPr="00F9436F">
        <w:rPr>
          <w:sz w:val="28"/>
          <w:szCs w:val="20"/>
          <w:lang w:bidi="ru-RU"/>
        </w:rPr>
        <w:t xml:space="preserve"> № 150-3 «О статусе депутата Законодательного Собрания Нижегородской области».</w:t>
      </w:r>
    </w:p>
    <w:p w:rsidR="005304F5" w:rsidRPr="00F9436F" w:rsidRDefault="00005472" w:rsidP="004F59AC">
      <w:pPr>
        <w:ind w:firstLine="709"/>
        <w:jc w:val="both"/>
        <w:rPr>
          <w:sz w:val="28"/>
          <w:szCs w:val="28"/>
        </w:rPr>
      </w:pPr>
      <w:r w:rsidRPr="00F9436F">
        <w:rPr>
          <w:sz w:val="28"/>
          <w:szCs w:val="28"/>
        </w:rPr>
        <w:t xml:space="preserve">Информация о деятельности комиссий по урегулированию конфликта интересов размещается на официальных сайтах государственных органов </w:t>
      </w:r>
      <w:r w:rsidR="00413487" w:rsidRPr="00F9436F">
        <w:rPr>
          <w:sz w:val="28"/>
          <w:szCs w:val="28"/>
        </w:rPr>
        <w:t xml:space="preserve">Нижегородской области </w:t>
      </w:r>
      <w:r w:rsidRPr="00F9436F">
        <w:rPr>
          <w:sz w:val="28"/>
          <w:szCs w:val="28"/>
        </w:rPr>
        <w:t xml:space="preserve">и органов местного самоуправления Нижегородской области. </w:t>
      </w:r>
    </w:p>
    <w:p w:rsidR="007D2B7C" w:rsidRPr="000C4C42" w:rsidRDefault="007D2B7C" w:rsidP="0038336F">
      <w:pPr>
        <w:ind w:firstLine="709"/>
        <w:jc w:val="both"/>
        <w:rPr>
          <w:sz w:val="28"/>
          <w:szCs w:val="28"/>
        </w:rPr>
      </w:pPr>
      <w:r w:rsidRPr="000C4C42">
        <w:rPr>
          <w:sz w:val="28"/>
          <w:szCs w:val="28"/>
        </w:rPr>
        <w:t>В 201</w:t>
      </w:r>
      <w:r w:rsidR="00B05DF6" w:rsidRPr="000C4C42">
        <w:rPr>
          <w:sz w:val="28"/>
          <w:szCs w:val="28"/>
        </w:rPr>
        <w:t>9</w:t>
      </w:r>
      <w:r w:rsidRPr="000C4C42">
        <w:rPr>
          <w:sz w:val="28"/>
          <w:szCs w:val="28"/>
        </w:rPr>
        <w:t xml:space="preserve"> году к юридической ответственности за совершение коррупционных правонарушений, в том числе на основании рекомендаций комиссий, в государственных органах Нижегородской области привлечено </w:t>
      </w:r>
      <w:r w:rsidR="00751545" w:rsidRPr="000C4C42">
        <w:rPr>
          <w:sz w:val="28"/>
          <w:szCs w:val="28"/>
        </w:rPr>
        <w:t xml:space="preserve">27 </w:t>
      </w:r>
      <w:r w:rsidR="00395627" w:rsidRPr="000C4C42">
        <w:rPr>
          <w:sz w:val="28"/>
          <w:szCs w:val="28"/>
        </w:rPr>
        <w:t>лиц, в органах местного самоуправления Нижегородской области</w:t>
      </w:r>
      <w:r w:rsidR="00751545" w:rsidRPr="000C4C42">
        <w:rPr>
          <w:sz w:val="28"/>
          <w:szCs w:val="28"/>
        </w:rPr>
        <w:t xml:space="preserve"> 87</w:t>
      </w:r>
      <w:r w:rsidR="00395627" w:rsidRPr="000C4C42">
        <w:rPr>
          <w:sz w:val="28"/>
          <w:szCs w:val="28"/>
        </w:rPr>
        <w:t xml:space="preserve"> лиц.</w:t>
      </w:r>
    </w:p>
    <w:p w:rsidR="00E32C9B" w:rsidRDefault="00E32C9B" w:rsidP="0038336F">
      <w:pPr>
        <w:ind w:firstLine="708"/>
        <w:jc w:val="both"/>
        <w:rPr>
          <w:sz w:val="28"/>
          <w:szCs w:val="28"/>
        </w:rPr>
      </w:pPr>
    </w:p>
    <w:p w:rsidR="00E1714B" w:rsidRDefault="008C15D5" w:rsidP="004F59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на </w:t>
      </w:r>
      <w:r w:rsidR="005D6197">
        <w:rPr>
          <w:b/>
          <w:sz w:val="28"/>
          <w:szCs w:val="28"/>
        </w:rPr>
        <w:t xml:space="preserve">замещение должностей </w:t>
      </w:r>
      <w:r>
        <w:rPr>
          <w:b/>
          <w:sz w:val="28"/>
          <w:szCs w:val="28"/>
        </w:rPr>
        <w:t>государственной гр</w:t>
      </w:r>
      <w:r w:rsidR="005D6197">
        <w:rPr>
          <w:b/>
          <w:sz w:val="28"/>
          <w:szCs w:val="28"/>
        </w:rPr>
        <w:t>ажданской службы</w:t>
      </w:r>
      <w:r w:rsidR="00A069D8">
        <w:rPr>
          <w:b/>
          <w:sz w:val="28"/>
          <w:szCs w:val="28"/>
        </w:rPr>
        <w:t xml:space="preserve"> Нижегородской области</w:t>
      </w:r>
    </w:p>
    <w:p w:rsidR="009E1A25" w:rsidRDefault="009E1A25" w:rsidP="0038336F">
      <w:pPr>
        <w:ind w:firstLine="708"/>
        <w:jc w:val="both"/>
        <w:rPr>
          <w:b/>
          <w:sz w:val="28"/>
          <w:szCs w:val="28"/>
        </w:rPr>
      </w:pPr>
    </w:p>
    <w:p w:rsidR="00751545" w:rsidRPr="00F71467" w:rsidRDefault="00751545" w:rsidP="0038336F">
      <w:pPr>
        <w:ind w:firstLine="709"/>
        <w:jc w:val="both"/>
        <w:rPr>
          <w:sz w:val="28"/>
          <w:szCs w:val="28"/>
        </w:rPr>
      </w:pPr>
      <w:r w:rsidRPr="00F71467">
        <w:rPr>
          <w:sz w:val="28"/>
          <w:szCs w:val="28"/>
        </w:rPr>
        <w:t xml:space="preserve">В целях обеспечения прозрачности и открытости доступа </w:t>
      </w:r>
      <w:r w:rsidR="00F71467">
        <w:rPr>
          <w:sz w:val="28"/>
          <w:szCs w:val="28"/>
        </w:rPr>
        <w:br/>
      </w:r>
      <w:r w:rsidRPr="00F71467">
        <w:rPr>
          <w:sz w:val="28"/>
          <w:szCs w:val="28"/>
        </w:rPr>
        <w:t xml:space="preserve">к государственной гражданской службе, а также в целях противодействия коррупции замещение должностей государственной гражданской службы Нижегородской области осуществляется на конкурсной основе. </w:t>
      </w:r>
    </w:p>
    <w:p w:rsidR="00751545" w:rsidRPr="00F71467" w:rsidRDefault="00751545" w:rsidP="0038336F">
      <w:pPr>
        <w:ind w:firstLine="709"/>
        <w:jc w:val="both"/>
        <w:rPr>
          <w:sz w:val="28"/>
          <w:szCs w:val="28"/>
        </w:rPr>
      </w:pPr>
      <w:r w:rsidRPr="00F71467">
        <w:rPr>
          <w:sz w:val="28"/>
          <w:szCs w:val="28"/>
        </w:rPr>
        <w:t xml:space="preserve">В 2019 году в органах исполнительной власти Нижегородской области проведено 323 конкурса на замещение вакантных должностей и включение </w:t>
      </w:r>
      <w:r w:rsidR="00F71467">
        <w:rPr>
          <w:sz w:val="28"/>
          <w:szCs w:val="28"/>
        </w:rPr>
        <w:br/>
      </w:r>
      <w:r w:rsidRPr="00F71467">
        <w:rPr>
          <w:sz w:val="28"/>
          <w:szCs w:val="28"/>
        </w:rPr>
        <w:t>в кадровый резерв.</w:t>
      </w:r>
    </w:p>
    <w:p w:rsidR="00751545" w:rsidRPr="00F71467" w:rsidRDefault="00751545" w:rsidP="0038336F">
      <w:pPr>
        <w:ind w:firstLine="709"/>
        <w:jc w:val="both"/>
        <w:rPr>
          <w:rFonts w:eastAsia="Calibri"/>
          <w:sz w:val="28"/>
          <w:szCs w:val="28"/>
        </w:rPr>
      </w:pPr>
      <w:r w:rsidRPr="00F71467">
        <w:rPr>
          <w:rFonts w:eastAsia="Calibri"/>
          <w:sz w:val="28"/>
          <w:szCs w:val="28"/>
        </w:rPr>
        <w:t xml:space="preserve">При проведении конкурсных процедур (а также аттестаций, квалификационных экзаменов) широко применяется автоматизированный программный комплекс на знания, в том числе законодательства </w:t>
      </w:r>
      <w:r w:rsidR="00F71467">
        <w:rPr>
          <w:rFonts w:eastAsia="Calibri"/>
          <w:sz w:val="28"/>
          <w:szCs w:val="28"/>
        </w:rPr>
        <w:br/>
      </w:r>
      <w:r w:rsidRPr="00F71467">
        <w:rPr>
          <w:rFonts w:eastAsia="Calibri"/>
          <w:sz w:val="28"/>
          <w:szCs w:val="28"/>
        </w:rPr>
        <w:t>о противодействии коррупции.</w:t>
      </w:r>
    </w:p>
    <w:p w:rsidR="00751545" w:rsidRPr="00F71467" w:rsidRDefault="00751545" w:rsidP="0038336F">
      <w:pPr>
        <w:ind w:firstLine="709"/>
        <w:jc w:val="both"/>
        <w:rPr>
          <w:rFonts w:eastAsia="Calibri"/>
          <w:sz w:val="28"/>
          <w:szCs w:val="28"/>
        </w:rPr>
      </w:pPr>
      <w:r w:rsidRPr="00F71467">
        <w:rPr>
          <w:rFonts w:eastAsia="Calibri"/>
          <w:sz w:val="28"/>
          <w:szCs w:val="28"/>
        </w:rPr>
        <w:t xml:space="preserve">В рамках проведения конкурсов на замещение вакантных должностей </w:t>
      </w:r>
      <w:r w:rsidR="00F71467">
        <w:rPr>
          <w:rFonts w:eastAsia="Calibri"/>
          <w:sz w:val="28"/>
          <w:szCs w:val="28"/>
        </w:rPr>
        <w:br/>
      </w:r>
      <w:r w:rsidRPr="00F71467">
        <w:rPr>
          <w:rFonts w:eastAsia="Calibri"/>
          <w:sz w:val="28"/>
          <w:szCs w:val="28"/>
        </w:rPr>
        <w:t xml:space="preserve">и включение в кадровый резерв (и аттестаций) проведено тестирование более 2000 человек. </w:t>
      </w:r>
    </w:p>
    <w:p w:rsidR="00751545" w:rsidRPr="00CD7D93" w:rsidRDefault="00751545" w:rsidP="0038336F">
      <w:pPr>
        <w:ind w:firstLine="709"/>
        <w:jc w:val="both"/>
        <w:rPr>
          <w:rFonts w:eastAsia="Calibri"/>
          <w:sz w:val="28"/>
          <w:szCs w:val="28"/>
        </w:rPr>
      </w:pPr>
      <w:r w:rsidRPr="00F71467">
        <w:rPr>
          <w:rFonts w:eastAsia="Calibri"/>
          <w:sz w:val="28"/>
          <w:szCs w:val="28"/>
        </w:rPr>
        <w:lastRenderedPageBreak/>
        <w:t xml:space="preserve">Также в рамках противодействия коррупции к работе конкурсных (аттестационных) комиссий органов исполнительной власти Нижегородской области в обязательном порядке привлекаются </w:t>
      </w:r>
      <w:r w:rsidRPr="00F71467">
        <w:rPr>
          <w:rStyle w:val="blk"/>
          <w:sz w:val="28"/>
          <w:szCs w:val="28"/>
        </w:rPr>
        <w:t xml:space="preserve">представители научных, </w:t>
      </w:r>
      <w:r w:rsidRPr="00CD7D93">
        <w:rPr>
          <w:rStyle w:val="blk"/>
          <w:sz w:val="28"/>
          <w:szCs w:val="28"/>
        </w:rPr>
        <w:t xml:space="preserve">образовательных и других организаций в качестве независимых экспертов, </w:t>
      </w:r>
      <w:r w:rsidR="00F71467" w:rsidRPr="00CD7D93">
        <w:rPr>
          <w:rStyle w:val="blk"/>
          <w:sz w:val="28"/>
          <w:szCs w:val="28"/>
        </w:rPr>
        <w:br/>
      </w:r>
      <w:r w:rsidRPr="00CD7D93">
        <w:rPr>
          <w:rStyle w:val="blk"/>
          <w:sz w:val="28"/>
          <w:szCs w:val="28"/>
        </w:rPr>
        <w:t>а также представители Общественных советов, созданных при органах исполнительной власти Нижегородской области.</w:t>
      </w:r>
    </w:p>
    <w:p w:rsidR="009C4C70" w:rsidRPr="00CD7D93" w:rsidRDefault="009C4C70" w:rsidP="0038336F">
      <w:pPr>
        <w:tabs>
          <w:tab w:val="left" w:pos="0"/>
        </w:tabs>
        <w:jc w:val="both"/>
        <w:rPr>
          <w:b/>
          <w:sz w:val="28"/>
          <w:szCs w:val="28"/>
        </w:rPr>
      </w:pPr>
    </w:p>
    <w:p w:rsidR="00E1714B" w:rsidRPr="00CD7D93" w:rsidRDefault="003108E8" w:rsidP="004F59AC">
      <w:pPr>
        <w:tabs>
          <w:tab w:val="left" w:pos="0"/>
        </w:tabs>
        <w:jc w:val="center"/>
        <w:rPr>
          <w:b/>
          <w:sz w:val="28"/>
          <w:szCs w:val="28"/>
        </w:rPr>
      </w:pPr>
      <w:r w:rsidRPr="00CD7D93">
        <w:rPr>
          <w:b/>
          <w:sz w:val="28"/>
          <w:szCs w:val="28"/>
        </w:rPr>
        <w:t>Развитие</w:t>
      </w:r>
      <w:r w:rsidR="0039349C" w:rsidRPr="00CD7D93">
        <w:rPr>
          <w:b/>
          <w:sz w:val="28"/>
          <w:szCs w:val="28"/>
        </w:rPr>
        <w:t xml:space="preserve"> антикоррупционного </w:t>
      </w:r>
      <w:r w:rsidR="001C098D" w:rsidRPr="00CD7D93">
        <w:rPr>
          <w:b/>
          <w:sz w:val="28"/>
          <w:szCs w:val="28"/>
        </w:rPr>
        <w:t xml:space="preserve">обучения и </w:t>
      </w:r>
      <w:r w:rsidR="0039349C" w:rsidRPr="00CD7D93">
        <w:rPr>
          <w:b/>
          <w:sz w:val="28"/>
          <w:szCs w:val="28"/>
        </w:rPr>
        <w:t xml:space="preserve">просвещения </w:t>
      </w:r>
      <w:r w:rsidR="004F59AC">
        <w:rPr>
          <w:b/>
          <w:sz w:val="28"/>
          <w:szCs w:val="28"/>
        </w:rPr>
        <w:br/>
      </w:r>
      <w:r w:rsidRPr="00CD7D93">
        <w:rPr>
          <w:b/>
          <w:sz w:val="28"/>
          <w:szCs w:val="28"/>
        </w:rPr>
        <w:t>на государственной гражданской и муниципальной службе Нижег</w:t>
      </w:r>
      <w:r w:rsidR="006A500E" w:rsidRPr="00CD7D93">
        <w:rPr>
          <w:b/>
          <w:sz w:val="28"/>
          <w:szCs w:val="28"/>
        </w:rPr>
        <w:t>ородской области</w:t>
      </w:r>
    </w:p>
    <w:p w:rsidR="00DE79F3" w:rsidRPr="00CD7D93" w:rsidRDefault="00DE79F3" w:rsidP="0038336F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751545" w:rsidRPr="00E058A2" w:rsidRDefault="00751545" w:rsidP="0038336F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 w:rsidRPr="00CD7D93">
        <w:rPr>
          <w:sz w:val="28"/>
          <w:szCs w:val="28"/>
        </w:rPr>
        <w:t>В целях</w:t>
      </w:r>
      <w:r w:rsidRPr="00E058A2">
        <w:rPr>
          <w:sz w:val="28"/>
          <w:szCs w:val="28"/>
        </w:rPr>
        <w:t xml:space="preserve"> развития и совершенствования компетенций по профилактике коррупционных и иных правонарушений в 2019 году на курсах повышения квалификации по теме «Механизмы противодействия коррупции </w:t>
      </w:r>
      <w:r w:rsidR="00E058A2">
        <w:rPr>
          <w:sz w:val="28"/>
          <w:szCs w:val="28"/>
        </w:rPr>
        <w:br/>
      </w:r>
      <w:r w:rsidRPr="00E058A2">
        <w:rPr>
          <w:sz w:val="28"/>
          <w:szCs w:val="28"/>
        </w:rPr>
        <w:t>и профилактика коррупционных правонарушений на государственной гражданской службе», проведенных дистанционно на базе Приволжского института повышения квалификации Федеральной налоговой службы (</w:t>
      </w:r>
      <w:proofErr w:type="spellStart"/>
      <w:r w:rsidRPr="00E058A2">
        <w:rPr>
          <w:sz w:val="28"/>
          <w:szCs w:val="28"/>
        </w:rPr>
        <w:t>г.Н.Новгород</w:t>
      </w:r>
      <w:proofErr w:type="spellEnd"/>
      <w:r w:rsidRPr="00E058A2">
        <w:rPr>
          <w:sz w:val="28"/>
          <w:szCs w:val="28"/>
        </w:rPr>
        <w:t xml:space="preserve">), а также в Нижегородском институте управления - филиале ФГБОУ </w:t>
      </w:r>
      <w:proofErr w:type="gramStart"/>
      <w:r w:rsidRPr="00E058A2">
        <w:rPr>
          <w:sz w:val="28"/>
          <w:szCs w:val="28"/>
        </w:rPr>
        <w:t>ВО</w:t>
      </w:r>
      <w:proofErr w:type="gramEnd"/>
      <w:r w:rsidRPr="00E058A2">
        <w:rPr>
          <w:sz w:val="28"/>
          <w:szCs w:val="28"/>
        </w:rPr>
        <w:t xml:space="preserve"> «Российская академия народного хозяйства и государственной службы при Президенте Российской Федерации», обучено 96 государственных гражданских служащих органов исполнительной власти Нижегородской области.</w:t>
      </w:r>
    </w:p>
    <w:p w:rsidR="00751545" w:rsidRPr="0021653C" w:rsidRDefault="00751545" w:rsidP="0038336F">
      <w:pPr>
        <w:ind w:firstLine="709"/>
        <w:jc w:val="both"/>
        <w:rPr>
          <w:sz w:val="28"/>
          <w:szCs w:val="28"/>
        </w:rPr>
      </w:pPr>
      <w:r w:rsidRPr="0021653C">
        <w:rPr>
          <w:sz w:val="28"/>
          <w:szCs w:val="28"/>
        </w:rPr>
        <w:t xml:space="preserve">На курсах повышения квалификации по теме «Функции подразделений кадровых служб органов государственной власти по профилактике коррупционных и иных правонарушений», реализованных в Нижегородском институте управления - филиале ФГБОУ </w:t>
      </w:r>
      <w:proofErr w:type="gramStart"/>
      <w:r w:rsidRPr="0021653C">
        <w:rPr>
          <w:sz w:val="28"/>
          <w:szCs w:val="28"/>
        </w:rPr>
        <w:t>ВО</w:t>
      </w:r>
      <w:proofErr w:type="gramEnd"/>
      <w:r w:rsidRPr="0021653C">
        <w:rPr>
          <w:sz w:val="28"/>
          <w:szCs w:val="28"/>
        </w:rPr>
        <w:t xml:space="preserve"> «Российская академия народного хозяйства и государственной службы при Президенте Российской Федерации», прошли обучение 30 государственных гражданских служащих органов исполнительной власти Нижегородской области.</w:t>
      </w:r>
    </w:p>
    <w:p w:rsidR="00751545" w:rsidRPr="0021653C" w:rsidRDefault="00751545" w:rsidP="0038336F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 w:rsidRPr="0021653C">
        <w:rPr>
          <w:sz w:val="28"/>
          <w:szCs w:val="28"/>
        </w:rPr>
        <w:t xml:space="preserve">На курсах повышения квалификации по теме «Практика управленческой деятельности руководителя, роль руководителя в профилактике коррупционных правонарушений в системе государственного управления», проведенных Нижегородским институтом управления – филиалом ФГБОУ </w:t>
      </w:r>
      <w:proofErr w:type="gramStart"/>
      <w:r w:rsidRPr="0021653C">
        <w:rPr>
          <w:sz w:val="28"/>
          <w:szCs w:val="28"/>
        </w:rPr>
        <w:t>ВО</w:t>
      </w:r>
      <w:proofErr w:type="gramEnd"/>
      <w:r w:rsidRPr="0021653C">
        <w:rPr>
          <w:sz w:val="28"/>
          <w:szCs w:val="28"/>
        </w:rPr>
        <w:t xml:space="preserve"> «Российская академия народного хозяйства и государственной службы при Президенте Российской Федерации» обучено 25 государственных гражданских служащих органов исполнительной власти Нижегородской области.</w:t>
      </w:r>
    </w:p>
    <w:p w:rsidR="00653B21" w:rsidRPr="0021653C" w:rsidRDefault="00751545" w:rsidP="0038336F">
      <w:pPr>
        <w:ind w:firstLine="603"/>
        <w:jc w:val="both"/>
        <w:rPr>
          <w:sz w:val="28"/>
          <w:szCs w:val="28"/>
        </w:rPr>
      </w:pPr>
      <w:r w:rsidRPr="0021653C">
        <w:rPr>
          <w:sz w:val="28"/>
          <w:szCs w:val="28"/>
        </w:rPr>
        <w:t xml:space="preserve">Кроме того, было организовано </w:t>
      </w:r>
      <w:proofErr w:type="gramStart"/>
      <w:r w:rsidRPr="0021653C">
        <w:rPr>
          <w:sz w:val="28"/>
          <w:szCs w:val="28"/>
        </w:rPr>
        <w:t>обучение по программе</w:t>
      </w:r>
      <w:proofErr w:type="gramEnd"/>
      <w:r w:rsidRPr="0021653C">
        <w:rPr>
          <w:sz w:val="28"/>
          <w:szCs w:val="28"/>
        </w:rPr>
        <w:t xml:space="preserve"> курсов повышения квалификации по теме </w:t>
      </w:r>
      <w:r w:rsidRPr="0021653C">
        <w:rPr>
          <w:bCs/>
          <w:sz w:val="28"/>
          <w:szCs w:val="28"/>
        </w:rPr>
        <w:t>«Правовые и организационные основы государственной службы», в рамках которого изучались вопросы основ противодействия коррупции на государственной гражданской службе, ф</w:t>
      </w:r>
      <w:r w:rsidRPr="0021653C">
        <w:rPr>
          <w:sz w:val="28"/>
          <w:szCs w:val="28"/>
        </w:rPr>
        <w:t>ормирования антикоррупционного поведения государственных гражданских служащих и др. В обучении приняли участие 56 гражданских служащих.</w:t>
      </w:r>
      <w:r w:rsidR="00653B21" w:rsidRPr="0021653C">
        <w:rPr>
          <w:sz w:val="28"/>
          <w:szCs w:val="28"/>
        </w:rPr>
        <w:t xml:space="preserve"> </w:t>
      </w:r>
    </w:p>
    <w:p w:rsidR="00653B21" w:rsidRPr="007F714F" w:rsidRDefault="00653B21" w:rsidP="0038336F">
      <w:pPr>
        <w:ind w:firstLine="603"/>
        <w:jc w:val="both"/>
        <w:rPr>
          <w:sz w:val="28"/>
          <w:szCs w:val="28"/>
        </w:rPr>
      </w:pPr>
      <w:r w:rsidRPr="0021653C">
        <w:rPr>
          <w:sz w:val="28"/>
          <w:szCs w:val="28"/>
        </w:rPr>
        <w:t xml:space="preserve">На официальном сайте Правительства Нижегородской области в разделе «Противодействие коррупции» размещены соответствующие методические </w:t>
      </w:r>
      <w:r w:rsidRPr="0021653C">
        <w:rPr>
          <w:sz w:val="28"/>
          <w:szCs w:val="28"/>
        </w:rPr>
        <w:lastRenderedPageBreak/>
        <w:t xml:space="preserve">материалы для органов исполнительной власти и органов местного самоуправления, а также государственных и муниципальных учреждений Нижегородской области. </w:t>
      </w:r>
    </w:p>
    <w:p w:rsidR="00904BB1" w:rsidRPr="00853461" w:rsidRDefault="00904BB1" w:rsidP="0038336F">
      <w:pPr>
        <w:ind w:firstLine="603"/>
        <w:jc w:val="both"/>
        <w:rPr>
          <w:sz w:val="28"/>
          <w:szCs w:val="28"/>
        </w:rPr>
      </w:pPr>
      <w:r w:rsidRPr="00904BB1">
        <w:rPr>
          <w:sz w:val="28"/>
          <w:szCs w:val="28"/>
        </w:rPr>
        <w:t xml:space="preserve">В 2019 году 412 муниципальных служащих, в должностные обязанности которых входит участие в противодействии коррупции, прошли курсы </w:t>
      </w:r>
      <w:r w:rsidRPr="00853461">
        <w:rPr>
          <w:sz w:val="28"/>
          <w:szCs w:val="28"/>
        </w:rPr>
        <w:t>повышения квалификации.</w:t>
      </w:r>
    </w:p>
    <w:p w:rsidR="00904BB1" w:rsidRPr="00853461" w:rsidRDefault="00904BB1" w:rsidP="0038336F">
      <w:pPr>
        <w:ind w:firstLine="603"/>
        <w:jc w:val="both"/>
        <w:rPr>
          <w:sz w:val="28"/>
          <w:szCs w:val="28"/>
        </w:rPr>
      </w:pPr>
    </w:p>
    <w:p w:rsidR="006D189E" w:rsidRPr="00853461" w:rsidRDefault="006D189E" w:rsidP="004F59AC">
      <w:pPr>
        <w:jc w:val="center"/>
        <w:rPr>
          <w:b/>
          <w:sz w:val="28"/>
          <w:szCs w:val="28"/>
        </w:rPr>
      </w:pPr>
      <w:r w:rsidRPr="00853461">
        <w:rPr>
          <w:b/>
          <w:sz w:val="28"/>
          <w:szCs w:val="28"/>
        </w:rPr>
        <w:t xml:space="preserve">Организация работы по противодействию коррупции </w:t>
      </w:r>
      <w:r w:rsidR="009E20CB" w:rsidRPr="00853461">
        <w:rPr>
          <w:b/>
          <w:sz w:val="28"/>
          <w:szCs w:val="28"/>
        </w:rPr>
        <w:br/>
      </w:r>
      <w:r w:rsidRPr="00853461">
        <w:rPr>
          <w:b/>
          <w:sz w:val="28"/>
          <w:szCs w:val="28"/>
        </w:rPr>
        <w:t>в государственных учреждениях</w:t>
      </w:r>
    </w:p>
    <w:p w:rsidR="00F526AE" w:rsidRPr="00853461" w:rsidRDefault="00F526AE" w:rsidP="0038336F">
      <w:pPr>
        <w:ind w:firstLine="720"/>
        <w:jc w:val="both"/>
        <w:rPr>
          <w:b/>
          <w:sz w:val="28"/>
          <w:szCs w:val="28"/>
        </w:rPr>
      </w:pPr>
    </w:p>
    <w:p w:rsidR="0024470C" w:rsidRPr="00853461" w:rsidRDefault="0024470C" w:rsidP="0038336F">
      <w:pPr>
        <w:ind w:firstLine="603"/>
        <w:jc w:val="both"/>
        <w:rPr>
          <w:bCs/>
          <w:sz w:val="28"/>
          <w:szCs w:val="28"/>
        </w:rPr>
      </w:pPr>
      <w:r w:rsidRPr="00853461">
        <w:rPr>
          <w:bCs/>
          <w:sz w:val="28"/>
          <w:szCs w:val="28"/>
        </w:rPr>
        <w:t>Органы исполнительной власти Нижегородской области на постоянной основе оказывают содействие подведомственным учреждениям в рамках организации работы по профилактике коррупционных и иных правонарушений.</w:t>
      </w:r>
    </w:p>
    <w:p w:rsidR="005918F7" w:rsidRPr="003E2ADC" w:rsidRDefault="0024470C" w:rsidP="0038336F">
      <w:pPr>
        <w:ind w:firstLine="603"/>
        <w:jc w:val="both"/>
        <w:rPr>
          <w:bCs/>
          <w:sz w:val="28"/>
          <w:szCs w:val="28"/>
        </w:rPr>
      </w:pPr>
      <w:r w:rsidRPr="00853461">
        <w:rPr>
          <w:bCs/>
          <w:sz w:val="28"/>
          <w:szCs w:val="28"/>
        </w:rPr>
        <w:t xml:space="preserve">Так, </w:t>
      </w:r>
      <w:r w:rsidR="005918F7" w:rsidRPr="00853461">
        <w:rPr>
          <w:bCs/>
          <w:sz w:val="28"/>
          <w:szCs w:val="28"/>
        </w:rPr>
        <w:t>государственным</w:t>
      </w:r>
      <w:r w:rsidR="005918F7" w:rsidRPr="003E2ADC">
        <w:rPr>
          <w:bCs/>
          <w:sz w:val="28"/>
          <w:szCs w:val="28"/>
        </w:rPr>
        <w:t xml:space="preserve"> бюджетным учреждениям ветеринарии Нижегородской области оказывалось содействие в области организации работы по профилактике коррупционных правонарушений в деятельности учреждений:</w:t>
      </w:r>
    </w:p>
    <w:p w:rsidR="005918F7" w:rsidRPr="003E2ADC" w:rsidRDefault="005918F7" w:rsidP="0038336F">
      <w:pPr>
        <w:ind w:firstLine="603"/>
        <w:jc w:val="both"/>
        <w:rPr>
          <w:bCs/>
          <w:sz w:val="28"/>
          <w:szCs w:val="28"/>
        </w:rPr>
      </w:pPr>
      <w:r w:rsidRPr="003E2ADC">
        <w:rPr>
          <w:bCs/>
          <w:sz w:val="28"/>
          <w:szCs w:val="28"/>
        </w:rPr>
        <w:t>а)</w:t>
      </w:r>
      <w:r w:rsidR="004F59AC">
        <w:rPr>
          <w:bCs/>
          <w:sz w:val="28"/>
          <w:szCs w:val="28"/>
        </w:rPr>
        <w:t> </w:t>
      </w:r>
      <w:r w:rsidRPr="003E2ADC">
        <w:rPr>
          <w:bCs/>
          <w:sz w:val="28"/>
          <w:szCs w:val="28"/>
        </w:rPr>
        <w:t>в рамках проведения областного совещания государственной</w:t>
      </w:r>
      <w:r w:rsidR="00E058A2" w:rsidRPr="003E2ADC">
        <w:rPr>
          <w:bCs/>
          <w:sz w:val="28"/>
          <w:szCs w:val="28"/>
        </w:rPr>
        <w:t xml:space="preserve"> </w:t>
      </w:r>
      <w:r w:rsidRPr="003E2ADC">
        <w:rPr>
          <w:bCs/>
          <w:sz w:val="28"/>
          <w:szCs w:val="28"/>
        </w:rPr>
        <w:t xml:space="preserve">ветеринарной службы Нижегородской области рассмотрены вопросы </w:t>
      </w:r>
      <w:r w:rsidR="003E2ADC" w:rsidRPr="003E2ADC">
        <w:rPr>
          <w:bCs/>
          <w:sz w:val="28"/>
          <w:szCs w:val="28"/>
        </w:rPr>
        <w:br/>
      </w:r>
      <w:r w:rsidRPr="003E2ADC">
        <w:rPr>
          <w:bCs/>
          <w:sz w:val="28"/>
          <w:szCs w:val="28"/>
        </w:rPr>
        <w:t xml:space="preserve">по предупреждению коррупции в учреждениях, а также новеллы </w:t>
      </w:r>
      <w:r w:rsidR="003E2ADC" w:rsidRPr="003E2ADC">
        <w:rPr>
          <w:bCs/>
          <w:sz w:val="28"/>
          <w:szCs w:val="28"/>
        </w:rPr>
        <w:br/>
      </w:r>
      <w:r w:rsidRPr="003E2ADC">
        <w:rPr>
          <w:bCs/>
          <w:sz w:val="28"/>
          <w:szCs w:val="28"/>
        </w:rPr>
        <w:t xml:space="preserve">в Методических рекомендациях Минтруда России по вопросам предоставления сведений о доходах в 2019 году. </w:t>
      </w:r>
    </w:p>
    <w:p w:rsidR="005918F7" w:rsidRPr="003E2ADC" w:rsidRDefault="005918F7" w:rsidP="0038336F">
      <w:pPr>
        <w:ind w:firstLine="603"/>
        <w:jc w:val="both"/>
        <w:rPr>
          <w:bCs/>
          <w:sz w:val="28"/>
          <w:szCs w:val="28"/>
        </w:rPr>
      </w:pPr>
      <w:r w:rsidRPr="003E2ADC">
        <w:rPr>
          <w:bCs/>
          <w:sz w:val="28"/>
          <w:szCs w:val="28"/>
        </w:rPr>
        <w:t>До сведения руководителей учреждений доведены Методические рекомендациями Минтруда России по вопросам предоставления сведений о доходах, расходах, об имуществе и обязательствах имущественного характера и заполнения соответствующей формы справки в 2020 году (за отчетный 2019 год).</w:t>
      </w:r>
    </w:p>
    <w:p w:rsidR="0024470C" w:rsidRPr="003E2ADC" w:rsidRDefault="005918F7" w:rsidP="0038336F">
      <w:pPr>
        <w:ind w:firstLine="603"/>
        <w:jc w:val="both"/>
        <w:rPr>
          <w:bCs/>
          <w:sz w:val="28"/>
          <w:szCs w:val="28"/>
        </w:rPr>
      </w:pPr>
      <w:r w:rsidRPr="003E2ADC">
        <w:rPr>
          <w:bCs/>
          <w:sz w:val="28"/>
          <w:szCs w:val="28"/>
        </w:rPr>
        <w:t>б)</w:t>
      </w:r>
      <w:r w:rsidR="004F59AC">
        <w:rPr>
          <w:bCs/>
          <w:sz w:val="28"/>
          <w:szCs w:val="28"/>
        </w:rPr>
        <w:t> </w:t>
      </w:r>
      <w:r w:rsidRPr="003E2ADC">
        <w:rPr>
          <w:bCs/>
          <w:sz w:val="28"/>
          <w:szCs w:val="28"/>
        </w:rPr>
        <w:t xml:space="preserve">в рамках ведомственного </w:t>
      </w:r>
      <w:proofErr w:type="gramStart"/>
      <w:r w:rsidRPr="003E2ADC">
        <w:rPr>
          <w:bCs/>
          <w:sz w:val="28"/>
          <w:szCs w:val="28"/>
        </w:rPr>
        <w:t>контроля за</w:t>
      </w:r>
      <w:proofErr w:type="gramEnd"/>
      <w:r w:rsidRPr="003E2ADC">
        <w:rPr>
          <w:bCs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отношении 10 учреждений проведены проверки соблюдения  законодательства РФ о противодействии коррупции, а также проведена разъяснительная работа о мероприятиях, которые учреждениям необходимо осуществить в указанной сфере деятельности.</w:t>
      </w:r>
    </w:p>
    <w:p w:rsidR="005918F7" w:rsidRPr="003E2ADC" w:rsidRDefault="00EF78B1" w:rsidP="0038336F">
      <w:pPr>
        <w:ind w:firstLine="60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Управлением </w:t>
      </w:r>
      <w:r w:rsidR="005918F7" w:rsidRPr="003E2ADC">
        <w:rPr>
          <w:sz w:val="28"/>
          <w:szCs w:val="28"/>
        </w:rPr>
        <w:t xml:space="preserve">по труду и занятости населения Нижегородской области </w:t>
      </w:r>
      <w:r w:rsidR="003E2ADC" w:rsidRPr="003E2ADC">
        <w:rPr>
          <w:sz w:val="28"/>
          <w:szCs w:val="28"/>
        </w:rPr>
        <w:br/>
      </w:r>
      <w:r w:rsidR="005918F7" w:rsidRPr="003E2ADC">
        <w:rPr>
          <w:sz w:val="28"/>
          <w:szCs w:val="28"/>
        </w:rPr>
        <w:t xml:space="preserve">на постоянной основе оказывалось содействие подведомственным учреждениям в рамках организации работы по профилактике коррупционных </w:t>
      </w:r>
      <w:r w:rsidR="003E2ADC" w:rsidRPr="003E2ADC">
        <w:rPr>
          <w:sz w:val="28"/>
          <w:szCs w:val="28"/>
        </w:rPr>
        <w:br/>
      </w:r>
      <w:r w:rsidR="005918F7" w:rsidRPr="003E2ADC">
        <w:rPr>
          <w:sz w:val="28"/>
          <w:szCs w:val="28"/>
        </w:rPr>
        <w:t>и иных правонарушений</w:t>
      </w:r>
      <w:r w:rsidR="005918F7" w:rsidRPr="00951D69">
        <w:rPr>
          <w:sz w:val="28"/>
          <w:szCs w:val="28"/>
        </w:rPr>
        <w:t xml:space="preserve">. В целях снижения коррупционной составляющей при взаимодействии населения с государственными учреждениями используются </w:t>
      </w:r>
      <w:r w:rsidR="003E2ADC" w:rsidRPr="00951D69">
        <w:rPr>
          <w:sz w:val="28"/>
          <w:szCs w:val="28"/>
        </w:rPr>
        <w:br/>
      </w:r>
      <w:r w:rsidR="005918F7" w:rsidRPr="00951D69">
        <w:rPr>
          <w:sz w:val="28"/>
          <w:szCs w:val="28"/>
        </w:rPr>
        <w:t xml:space="preserve">и информационные ресурсы. </w:t>
      </w:r>
      <w:proofErr w:type="gramStart"/>
      <w:r w:rsidR="005918F7" w:rsidRPr="00951D69">
        <w:rPr>
          <w:sz w:val="28"/>
          <w:szCs w:val="28"/>
        </w:rPr>
        <w:t xml:space="preserve">Для этого в управлении в рамках работы </w:t>
      </w:r>
      <w:r w:rsidR="003E2ADC" w:rsidRPr="00951D69">
        <w:rPr>
          <w:sz w:val="28"/>
          <w:szCs w:val="28"/>
        </w:rPr>
        <w:br/>
      </w:r>
      <w:r w:rsidR="005918F7" w:rsidRPr="00951D69">
        <w:rPr>
          <w:sz w:val="28"/>
          <w:szCs w:val="28"/>
        </w:rPr>
        <w:t>по взаимодействию с гражданами</w:t>
      </w:r>
      <w:proofErr w:type="gramEnd"/>
      <w:r w:rsidR="005918F7" w:rsidRPr="00951D69">
        <w:rPr>
          <w:sz w:val="28"/>
          <w:szCs w:val="28"/>
        </w:rPr>
        <w:t xml:space="preserve"> для уменьшения личных контактов функционирует система межведомственного электронного взаимодействия </w:t>
      </w:r>
      <w:r w:rsidR="003E2ADC" w:rsidRPr="00951D69">
        <w:rPr>
          <w:sz w:val="28"/>
          <w:szCs w:val="28"/>
        </w:rPr>
        <w:br/>
      </w:r>
      <w:r w:rsidR="005918F7" w:rsidRPr="00951D69">
        <w:rPr>
          <w:sz w:val="28"/>
          <w:szCs w:val="28"/>
        </w:rPr>
        <w:t>по передаче данных в органы социальной защиты и Пенсионного фонда через систему межведомственного электронного взаимодействия.</w:t>
      </w:r>
      <w:r w:rsidR="005918F7" w:rsidRPr="003E2ADC">
        <w:rPr>
          <w:sz w:val="28"/>
          <w:szCs w:val="28"/>
        </w:rPr>
        <w:t xml:space="preserve"> </w:t>
      </w:r>
    </w:p>
    <w:p w:rsidR="0024470C" w:rsidRPr="003E2ADC" w:rsidRDefault="0024470C" w:rsidP="0038336F">
      <w:pPr>
        <w:autoSpaceDE w:val="0"/>
        <w:autoSpaceDN w:val="0"/>
        <w:adjustRightInd w:val="0"/>
        <w:ind w:firstLine="603"/>
        <w:jc w:val="both"/>
        <w:rPr>
          <w:sz w:val="28"/>
          <w:szCs w:val="28"/>
        </w:rPr>
      </w:pPr>
      <w:r w:rsidRPr="003E2ADC">
        <w:rPr>
          <w:bCs/>
          <w:sz w:val="28"/>
          <w:szCs w:val="28"/>
        </w:rPr>
        <w:t>Министерством образования, науки и молодежной политики Нижегородской области е</w:t>
      </w:r>
      <w:r w:rsidRPr="003E2ADC">
        <w:rPr>
          <w:sz w:val="28"/>
          <w:szCs w:val="28"/>
        </w:rPr>
        <w:t xml:space="preserve">жеквартально осуществляется </w:t>
      </w:r>
      <w:proofErr w:type="gramStart"/>
      <w:r w:rsidRPr="003E2ADC">
        <w:rPr>
          <w:sz w:val="28"/>
          <w:szCs w:val="28"/>
        </w:rPr>
        <w:t xml:space="preserve">контроль </w:t>
      </w:r>
      <w:r w:rsidR="00E058A2" w:rsidRPr="003E2ADC">
        <w:rPr>
          <w:sz w:val="28"/>
          <w:szCs w:val="28"/>
        </w:rPr>
        <w:br/>
      </w:r>
      <w:r w:rsidRPr="003E2ADC">
        <w:rPr>
          <w:sz w:val="28"/>
          <w:szCs w:val="28"/>
        </w:rPr>
        <w:lastRenderedPageBreak/>
        <w:t>за</w:t>
      </w:r>
      <w:proofErr w:type="gramEnd"/>
      <w:r w:rsidRPr="003E2ADC">
        <w:rPr>
          <w:sz w:val="28"/>
          <w:szCs w:val="28"/>
        </w:rPr>
        <w:t xml:space="preserve"> выполнением мероприятий по противодействию коррупции путем анализа информации, представляемой государственными образовательными организациями по утвержденной форме.</w:t>
      </w:r>
    </w:p>
    <w:p w:rsidR="001070C3" w:rsidRPr="003E2ADC" w:rsidRDefault="0024470C" w:rsidP="0038336F">
      <w:pPr>
        <w:ind w:firstLine="709"/>
        <w:jc w:val="both"/>
        <w:rPr>
          <w:sz w:val="28"/>
          <w:szCs w:val="28"/>
        </w:rPr>
      </w:pPr>
      <w:r w:rsidRPr="003E2ADC">
        <w:rPr>
          <w:sz w:val="28"/>
          <w:szCs w:val="28"/>
        </w:rPr>
        <w:t>В 201</w:t>
      </w:r>
      <w:r w:rsidR="001070C3" w:rsidRPr="003E2ADC">
        <w:rPr>
          <w:sz w:val="28"/>
          <w:szCs w:val="28"/>
        </w:rPr>
        <w:t>9</w:t>
      </w:r>
      <w:r w:rsidRPr="003E2ADC">
        <w:rPr>
          <w:sz w:val="28"/>
          <w:szCs w:val="28"/>
        </w:rPr>
        <w:t xml:space="preserve"> году министерством социальной политики Нижегородской области </w:t>
      </w:r>
      <w:r w:rsidR="001070C3" w:rsidRPr="003E2ADC">
        <w:rPr>
          <w:sz w:val="28"/>
          <w:szCs w:val="28"/>
        </w:rPr>
        <w:t xml:space="preserve">в целях выявления признаков конфликта интересов в деятельности руководителей подведомственных государственных учреждений проведено анкетирование директоров. На постоянной основе организована работа </w:t>
      </w:r>
      <w:r w:rsidR="00E058A2" w:rsidRPr="003E2ADC">
        <w:rPr>
          <w:sz w:val="28"/>
          <w:szCs w:val="28"/>
        </w:rPr>
        <w:br/>
      </w:r>
      <w:r w:rsidR="001070C3" w:rsidRPr="003E2ADC">
        <w:rPr>
          <w:sz w:val="28"/>
          <w:szCs w:val="28"/>
        </w:rPr>
        <w:t xml:space="preserve">по ознакомлению директоров учреждений с изменениями законодательства </w:t>
      </w:r>
      <w:r w:rsidR="00E058A2" w:rsidRPr="003E2ADC">
        <w:rPr>
          <w:sz w:val="28"/>
          <w:szCs w:val="28"/>
        </w:rPr>
        <w:br/>
      </w:r>
      <w:r w:rsidR="001070C3" w:rsidRPr="003E2ADC">
        <w:rPr>
          <w:sz w:val="28"/>
          <w:szCs w:val="28"/>
        </w:rPr>
        <w:t xml:space="preserve">о противодействии коррупции. </w:t>
      </w:r>
      <w:proofErr w:type="gramStart"/>
      <w:r w:rsidR="001070C3" w:rsidRPr="003E2ADC">
        <w:rPr>
          <w:sz w:val="28"/>
          <w:szCs w:val="28"/>
        </w:rPr>
        <w:t xml:space="preserve">В соответствии с поручением министерства </w:t>
      </w:r>
      <w:r w:rsidR="00E058A2" w:rsidRPr="003E2ADC">
        <w:rPr>
          <w:sz w:val="28"/>
          <w:szCs w:val="28"/>
        </w:rPr>
        <w:br/>
      </w:r>
      <w:r w:rsidR="001070C3" w:rsidRPr="003E2ADC">
        <w:rPr>
          <w:sz w:val="28"/>
          <w:szCs w:val="28"/>
        </w:rPr>
        <w:t>в учреждениях проведена работа по приведению локальных актов в рамках</w:t>
      </w:r>
      <w:proofErr w:type="gramEnd"/>
      <w:r w:rsidR="001070C3" w:rsidRPr="003E2ADC">
        <w:rPr>
          <w:sz w:val="28"/>
          <w:szCs w:val="28"/>
        </w:rPr>
        <w:t xml:space="preserve"> антикоррупционной политики в соответствие с действующим законодательством. Проведена работа по анализу представленных руководителями учреждений сведений о доходах, имуществе и обязательствах имущественного характера, по результатам проведены 3 проверки достоверности и полноты сведений о доходах, к директорам применены меры дисциплинарной ответственности.</w:t>
      </w:r>
    </w:p>
    <w:p w:rsidR="00102EA0" w:rsidRPr="007246C1" w:rsidRDefault="00102EA0" w:rsidP="0038336F">
      <w:pPr>
        <w:ind w:firstLine="720"/>
        <w:jc w:val="both"/>
        <w:rPr>
          <w:b/>
          <w:color w:val="00B050"/>
          <w:sz w:val="28"/>
          <w:szCs w:val="28"/>
        </w:rPr>
      </w:pPr>
    </w:p>
    <w:p w:rsidR="003108E8" w:rsidRPr="00E57FAF" w:rsidRDefault="003108E8" w:rsidP="004F59AC">
      <w:pPr>
        <w:jc w:val="center"/>
        <w:rPr>
          <w:b/>
          <w:sz w:val="28"/>
          <w:szCs w:val="28"/>
        </w:rPr>
      </w:pPr>
      <w:r w:rsidRPr="00E57FAF">
        <w:rPr>
          <w:b/>
          <w:sz w:val="28"/>
          <w:szCs w:val="28"/>
        </w:rPr>
        <w:t>Стимулирование антикоррупционной активности общественности, мониторинг средств массовой информации</w:t>
      </w:r>
    </w:p>
    <w:p w:rsidR="00E57DD6" w:rsidRPr="007246C1" w:rsidRDefault="00E57DD6" w:rsidP="003833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B050"/>
          <w:sz w:val="28"/>
          <w:szCs w:val="28"/>
        </w:rPr>
      </w:pPr>
    </w:p>
    <w:p w:rsidR="009F155A" w:rsidRPr="00D82302" w:rsidRDefault="009F155A" w:rsidP="003833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 xml:space="preserve">Взаимодействие </w:t>
      </w:r>
      <w:r w:rsidR="00A70075" w:rsidRPr="00D82302">
        <w:rPr>
          <w:sz w:val="28"/>
          <w:szCs w:val="28"/>
        </w:rPr>
        <w:t xml:space="preserve">государственных </w:t>
      </w:r>
      <w:r w:rsidRPr="00D82302">
        <w:rPr>
          <w:sz w:val="28"/>
          <w:szCs w:val="28"/>
        </w:rPr>
        <w:t xml:space="preserve">органов </w:t>
      </w:r>
      <w:r w:rsidR="00A70075" w:rsidRPr="00D82302">
        <w:rPr>
          <w:sz w:val="28"/>
          <w:szCs w:val="28"/>
        </w:rPr>
        <w:t xml:space="preserve">и </w:t>
      </w:r>
      <w:r w:rsidRPr="00D82302">
        <w:rPr>
          <w:sz w:val="28"/>
          <w:szCs w:val="28"/>
        </w:rPr>
        <w:t xml:space="preserve">органов местного самоуправления </w:t>
      </w:r>
      <w:r w:rsidR="00A70075" w:rsidRPr="00D82302">
        <w:rPr>
          <w:sz w:val="28"/>
          <w:szCs w:val="28"/>
        </w:rPr>
        <w:t>Нижегородской области с институтами</w:t>
      </w:r>
      <w:r w:rsidRPr="00D82302">
        <w:rPr>
          <w:sz w:val="28"/>
          <w:szCs w:val="28"/>
        </w:rPr>
        <w:t xml:space="preserve"> гражданского общества строится на принципах:</w:t>
      </w:r>
    </w:p>
    <w:p w:rsidR="009F155A" w:rsidRPr="00D82302" w:rsidRDefault="009F155A" w:rsidP="003833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D82302">
        <w:rPr>
          <w:sz w:val="28"/>
          <w:szCs w:val="28"/>
        </w:rPr>
        <w:t xml:space="preserve">обеспечения </w:t>
      </w:r>
      <w:r w:rsidR="00A70075" w:rsidRPr="00D82302">
        <w:rPr>
          <w:sz w:val="28"/>
          <w:szCs w:val="28"/>
        </w:rPr>
        <w:t xml:space="preserve">указанными </w:t>
      </w:r>
      <w:r w:rsidRPr="00D82302">
        <w:rPr>
          <w:sz w:val="28"/>
          <w:szCs w:val="28"/>
        </w:rPr>
        <w:t xml:space="preserve">органами соблюдения прав и законных интересов институтов гражданского общества; </w:t>
      </w:r>
    </w:p>
    <w:p w:rsidR="009F155A" w:rsidRPr="00D82302" w:rsidRDefault="009F155A" w:rsidP="003833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D82302">
        <w:rPr>
          <w:sz w:val="28"/>
          <w:szCs w:val="28"/>
        </w:rPr>
        <w:t xml:space="preserve">равенства прав институтов гражданского общества на государственную поддержку в случаях, предусмотренных законодательством Российской Федерации; </w:t>
      </w:r>
    </w:p>
    <w:p w:rsidR="009F155A" w:rsidRPr="00D82302" w:rsidRDefault="009F155A" w:rsidP="003833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D82302">
        <w:rPr>
          <w:sz w:val="28"/>
          <w:szCs w:val="28"/>
        </w:rPr>
        <w:t xml:space="preserve">добровольности участия институтов гражданского общества </w:t>
      </w:r>
      <w:r w:rsidR="00E058A2" w:rsidRPr="00D82302">
        <w:rPr>
          <w:sz w:val="28"/>
          <w:szCs w:val="28"/>
        </w:rPr>
        <w:br/>
      </w:r>
      <w:r w:rsidRPr="00D82302">
        <w:rPr>
          <w:sz w:val="28"/>
          <w:szCs w:val="28"/>
        </w:rPr>
        <w:t>в осуществлении общественного контроля;</w:t>
      </w:r>
    </w:p>
    <w:p w:rsidR="009F155A" w:rsidRPr="00D82302" w:rsidRDefault="009F155A" w:rsidP="003833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D82302">
        <w:rPr>
          <w:sz w:val="28"/>
          <w:szCs w:val="28"/>
        </w:rPr>
        <w:t xml:space="preserve">гласности и прозрачности деятельности </w:t>
      </w:r>
      <w:r w:rsidR="00A70075" w:rsidRPr="00D82302">
        <w:rPr>
          <w:sz w:val="28"/>
          <w:szCs w:val="28"/>
        </w:rPr>
        <w:t xml:space="preserve">государственных </w:t>
      </w:r>
      <w:r w:rsidRPr="00D82302">
        <w:rPr>
          <w:sz w:val="28"/>
          <w:szCs w:val="28"/>
        </w:rPr>
        <w:t xml:space="preserve">органов </w:t>
      </w:r>
      <w:r w:rsidR="00E058A2" w:rsidRPr="00D82302">
        <w:rPr>
          <w:sz w:val="28"/>
          <w:szCs w:val="28"/>
        </w:rPr>
        <w:br/>
      </w:r>
      <w:r w:rsidRPr="00D82302">
        <w:rPr>
          <w:sz w:val="28"/>
          <w:szCs w:val="28"/>
        </w:rPr>
        <w:t xml:space="preserve">и </w:t>
      </w:r>
      <w:r w:rsidR="00A70075" w:rsidRPr="00D82302">
        <w:rPr>
          <w:sz w:val="28"/>
          <w:szCs w:val="28"/>
        </w:rPr>
        <w:t xml:space="preserve">органов </w:t>
      </w:r>
      <w:r w:rsidRPr="00D82302">
        <w:rPr>
          <w:sz w:val="28"/>
          <w:szCs w:val="28"/>
        </w:rPr>
        <w:t xml:space="preserve">местного самоуправления </w:t>
      </w:r>
      <w:r w:rsidR="00A70075" w:rsidRPr="00D82302">
        <w:rPr>
          <w:sz w:val="28"/>
          <w:szCs w:val="28"/>
        </w:rPr>
        <w:t xml:space="preserve">Нижегородской области </w:t>
      </w:r>
      <w:r w:rsidRPr="00D82302">
        <w:rPr>
          <w:sz w:val="28"/>
          <w:szCs w:val="28"/>
        </w:rPr>
        <w:t xml:space="preserve">в рамках законодательства Российской Федерации, в том числе в части использования </w:t>
      </w:r>
      <w:r w:rsidR="00E058A2" w:rsidRPr="00D82302">
        <w:rPr>
          <w:sz w:val="28"/>
          <w:szCs w:val="28"/>
        </w:rPr>
        <w:br/>
      </w:r>
      <w:r w:rsidRPr="00D82302">
        <w:rPr>
          <w:sz w:val="28"/>
          <w:szCs w:val="28"/>
        </w:rPr>
        <w:t>и расходования бюджетных средств.</w:t>
      </w:r>
    </w:p>
    <w:p w:rsidR="007F583F" w:rsidRPr="00D82302" w:rsidRDefault="007F583F" w:rsidP="0038336F">
      <w:pPr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 xml:space="preserve">В целях повышения эффективности взаимодействия с институтами гражданского общества, в том числе по вопросам антикоррупционной деятельности, при органах исполнительной власти </w:t>
      </w:r>
      <w:r w:rsidR="002A4FBB" w:rsidRPr="00D82302">
        <w:rPr>
          <w:sz w:val="28"/>
          <w:szCs w:val="28"/>
        </w:rPr>
        <w:t xml:space="preserve">Нижегородской области </w:t>
      </w:r>
      <w:r w:rsidRPr="00D82302">
        <w:rPr>
          <w:sz w:val="28"/>
          <w:szCs w:val="28"/>
        </w:rPr>
        <w:t xml:space="preserve">сформированы Общественные советы. </w:t>
      </w:r>
    </w:p>
    <w:p w:rsidR="007F583F" w:rsidRPr="00D82302" w:rsidRDefault="007F583F" w:rsidP="0038336F">
      <w:pPr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>На территории Нижегородской области деятельность общественных советов регулируется Законом</w:t>
      </w:r>
      <w:r w:rsidR="001D4F49" w:rsidRPr="00D82302">
        <w:rPr>
          <w:sz w:val="28"/>
          <w:szCs w:val="28"/>
        </w:rPr>
        <w:t xml:space="preserve"> Нижегородской области от 22 сентября </w:t>
      </w:r>
      <w:r w:rsidRPr="00D82302">
        <w:rPr>
          <w:sz w:val="28"/>
          <w:szCs w:val="28"/>
        </w:rPr>
        <w:t xml:space="preserve">2015 </w:t>
      </w:r>
      <w:r w:rsidR="001D4F49" w:rsidRPr="00D82302">
        <w:rPr>
          <w:sz w:val="28"/>
          <w:szCs w:val="28"/>
        </w:rPr>
        <w:t xml:space="preserve">г. </w:t>
      </w:r>
      <w:r w:rsidRPr="00D82302">
        <w:rPr>
          <w:sz w:val="28"/>
          <w:szCs w:val="28"/>
        </w:rPr>
        <w:t>№ 127-З «Об общественном контроле в Нижегородской области</w:t>
      </w:r>
      <w:r w:rsidR="00A25163" w:rsidRPr="00D82302">
        <w:rPr>
          <w:sz w:val="28"/>
          <w:szCs w:val="28"/>
        </w:rPr>
        <w:t>»</w:t>
      </w:r>
      <w:r w:rsidRPr="00D82302">
        <w:rPr>
          <w:sz w:val="28"/>
          <w:szCs w:val="28"/>
        </w:rPr>
        <w:t xml:space="preserve"> </w:t>
      </w:r>
      <w:r w:rsidR="00E058A2" w:rsidRPr="00D82302">
        <w:rPr>
          <w:sz w:val="28"/>
          <w:szCs w:val="28"/>
        </w:rPr>
        <w:br/>
      </w:r>
      <w:r w:rsidRPr="00D82302">
        <w:rPr>
          <w:sz w:val="28"/>
          <w:szCs w:val="28"/>
        </w:rPr>
        <w:t>и распоряжением Губернатора</w:t>
      </w:r>
      <w:r w:rsidR="001D4F49" w:rsidRPr="00D82302">
        <w:rPr>
          <w:sz w:val="28"/>
          <w:szCs w:val="28"/>
        </w:rPr>
        <w:t xml:space="preserve"> Нижегородской области от 12 февраля </w:t>
      </w:r>
      <w:r w:rsidRPr="00D82302">
        <w:rPr>
          <w:sz w:val="28"/>
          <w:szCs w:val="28"/>
        </w:rPr>
        <w:t xml:space="preserve">2015 </w:t>
      </w:r>
      <w:r w:rsidR="001D4F49" w:rsidRPr="00D82302">
        <w:rPr>
          <w:sz w:val="28"/>
          <w:szCs w:val="28"/>
        </w:rPr>
        <w:t xml:space="preserve">г. </w:t>
      </w:r>
      <w:r w:rsidR="001D4F49" w:rsidRPr="00D82302">
        <w:rPr>
          <w:sz w:val="28"/>
          <w:szCs w:val="28"/>
        </w:rPr>
        <w:br/>
      </w:r>
      <w:r w:rsidRPr="00D82302">
        <w:rPr>
          <w:sz w:val="28"/>
          <w:szCs w:val="28"/>
        </w:rPr>
        <w:t xml:space="preserve">№ 215-р «О создании общественных советов при органах исполнительной власти Нижегородской области». </w:t>
      </w:r>
    </w:p>
    <w:p w:rsidR="001D4F49" w:rsidRPr="00D82302" w:rsidRDefault="007F583F" w:rsidP="0038336F">
      <w:pPr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lastRenderedPageBreak/>
        <w:t>Одной из основных задач Общественного совета является рассмотрение вопросов, относящихся к сфере деятельности органа исп</w:t>
      </w:r>
      <w:r w:rsidR="001D4F49" w:rsidRPr="00D82302">
        <w:rPr>
          <w:sz w:val="28"/>
          <w:szCs w:val="28"/>
        </w:rPr>
        <w:t xml:space="preserve">олнительной власти, </w:t>
      </w:r>
      <w:r w:rsidRPr="00D82302">
        <w:rPr>
          <w:sz w:val="28"/>
          <w:szCs w:val="28"/>
        </w:rPr>
        <w:t xml:space="preserve">вопросов в </w:t>
      </w:r>
      <w:r w:rsidR="001D4F49" w:rsidRPr="00D82302">
        <w:rPr>
          <w:sz w:val="28"/>
          <w:szCs w:val="28"/>
        </w:rPr>
        <w:t>сфере противодействия коррупции, а также организации учета обращений граждан и юридических лиц о фактах коррупции и иных неправомерных действиях государственных гражданских служащих.</w:t>
      </w:r>
    </w:p>
    <w:p w:rsidR="007F583F" w:rsidRPr="00D82302" w:rsidRDefault="005345E6" w:rsidP="00383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583F" w:rsidRPr="00D82302">
        <w:rPr>
          <w:sz w:val="28"/>
          <w:szCs w:val="28"/>
        </w:rPr>
        <w:t xml:space="preserve">заимодействие органов исполнительной власти </w:t>
      </w:r>
      <w:r w:rsidR="002C5D0C" w:rsidRPr="00D82302">
        <w:rPr>
          <w:sz w:val="28"/>
          <w:szCs w:val="28"/>
        </w:rPr>
        <w:t xml:space="preserve">Нижегородской области </w:t>
      </w:r>
      <w:r w:rsidR="007F583F" w:rsidRPr="00D82302">
        <w:rPr>
          <w:sz w:val="28"/>
          <w:szCs w:val="28"/>
        </w:rPr>
        <w:t>с институтами гражданского общества по вопросам антикоррупционной деятельности осуществляется путем:</w:t>
      </w:r>
    </w:p>
    <w:p w:rsidR="007F583F" w:rsidRPr="00D82302" w:rsidRDefault="007F583F" w:rsidP="0038336F">
      <w:pPr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D82302">
        <w:rPr>
          <w:sz w:val="28"/>
          <w:szCs w:val="28"/>
        </w:rPr>
        <w:t>размещения информации о принимаемых мерах по противодействию коррупции на официальных сайтах;</w:t>
      </w:r>
    </w:p>
    <w:p w:rsidR="007F583F" w:rsidRPr="00D82302" w:rsidRDefault="007F583F" w:rsidP="0038336F">
      <w:pPr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D82302">
        <w:rPr>
          <w:sz w:val="28"/>
          <w:szCs w:val="28"/>
        </w:rPr>
        <w:t>размещения информации по вопросам антикоррупционной деятельности на информационных стендах в структурных подразделениях;</w:t>
      </w:r>
    </w:p>
    <w:p w:rsidR="007F583F" w:rsidRPr="00D82302" w:rsidRDefault="007F583F" w:rsidP="0038336F">
      <w:pPr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D82302">
        <w:rPr>
          <w:sz w:val="28"/>
          <w:szCs w:val="28"/>
        </w:rPr>
        <w:t xml:space="preserve">проведения «горячих линий» по вопросам своей деятельности, а также соблюдения государственными гражданскими служащими требований </w:t>
      </w:r>
      <w:r w:rsidR="00E058A2" w:rsidRPr="00D82302">
        <w:rPr>
          <w:sz w:val="28"/>
          <w:szCs w:val="28"/>
        </w:rPr>
        <w:br/>
      </w:r>
      <w:r w:rsidRPr="00D82302">
        <w:rPr>
          <w:sz w:val="28"/>
          <w:szCs w:val="28"/>
        </w:rPr>
        <w:t>к служебному поведению государственных гражданских служащих;</w:t>
      </w:r>
    </w:p>
    <w:p w:rsidR="007F583F" w:rsidRPr="00D82302" w:rsidRDefault="007F583F" w:rsidP="0038336F">
      <w:pPr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>-</w:t>
      </w:r>
      <w:r w:rsidR="004F59AC">
        <w:rPr>
          <w:sz w:val="28"/>
          <w:szCs w:val="28"/>
        </w:rPr>
        <w:t> </w:t>
      </w:r>
      <w:r w:rsidRPr="00D82302">
        <w:rPr>
          <w:sz w:val="28"/>
          <w:szCs w:val="28"/>
        </w:rPr>
        <w:t xml:space="preserve">проведения социологических опросов </w:t>
      </w:r>
      <w:r w:rsidR="002C17D8" w:rsidRPr="00D82302">
        <w:rPr>
          <w:sz w:val="28"/>
          <w:szCs w:val="28"/>
        </w:rPr>
        <w:t>по антикоррупционной тематике</w:t>
      </w:r>
      <w:r w:rsidRPr="00D82302">
        <w:rPr>
          <w:sz w:val="28"/>
          <w:szCs w:val="28"/>
        </w:rPr>
        <w:t xml:space="preserve"> среди граждан, обращающихся в структурные подразделения.</w:t>
      </w:r>
    </w:p>
    <w:p w:rsidR="00E901D8" w:rsidRPr="00D82302" w:rsidRDefault="00E901D8" w:rsidP="0038336F">
      <w:pPr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>Кроме того, в реализации комплекса мер принимают участие представители общественных организаций, научного сообщества.</w:t>
      </w:r>
    </w:p>
    <w:p w:rsidR="0052687E" w:rsidRPr="00D82302" w:rsidRDefault="0052687E" w:rsidP="0038336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 xml:space="preserve">Представители общественных институтов, научного сообщества привлекаются к работе круглых столов, семинаров, научно-практических конференций по антикоррупционной тематике, принимают участие в работе комиссий по координации работы по противодействию коррупции, включены </w:t>
      </w:r>
      <w:r w:rsidR="00E058A2" w:rsidRPr="00D82302">
        <w:rPr>
          <w:sz w:val="28"/>
          <w:szCs w:val="28"/>
        </w:rPr>
        <w:br/>
      </w:r>
      <w:r w:rsidRPr="00D82302">
        <w:rPr>
          <w:sz w:val="28"/>
          <w:szCs w:val="28"/>
        </w:rPr>
        <w:t>в составы общественных советов, участвуют в разработке проектов нормативных правовых актов по вопросам противодействия коррупции.</w:t>
      </w:r>
    </w:p>
    <w:p w:rsidR="0052687E" w:rsidRPr="00D82302" w:rsidRDefault="0052687E" w:rsidP="0038336F">
      <w:pPr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>В рамках обеспечения контроля гражданского общества в составы аттестационных, конкурсных комиссий, а также комиссий по соблюдению требований к служебному поведению и урегулированию конфликта интересов государственных органов и органов местного самоуправления</w:t>
      </w:r>
      <w:r w:rsidR="00F32E6D" w:rsidRPr="00D82302">
        <w:rPr>
          <w:sz w:val="28"/>
          <w:szCs w:val="28"/>
        </w:rPr>
        <w:t xml:space="preserve"> Нижегородской области</w:t>
      </w:r>
      <w:r w:rsidRPr="00D82302">
        <w:rPr>
          <w:sz w:val="28"/>
          <w:szCs w:val="28"/>
        </w:rPr>
        <w:t xml:space="preserve"> включены представители образовательных организаций высшего образования и общественных советов.</w:t>
      </w:r>
    </w:p>
    <w:p w:rsidR="0052687E" w:rsidRPr="00D82302" w:rsidRDefault="0052687E" w:rsidP="004F59AC">
      <w:pPr>
        <w:ind w:firstLine="709"/>
        <w:jc w:val="both"/>
        <w:rPr>
          <w:sz w:val="28"/>
          <w:szCs w:val="28"/>
        </w:rPr>
      </w:pPr>
      <w:r w:rsidRPr="00D82302">
        <w:rPr>
          <w:sz w:val="28"/>
          <w:szCs w:val="28"/>
        </w:rPr>
        <w:t xml:space="preserve">С целью более эффективного вовлечения общественных объединений </w:t>
      </w:r>
      <w:r w:rsidR="00E058A2" w:rsidRPr="00D82302">
        <w:rPr>
          <w:sz w:val="28"/>
          <w:szCs w:val="28"/>
        </w:rPr>
        <w:br/>
      </w:r>
      <w:r w:rsidRPr="00D82302">
        <w:rPr>
          <w:sz w:val="28"/>
          <w:szCs w:val="28"/>
        </w:rPr>
        <w:t xml:space="preserve">и организаций в деятельность по противодействию коррупции, открытого обсуждения вопросов профилактики коррупции организовано взаимодействие комиссий, созданных в муниципальных образованиях области, с общественно-консультативными советами при главах администраций городских округов </w:t>
      </w:r>
      <w:r w:rsidR="00E058A2" w:rsidRPr="00D82302">
        <w:rPr>
          <w:sz w:val="28"/>
          <w:szCs w:val="28"/>
        </w:rPr>
        <w:br/>
      </w:r>
      <w:r w:rsidRPr="00D82302">
        <w:rPr>
          <w:sz w:val="28"/>
          <w:szCs w:val="28"/>
        </w:rPr>
        <w:t>и муниципальных районов Нижегородской области. Представители общественных организаций и объединений проводят работу по вы</w:t>
      </w:r>
      <w:r w:rsidR="004740DA" w:rsidRPr="00D82302">
        <w:rPr>
          <w:sz w:val="28"/>
          <w:szCs w:val="28"/>
        </w:rPr>
        <w:t>явлению наиболее коррумпированных</w:t>
      </w:r>
      <w:r w:rsidRPr="00D82302">
        <w:rPr>
          <w:sz w:val="28"/>
          <w:szCs w:val="28"/>
        </w:rPr>
        <w:t xml:space="preserve"> сфер в деятельности муниципальных органов, принимают участие в проведении антикоррупционных мониторингов </w:t>
      </w:r>
      <w:r w:rsidR="00E058A2" w:rsidRPr="00D82302">
        <w:rPr>
          <w:sz w:val="28"/>
          <w:szCs w:val="28"/>
        </w:rPr>
        <w:br/>
      </w:r>
      <w:r w:rsidRPr="00D82302">
        <w:rPr>
          <w:sz w:val="28"/>
          <w:szCs w:val="28"/>
        </w:rPr>
        <w:t>и социологических опросов населения.</w:t>
      </w:r>
    </w:p>
    <w:p w:rsidR="00CA1F55" w:rsidRPr="00B93EBF" w:rsidRDefault="006B6FE3" w:rsidP="004F5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EBF">
        <w:rPr>
          <w:sz w:val="28"/>
          <w:szCs w:val="28"/>
        </w:rPr>
        <w:t xml:space="preserve">В 2019 году администрацией </w:t>
      </w:r>
      <w:proofErr w:type="spellStart"/>
      <w:r w:rsidRPr="00B93EBF">
        <w:rPr>
          <w:sz w:val="28"/>
          <w:szCs w:val="28"/>
        </w:rPr>
        <w:t>Княгининского</w:t>
      </w:r>
      <w:proofErr w:type="spellEnd"/>
      <w:r w:rsidRPr="00B93EBF">
        <w:rPr>
          <w:sz w:val="28"/>
          <w:szCs w:val="28"/>
        </w:rPr>
        <w:t xml:space="preserve"> района проведено 5 встреч </w:t>
      </w:r>
      <w:r w:rsidR="007C6D85" w:rsidRPr="00B93EBF">
        <w:rPr>
          <w:sz w:val="28"/>
          <w:szCs w:val="28"/>
        </w:rPr>
        <w:br/>
      </w:r>
      <w:r w:rsidRPr="00B93EBF">
        <w:rPr>
          <w:sz w:val="28"/>
          <w:szCs w:val="28"/>
        </w:rPr>
        <w:t xml:space="preserve">с предпринимательским сообществом, в том числе совместно с прокурором 7 района, начальником межмуниципального отдела МВД России </w:t>
      </w:r>
      <w:r w:rsidRPr="00B93EBF">
        <w:rPr>
          <w:sz w:val="28"/>
          <w:szCs w:val="28"/>
        </w:rPr>
        <w:lastRenderedPageBreak/>
        <w:t>«</w:t>
      </w:r>
      <w:proofErr w:type="spellStart"/>
      <w:r w:rsidRPr="00B93EBF">
        <w:rPr>
          <w:sz w:val="28"/>
          <w:szCs w:val="28"/>
        </w:rPr>
        <w:t>Княгининский</w:t>
      </w:r>
      <w:proofErr w:type="spellEnd"/>
      <w:r w:rsidRPr="00B93EBF">
        <w:rPr>
          <w:sz w:val="28"/>
          <w:szCs w:val="28"/>
        </w:rPr>
        <w:t xml:space="preserve">», начальником межрайонной инспекции ФНС России №10 </w:t>
      </w:r>
      <w:r w:rsidR="007C6D85" w:rsidRPr="00B93EBF">
        <w:rPr>
          <w:sz w:val="28"/>
          <w:szCs w:val="28"/>
        </w:rPr>
        <w:br/>
      </w:r>
      <w:r w:rsidRPr="00B93EBF">
        <w:rPr>
          <w:sz w:val="28"/>
          <w:szCs w:val="28"/>
        </w:rPr>
        <w:t xml:space="preserve">по Нижегородской области, представителями территориального отдела управления </w:t>
      </w:r>
      <w:proofErr w:type="spellStart"/>
      <w:r w:rsidRPr="00B93EBF">
        <w:rPr>
          <w:sz w:val="28"/>
          <w:szCs w:val="28"/>
        </w:rPr>
        <w:t>Роспотребнадзора</w:t>
      </w:r>
      <w:proofErr w:type="spellEnd"/>
      <w:r w:rsidRPr="00B93EBF">
        <w:rPr>
          <w:sz w:val="28"/>
          <w:szCs w:val="28"/>
        </w:rPr>
        <w:t xml:space="preserve"> по Нижегородской области в </w:t>
      </w:r>
      <w:proofErr w:type="spellStart"/>
      <w:r w:rsidRPr="00B93EBF">
        <w:rPr>
          <w:sz w:val="28"/>
          <w:szCs w:val="28"/>
        </w:rPr>
        <w:t>Лысковском</w:t>
      </w:r>
      <w:proofErr w:type="spellEnd"/>
      <w:r w:rsidRPr="00B93EBF">
        <w:rPr>
          <w:sz w:val="28"/>
          <w:szCs w:val="28"/>
        </w:rPr>
        <w:t xml:space="preserve">, Воротынском, </w:t>
      </w:r>
      <w:proofErr w:type="spellStart"/>
      <w:r w:rsidRPr="00B93EBF">
        <w:rPr>
          <w:sz w:val="28"/>
          <w:szCs w:val="28"/>
        </w:rPr>
        <w:t>Княгининском</w:t>
      </w:r>
      <w:proofErr w:type="spellEnd"/>
      <w:r w:rsidRPr="00B93EBF">
        <w:rPr>
          <w:sz w:val="28"/>
          <w:szCs w:val="28"/>
        </w:rPr>
        <w:t>, Спасском районах. На данных встречах рассмотрены вопросы, касающиеся действующих мер поддержки субъектов МСП, о соблюдении трудового законодательства,</w:t>
      </w:r>
      <w:r w:rsidR="00CB11DA" w:rsidRPr="00B93EBF">
        <w:rPr>
          <w:sz w:val="28"/>
          <w:szCs w:val="28"/>
        </w:rPr>
        <w:t xml:space="preserve"> </w:t>
      </w:r>
      <w:r w:rsidRPr="00B93EBF">
        <w:rPr>
          <w:sz w:val="28"/>
          <w:szCs w:val="28"/>
        </w:rPr>
        <w:t xml:space="preserve">о сохранности собственности и предупреждении фактов мошеннических действий, об изменениях </w:t>
      </w:r>
      <w:r w:rsidR="007C6D85" w:rsidRPr="00B93EBF">
        <w:rPr>
          <w:sz w:val="28"/>
          <w:szCs w:val="28"/>
        </w:rPr>
        <w:br/>
      </w:r>
      <w:r w:rsidRPr="00B93EBF">
        <w:rPr>
          <w:sz w:val="28"/>
          <w:szCs w:val="28"/>
        </w:rPr>
        <w:t>в налоговом законодательстве, о защите прав потребителей и технических регламентах. В данных мероприятиях приняло участие 86 слушателей.</w:t>
      </w:r>
    </w:p>
    <w:p w:rsidR="006D5630" w:rsidRPr="00B93EBF" w:rsidRDefault="006D5630" w:rsidP="0038336F">
      <w:pPr>
        <w:autoSpaceDE w:val="0"/>
        <w:autoSpaceDN w:val="0"/>
        <w:adjustRightInd w:val="0"/>
        <w:ind w:firstLine="603"/>
        <w:jc w:val="both"/>
        <w:rPr>
          <w:sz w:val="28"/>
          <w:szCs w:val="28"/>
        </w:rPr>
      </w:pPr>
      <w:proofErr w:type="gramStart"/>
      <w:r w:rsidRPr="00B93EBF">
        <w:rPr>
          <w:sz w:val="28"/>
          <w:szCs w:val="28"/>
        </w:rPr>
        <w:t xml:space="preserve">С целью взаимодействия с институтами гражданского общества </w:t>
      </w:r>
      <w:r w:rsidR="007C6D85" w:rsidRPr="00B93EBF">
        <w:rPr>
          <w:sz w:val="28"/>
          <w:szCs w:val="28"/>
        </w:rPr>
        <w:br/>
      </w:r>
      <w:r w:rsidRPr="00B93EBF">
        <w:rPr>
          <w:sz w:val="28"/>
          <w:szCs w:val="28"/>
        </w:rPr>
        <w:t>по вопросам противодействия коррупции к работе комиссии по координации</w:t>
      </w:r>
      <w:proofErr w:type="gramEnd"/>
      <w:r w:rsidRPr="00B93EBF">
        <w:rPr>
          <w:sz w:val="28"/>
          <w:szCs w:val="28"/>
        </w:rPr>
        <w:t xml:space="preserve"> 12 работ по противодействию коррупции в городском округе город Первомайск Нижегородской области привлекались представители Первомайского отделения Нижегородской областной организации ветеранов (пенсионеров войны, труда, вооруженных сил и правоохранительных органов). В отчетном году проведены пять мероприятий по антикоррупционной тематике для муниципальных служащих, в том числе: «круглый стол» с участием общественной организации на тему «Вместе против коррупции»; ежеквартальные практические семинары.</w:t>
      </w:r>
    </w:p>
    <w:p w:rsidR="006D5630" w:rsidRPr="00B93EBF" w:rsidRDefault="006D5630" w:rsidP="0038336F">
      <w:pPr>
        <w:autoSpaceDE w:val="0"/>
        <w:autoSpaceDN w:val="0"/>
        <w:adjustRightInd w:val="0"/>
        <w:ind w:firstLine="603"/>
        <w:jc w:val="both"/>
        <w:rPr>
          <w:sz w:val="28"/>
          <w:szCs w:val="28"/>
        </w:rPr>
      </w:pPr>
      <w:r w:rsidRPr="00B93EBF">
        <w:rPr>
          <w:sz w:val="28"/>
          <w:szCs w:val="28"/>
        </w:rPr>
        <w:t xml:space="preserve">Администрация </w:t>
      </w:r>
      <w:proofErr w:type="spellStart"/>
      <w:r w:rsidRPr="00B93EBF">
        <w:rPr>
          <w:sz w:val="28"/>
          <w:szCs w:val="28"/>
        </w:rPr>
        <w:t>Ардатовского</w:t>
      </w:r>
      <w:proofErr w:type="spellEnd"/>
      <w:r w:rsidRPr="00B93EBF">
        <w:rPr>
          <w:sz w:val="28"/>
          <w:szCs w:val="28"/>
        </w:rPr>
        <w:t xml:space="preserve"> муниципального района Нижегородской области взаимодействует с институтами гражданского общества, такими как Совет ветеранов войны, труда, Вооруженных Сил и правоохранительных органов; Местное отделение Нижегородского регионального отделения </w:t>
      </w:r>
      <w:r w:rsidR="007C6D85" w:rsidRPr="00B93EBF">
        <w:rPr>
          <w:sz w:val="28"/>
          <w:szCs w:val="28"/>
        </w:rPr>
        <w:br/>
      </w:r>
      <w:r w:rsidRPr="00B93EBF">
        <w:rPr>
          <w:sz w:val="28"/>
          <w:szCs w:val="28"/>
        </w:rPr>
        <w:t xml:space="preserve">ООО «Союз пенсионеров России», Общественный совет, Автономная некоммерческая организация 21 </w:t>
      </w:r>
      <w:proofErr w:type="spellStart"/>
      <w:r w:rsidRPr="00B93EBF">
        <w:rPr>
          <w:sz w:val="28"/>
          <w:szCs w:val="28"/>
        </w:rPr>
        <w:t>Ардатовского</w:t>
      </w:r>
      <w:proofErr w:type="spellEnd"/>
      <w:r w:rsidRPr="00B93EBF">
        <w:rPr>
          <w:sz w:val="28"/>
          <w:szCs w:val="28"/>
        </w:rPr>
        <w:t xml:space="preserve"> муниципального района Нижегородской области «Центр поддержки предпринимательства». Представители общественных институтов привлекаются к работе круглых столов, семинаров, научно-практических конференций по антикоррупционной тематике, принимают участие в работе комиссий по координации работы </w:t>
      </w:r>
      <w:r w:rsidR="007C6D85" w:rsidRPr="00B93EBF">
        <w:rPr>
          <w:sz w:val="28"/>
          <w:szCs w:val="28"/>
        </w:rPr>
        <w:br/>
      </w:r>
      <w:r w:rsidRPr="00B93EBF">
        <w:rPr>
          <w:sz w:val="28"/>
          <w:szCs w:val="28"/>
        </w:rPr>
        <w:t xml:space="preserve">по противодействию коррупции, включены в состав общественного совета, участвуют в разработке проектов нормативных правовых актов по вопросам противодействия коррупции. </w:t>
      </w:r>
      <w:proofErr w:type="gramStart"/>
      <w:r w:rsidRPr="00B93EBF">
        <w:rPr>
          <w:sz w:val="28"/>
          <w:szCs w:val="28"/>
        </w:rPr>
        <w:t>Включены</w:t>
      </w:r>
      <w:proofErr w:type="gramEnd"/>
      <w:r w:rsidRPr="00B93EBF">
        <w:rPr>
          <w:sz w:val="28"/>
          <w:szCs w:val="28"/>
        </w:rPr>
        <w:t xml:space="preserve"> в состав комиссий по соблюдению требований к служебному поведению и урегулированию конфликта интересов. Проведен «круглый стол» с участием общественных объединений </w:t>
      </w:r>
      <w:r w:rsidR="007C6D85" w:rsidRPr="00B93EBF">
        <w:rPr>
          <w:sz w:val="28"/>
          <w:szCs w:val="28"/>
        </w:rPr>
        <w:br/>
      </w:r>
      <w:r w:rsidRPr="00B93EBF">
        <w:rPr>
          <w:sz w:val="28"/>
          <w:szCs w:val="28"/>
        </w:rPr>
        <w:t xml:space="preserve">по обсуждению проектов постановлений администрации </w:t>
      </w:r>
      <w:proofErr w:type="spellStart"/>
      <w:r w:rsidRPr="00B93EBF">
        <w:rPr>
          <w:sz w:val="28"/>
          <w:szCs w:val="28"/>
        </w:rPr>
        <w:t>Ардатовского</w:t>
      </w:r>
      <w:proofErr w:type="spellEnd"/>
      <w:r w:rsidRPr="00B93EBF">
        <w:rPr>
          <w:sz w:val="28"/>
          <w:szCs w:val="28"/>
        </w:rPr>
        <w:t xml:space="preserve"> муниципального района.</w:t>
      </w:r>
    </w:p>
    <w:p w:rsidR="00CA1F55" w:rsidRPr="00B93EBF" w:rsidRDefault="00CA1F55" w:rsidP="0038336F">
      <w:pPr>
        <w:autoSpaceDE w:val="0"/>
        <w:autoSpaceDN w:val="0"/>
        <w:adjustRightInd w:val="0"/>
        <w:ind w:firstLine="603"/>
        <w:jc w:val="both"/>
        <w:rPr>
          <w:sz w:val="28"/>
          <w:szCs w:val="28"/>
        </w:rPr>
      </w:pPr>
      <w:r w:rsidRPr="00B93EBF">
        <w:rPr>
          <w:sz w:val="28"/>
          <w:szCs w:val="28"/>
        </w:rPr>
        <w:t xml:space="preserve">Одной из форм взаимодействия администраций муниципальных районов </w:t>
      </w:r>
      <w:r w:rsidR="007C6D85" w:rsidRPr="00B93EBF">
        <w:rPr>
          <w:sz w:val="28"/>
          <w:szCs w:val="28"/>
        </w:rPr>
        <w:br/>
      </w:r>
      <w:r w:rsidRPr="00B93EBF">
        <w:rPr>
          <w:sz w:val="28"/>
          <w:szCs w:val="28"/>
        </w:rPr>
        <w:t xml:space="preserve">и городских округов Нижегородской области с институтами гражданского общества по вопросам антикоррупционной деятельности является включение представителей некоммерческих организаций, общественности и граждан </w:t>
      </w:r>
      <w:r w:rsidR="007C6D85" w:rsidRPr="00B93EBF">
        <w:rPr>
          <w:sz w:val="28"/>
          <w:szCs w:val="28"/>
        </w:rPr>
        <w:br/>
      </w:r>
      <w:r w:rsidRPr="00B93EBF">
        <w:rPr>
          <w:sz w:val="28"/>
          <w:szCs w:val="28"/>
        </w:rPr>
        <w:t>в состав комиссий по координации работы по противодействию коррупции, общественных советов при администрациях муниципальных образований.</w:t>
      </w:r>
    </w:p>
    <w:p w:rsidR="0052687E" w:rsidRPr="00B93EBF" w:rsidRDefault="001D4F49" w:rsidP="0038336F">
      <w:pPr>
        <w:ind w:firstLine="709"/>
        <w:jc w:val="both"/>
        <w:rPr>
          <w:sz w:val="28"/>
          <w:szCs w:val="28"/>
        </w:rPr>
      </w:pPr>
      <w:r w:rsidRPr="00B93EBF">
        <w:rPr>
          <w:bCs/>
          <w:sz w:val="28"/>
          <w:szCs w:val="28"/>
        </w:rPr>
        <w:t>В отчетном периоде проведена работа по</w:t>
      </w:r>
      <w:r w:rsidR="0052687E" w:rsidRPr="00B93EBF">
        <w:rPr>
          <w:bCs/>
          <w:sz w:val="28"/>
          <w:szCs w:val="28"/>
        </w:rPr>
        <w:t xml:space="preserve"> </w:t>
      </w:r>
      <w:r w:rsidRPr="00B93EBF">
        <w:rPr>
          <w:bCs/>
          <w:sz w:val="28"/>
          <w:szCs w:val="28"/>
        </w:rPr>
        <w:t>обновлению и наполнению</w:t>
      </w:r>
      <w:r w:rsidR="0052687E" w:rsidRPr="00B93EBF">
        <w:rPr>
          <w:bCs/>
          <w:sz w:val="28"/>
          <w:szCs w:val="28"/>
        </w:rPr>
        <w:t xml:space="preserve"> </w:t>
      </w:r>
      <w:r w:rsidR="00DF5A94" w:rsidRPr="00B93EBF">
        <w:rPr>
          <w:bCs/>
          <w:sz w:val="28"/>
          <w:szCs w:val="28"/>
        </w:rPr>
        <w:t xml:space="preserve">раздела </w:t>
      </w:r>
      <w:r w:rsidR="0052687E" w:rsidRPr="00B93EBF">
        <w:rPr>
          <w:bCs/>
          <w:sz w:val="28"/>
          <w:szCs w:val="28"/>
        </w:rPr>
        <w:t xml:space="preserve">«Противодействие коррупции» на официальном сайте Правительства </w:t>
      </w:r>
      <w:r w:rsidR="0052687E" w:rsidRPr="00B93EBF">
        <w:rPr>
          <w:bCs/>
          <w:sz w:val="28"/>
          <w:szCs w:val="28"/>
        </w:rPr>
        <w:lastRenderedPageBreak/>
        <w:t xml:space="preserve">Нижегородской области, а также </w:t>
      </w:r>
      <w:r w:rsidR="00422BE7" w:rsidRPr="00B93EBF">
        <w:rPr>
          <w:bCs/>
          <w:sz w:val="28"/>
          <w:szCs w:val="28"/>
        </w:rPr>
        <w:t xml:space="preserve">осуществлен </w:t>
      </w:r>
      <w:r w:rsidR="0052687E" w:rsidRPr="00B93EBF">
        <w:rPr>
          <w:bCs/>
          <w:sz w:val="28"/>
          <w:szCs w:val="28"/>
        </w:rPr>
        <w:t xml:space="preserve">мониторинг разделов </w:t>
      </w:r>
      <w:r w:rsidR="007C6D85" w:rsidRPr="00B93EBF">
        <w:rPr>
          <w:bCs/>
          <w:sz w:val="28"/>
          <w:szCs w:val="28"/>
        </w:rPr>
        <w:br/>
      </w:r>
      <w:r w:rsidR="0052687E" w:rsidRPr="00B93EBF">
        <w:rPr>
          <w:bCs/>
          <w:sz w:val="28"/>
          <w:szCs w:val="28"/>
        </w:rPr>
        <w:t xml:space="preserve">по противодействию коррупции на официальных страницах и сайтах органов исполнительной власти Нижегородской области на соответствие требованиям, установленным </w:t>
      </w:r>
      <w:r w:rsidR="0052687E" w:rsidRPr="00B93EBF">
        <w:rPr>
          <w:sz w:val="28"/>
          <w:szCs w:val="28"/>
        </w:rPr>
        <w:t>Министерством труда и социальной защиты Российской Федерации.</w:t>
      </w:r>
    </w:p>
    <w:p w:rsidR="0052687E" w:rsidRPr="00B93EBF" w:rsidRDefault="0052687E" w:rsidP="0038336F">
      <w:pPr>
        <w:ind w:firstLine="709"/>
        <w:jc w:val="both"/>
        <w:rPr>
          <w:sz w:val="28"/>
          <w:szCs w:val="28"/>
        </w:rPr>
      </w:pPr>
      <w:r w:rsidRPr="00B93EBF">
        <w:rPr>
          <w:sz w:val="28"/>
          <w:szCs w:val="28"/>
        </w:rPr>
        <w:t xml:space="preserve">На официальных сайтах органов исполнительной власти размещены сервисы «Обратная связь для сообщений о фактах коррупции», позволяющие заполнить обращение установленной формы о коррупционном правонарушении. </w:t>
      </w:r>
    </w:p>
    <w:p w:rsidR="00E901D8" w:rsidRPr="00840286" w:rsidRDefault="0052687E" w:rsidP="0038336F">
      <w:pPr>
        <w:ind w:firstLine="709"/>
        <w:jc w:val="both"/>
        <w:rPr>
          <w:iCs/>
          <w:sz w:val="28"/>
          <w:szCs w:val="28"/>
        </w:rPr>
      </w:pPr>
      <w:r w:rsidRPr="00840286">
        <w:rPr>
          <w:iCs/>
          <w:sz w:val="28"/>
          <w:szCs w:val="28"/>
        </w:rPr>
        <w:t>На информационных стендах общедоступного просмотра</w:t>
      </w:r>
      <w:r w:rsidR="00132181" w:rsidRPr="00840286">
        <w:rPr>
          <w:iCs/>
          <w:sz w:val="28"/>
          <w:szCs w:val="28"/>
        </w:rPr>
        <w:t xml:space="preserve"> размещена </w:t>
      </w:r>
      <w:r w:rsidRPr="00840286">
        <w:rPr>
          <w:iCs/>
          <w:sz w:val="28"/>
          <w:szCs w:val="28"/>
        </w:rPr>
        <w:t xml:space="preserve"> актуальная информация по вопросам профилактики и противодействия коррупции в органах исполнительной власти.</w:t>
      </w:r>
    </w:p>
    <w:p w:rsidR="005C509D" w:rsidRPr="00840286" w:rsidRDefault="005C509D" w:rsidP="0038336F">
      <w:pPr>
        <w:ind w:firstLine="709"/>
        <w:jc w:val="both"/>
        <w:rPr>
          <w:iCs/>
          <w:sz w:val="28"/>
          <w:szCs w:val="28"/>
        </w:rPr>
      </w:pPr>
      <w:r w:rsidRPr="00840286">
        <w:rPr>
          <w:bCs/>
          <w:sz w:val="28"/>
          <w:szCs w:val="28"/>
        </w:rPr>
        <w:t>Кроме того, в отчётном периоде в</w:t>
      </w:r>
      <w:r w:rsidRPr="00840286">
        <w:rPr>
          <w:sz w:val="28"/>
          <w:szCs w:val="28"/>
        </w:rPr>
        <w:t xml:space="preserve"> целях повышения уровня правосознания граждан и популяризации антикоррупционных стандартов поведения на официальном сайте Правительства Нижегородской области </w:t>
      </w:r>
      <w:r w:rsidR="007C6D85" w:rsidRPr="00840286">
        <w:rPr>
          <w:sz w:val="28"/>
          <w:szCs w:val="28"/>
        </w:rPr>
        <w:br/>
      </w:r>
      <w:r w:rsidRPr="00840286">
        <w:rPr>
          <w:sz w:val="28"/>
          <w:szCs w:val="28"/>
        </w:rPr>
        <w:t>в разделе «Противодействие коррупции» организован подраздел «Антикоррупционное просвещение населения». В данном подразделе размещены памятки «Сообщите нам о фактах коррупции», «Противодействие коррупции: действия гражданина в случае вымогательства взятки», «Граждане против коррупции».</w:t>
      </w:r>
    </w:p>
    <w:p w:rsidR="009E7803" w:rsidRPr="00840286" w:rsidRDefault="009E7803" w:rsidP="0038336F">
      <w:pPr>
        <w:ind w:firstLine="709"/>
        <w:jc w:val="both"/>
        <w:rPr>
          <w:sz w:val="28"/>
          <w:szCs w:val="28"/>
        </w:rPr>
      </w:pPr>
      <w:r w:rsidRPr="00840286">
        <w:rPr>
          <w:sz w:val="28"/>
          <w:szCs w:val="28"/>
        </w:rPr>
        <w:t>В 201</w:t>
      </w:r>
      <w:r w:rsidR="00AA0EC3" w:rsidRPr="00840286">
        <w:rPr>
          <w:sz w:val="28"/>
          <w:szCs w:val="28"/>
        </w:rPr>
        <w:t>9</w:t>
      </w:r>
      <w:r w:rsidRPr="00840286">
        <w:rPr>
          <w:sz w:val="28"/>
          <w:szCs w:val="28"/>
        </w:rPr>
        <w:t xml:space="preserve"> году ГУ МВД России </w:t>
      </w:r>
      <w:proofErr w:type="gramStart"/>
      <w:r w:rsidRPr="00840286">
        <w:rPr>
          <w:sz w:val="28"/>
          <w:szCs w:val="28"/>
        </w:rPr>
        <w:t>по Нижегородской области организовано размещение в СМИ материалов о действиях сотрудников ОВД Нижегородской области по противодействию коррупции в органах</w:t>
      </w:r>
      <w:proofErr w:type="gramEnd"/>
      <w:r w:rsidRPr="00840286">
        <w:rPr>
          <w:sz w:val="28"/>
          <w:szCs w:val="28"/>
        </w:rPr>
        <w:t xml:space="preserve"> государственной власти Нижегородской области и в ОВД. </w:t>
      </w:r>
    </w:p>
    <w:p w:rsidR="009C1FBF" w:rsidRPr="009C1FBF" w:rsidRDefault="009C1FBF" w:rsidP="0038336F">
      <w:pPr>
        <w:ind w:firstLine="709"/>
        <w:jc w:val="both"/>
        <w:rPr>
          <w:sz w:val="28"/>
          <w:szCs w:val="28"/>
        </w:rPr>
      </w:pPr>
      <w:r w:rsidRPr="009C1FBF">
        <w:rPr>
          <w:sz w:val="28"/>
          <w:szCs w:val="28"/>
        </w:rPr>
        <w:t xml:space="preserve">По информации Законодательного Собрания Нижегородской области </w:t>
      </w:r>
      <w:r w:rsidRPr="009C1FBF">
        <w:rPr>
          <w:sz w:val="28"/>
          <w:szCs w:val="28"/>
        </w:rPr>
        <w:br/>
        <w:t>в</w:t>
      </w:r>
      <w:r w:rsidR="00F46700" w:rsidRPr="009C1FBF">
        <w:rPr>
          <w:sz w:val="28"/>
          <w:szCs w:val="28"/>
        </w:rPr>
        <w:t xml:space="preserve"> отчетном периоде для депутатов Законодательного Собрания Нижегородской области проведен семинар по профилактике нарушений антикоррупционного законодательства, реализации запретов и ограничений в деятельности депутатов Законодательного Собрания Нижегородской области с участием прокуратуры Нижегородской области (распоряжение Председателя Законодательного Собрания от 6 февраля 2019 года № 29р). Во время проведения обучающих семинаров для помощников депутатов Законодательного Собрания Нижегородской области рассматривался вопрос </w:t>
      </w:r>
      <w:r w:rsidR="0073751C">
        <w:rPr>
          <w:sz w:val="28"/>
          <w:szCs w:val="28"/>
        </w:rPr>
        <w:br/>
      </w:r>
      <w:r w:rsidR="00F46700" w:rsidRPr="009C1FBF">
        <w:rPr>
          <w:sz w:val="28"/>
          <w:szCs w:val="28"/>
        </w:rPr>
        <w:t xml:space="preserve">о профилактике коррупционных правонарушений в государственных органах власти Нижегородской области. В 2019 году состоялось три семинара. Также </w:t>
      </w:r>
      <w:r w:rsidR="0073751C">
        <w:rPr>
          <w:sz w:val="28"/>
          <w:szCs w:val="28"/>
        </w:rPr>
        <w:br/>
      </w:r>
      <w:r w:rsidR="00F46700" w:rsidRPr="009C1FBF">
        <w:rPr>
          <w:sz w:val="28"/>
          <w:szCs w:val="28"/>
        </w:rPr>
        <w:t xml:space="preserve">в отчетном периоде проведен обучающий семинар для государственных гражданских служащих в аппарате Законодательного Собрания, занимающихся осуществлением закупок товаров, работ, услуг для обеспечения государственных нужд Законодательного Собрания Нижегородской области. </w:t>
      </w:r>
      <w:r w:rsidR="0073751C">
        <w:rPr>
          <w:sz w:val="28"/>
          <w:szCs w:val="28"/>
        </w:rPr>
        <w:br/>
      </w:r>
      <w:r w:rsidR="00F46700" w:rsidRPr="009C1FBF">
        <w:rPr>
          <w:sz w:val="28"/>
          <w:szCs w:val="28"/>
        </w:rPr>
        <w:t xml:space="preserve">В 2019 году для государственных гражданских служащих в аппарате Законодательного Собрания также организована разъяснительная работа </w:t>
      </w:r>
      <w:r w:rsidR="0073751C">
        <w:rPr>
          <w:sz w:val="28"/>
          <w:szCs w:val="28"/>
        </w:rPr>
        <w:br/>
      </w:r>
      <w:r w:rsidR="00F46700" w:rsidRPr="009C1FBF">
        <w:rPr>
          <w:sz w:val="28"/>
          <w:szCs w:val="28"/>
        </w:rPr>
        <w:t xml:space="preserve">по вопросам противодействия коррупции: иная оплачиваемая работа, представление сведений о доходах, расходах, об имуществе и обязательствах имущественного характера, получение подарков, участие в управлении </w:t>
      </w:r>
      <w:r w:rsidR="00F46700" w:rsidRPr="009C1FBF">
        <w:rPr>
          <w:sz w:val="28"/>
          <w:szCs w:val="28"/>
        </w:rPr>
        <w:lastRenderedPageBreak/>
        <w:t>некоммерческими организациями и т.д. Обновлены и поддерживаются</w:t>
      </w:r>
      <w:r>
        <w:rPr>
          <w:sz w:val="28"/>
          <w:szCs w:val="28"/>
        </w:rPr>
        <w:t xml:space="preserve"> </w:t>
      </w:r>
      <w:r w:rsidR="0073751C">
        <w:rPr>
          <w:sz w:val="28"/>
          <w:szCs w:val="28"/>
        </w:rPr>
        <w:br/>
      </w:r>
      <w:r>
        <w:rPr>
          <w:sz w:val="28"/>
          <w:szCs w:val="28"/>
        </w:rPr>
        <w:t>в актуальном состоянии раздел «</w:t>
      </w:r>
      <w:r w:rsidR="00F46700" w:rsidRPr="009C1FBF">
        <w:rPr>
          <w:sz w:val="28"/>
          <w:szCs w:val="28"/>
        </w:rPr>
        <w:t>Противодействие коррупции</w:t>
      </w:r>
      <w:r>
        <w:rPr>
          <w:sz w:val="28"/>
          <w:szCs w:val="28"/>
        </w:rPr>
        <w:t>»</w:t>
      </w:r>
      <w:r w:rsidR="00F46700" w:rsidRPr="009C1FBF">
        <w:rPr>
          <w:sz w:val="28"/>
          <w:szCs w:val="28"/>
        </w:rPr>
        <w:t xml:space="preserve"> на официальном сайте Законодательного Собрания Нижегородской области в с</w:t>
      </w:r>
      <w:r>
        <w:rPr>
          <w:sz w:val="28"/>
          <w:szCs w:val="28"/>
        </w:rPr>
        <w:t>ети «</w:t>
      </w:r>
      <w:r w:rsidR="00F46700" w:rsidRPr="009C1FB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F46700" w:rsidRPr="009C1FBF">
        <w:rPr>
          <w:sz w:val="28"/>
          <w:szCs w:val="28"/>
        </w:rPr>
        <w:t xml:space="preserve">, </w:t>
      </w:r>
      <w:r w:rsidR="0073751C">
        <w:rPr>
          <w:sz w:val="28"/>
          <w:szCs w:val="28"/>
        </w:rPr>
        <w:br/>
      </w:r>
      <w:r w:rsidR="00F46700" w:rsidRPr="009C1FBF">
        <w:rPr>
          <w:sz w:val="28"/>
          <w:szCs w:val="28"/>
        </w:rPr>
        <w:t>а также два стенда, посвященных этим вопросам, в здании Законодательного Собрания Нижегородской области. Обновлен сборник для депутатов Законодательного Собрания Нижегородской области, содержащий ограничения, обязанности, запреты для депутатов законодательных (представительных) органов государственной власти субъектов Российской Федерации, установленные в сфере противодействия коррупции. Сборник также размещен на официальном сайте Законодательного Собрания Н</w:t>
      </w:r>
      <w:r>
        <w:rPr>
          <w:sz w:val="28"/>
          <w:szCs w:val="28"/>
        </w:rPr>
        <w:t>ижегородской области в разделе «</w:t>
      </w:r>
      <w:r w:rsidR="00F46700" w:rsidRPr="009C1FBF">
        <w:rPr>
          <w:sz w:val="28"/>
          <w:szCs w:val="28"/>
        </w:rPr>
        <w:t>Противодействие коррупции</w:t>
      </w:r>
      <w:r>
        <w:rPr>
          <w:sz w:val="28"/>
          <w:szCs w:val="28"/>
        </w:rPr>
        <w:t>»</w:t>
      </w:r>
      <w:r w:rsidR="00F46700" w:rsidRPr="009C1FBF">
        <w:rPr>
          <w:sz w:val="28"/>
          <w:szCs w:val="28"/>
        </w:rPr>
        <w:t xml:space="preserve"> в подразделе </w:t>
      </w:r>
      <w:r>
        <w:rPr>
          <w:sz w:val="28"/>
          <w:szCs w:val="28"/>
        </w:rPr>
        <w:t>«</w:t>
      </w:r>
      <w:r w:rsidR="00F46700" w:rsidRPr="009C1FBF">
        <w:rPr>
          <w:sz w:val="28"/>
          <w:szCs w:val="28"/>
        </w:rPr>
        <w:t xml:space="preserve">Комиссия Законодательного Собрания Нижегородской области по </w:t>
      </w:r>
      <w:proofErr w:type="gramStart"/>
      <w:r w:rsidR="00F46700" w:rsidRPr="009C1FBF">
        <w:rPr>
          <w:sz w:val="28"/>
          <w:szCs w:val="28"/>
        </w:rPr>
        <w:t>контролю за</w:t>
      </w:r>
      <w:proofErr w:type="gramEnd"/>
      <w:r w:rsidR="00F46700" w:rsidRPr="009C1FBF">
        <w:rPr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6 представляемых депутатами Законодательного Собрания Нижегородской области</w:t>
      </w:r>
      <w:r>
        <w:rPr>
          <w:sz w:val="28"/>
          <w:szCs w:val="28"/>
        </w:rPr>
        <w:t>»</w:t>
      </w:r>
      <w:r w:rsidR="00F46700" w:rsidRPr="009C1FBF">
        <w:rPr>
          <w:sz w:val="28"/>
          <w:szCs w:val="28"/>
        </w:rPr>
        <w:t xml:space="preserve">. </w:t>
      </w:r>
    </w:p>
    <w:p w:rsidR="005B3033" w:rsidRDefault="00F46700" w:rsidP="0038336F">
      <w:pPr>
        <w:ind w:firstLine="709"/>
        <w:jc w:val="both"/>
        <w:rPr>
          <w:color w:val="00B050"/>
          <w:sz w:val="28"/>
          <w:szCs w:val="28"/>
        </w:rPr>
      </w:pPr>
      <w:r w:rsidRPr="005B3033">
        <w:rPr>
          <w:sz w:val="28"/>
          <w:szCs w:val="28"/>
        </w:rPr>
        <w:t xml:space="preserve">В период с октября по декабрь 2019 года проведена работа </w:t>
      </w:r>
      <w:r w:rsidR="009C1FBF" w:rsidRPr="005B3033">
        <w:rPr>
          <w:sz w:val="28"/>
          <w:szCs w:val="28"/>
        </w:rPr>
        <w:br/>
      </w:r>
      <w:r w:rsidRPr="005B3033">
        <w:rPr>
          <w:sz w:val="28"/>
          <w:szCs w:val="28"/>
        </w:rPr>
        <w:t>по организа</w:t>
      </w:r>
      <w:r w:rsidR="005B3033" w:rsidRPr="005B3033">
        <w:rPr>
          <w:sz w:val="28"/>
          <w:szCs w:val="28"/>
        </w:rPr>
        <w:t>ции пятого областного конкурса «</w:t>
      </w:r>
      <w:r w:rsidRPr="005B3033">
        <w:rPr>
          <w:sz w:val="28"/>
          <w:szCs w:val="28"/>
        </w:rPr>
        <w:t>Творчество против коррупции</w:t>
      </w:r>
      <w:r w:rsidR="005B3033" w:rsidRPr="005B3033">
        <w:rPr>
          <w:sz w:val="28"/>
          <w:szCs w:val="28"/>
        </w:rPr>
        <w:t>»</w:t>
      </w:r>
      <w:r w:rsidRPr="005B3033">
        <w:rPr>
          <w:sz w:val="28"/>
          <w:szCs w:val="28"/>
        </w:rPr>
        <w:t xml:space="preserve">. 24 декабря 2019 года состоялись второй и финальный этапы конкурса. </w:t>
      </w:r>
      <w:r w:rsidR="009C1FBF" w:rsidRPr="005B3033">
        <w:rPr>
          <w:sz w:val="28"/>
          <w:szCs w:val="28"/>
        </w:rPr>
        <w:br/>
      </w:r>
      <w:r w:rsidRPr="005B3033">
        <w:rPr>
          <w:sz w:val="28"/>
          <w:szCs w:val="28"/>
        </w:rPr>
        <w:t>В Законодательное Собрание Нижегородской области в 2019 году всего поступило 237 конкурсных работ</w:t>
      </w:r>
      <w:r w:rsidRPr="007C6D85">
        <w:rPr>
          <w:color w:val="00B050"/>
          <w:sz w:val="28"/>
          <w:szCs w:val="28"/>
        </w:rPr>
        <w:t xml:space="preserve">. </w:t>
      </w:r>
    </w:p>
    <w:p w:rsidR="003108E8" w:rsidRPr="005B3033" w:rsidRDefault="00F46700" w:rsidP="0038336F">
      <w:pPr>
        <w:ind w:firstLine="709"/>
        <w:jc w:val="both"/>
        <w:rPr>
          <w:sz w:val="28"/>
          <w:szCs w:val="28"/>
        </w:rPr>
      </w:pPr>
      <w:r w:rsidRPr="007C6D85">
        <w:rPr>
          <w:color w:val="00B050"/>
          <w:sz w:val="28"/>
          <w:szCs w:val="28"/>
        </w:rPr>
        <w:t xml:space="preserve"> </w:t>
      </w:r>
      <w:r w:rsidR="005A6B95" w:rsidRPr="005B3033">
        <w:rPr>
          <w:sz w:val="28"/>
          <w:szCs w:val="28"/>
        </w:rPr>
        <w:t xml:space="preserve">Помимо </w:t>
      </w:r>
      <w:proofErr w:type="gramStart"/>
      <w:r w:rsidR="005A6B95" w:rsidRPr="005B3033">
        <w:rPr>
          <w:sz w:val="28"/>
          <w:szCs w:val="28"/>
        </w:rPr>
        <w:t>вышеуказанного</w:t>
      </w:r>
      <w:proofErr w:type="gramEnd"/>
      <w:r w:rsidR="00742AAE" w:rsidRPr="005B3033">
        <w:rPr>
          <w:sz w:val="28"/>
          <w:szCs w:val="28"/>
        </w:rPr>
        <w:t>, в Нижегородской области</w:t>
      </w:r>
      <w:r w:rsidR="00FD4645" w:rsidRPr="005B3033">
        <w:rPr>
          <w:sz w:val="28"/>
          <w:szCs w:val="28"/>
        </w:rPr>
        <w:t xml:space="preserve"> н</w:t>
      </w:r>
      <w:r w:rsidR="003108E8" w:rsidRPr="005B3033">
        <w:rPr>
          <w:sz w:val="28"/>
          <w:szCs w:val="28"/>
        </w:rPr>
        <w:t xml:space="preserve">а постоянной основе </w:t>
      </w:r>
      <w:r w:rsidR="00715858" w:rsidRPr="005B3033">
        <w:rPr>
          <w:sz w:val="28"/>
          <w:szCs w:val="28"/>
        </w:rPr>
        <w:t xml:space="preserve">проводится </w:t>
      </w:r>
      <w:r w:rsidR="003108E8" w:rsidRPr="005B3033">
        <w:rPr>
          <w:sz w:val="28"/>
          <w:szCs w:val="28"/>
        </w:rPr>
        <w:t>работа</w:t>
      </w:r>
      <w:r w:rsidR="005B3033" w:rsidRPr="005B3033">
        <w:rPr>
          <w:sz w:val="28"/>
          <w:szCs w:val="28"/>
        </w:rPr>
        <w:t xml:space="preserve"> </w:t>
      </w:r>
      <w:r w:rsidR="003108E8" w:rsidRPr="005B3033">
        <w:rPr>
          <w:sz w:val="28"/>
          <w:szCs w:val="28"/>
        </w:rPr>
        <w:t xml:space="preserve">по информационному сопровождению мероприятий антикоррупционной направленности, которая строится по следующим основным направлениям: </w:t>
      </w:r>
    </w:p>
    <w:p w:rsidR="003108E8" w:rsidRPr="005B3033" w:rsidRDefault="003108E8" w:rsidP="0038336F">
      <w:pPr>
        <w:tabs>
          <w:tab w:val="left" w:pos="960"/>
        </w:tabs>
        <w:ind w:firstLine="709"/>
        <w:jc w:val="both"/>
        <w:rPr>
          <w:sz w:val="28"/>
          <w:szCs w:val="28"/>
        </w:rPr>
      </w:pPr>
      <w:r w:rsidRPr="005B3033">
        <w:rPr>
          <w:sz w:val="28"/>
          <w:szCs w:val="28"/>
        </w:rPr>
        <w:t>-</w:t>
      </w:r>
      <w:r w:rsidR="00CC4E93">
        <w:rPr>
          <w:sz w:val="28"/>
          <w:szCs w:val="28"/>
        </w:rPr>
        <w:t> </w:t>
      </w:r>
      <w:r w:rsidRPr="005B3033">
        <w:rPr>
          <w:sz w:val="28"/>
          <w:szCs w:val="28"/>
        </w:rPr>
        <w:t xml:space="preserve">обеспечение эффективного функционирования системы массового информирования населения по вопросам противодействия коррупции </w:t>
      </w:r>
      <w:r w:rsidR="007C6D85" w:rsidRPr="005B3033">
        <w:rPr>
          <w:sz w:val="28"/>
          <w:szCs w:val="28"/>
        </w:rPr>
        <w:br/>
      </w:r>
      <w:r w:rsidRPr="005B3033">
        <w:rPr>
          <w:sz w:val="28"/>
          <w:szCs w:val="28"/>
        </w:rPr>
        <w:t>с использованием возможностей печатных и электронных СМИ, информационно-телекоммуникационной сети «Интернет», творческих организаций;</w:t>
      </w:r>
    </w:p>
    <w:p w:rsidR="003108E8" w:rsidRPr="005B3033" w:rsidRDefault="003108E8" w:rsidP="0038336F">
      <w:pPr>
        <w:tabs>
          <w:tab w:val="left" w:pos="960"/>
        </w:tabs>
        <w:ind w:firstLine="709"/>
        <w:jc w:val="both"/>
        <w:rPr>
          <w:sz w:val="28"/>
          <w:szCs w:val="28"/>
        </w:rPr>
      </w:pPr>
      <w:r w:rsidRPr="005B3033">
        <w:rPr>
          <w:sz w:val="28"/>
          <w:szCs w:val="28"/>
        </w:rPr>
        <w:t>-</w:t>
      </w:r>
      <w:r w:rsidR="00CC4E93">
        <w:rPr>
          <w:sz w:val="28"/>
          <w:szCs w:val="28"/>
        </w:rPr>
        <w:t> </w:t>
      </w:r>
      <w:r w:rsidRPr="005B3033">
        <w:rPr>
          <w:sz w:val="28"/>
          <w:szCs w:val="28"/>
        </w:rPr>
        <w:t>проведение ежегодного мониторинга публикаций в средствах массовой информации.</w:t>
      </w:r>
    </w:p>
    <w:p w:rsidR="0025676C" w:rsidRPr="005B3033" w:rsidRDefault="003108E8" w:rsidP="0038336F">
      <w:pPr>
        <w:ind w:firstLine="709"/>
        <w:jc w:val="both"/>
        <w:rPr>
          <w:sz w:val="28"/>
          <w:szCs w:val="28"/>
        </w:rPr>
      </w:pPr>
      <w:r w:rsidRPr="005B3033">
        <w:rPr>
          <w:sz w:val="28"/>
          <w:szCs w:val="28"/>
        </w:rPr>
        <w:t xml:space="preserve">В целях реализации данных задач ГКУ НО «Пресс-служба Правительства Нижегородской области» </w:t>
      </w:r>
      <w:r w:rsidR="00652656" w:rsidRPr="005B3033">
        <w:rPr>
          <w:sz w:val="28"/>
          <w:szCs w:val="28"/>
        </w:rPr>
        <w:t xml:space="preserve">(далее – Пресс-служба) </w:t>
      </w:r>
      <w:r w:rsidRPr="005B3033">
        <w:rPr>
          <w:sz w:val="28"/>
          <w:szCs w:val="28"/>
        </w:rPr>
        <w:t xml:space="preserve">готовит и размещает </w:t>
      </w:r>
      <w:r w:rsidR="007C6D85" w:rsidRPr="005B3033">
        <w:rPr>
          <w:sz w:val="28"/>
          <w:szCs w:val="28"/>
        </w:rPr>
        <w:br/>
      </w:r>
      <w:r w:rsidRPr="005B3033">
        <w:rPr>
          <w:sz w:val="28"/>
          <w:szCs w:val="28"/>
        </w:rPr>
        <w:t>в средствах массовой информации материалы антикоррупционной направленности, в т</w:t>
      </w:r>
      <w:r w:rsidR="0034377C" w:rsidRPr="005B3033">
        <w:rPr>
          <w:sz w:val="28"/>
          <w:szCs w:val="28"/>
        </w:rPr>
        <w:t xml:space="preserve">ом </w:t>
      </w:r>
      <w:r w:rsidRPr="005B3033">
        <w:rPr>
          <w:sz w:val="28"/>
          <w:szCs w:val="28"/>
        </w:rPr>
        <w:t>ч</w:t>
      </w:r>
      <w:r w:rsidR="0034377C" w:rsidRPr="005B3033">
        <w:rPr>
          <w:sz w:val="28"/>
          <w:szCs w:val="28"/>
        </w:rPr>
        <w:t>исле</w:t>
      </w:r>
      <w:r w:rsidRPr="005B3033">
        <w:rPr>
          <w:sz w:val="28"/>
          <w:szCs w:val="28"/>
        </w:rPr>
        <w:t xml:space="preserve"> о деятельности </w:t>
      </w:r>
      <w:r w:rsidR="00B80970" w:rsidRPr="005B3033">
        <w:rPr>
          <w:sz w:val="28"/>
          <w:szCs w:val="28"/>
        </w:rPr>
        <w:t xml:space="preserve">комиссии по координации работы по противодействию коррупции в </w:t>
      </w:r>
      <w:r w:rsidRPr="005B3033">
        <w:rPr>
          <w:sz w:val="28"/>
          <w:szCs w:val="28"/>
        </w:rPr>
        <w:t>Нижегородской области.</w:t>
      </w:r>
    </w:p>
    <w:p w:rsidR="00F2545E" w:rsidRPr="002E73F8" w:rsidRDefault="00F2545E" w:rsidP="0038336F">
      <w:pPr>
        <w:tabs>
          <w:tab w:val="left" w:pos="960"/>
        </w:tabs>
        <w:ind w:firstLine="709"/>
        <w:jc w:val="both"/>
        <w:rPr>
          <w:sz w:val="28"/>
          <w:szCs w:val="28"/>
        </w:rPr>
      </w:pPr>
      <w:r w:rsidRPr="005B3033">
        <w:rPr>
          <w:sz w:val="28"/>
          <w:szCs w:val="28"/>
        </w:rPr>
        <w:t xml:space="preserve">В региональных СМИ теме противодействия (профилактики) коррупции в Нижегородской области посвящено </w:t>
      </w:r>
      <w:r w:rsidR="00F60A8F" w:rsidRPr="005B3033">
        <w:rPr>
          <w:sz w:val="28"/>
          <w:szCs w:val="28"/>
        </w:rPr>
        <w:t>1181</w:t>
      </w:r>
      <w:r w:rsidRPr="005B3033">
        <w:rPr>
          <w:sz w:val="28"/>
          <w:szCs w:val="28"/>
        </w:rPr>
        <w:t xml:space="preserve"> материал (в 201</w:t>
      </w:r>
      <w:r w:rsidR="00F60A8F" w:rsidRPr="005B3033">
        <w:rPr>
          <w:sz w:val="28"/>
          <w:szCs w:val="28"/>
        </w:rPr>
        <w:t>8</w:t>
      </w:r>
      <w:r w:rsidRPr="005B3033">
        <w:rPr>
          <w:sz w:val="28"/>
          <w:szCs w:val="28"/>
        </w:rPr>
        <w:t xml:space="preserve"> году -</w:t>
      </w:r>
      <w:r w:rsidR="007C6D85" w:rsidRPr="005B3033">
        <w:rPr>
          <w:sz w:val="28"/>
          <w:szCs w:val="28"/>
        </w:rPr>
        <w:t xml:space="preserve"> </w:t>
      </w:r>
      <w:r w:rsidR="00F46700" w:rsidRPr="005B3033">
        <w:rPr>
          <w:sz w:val="28"/>
          <w:szCs w:val="28"/>
        </w:rPr>
        <w:t>2200</w:t>
      </w:r>
      <w:r w:rsidRPr="005B3033">
        <w:rPr>
          <w:sz w:val="28"/>
          <w:szCs w:val="28"/>
        </w:rPr>
        <w:t xml:space="preserve">), </w:t>
      </w:r>
      <w:r w:rsidR="00E062D2">
        <w:rPr>
          <w:sz w:val="28"/>
          <w:szCs w:val="28"/>
        </w:rPr>
        <w:br/>
      </w:r>
      <w:r w:rsidRPr="005B3033">
        <w:rPr>
          <w:sz w:val="28"/>
          <w:szCs w:val="28"/>
        </w:rPr>
        <w:t xml:space="preserve">в том числе </w:t>
      </w:r>
      <w:r w:rsidR="00F46700" w:rsidRPr="005B3033">
        <w:rPr>
          <w:sz w:val="28"/>
          <w:szCs w:val="28"/>
        </w:rPr>
        <w:t>1</w:t>
      </w:r>
      <w:r w:rsidR="00F60A8F" w:rsidRPr="005B3033">
        <w:rPr>
          <w:sz w:val="28"/>
          <w:szCs w:val="28"/>
        </w:rPr>
        <w:t>79</w:t>
      </w:r>
      <w:r w:rsidRPr="005B3033">
        <w:rPr>
          <w:sz w:val="28"/>
          <w:szCs w:val="28"/>
        </w:rPr>
        <w:t xml:space="preserve"> публикаци</w:t>
      </w:r>
      <w:r w:rsidR="00F60A8F" w:rsidRPr="005B3033">
        <w:rPr>
          <w:sz w:val="28"/>
          <w:szCs w:val="28"/>
        </w:rPr>
        <w:t>й</w:t>
      </w:r>
      <w:r w:rsidRPr="005B3033">
        <w:rPr>
          <w:sz w:val="28"/>
          <w:szCs w:val="28"/>
        </w:rPr>
        <w:t xml:space="preserve"> в региональных и районных печатных СМИ </w:t>
      </w:r>
      <w:r w:rsidR="00E062D2">
        <w:rPr>
          <w:sz w:val="28"/>
          <w:szCs w:val="28"/>
        </w:rPr>
        <w:br/>
      </w:r>
      <w:r w:rsidRPr="005B3033">
        <w:rPr>
          <w:sz w:val="28"/>
          <w:szCs w:val="28"/>
        </w:rPr>
        <w:t>(в 201</w:t>
      </w:r>
      <w:r w:rsidR="00F46700" w:rsidRPr="005B3033">
        <w:rPr>
          <w:sz w:val="28"/>
          <w:szCs w:val="28"/>
        </w:rPr>
        <w:t>8</w:t>
      </w:r>
      <w:r w:rsidRPr="005B3033">
        <w:rPr>
          <w:sz w:val="28"/>
          <w:szCs w:val="28"/>
        </w:rPr>
        <w:t xml:space="preserve"> </w:t>
      </w:r>
      <w:r w:rsidRPr="002E73F8">
        <w:rPr>
          <w:sz w:val="28"/>
          <w:szCs w:val="28"/>
        </w:rPr>
        <w:t xml:space="preserve">году - </w:t>
      </w:r>
      <w:r w:rsidR="00F46700" w:rsidRPr="002E73F8">
        <w:rPr>
          <w:sz w:val="28"/>
          <w:szCs w:val="28"/>
        </w:rPr>
        <w:t>216</w:t>
      </w:r>
      <w:r w:rsidRPr="002E73F8">
        <w:rPr>
          <w:sz w:val="28"/>
          <w:szCs w:val="28"/>
        </w:rPr>
        <w:t xml:space="preserve">), </w:t>
      </w:r>
      <w:r w:rsidR="00F60A8F" w:rsidRPr="002E73F8">
        <w:rPr>
          <w:sz w:val="28"/>
          <w:szCs w:val="28"/>
        </w:rPr>
        <w:t>19</w:t>
      </w:r>
      <w:r w:rsidRPr="002E73F8">
        <w:rPr>
          <w:sz w:val="28"/>
          <w:szCs w:val="28"/>
        </w:rPr>
        <w:t xml:space="preserve"> видеосюжет</w:t>
      </w:r>
      <w:r w:rsidR="00F60A8F" w:rsidRPr="002E73F8">
        <w:rPr>
          <w:sz w:val="28"/>
          <w:szCs w:val="28"/>
        </w:rPr>
        <w:t>ов</w:t>
      </w:r>
      <w:r w:rsidRPr="002E73F8">
        <w:rPr>
          <w:sz w:val="28"/>
          <w:szCs w:val="28"/>
        </w:rPr>
        <w:t xml:space="preserve"> на региональных телеканалах </w:t>
      </w:r>
      <w:r w:rsidR="00205092" w:rsidRPr="002E73F8">
        <w:rPr>
          <w:sz w:val="28"/>
          <w:szCs w:val="28"/>
        </w:rPr>
        <w:t>(в 201</w:t>
      </w:r>
      <w:r w:rsidR="00F46700" w:rsidRPr="002E73F8">
        <w:rPr>
          <w:sz w:val="28"/>
          <w:szCs w:val="28"/>
        </w:rPr>
        <w:t>8</w:t>
      </w:r>
      <w:r w:rsidR="00205092" w:rsidRPr="002E73F8">
        <w:rPr>
          <w:sz w:val="28"/>
          <w:szCs w:val="28"/>
        </w:rPr>
        <w:t xml:space="preserve"> году - </w:t>
      </w:r>
      <w:r w:rsidR="00F60A8F" w:rsidRPr="002E73F8">
        <w:rPr>
          <w:sz w:val="28"/>
          <w:szCs w:val="28"/>
        </w:rPr>
        <w:t>36</w:t>
      </w:r>
      <w:r w:rsidR="00205092" w:rsidRPr="002E73F8">
        <w:rPr>
          <w:sz w:val="28"/>
          <w:szCs w:val="28"/>
        </w:rPr>
        <w:t xml:space="preserve">) </w:t>
      </w:r>
      <w:r w:rsidRPr="002E73F8">
        <w:rPr>
          <w:sz w:val="28"/>
          <w:szCs w:val="28"/>
        </w:rPr>
        <w:t xml:space="preserve">и </w:t>
      </w:r>
      <w:r w:rsidR="00F60A8F" w:rsidRPr="002E73F8">
        <w:rPr>
          <w:sz w:val="28"/>
          <w:szCs w:val="28"/>
        </w:rPr>
        <w:t>983</w:t>
      </w:r>
      <w:r w:rsidRPr="002E73F8">
        <w:rPr>
          <w:sz w:val="28"/>
          <w:szCs w:val="28"/>
        </w:rPr>
        <w:t xml:space="preserve"> </w:t>
      </w:r>
      <w:proofErr w:type="gramStart"/>
      <w:r w:rsidRPr="002E73F8">
        <w:rPr>
          <w:sz w:val="28"/>
          <w:szCs w:val="28"/>
        </w:rPr>
        <w:t>интернет-сообщений</w:t>
      </w:r>
      <w:proofErr w:type="gramEnd"/>
      <w:r w:rsidRPr="002E73F8">
        <w:rPr>
          <w:sz w:val="28"/>
          <w:szCs w:val="28"/>
        </w:rPr>
        <w:t xml:space="preserve"> (в 201</w:t>
      </w:r>
      <w:r w:rsidR="00F46700" w:rsidRPr="002E73F8">
        <w:rPr>
          <w:sz w:val="28"/>
          <w:szCs w:val="28"/>
        </w:rPr>
        <w:t>8</w:t>
      </w:r>
      <w:r w:rsidRPr="002E73F8">
        <w:rPr>
          <w:sz w:val="28"/>
          <w:szCs w:val="28"/>
        </w:rPr>
        <w:t xml:space="preserve"> году -</w:t>
      </w:r>
      <w:r w:rsidR="00205092" w:rsidRPr="002E73F8">
        <w:rPr>
          <w:sz w:val="28"/>
          <w:szCs w:val="28"/>
        </w:rPr>
        <w:t xml:space="preserve"> </w:t>
      </w:r>
      <w:r w:rsidR="00F46700" w:rsidRPr="002E73F8">
        <w:rPr>
          <w:sz w:val="28"/>
          <w:szCs w:val="28"/>
        </w:rPr>
        <w:t>1948</w:t>
      </w:r>
      <w:r w:rsidRPr="002E73F8">
        <w:rPr>
          <w:sz w:val="28"/>
          <w:szCs w:val="28"/>
        </w:rPr>
        <w:t>).</w:t>
      </w:r>
    </w:p>
    <w:p w:rsidR="00CD7D93" w:rsidRPr="002E73F8" w:rsidRDefault="00CD7D93" w:rsidP="0038336F">
      <w:pPr>
        <w:ind w:firstLine="708"/>
        <w:jc w:val="both"/>
        <w:rPr>
          <w:b/>
          <w:sz w:val="28"/>
          <w:szCs w:val="28"/>
        </w:rPr>
      </w:pPr>
    </w:p>
    <w:p w:rsidR="00465618" w:rsidRDefault="00465618" w:rsidP="00CC4E93">
      <w:pPr>
        <w:jc w:val="center"/>
        <w:rPr>
          <w:b/>
          <w:sz w:val="28"/>
          <w:szCs w:val="28"/>
        </w:rPr>
      </w:pPr>
    </w:p>
    <w:p w:rsidR="00465618" w:rsidRDefault="00465618" w:rsidP="00CC4E93">
      <w:pPr>
        <w:jc w:val="center"/>
        <w:rPr>
          <w:b/>
          <w:sz w:val="28"/>
          <w:szCs w:val="28"/>
        </w:rPr>
      </w:pPr>
    </w:p>
    <w:p w:rsidR="003108E8" w:rsidRPr="00E25669" w:rsidRDefault="003108E8" w:rsidP="00CC4E93">
      <w:pPr>
        <w:jc w:val="center"/>
        <w:rPr>
          <w:b/>
          <w:sz w:val="28"/>
          <w:szCs w:val="28"/>
        </w:rPr>
      </w:pPr>
      <w:r w:rsidRPr="00E25669">
        <w:rPr>
          <w:b/>
          <w:sz w:val="28"/>
          <w:szCs w:val="28"/>
        </w:rPr>
        <w:lastRenderedPageBreak/>
        <w:t>Работа с обращениями граждан</w:t>
      </w:r>
      <w:r w:rsidR="00A82C85" w:rsidRPr="00E25669">
        <w:rPr>
          <w:b/>
          <w:sz w:val="28"/>
          <w:szCs w:val="28"/>
        </w:rPr>
        <w:t xml:space="preserve"> о фактах коррупционных правонарушений</w:t>
      </w:r>
    </w:p>
    <w:p w:rsidR="00F71467" w:rsidRPr="00D86437" w:rsidRDefault="00F71467" w:rsidP="0038336F">
      <w:pPr>
        <w:ind w:firstLine="708"/>
        <w:jc w:val="both"/>
        <w:rPr>
          <w:b/>
          <w:sz w:val="28"/>
          <w:szCs w:val="28"/>
        </w:rPr>
      </w:pPr>
    </w:p>
    <w:p w:rsidR="005472A5" w:rsidRPr="00D86437" w:rsidRDefault="005472A5" w:rsidP="0038336F">
      <w:pPr>
        <w:ind w:firstLine="708"/>
        <w:jc w:val="both"/>
        <w:rPr>
          <w:sz w:val="28"/>
          <w:szCs w:val="28"/>
        </w:rPr>
      </w:pPr>
      <w:r w:rsidRPr="00D86437">
        <w:rPr>
          <w:sz w:val="28"/>
          <w:szCs w:val="28"/>
        </w:rPr>
        <w:t xml:space="preserve">В 2019 году на «горячую телефонную линию» поступило анонимное устное сообщение о том, что в школе района города Нижнего Новгорода </w:t>
      </w:r>
      <w:r w:rsidR="00CC4E93">
        <w:rPr>
          <w:sz w:val="28"/>
          <w:szCs w:val="28"/>
        </w:rPr>
        <w:br/>
      </w:r>
      <w:r w:rsidRPr="00D86437">
        <w:rPr>
          <w:sz w:val="28"/>
          <w:szCs w:val="28"/>
        </w:rPr>
        <w:t xml:space="preserve">с родителей, дети которых обучаются в выпускных классах, в принудительном порядке собирают денежные средства на приобретение «подарка» школе. Поступившая информация в оперативном порядке была передана в департамент региональной безопасности Нижегородской области и министерство образования, науки и молодежной политики Нижегородской области для рассмотрения в рамках компетенции. </w:t>
      </w:r>
    </w:p>
    <w:p w:rsidR="00AE1D00" w:rsidRPr="00D86437" w:rsidRDefault="005472A5" w:rsidP="0038336F">
      <w:pPr>
        <w:ind w:firstLine="708"/>
        <w:jc w:val="both"/>
        <w:rPr>
          <w:b/>
          <w:sz w:val="28"/>
          <w:szCs w:val="28"/>
        </w:rPr>
      </w:pPr>
      <w:r w:rsidRPr="00D86437">
        <w:rPr>
          <w:sz w:val="28"/>
          <w:szCs w:val="28"/>
        </w:rPr>
        <w:t xml:space="preserve">Также в 2019 году в рамках работы «горячей телефонной линии» было принято устное сообщение жителя Владимирской области по вопросу коррумпированности органов власти Владимирской области с просьбой </w:t>
      </w:r>
      <w:r w:rsidR="00CC4E93">
        <w:rPr>
          <w:sz w:val="28"/>
          <w:szCs w:val="28"/>
        </w:rPr>
        <w:br/>
      </w:r>
      <w:r w:rsidRPr="00D86437">
        <w:rPr>
          <w:sz w:val="28"/>
          <w:szCs w:val="28"/>
        </w:rPr>
        <w:t xml:space="preserve">о доведении данной информации до Губернатора Нижегородской области. Заявителю были даны устные разъяснения с рекомендациями обратиться </w:t>
      </w:r>
      <w:r w:rsidR="00CC4E93">
        <w:rPr>
          <w:sz w:val="28"/>
          <w:szCs w:val="28"/>
        </w:rPr>
        <w:br/>
      </w:r>
      <w:r w:rsidRPr="00D86437">
        <w:rPr>
          <w:sz w:val="28"/>
          <w:szCs w:val="28"/>
        </w:rPr>
        <w:t xml:space="preserve">в органы власти Владимирской области либо с письменным обращением </w:t>
      </w:r>
      <w:r w:rsidR="00CC4E93">
        <w:rPr>
          <w:sz w:val="28"/>
          <w:szCs w:val="28"/>
        </w:rPr>
        <w:br/>
      </w:r>
      <w:r w:rsidRPr="00D86437">
        <w:rPr>
          <w:sz w:val="28"/>
          <w:szCs w:val="28"/>
        </w:rPr>
        <w:t xml:space="preserve">в адрес </w:t>
      </w:r>
      <w:r w:rsidR="00D86437">
        <w:rPr>
          <w:sz w:val="28"/>
          <w:szCs w:val="28"/>
        </w:rPr>
        <w:t>Президента Российской Федерации</w:t>
      </w:r>
      <w:r w:rsidRPr="00D86437">
        <w:rPr>
          <w:sz w:val="28"/>
          <w:szCs w:val="28"/>
        </w:rPr>
        <w:t>.</w:t>
      </w:r>
    </w:p>
    <w:p w:rsidR="001D4837" w:rsidRPr="007B3FC1" w:rsidRDefault="001D4837" w:rsidP="0038336F">
      <w:pPr>
        <w:ind w:firstLine="603"/>
        <w:jc w:val="both"/>
        <w:rPr>
          <w:sz w:val="28"/>
          <w:szCs w:val="28"/>
        </w:rPr>
      </w:pPr>
      <w:r w:rsidRPr="007B3FC1">
        <w:rPr>
          <w:sz w:val="28"/>
          <w:szCs w:val="28"/>
        </w:rPr>
        <w:t>За 201</w:t>
      </w:r>
      <w:r w:rsidR="00F60A8F" w:rsidRPr="007B3FC1">
        <w:rPr>
          <w:sz w:val="28"/>
          <w:szCs w:val="28"/>
        </w:rPr>
        <w:t>9</w:t>
      </w:r>
      <w:r w:rsidRPr="007B3FC1">
        <w:rPr>
          <w:sz w:val="28"/>
          <w:szCs w:val="28"/>
        </w:rPr>
        <w:t xml:space="preserve"> год через раздел «Сообщите нам о факте коррупции» портала государственных и муниципальных услуг Нижегородской области поступило </w:t>
      </w:r>
      <w:r w:rsidR="00F60A8F" w:rsidRPr="007B3FC1">
        <w:rPr>
          <w:sz w:val="28"/>
          <w:szCs w:val="28"/>
        </w:rPr>
        <w:t>16</w:t>
      </w:r>
      <w:r w:rsidRPr="007B3FC1">
        <w:rPr>
          <w:sz w:val="28"/>
          <w:szCs w:val="28"/>
        </w:rPr>
        <w:t xml:space="preserve"> обращени</w:t>
      </w:r>
      <w:r w:rsidR="00F60A8F" w:rsidRPr="007B3FC1">
        <w:rPr>
          <w:sz w:val="28"/>
          <w:szCs w:val="28"/>
        </w:rPr>
        <w:t>й</w:t>
      </w:r>
      <w:r w:rsidRPr="007B3FC1">
        <w:rPr>
          <w:sz w:val="28"/>
          <w:szCs w:val="28"/>
        </w:rPr>
        <w:t>.</w:t>
      </w:r>
    </w:p>
    <w:p w:rsidR="0032240B" w:rsidRPr="007B3FC1" w:rsidRDefault="007D0284" w:rsidP="0038336F">
      <w:pPr>
        <w:ind w:firstLine="709"/>
        <w:jc w:val="both"/>
        <w:rPr>
          <w:sz w:val="28"/>
          <w:szCs w:val="28"/>
        </w:rPr>
      </w:pPr>
      <w:r w:rsidRPr="007B3FC1">
        <w:rPr>
          <w:sz w:val="28"/>
          <w:szCs w:val="28"/>
        </w:rPr>
        <w:t xml:space="preserve">В отчетном периоде на «горячую телефонную линию» органов исполнительной власти Нижегородской области поступило </w:t>
      </w:r>
      <w:r w:rsidR="00F60A8F" w:rsidRPr="007B3FC1">
        <w:rPr>
          <w:sz w:val="28"/>
          <w:szCs w:val="28"/>
        </w:rPr>
        <w:t xml:space="preserve">3 </w:t>
      </w:r>
      <w:r w:rsidRPr="007B3FC1">
        <w:rPr>
          <w:sz w:val="28"/>
          <w:szCs w:val="28"/>
        </w:rPr>
        <w:t>сообщени</w:t>
      </w:r>
      <w:r w:rsidR="00F60A8F" w:rsidRPr="007B3FC1">
        <w:rPr>
          <w:sz w:val="28"/>
          <w:szCs w:val="28"/>
        </w:rPr>
        <w:t>я</w:t>
      </w:r>
      <w:r w:rsidRPr="007B3FC1">
        <w:rPr>
          <w:sz w:val="28"/>
          <w:szCs w:val="28"/>
        </w:rPr>
        <w:t xml:space="preserve"> граждан о коррупционных правонарушениях (в 201</w:t>
      </w:r>
      <w:r w:rsidR="00F60A8F" w:rsidRPr="007B3FC1">
        <w:rPr>
          <w:sz w:val="28"/>
          <w:szCs w:val="28"/>
        </w:rPr>
        <w:t>8</w:t>
      </w:r>
      <w:r w:rsidRPr="007B3FC1">
        <w:rPr>
          <w:sz w:val="28"/>
          <w:szCs w:val="28"/>
        </w:rPr>
        <w:t xml:space="preserve"> году </w:t>
      </w:r>
      <w:r w:rsidR="00CF309A">
        <w:rPr>
          <w:sz w:val="28"/>
          <w:szCs w:val="28"/>
        </w:rPr>
        <w:t>–</w:t>
      </w:r>
      <w:r w:rsidRPr="007B3FC1">
        <w:rPr>
          <w:sz w:val="28"/>
          <w:szCs w:val="28"/>
        </w:rPr>
        <w:t xml:space="preserve"> </w:t>
      </w:r>
      <w:r w:rsidR="00F60A8F" w:rsidRPr="007B3FC1">
        <w:rPr>
          <w:sz w:val="28"/>
          <w:szCs w:val="28"/>
        </w:rPr>
        <w:t>5</w:t>
      </w:r>
      <w:r w:rsidRPr="007B3FC1">
        <w:rPr>
          <w:sz w:val="28"/>
          <w:szCs w:val="28"/>
        </w:rPr>
        <w:t xml:space="preserve">). В органы местного самоуправления Нижегородской области поступило </w:t>
      </w:r>
      <w:r w:rsidR="00F60A8F" w:rsidRPr="007B3FC1">
        <w:rPr>
          <w:sz w:val="28"/>
          <w:szCs w:val="28"/>
        </w:rPr>
        <w:t>32</w:t>
      </w:r>
      <w:r w:rsidRPr="007B3FC1">
        <w:rPr>
          <w:sz w:val="28"/>
          <w:szCs w:val="28"/>
        </w:rPr>
        <w:t xml:space="preserve"> обращени</w:t>
      </w:r>
      <w:r w:rsidR="00F60A8F" w:rsidRPr="007B3FC1">
        <w:rPr>
          <w:sz w:val="28"/>
          <w:szCs w:val="28"/>
        </w:rPr>
        <w:t>я</w:t>
      </w:r>
      <w:r w:rsidR="00B80C55" w:rsidRPr="007B3FC1">
        <w:rPr>
          <w:sz w:val="28"/>
          <w:szCs w:val="28"/>
        </w:rPr>
        <w:t xml:space="preserve"> </w:t>
      </w:r>
      <w:r w:rsidR="00CF309A">
        <w:rPr>
          <w:sz w:val="28"/>
          <w:szCs w:val="28"/>
        </w:rPr>
        <w:br/>
      </w:r>
      <w:r w:rsidR="00B80C55" w:rsidRPr="007B3FC1">
        <w:rPr>
          <w:sz w:val="28"/>
          <w:szCs w:val="28"/>
        </w:rPr>
        <w:t>(в 201</w:t>
      </w:r>
      <w:r w:rsidR="00F60A8F" w:rsidRPr="007B3FC1">
        <w:rPr>
          <w:sz w:val="28"/>
          <w:szCs w:val="28"/>
        </w:rPr>
        <w:t>8</w:t>
      </w:r>
      <w:r w:rsidR="00B80C55" w:rsidRPr="007B3FC1">
        <w:rPr>
          <w:sz w:val="28"/>
          <w:szCs w:val="28"/>
        </w:rPr>
        <w:t xml:space="preserve"> году - </w:t>
      </w:r>
      <w:r w:rsidR="00F60A8F" w:rsidRPr="007B3FC1">
        <w:rPr>
          <w:sz w:val="28"/>
          <w:szCs w:val="28"/>
        </w:rPr>
        <w:t>59</w:t>
      </w:r>
      <w:r w:rsidR="00B80C55" w:rsidRPr="007B3FC1">
        <w:rPr>
          <w:sz w:val="28"/>
          <w:szCs w:val="28"/>
        </w:rPr>
        <w:t>).</w:t>
      </w:r>
    </w:p>
    <w:p w:rsidR="005C509D" w:rsidRPr="00EF78B1" w:rsidRDefault="005C509D" w:rsidP="0038336F">
      <w:pPr>
        <w:ind w:firstLine="709"/>
        <w:jc w:val="both"/>
        <w:rPr>
          <w:sz w:val="28"/>
          <w:szCs w:val="28"/>
        </w:rPr>
      </w:pPr>
      <w:r w:rsidRPr="007B3FC1">
        <w:rPr>
          <w:sz w:val="28"/>
          <w:szCs w:val="28"/>
        </w:rPr>
        <w:t xml:space="preserve">Вышеуказанные обращения рассмотрены органами в соответствии </w:t>
      </w:r>
      <w:r w:rsidR="007C6D85" w:rsidRPr="007B3FC1">
        <w:rPr>
          <w:sz w:val="28"/>
          <w:szCs w:val="28"/>
        </w:rPr>
        <w:br/>
      </w:r>
      <w:r w:rsidRPr="007B3FC1">
        <w:rPr>
          <w:sz w:val="28"/>
          <w:szCs w:val="28"/>
        </w:rPr>
        <w:t xml:space="preserve">с </w:t>
      </w:r>
      <w:r w:rsidRPr="00EF78B1">
        <w:rPr>
          <w:sz w:val="28"/>
          <w:szCs w:val="28"/>
        </w:rPr>
        <w:t>компетенцией.</w:t>
      </w:r>
    </w:p>
    <w:p w:rsidR="005A52B1" w:rsidRPr="00EF78B1" w:rsidRDefault="005A52B1" w:rsidP="0038336F">
      <w:pPr>
        <w:ind w:firstLine="709"/>
        <w:jc w:val="both"/>
        <w:rPr>
          <w:sz w:val="28"/>
          <w:szCs w:val="28"/>
        </w:rPr>
      </w:pPr>
    </w:p>
    <w:p w:rsidR="008C064F" w:rsidRPr="00EF78B1" w:rsidRDefault="008C064F" w:rsidP="00CC4E93">
      <w:pPr>
        <w:jc w:val="center"/>
        <w:rPr>
          <w:b/>
          <w:sz w:val="28"/>
          <w:szCs w:val="28"/>
        </w:rPr>
      </w:pPr>
      <w:r w:rsidRPr="00EF78B1">
        <w:rPr>
          <w:b/>
          <w:sz w:val="28"/>
          <w:szCs w:val="28"/>
        </w:rPr>
        <w:t>Итоговые положения</w:t>
      </w:r>
    </w:p>
    <w:p w:rsidR="008C064F" w:rsidRPr="00EF78B1" w:rsidRDefault="008C064F" w:rsidP="0038336F">
      <w:pPr>
        <w:jc w:val="both"/>
        <w:rPr>
          <w:sz w:val="28"/>
          <w:szCs w:val="28"/>
        </w:rPr>
      </w:pPr>
    </w:p>
    <w:p w:rsidR="003108E8" w:rsidRPr="00F1016B" w:rsidRDefault="003108E8" w:rsidP="0038336F">
      <w:pPr>
        <w:tabs>
          <w:tab w:val="left" w:pos="3555"/>
        </w:tabs>
        <w:ind w:firstLine="709"/>
        <w:jc w:val="both"/>
        <w:rPr>
          <w:sz w:val="28"/>
          <w:szCs w:val="28"/>
        </w:rPr>
      </w:pPr>
      <w:r w:rsidRPr="00EF78B1">
        <w:rPr>
          <w:sz w:val="28"/>
          <w:szCs w:val="28"/>
        </w:rPr>
        <w:t>Реализуя государственную политику в области противодействия коррупции</w:t>
      </w:r>
      <w:r w:rsidRPr="00F1016B">
        <w:rPr>
          <w:sz w:val="28"/>
          <w:szCs w:val="28"/>
        </w:rPr>
        <w:t xml:space="preserve">, в </w:t>
      </w:r>
      <w:r w:rsidR="003577C0" w:rsidRPr="00F1016B">
        <w:rPr>
          <w:sz w:val="28"/>
          <w:szCs w:val="28"/>
        </w:rPr>
        <w:t>201</w:t>
      </w:r>
      <w:r w:rsidR="00F60A8F" w:rsidRPr="00F1016B">
        <w:rPr>
          <w:sz w:val="28"/>
          <w:szCs w:val="28"/>
        </w:rPr>
        <w:t>9</w:t>
      </w:r>
      <w:r w:rsidR="003577C0" w:rsidRPr="00F1016B">
        <w:rPr>
          <w:sz w:val="28"/>
          <w:szCs w:val="28"/>
        </w:rPr>
        <w:t xml:space="preserve"> году</w:t>
      </w:r>
      <w:r w:rsidR="00BB45FD" w:rsidRPr="00F1016B">
        <w:rPr>
          <w:sz w:val="28"/>
          <w:szCs w:val="28"/>
        </w:rPr>
        <w:t>,</w:t>
      </w:r>
      <w:r w:rsidR="003577C0" w:rsidRPr="00F1016B">
        <w:rPr>
          <w:sz w:val="28"/>
          <w:szCs w:val="28"/>
        </w:rPr>
        <w:t xml:space="preserve"> как и в </w:t>
      </w:r>
      <w:r w:rsidRPr="00F1016B">
        <w:rPr>
          <w:sz w:val="28"/>
          <w:szCs w:val="28"/>
        </w:rPr>
        <w:t>201</w:t>
      </w:r>
      <w:r w:rsidR="00F60A8F" w:rsidRPr="00F1016B">
        <w:rPr>
          <w:sz w:val="28"/>
          <w:szCs w:val="28"/>
        </w:rPr>
        <w:t>8</w:t>
      </w:r>
      <w:r w:rsidRPr="00F1016B">
        <w:rPr>
          <w:sz w:val="28"/>
          <w:szCs w:val="28"/>
        </w:rPr>
        <w:t xml:space="preserve"> году</w:t>
      </w:r>
      <w:r w:rsidR="00BB45FD" w:rsidRPr="00F1016B">
        <w:rPr>
          <w:sz w:val="28"/>
          <w:szCs w:val="28"/>
        </w:rPr>
        <w:t>,</w:t>
      </w:r>
      <w:r w:rsidRPr="00F1016B">
        <w:rPr>
          <w:sz w:val="28"/>
          <w:szCs w:val="28"/>
        </w:rPr>
        <w:t xml:space="preserve"> в Нижегородской области были приняты все необходимые меры для </w:t>
      </w:r>
      <w:r w:rsidR="00AD08FD" w:rsidRPr="00F1016B">
        <w:rPr>
          <w:sz w:val="28"/>
          <w:szCs w:val="28"/>
        </w:rPr>
        <w:t xml:space="preserve">совершенствования </w:t>
      </w:r>
      <w:r w:rsidRPr="00F1016B">
        <w:rPr>
          <w:sz w:val="28"/>
          <w:szCs w:val="28"/>
        </w:rPr>
        <w:t>эффективности работы по профилактике коррупционных правонарушений</w:t>
      </w:r>
      <w:r w:rsidR="00AD08FD" w:rsidRPr="00F1016B">
        <w:rPr>
          <w:sz w:val="28"/>
          <w:szCs w:val="28"/>
        </w:rPr>
        <w:t xml:space="preserve"> в Нижегородской области</w:t>
      </w:r>
      <w:r w:rsidRPr="00F1016B">
        <w:rPr>
          <w:sz w:val="28"/>
          <w:szCs w:val="28"/>
        </w:rPr>
        <w:t xml:space="preserve">, </w:t>
      </w:r>
      <w:r w:rsidR="00AD08FD" w:rsidRPr="00F1016B">
        <w:rPr>
          <w:sz w:val="28"/>
          <w:szCs w:val="28"/>
        </w:rPr>
        <w:br/>
      </w:r>
      <w:r w:rsidRPr="00F1016B">
        <w:rPr>
          <w:sz w:val="28"/>
          <w:szCs w:val="28"/>
        </w:rPr>
        <w:t>в том числе:</w:t>
      </w:r>
    </w:p>
    <w:p w:rsidR="003108E8" w:rsidRPr="006C18B8" w:rsidRDefault="003108E8" w:rsidP="0038336F">
      <w:pPr>
        <w:tabs>
          <w:tab w:val="left" w:pos="960"/>
          <w:tab w:val="left" w:pos="3555"/>
        </w:tabs>
        <w:ind w:firstLine="709"/>
        <w:jc w:val="both"/>
        <w:rPr>
          <w:sz w:val="28"/>
          <w:szCs w:val="28"/>
        </w:rPr>
      </w:pPr>
      <w:r w:rsidRPr="006C18B8">
        <w:rPr>
          <w:sz w:val="28"/>
          <w:szCs w:val="28"/>
        </w:rPr>
        <w:t>-</w:t>
      </w:r>
      <w:r w:rsidR="00CC4E93">
        <w:rPr>
          <w:sz w:val="28"/>
          <w:szCs w:val="28"/>
        </w:rPr>
        <w:t> </w:t>
      </w:r>
      <w:r w:rsidR="00004691" w:rsidRPr="006C18B8">
        <w:rPr>
          <w:sz w:val="28"/>
          <w:szCs w:val="28"/>
        </w:rPr>
        <w:t>обеспечено приведение нормативных правовых</w:t>
      </w:r>
      <w:r w:rsidR="007359BA" w:rsidRPr="006C18B8">
        <w:rPr>
          <w:sz w:val="28"/>
          <w:szCs w:val="28"/>
        </w:rPr>
        <w:t xml:space="preserve"> актов</w:t>
      </w:r>
      <w:r w:rsidR="00430708" w:rsidRPr="006C18B8">
        <w:rPr>
          <w:sz w:val="28"/>
          <w:szCs w:val="28"/>
        </w:rPr>
        <w:t xml:space="preserve"> Нижегородской области</w:t>
      </w:r>
      <w:r w:rsidRPr="006C18B8">
        <w:rPr>
          <w:sz w:val="28"/>
          <w:szCs w:val="28"/>
        </w:rPr>
        <w:t xml:space="preserve"> </w:t>
      </w:r>
      <w:r w:rsidR="00430708" w:rsidRPr="006C18B8">
        <w:rPr>
          <w:sz w:val="28"/>
          <w:szCs w:val="28"/>
        </w:rPr>
        <w:t>по противодействию</w:t>
      </w:r>
      <w:r w:rsidRPr="006C18B8">
        <w:rPr>
          <w:sz w:val="28"/>
          <w:szCs w:val="28"/>
        </w:rPr>
        <w:t xml:space="preserve"> коррупции в соответствие с федеральным законодательством, </w:t>
      </w:r>
      <w:r w:rsidR="00A12A41" w:rsidRPr="006C18B8">
        <w:rPr>
          <w:sz w:val="28"/>
          <w:szCs w:val="28"/>
        </w:rPr>
        <w:t xml:space="preserve">осуществлен </w:t>
      </w:r>
      <w:proofErr w:type="gramStart"/>
      <w:r w:rsidRPr="006C18B8">
        <w:rPr>
          <w:sz w:val="28"/>
          <w:szCs w:val="28"/>
        </w:rPr>
        <w:t>контроль за</w:t>
      </w:r>
      <w:proofErr w:type="gramEnd"/>
      <w:r w:rsidRPr="006C18B8">
        <w:rPr>
          <w:sz w:val="28"/>
          <w:szCs w:val="28"/>
        </w:rPr>
        <w:t xml:space="preserve"> реализацией данных актов;</w:t>
      </w:r>
    </w:p>
    <w:p w:rsidR="003C016D" w:rsidRPr="006C18B8" w:rsidRDefault="003C016D" w:rsidP="0038336F">
      <w:pPr>
        <w:tabs>
          <w:tab w:val="left" w:pos="960"/>
          <w:tab w:val="left" w:pos="3555"/>
        </w:tabs>
        <w:ind w:firstLine="709"/>
        <w:jc w:val="both"/>
        <w:rPr>
          <w:sz w:val="28"/>
          <w:szCs w:val="28"/>
        </w:rPr>
      </w:pPr>
      <w:r w:rsidRPr="006C18B8">
        <w:rPr>
          <w:sz w:val="28"/>
          <w:szCs w:val="28"/>
        </w:rPr>
        <w:t>-</w:t>
      </w:r>
      <w:r w:rsidR="00CC4E93">
        <w:rPr>
          <w:sz w:val="28"/>
          <w:szCs w:val="28"/>
        </w:rPr>
        <w:t> </w:t>
      </w:r>
      <w:r w:rsidRPr="006C18B8">
        <w:rPr>
          <w:sz w:val="28"/>
          <w:szCs w:val="28"/>
        </w:rPr>
        <w:t>реализованы программы (планы) противодействия коррупции в органах государственной власти и местного самоуправления</w:t>
      </w:r>
      <w:r w:rsidR="003366CF" w:rsidRPr="006C18B8">
        <w:rPr>
          <w:sz w:val="28"/>
          <w:szCs w:val="28"/>
        </w:rPr>
        <w:t xml:space="preserve"> в соответствии </w:t>
      </w:r>
      <w:r w:rsidR="007C6D85" w:rsidRPr="006C18B8">
        <w:rPr>
          <w:sz w:val="28"/>
          <w:szCs w:val="28"/>
        </w:rPr>
        <w:br/>
      </w:r>
      <w:r w:rsidR="003366CF" w:rsidRPr="006C18B8">
        <w:rPr>
          <w:sz w:val="28"/>
          <w:szCs w:val="28"/>
        </w:rPr>
        <w:t>с Национальным планом</w:t>
      </w:r>
      <w:r w:rsidRPr="006C18B8">
        <w:rPr>
          <w:sz w:val="28"/>
          <w:szCs w:val="28"/>
        </w:rPr>
        <w:t>;</w:t>
      </w:r>
    </w:p>
    <w:p w:rsidR="00055DD1" w:rsidRPr="006C18B8" w:rsidRDefault="00055DD1" w:rsidP="0038336F">
      <w:pPr>
        <w:ind w:firstLine="709"/>
        <w:jc w:val="both"/>
        <w:rPr>
          <w:sz w:val="28"/>
          <w:szCs w:val="28"/>
        </w:rPr>
      </w:pPr>
      <w:r w:rsidRPr="006C18B8">
        <w:rPr>
          <w:sz w:val="28"/>
          <w:szCs w:val="28"/>
        </w:rPr>
        <w:t>-</w:t>
      </w:r>
      <w:r w:rsidR="00CC4E93">
        <w:rPr>
          <w:sz w:val="28"/>
          <w:szCs w:val="28"/>
        </w:rPr>
        <w:t> </w:t>
      </w:r>
      <w:r w:rsidR="0042696B" w:rsidRPr="006C18B8">
        <w:rPr>
          <w:sz w:val="28"/>
          <w:szCs w:val="28"/>
        </w:rPr>
        <w:t xml:space="preserve">организована </w:t>
      </w:r>
      <w:r w:rsidR="00941AB2" w:rsidRPr="006C18B8">
        <w:rPr>
          <w:sz w:val="28"/>
          <w:szCs w:val="28"/>
        </w:rPr>
        <w:t>работа по противодействию коррупции в сфере закупок для обеспечения государственных и муниципальных нужд</w:t>
      </w:r>
      <w:r w:rsidR="0042696B" w:rsidRPr="006C18B8">
        <w:rPr>
          <w:sz w:val="28"/>
          <w:szCs w:val="28"/>
        </w:rPr>
        <w:t>;</w:t>
      </w:r>
    </w:p>
    <w:p w:rsidR="006727FC" w:rsidRPr="00BD034A" w:rsidRDefault="00597845" w:rsidP="0038336F">
      <w:pPr>
        <w:ind w:firstLine="709"/>
        <w:jc w:val="both"/>
        <w:rPr>
          <w:sz w:val="28"/>
          <w:szCs w:val="28"/>
        </w:rPr>
      </w:pPr>
      <w:r w:rsidRPr="00BD034A">
        <w:rPr>
          <w:sz w:val="28"/>
          <w:szCs w:val="28"/>
        </w:rPr>
        <w:lastRenderedPageBreak/>
        <w:t>-</w:t>
      </w:r>
      <w:r w:rsidR="00CC4E93">
        <w:rPr>
          <w:sz w:val="28"/>
          <w:szCs w:val="28"/>
        </w:rPr>
        <w:t> </w:t>
      </w:r>
      <w:r w:rsidR="0046196A" w:rsidRPr="00BD034A">
        <w:rPr>
          <w:sz w:val="28"/>
          <w:szCs w:val="28"/>
        </w:rPr>
        <w:t>обеспечена</w:t>
      </w:r>
      <w:r w:rsidRPr="00BD034A">
        <w:rPr>
          <w:sz w:val="28"/>
          <w:szCs w:val="28"/>
        </w:rPr>
        <w:t xml:space="preserve"> деятельность комиссии по координации работы </w:t>
      </w:r>
      <w:r w:rsidR="007C6D85" w:rsidRPr="00BD034A">
        <w:rPr>
          <w:sz w:val="28"/>
          <w:szCs w:val="28"/>
        </w:rPr>
        <w:br/>
      </w:r>
      <w:r w:rsidRPr="00BD034A">
        <w:rPr>
          <w:sz w:val="28"/>
          <w:szCs w:val="28"/>
        </w:rPr>
        <w:t>по противодействию коррупции в Нижегородской области;</w:t>
      </w:r>
      <w:r w:rsidR="006727FC" w:rsidRPr="00BD034A">
        <w:rPr>
          <w:sz w:val="28"/>
          <w:szCs w:val="28"/>
        </w:rPr>
        <w:t xml:space="preserve"> </w:t>
      </w:r>
    </w:p>
    <w:p w:rsidR="00303D9D" w:rsidRPr="00BD034A" w:rsidRDefault="00303D9D" w:rsidP="0038336F">
      <w:pPr>
        <w:ind w:firstLine="709"/>
        <w:jc w:val="both"/>
        <w:rPr>
          <w:sz w:val="28"/>
          <w:szCs w:val="28"/>
        </w:rPr>
      </w:pPr>
      <w:r w:rsidRPr="00BD034A">
        <w:rPr>
          <w:sz w:val="28"/>
          <w:szCs w:val="28"/>
        </w:rPr>
        <w:t>-</w:t>
      </w:r>
      <w:r w:rsidR="00CC4E93">
        <w:rPr>
          <w:sz w:val="28"/>
          <w:szCs w:val="28"/>
        </w:rPr>
        <w:t> </w:t>
      </w:r>
      <w:r w:rsidR="00D478C9" w:rsidRPr="00BD034A">
        <w:rPr>
          <w:sz w:val="28"/>
          <w:szCs w:val="28"/>
        </w:rPr>
        <w:t xml:space="preserve">организована </w:t>
      </w:r>
      <w:r w:rsidRPr="00BD034A">
        <w:rPr>
          <w:sz w:val="28"/>
          <w:szCs w:val="28"/>
        </w:rPr>
        <w:t xml:space="preserve">работа комиссий </w:t>
      </w:r>
      <w:r w:rsidR="00F90C2D" w:rsidRPr="00BD034A">
        <w:rPr>
          <w:sz w:val="28"/>
          <w:szCs w:val="28"/>
        </w:rPr>
        <w:t xml:space="preserve">по соблюдению требований </w:t>
      </w:r>
      <w:r w:rsidR="007C6D85" w:rsidRPr="00BD034A">
        <w:rPr>
          <w:sz w:val="28"/>
          <w:szCs w:val="28"/>
        </w:rPr>
        <w:br/>
      </w:r>
      <w:r w:rsidR="00F90C2D" w:rsidRPr="00BD034A">
        <w:rPr>
          <w:sz w:val="28"/>
          <w:szCs w:val="28"/>
        </w:rPr>
        <w:t>к служебному поведению служащих и урегулированию конфликта интересов;</w:t>
      </w:r>
    </w:p>
    <w:p w:rsidR="00BA220E" w:rsidRPr="00B72D74" w:rsidRDefault="00BA220E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72D74">
        <w:rPr>
          <w:sz w:val="28"/>
          <w:szCs w:val="28"/>
        </w:rPr>
        <w:t>-</w:t>
      </w:r>
      <w:r w:rsidR="00CC4E93">
        <w:rPr>
          <w:sz w:val="28"/>
          <w:szCs w:val="28"/>
        </w:rPr>
        <w:t> </w:t>
      </w:r>
      <w:r w:rsidR="00D478C9" w:rsidRPr="00B72D74">
        <w:rPr>
          <w:sz w:val="28"/>
          <w:szCs w:val="28"/>
        </w:rPr>
        <w:t xml:space="preserve">проведена </w:t>
      </w:r>
      <w:r w:rsidRPr="00B72D74">
        <w:rPr>
          <w:sz w:val="28"/>
          <w:szCs w:val="28"/>
        </w:rPr>
        <w:t>работа по своевременному представлению лицами, замещающими государственные и муниципальные должности Нижегородской области, должности государственной гражданской и муниципальной службы Нижегородской области, полных и достове</w:t>
      </w:r>
      <w:r w:rsidR="00F90C2D" w:rsidRPr="00B72D74">
        <w:rPr>
          <w:sz w:val="28"/>
          <w:szCs w:val="28"/>
        </w:rPr>
        <w:t>рных сведений о доходах</w:t>
      </w:r>
      <w:r w:rsidRPr="00B72D74">
        <w:rPr>
          <w:sz w:val="28"/>
          <w:szCs w:val="28"/>
        </w:rPr>
        <w:t>;</w:t>
      </w:r>
    </w:p>
    <w:p w:rsidR="00BA220E" w:rsidRPr="00B72D74" w:rsidRDefault="00580059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72D74">
        <w:rPr>
          <w:sz w:val="28"/>
          <w:szCs w:val="28"/>
        </w:rPr>
        <w:t>-</w:t>
      </w:r>
      <w:r w:rsidR="00CC4E93">
        <w:rPr>
          <w:sz w:val="28"/>
          <w:szCs w:val="28"/>
        </w:rPr>
        <w:t> </w:t>
      </w:r>
      <w:r w:rsidR="00A659D7" w:rsidRPr="00B72D74">
        <w:rPr>
          <w:sz w:val="28"/>
          <w:szCs w:val="28"/>
        </w:rPr>
        <w:t>проведен анализ соблюдения ограничений</w:t>
      </w:r>
      <w:r w:rsidR="00F8105A" w:rsidRPr="00B72D74">
        <w:rPr>
          <w:sz w:val="28"/>
          <w:szCs w:val="28"/>
        </w:rPr>
        <w:t>,</w:t>
      </w:r>
      <w:r w:rsidR="00A659D7" w:rsidRPr="00B72D74">
        <w:rPr>
          <w:sz w:val="28"/>
          <w:szCs w:val="28"/>
        </w:rPr>
        <w:t xml:space="preserve"> </w:t>
      </w:r>
      <w:r w:rsidR="00F8105A" w:rsidRPr="00B72D74">
        <w:rPr>
          <w:sz w:val="28"/>
          <w:szCs w:val="28"/>
        </w:rPr>
        <w:t>запретов и обязанностей</w:t>
      </w:r>
      <w:r w:rsidR="00A659D7" w:rsidRPr="00B72D74">
        <w:rPr>
          <w:sz w:val="28"/>
          <w:szCs w:val="28"/>
        </w:rPr>
        <w:t>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</w:r>
      <w:r w:rsidR="00272F0E" w:rsidRPr="00B72D74">
        <w:rPr>
          <w:sz w:val="28"/>
          <w:szCs w:val="28"/>
        </w:rPr>
        <w:t>;</w:t>
      </w:r>
    </w:p>
    <w:p w:rsidR="009E597B" w:rsidRPr="00B72D74" w:rsidRDefault="009E597B" w:rsidP="0038336F">
      <w:pPr>
        <w:ind w:firstLine="709"/>
        <w:jc w:val="both"/>
        <w:rPr>
          <w:b/>
          <w:sz w:val="28"/>
          <w:szCs w:val="28"/>
        </w:rPr>
      </w:pPr>
      <w:r w:rsidRPr="00B72D74">
        <w:rPr>
          <w:sz w:val="28"/>
          <w:szCs w:val="28"/>
        </w:rPr>
        <w:t>-</w:t>
      </w:r>
      <w:r w:rsidR="00CC4E93">
        <w:rPr>
          <w:sz w:val="28"/>
          <w:szCs w:val="28"/>
        </w:rPr>
        <w:t> </w:t>
      </w:r>
      <w:r w:rsidR="00F7377F" w:rsidRPr="00B72D74">
        <w:rPr>
          <w:sz w:val="28"/>
          <w:szCs w:val="28"/>
        </w:rPr>
        <w:t>продолжена</w:t>
      </w:r>
      <w:r w:rsidR="00941AB2" w:rsidRPr="00B72D74">
        <w:rPr>
          <w:sz w:val="28"/>
          <w:szCs w:val="28"/>
        </w:rPr>
        <w:t xml:space="preserve"> работа по противодействию коррупции в государственных учреждениях;</w:t>
      </w:r>
      <w:bookmarkStart w:id="0" w:name="_GoBack"/>
      <w:bookmarkEnd w:id="0"/>
    </w:p>
    <w:p w:rsidR="00BA220E" w:rsidRPr="00B72D74" w:rsidRDefault="00941AB2" w:rsidP="0038336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72D74">
        <w:rPr>
          <w:sz w:val="28"/>
          <w:szCs w:val="28"/>
        </w:rPr>
        <w:t>-</w:t>
      </w:r>
      <w:r w:rsidR="00CC4E93">
        <w:rPr>
          <w:sz w:val="28"/>
          <w:szCs w:val="28"/>
        </w:rPr>
        <w:t> </w:t>
      </w:r>
      <w:r w:rsidRPr="00B72D74">
        <w:rPr>
          <w:sz w:val="28"/>
          <w:szCs w:val="28"/>
        </w:rPr>
        <w:t>проведены</w:t>
      </w:r>
      <w:r w:rsidR="00BA220E" w:rsidRPr="00B72D74">
        <w:rPr>
          <w:sz w:val="28"/>
          <w:szCs w:val="28"/>
        </w:rPr>
        <w:t xml:space="preserve"> практические занятия, семинары, совещания по правовому просвещению государственных гражданских и муниципальных служащих </w:t>
      </w:r>
      <w:r w:rsidR="007C6D85" w:rsidRPr="00B72D74">
        <w:rPr>
          <w:sz w:val="28"/>
          <w:szCs w:val="28"/>
        </w:rPr>
        <w:br/>
      </w:r>
      <w:r w:rsidR="00BA220E" w:rsidRPr="00B72D74">
        <w:rPr>
          <w:sz w:val="28"/>
          <w:szCs w:val="28"/>
        </w:rPr>
        <w:t>по вопросам профилактики корр</w:t>
      </w:r>
      <w:r w:rsidR="00055DD1" w:rsidRPr="00B72D74">
        <w:rPr>
          <w:sz w:val="28"/>
          <w:szCs w:val="28"/>
        </w:rPr>
        <w:t>упционных и иных правонарушений</w:t>
      </w:r>
      <w:r w:rsidR="00CB6B2E" w:rsidRPr="00B72D74">
        <w:rPr>
          <w:sz w:val="28"/>
          <w:szCs w:val="28"/>
        </w:rPr>
        <w:t>.</w:t>
      </w:r>
    </w:p>
    <w:p w:rsidR="00715C4F" w:rsidRDefault="00715C4F" w:rsidP="00383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итоги проведения антикоррупционного мониторинга </w:t>
      </w:r>
      <w:r w:rsidR="00B957A6">
        <w:rPr>
          <w:sz w:val="28"/>
          <w:szCs w:val="28"/>
        </w:rPr>
        <w:br/>
      </w:r>
      <w:r w:rsidRPr="009E3562">
        <w:rPr>
          <w:sz w:val="28"/>
          <w:szCs w:val="28"/>
        </w:rPr>
        <w:t>на террито</w:t>
      </w:r>
      <w:r w:rsidR="004838F0">
        <w:rPr>
          <w:sz w:val="28"/>
          <w:szCs w:val="28"/>
        </w:rPr>
        <w:t>рии Нижегородской области в 201</w:t>
      </w:r>
      <w:r w:rsidR="007246C1">
        <w:rPr>
          <w:sz w:val="28"/>
          <w:szCs w:val="28"/>
        </w:rPr>
        <w:t>9</w:t>
      </w:r>
      <w:r w:rsidRPr="009E3562">
        <w:rPr>
          <w:sz w:val="28"/>
          <w:szCs w:val="28"/>
        </w:rPr>
        <w:t xml:space="preserve"> году, отмечаем, что указанная работа осуществлена в соответствии с требованиями действующего антикоррупционного законодательства, охвачены все необходимые направления в этой части, вовлечены все </w:t>
      </w:r>
      <w:r w:rsidR="004838F0">
        <w:rPr>
          <w:sz w:val="28"/>
          <w:szCs w:val="28"/>
        </w:rPr>
        <w:t xml:space="preserve">государственные </w:t>
      </w:r>
      <w:r w:rsidRPr="009E3562">
        <w:rPr>
          <w:sz w:val="28"/>
          <w:szCs w:val="28"/>
        </w:rPr>
        <w:t xml:space="preserve">органы </w:t>
      </w:r>
      <w:r w:rsidR="004838F0">
        <w:rPr>
          <w:sz w:val="28"/>
          <w:szCs w:val="28"/>
        </w:rPr>
        <w:t xml:space="preserve">Нижегородской области </w:t>
      </w:r>
      <w:r w:rsidRPr="009E3562">
        <w:rPr>
          <w:sz w:val="28"/>
          <w:szCs w:val="28"/>
        </w:rPr>
        <w:t>и органы местного самоуправления</w:t>
      </w:r>
      <w:r w:rsidR="004838F0">
        <w:rPr>
          <w:sz w:val="28"/>
          <w:szCs w:val="28"/>
        </w:rPr>
        <w:t xml:space="preserve"> Нижегородской области</w:t>
      </w:r>
      <w:r w:rsidRPr="009E3562">
        <w:rPr>
          <w:sz w:val="28"/>
          <w:szCs w:val="28"/>
        </w:rPr>
        <w:t>, правоохранительные и иные уполномоченные органы.</w:t>
      </w:r>
    </w:p>
    <w:p w:rsidR="00CC4F3B" w:rsidRDefault="004F0735" w:rsidP="00383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Благодаря проведенным в 201</w:t>
      </w:r>
      <w:r w:rsidR="0003253A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мероприятиям, а также результатам предыдущих лет, по многим показателям, представленным в </w:t>
      </w:r>
      <w:r w:rsidR="00DD4EA0">
        <w:rPr>
          <w:sz w:val="28"/>
          <w:szCs w:val="28"/>
        </w:rPr>
        <w:t xml:space="preserve">данном </w:t>
      </w:r>
      <w:r>
        <w:rPr>
          <w:sz w:val="28"/>
          <w:szCs w:val="28"/>
        </w:rPr>
        <w:t>сводном отчете, отслеживается тенденция на снижение числа коррупционных правонарушений в Нижегородской области</w:t>
      </w:r>
      <w:r w:rsidR="00A518FB">
        <w:rPr>
          <w:sz w:val="28"/>
          <w:szCs w:val="28"/>
        </w:rPr>
        <w:t>, что говорит об</w:t>
      </w:r>
      <w:r w:rsidR="004D1FE0">
        <w:rPr>
          <w:sz w:val="28"/>
          <w:szCs w:val="28"/>
        </w:rPr>
        <w:t xml:space="preserve"> эффективности принимаемых мер в регионе.</w:t>
      </w:r>
    </w:p>
    <w:p w:rsidR="004D7126" w:rsidRDefault="004D7126" w:rsidP="0038336F">
      <w:pPr>
        <w:ind w:firstLine="709"/>
        <w:jc w:val="both"/>
        <w:rPr>
          <w:sz w:val="28"/>
          <w:szCs w:val="28"/>
        </w:rPr>
      </w:pPr>
    </w:p>
    <w:p w:rsidR="00CC4E93" w:rsidRDefault="00CC4E93" w:rsidP="00CC4E93">
      <w:pPr>
        <w:ind w:firstLine="709"/>
        <w:jc w:val="right"/>
        <w:rPr>
          <w:i/>
          <w:sz w:val="24"/>
          <w:szCs w:val="24"/>
        </w:rPr>
      </w:pPr>
      <w:r w:rsidRPr="00D95B7A">
        <w:rPr>
          <w:i/>
          <w:sz w:val="24"/>
          <w:szCs w:val="24"/>
        </w:rPr>
        <w:t xml:space="preserve">Отдел по профилактике коррупционных </w:t>
      </w:r>
      <w:r w:rsidRPr="00D95B7A">
        <w:rPr>
          <w:i/>
          <w:sz w:val="24"/>
          <w:szCs w:val="24"/>
        </w:rPr>
        <w:br/>
        <w:t>и иных правонарушений Нижегородской области</w:t>
      </w:r>
    </w:p>
    <w:p w:rsidR="003108E8" w:rsidRPr="003108E8" w:rsidRDefault="003108E8" w:rsidP="0038336F">
      <w:pPr>
        <w:rPr>
          <w:sz w:val="28"/>
          <w:szCs w:val="28"/>
        </w:rPr>
      </w:pPr>
    </w:p>
    <w:sectPr w:rsidR="003108E8" w:rsidRPr="003108E8" w:rsidSect="0038336F">
      <w:headerReference w:type="even" r:id="rId16"/>
      <w:headerReference w:type="default" r:id="rId17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AAF" w:rsidRDefault="00DF5AAF">
      <w:r>
        <w:separator/>
      </w:r>
    </w:p>
  </w:endnote>
  <w:endnote w:type="continuationSeparator" w:id="0">
    <w:p w:rsidR="00DF5AAF" w:rsidRDefault="00DF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AAF" w:rsidRDefault="00DF5AAF">
      <w:r>
        <w:separator/>
      </w:r>
    </w:p>
  </w:footnote>
  <w:footnote w:type="continuationSeparator" w:id="0">
    <w:p w:rsidR="00DF5AAF" w:rsidRDefault="00DF5AAF">
      <w:r>
        <w:continuationSeparator/>
      </w:r>
    </w:p>
  </w:footnote>
  <w:footnote w:id="1">
    <w:p w:rsidR="00465618" w:rsidRDefault="00465618" w:rsidP="001E39AD">
      <w:pPr>
        <w:pStyle w:val="a9"/>
        <w:ind w:firstLine="708"/>
        <w:jc w:val="both"/>
      </w:pPr>
      <w:r>
        <w:rPr>
          <w:rStyle w:val="ab"/>
        </w:rPr>
        <w:footnoteRef/>
      </w:r>
      <w:r>
        <w:t xml:space="preserve"> Результаты проведения антикоррупционной экспертизы нормативных правовых актов и их проектов представлены прокуратурой Нижегородской области, Главным управлением Минюста России </w:t>
      </w:r>
      <w:r>
        <w:br/>
        <w:t>по Нижегородской области, Законодательным Собранием Нижегородской области, государственно-правовым департаментом Нижегородской области, органами исполнительной власти Нижегородской области и органами местного самоуправления Нижегородской области.</w:t>
      </w:r>
    </w:p>
  </w:footnote>
  <w:footnote w:id="2">
    <w:p w:rsidR="00465618" w:rsidRDefault="00465618" w:rsidP="001E39AD">
      <w:pPr>
        <w:pStyle w:val="a9"/>
        <w:ind w:firstLine="708"/>
        <w:jc w:val="both"/>
      </w:pPr>
      <w:r>
        <w:rPr>
          <w:rStyle w:val="ab"/>
        </w:rPr>
        <w:footnoteRef/>
      </w:r>
      <w:r>
        <w:t xml:space="preserve"> </w:t>
      </w:r>
      <w:r>
        <w:t xml:space="preserve">Социологические исследования проводились </w:t>
      </w:r>
      <w:r w:rsidRPr="004557D3">
        <w:t xml:space="preserve">ООО </w:t>
      </w:r>
      <w:r w:rsidRPr="002759AA">
        <w:t xml:space="preserve">«ИМИДЖ-ФАКТОР» (г. Иваново) </w:t>
      </w:r>
      <w:r>
        <w:t>(по заказу министерства внутренней региональной и муниципальной политики Нижегородской области).</w:t>
      </w:r>
    </w:p>
    <w:p w:rsidR="00465618" w:rsidRDefault="00465618" w:rsidP="001E39AD">
      <w:pPr>
        <w:pStyle w:val="a9"/>
      </w:pPr>
    </w:p>
  </w:footnote>
  <w:footnote w:id="3">
    <w:p w:rsidR="00465618" w:rsidRDefault="00465618" w:rsidP="008C15D5">
      <w:pPr>
        <w:pStyle w:val="a9"/>
        <w:ind w:firstLine="708"/>
        <w:jc w:val="both"/>
      </w:pPr>
      <w:r>
        <w:rPr>
          <w:rStyle w:val="ab"/>
        </w:rPr>
        <w:footnoteRef/>
      </w:r>
      <w:r>
        <w:t xml:space="preserve"> </w:t>
      </w:r>
      <w:r>
        <w:t>Полная информация о проведенных социологических исследованиях размещена на официальном сайте Правительства Нижегородской области в подразделе «Антикоррупционный мониторинг» раздела «Противодействие коррупции».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618" w:rsidRDefault="00465618" w:rsidP="00BB64F1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5618" w:rsidRDefault="004656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618" w:rsidRDefault="00465618" w:rsidP="00BB64F1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3243">
      <w:rPr>
        <w:rStyle w:val="a5"/>
        <w:noProof/>
      </w:rPr>
      <w:t>51</w:t>
    </w:r>
    <w:r>
      <w:rPr>
        <w:rStyle w:val="a5"/>
      </w:rPr>
      <w:fldChar w:fldCharType="end"/>
    </w:r>
  </w:p>
  <w:p w:rsidR="00465618" w:rsidRDefault="004656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BF2"/>
    <w:multiLevelType w:val="multilevel"/>
    <w:tmpl w:val="C77C6870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eastAsia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eastAsia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eastAsia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eastAsia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eastAsia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eastAsia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eastAsia="Times New Roman" w:cs="Times New Roman" w:hint="default"/>
        <w:sz w:val="26"/>
      </w:rPr>
    </w:lvl>
  </w:abstractNum>
  <w:abstractNum w:abstractNumId="1">
    <w:nsid w:val="02E66C09"/>
    <w:multiLevelType w:val="hybridMultilevel"/>
    <w:tmpl w:val="D9E81E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AD0181"/>
    <w:multiLevelType w:val="hybridMultilevel"/>
    <w:tmpl w:val="B692B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C52B4"/>
    <w:multiLevelType w:val="hybridMultilevel"/>
    <w:tmpl w:val="EE9096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E1D9D"/>
    <w:multiLevelType w:val="hybridMultilevel"/>
    <w:tmpl w:val="98383854"/>
    <w:lvl w:ilvl="0" w:tplc="C108E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C409C"/>
    <w:multiLevelType w:val="hybridMultilevel"/>
    <w:tmpl w:val="D87457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95E4E"/>
    <w:multiLevelType w:val="hybridMultilevel"/>
    <w:tmpl w:val="58902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46ED8"/>
    <w:multiLevelType w:val="hybridMultilevel"/>
    <w:tmpl w:val="392CC152"/>
    <w:lvl w:ilvl="0" w:tplc="14685496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1C462B8"/>
    <w:multiLevelType w:val="hybridMultilevel"/>
    <w:tmpl w:val="032291CE"/>
    <w:lvl w:ilvl="0" w:tplc="972841C8">
      <w:start w:val="4"/>
      <w:numFmt w:val="decimal"/>
      <w:lvlText w:val="%1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9">
    <w:nsid w:val="34A84D3B"/>
    <w:multiLevelType w:val="hybridMultilevel"/>
    <w:tmpl w:val="D8CC8B7C"/>
    <w:lvl w:ilvl="0" w:tplc="2E8AECE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306A66"/>
    <w:multiLevelType w:val="multilevel"/>
    <w:tmpl w:val="52DA0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A221D2"/>
    <w:multiLevelType w:val="hybridMultilevel"/>
    <w:tmpl w:val="62BEA5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06E94"/>
    <w:multiLevelType w:val="hybridMultilevel"/>
    <w:tmpl w:val="F81CDE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54C4761"/>
    <w:multiLevelType w:val="singleLevel"/>
    <w:tmpl w:val="DF184CE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48CC1106"/>
    <w:multiLevelType w:val="hybridMultilevel"/>
    <w:tmpl w:val="69BE33E6"/>
    <w:lvl w:ilvl="0" w:tplc="A43E877A">
      <w:numFmt w:val="bullet"/>
      <w:lvlText w:val="•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4E5C59"/>
    <w:multiLevelType w:val="hybridMultilevel"/>
    <w:tmpl w:val="3D880D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156C7"/>
    <w:multiLevelType w:val="hybridMultilevel"/>
    <w:tmpl w:val="827439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F3EF5"/>
    <w:multiLevelType w:val="multilevel"/>
    <w:tmpl w:val="DD5833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A04FC9"/>
    <w:multiLevelType w:val="hybridMultilevel"/>
    <w:tmpl w:val="D4623C72"/>
    <w:lvl w:ilvl="0" w:tplc="3B164A4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763F235C"/>
    <w:multiLevelType w:val="hybridMultilevel"/>
    <w:tmpl w:val="802E0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E74C6"/>
    <w:multiLevelType w:val="hybridMultilevel"/>
    <w:tmpl w:val="49F22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20"/>
  </w:num>
  <w:num w:numId="5">
    <w:abstractNumId w:val="15"/>
  </w:num>
  <w:num w:numId="6">
    <w:abstractNumId w:val="11"/>
  </w:num>
  <w:num w:numId="7">
    <w:abstractNumId w:val="19"/>
  </w:num>
  <w:num w:numId="8">
    <w:abstractNumId w:val="3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7"/>
  </w:num>
  <w:num w:numId="14">
    <w:abstractNumId w:val="18"/>
  </w:num>
  <w:num w:numId="15">
    <w:abstractNumId w:val="10"/>
  </w:num>
  <w:num w:numId="16">
    <w:abstractNumId w:val="17"/>
  </w:num>
  <w:num w:numId="17">
    <w:abstractNumId w:val="14"/>
  </w:num>
  <w:num w:numId="18">
    <w:abstractNumId w:val="13"/>
  </w:num>
  <w:num w:numId="19">
    <w:abstractNumId w:val="16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C"/>
    <w:rsid w:val="000006FB"/>
    <w:rsid w:val="00001EDF"/>
    <w:rsid w:val="000029AB"/>
    <w:rsid w:val="000035BD"/>
    <w:rsid w:val="00003901"/>
    <w:rsid w:val="0000408E"/>
    <w:rsid w:val="00004197"/>
    <w:rsid w:val="00004336"/>
    <w:rsid w:val="00004472"/>
    <w:rsid w:val="00004691"/>
    <w:rsid w:val="00005302"/>
    <w:rsid w:val="00005472"/>
    <w:rsid w:val="000058A2"/>
    <w:rsid w:val="00006C42"/>
    <w:rsid w:val="0000742C"/>
    <w:rsid w:val="00007726"/>
    <w:rsid w:val="0000781E"/>
    <w:rsid w:val="00007C4A"/>
    <w:rsid w:val="00010264"/>
    <w:rsid w:val="00010BA3"/>
    <w:rsid w:val="00010DE3"/>
    <w:rsid w:val="000116F7"/>
    <w:rsid w:val="000117DB"/>
    <w:rsid w:val="00012365"/>
    <w:rsid w:val="00013168"/>
    <w:rsid w:val="0001370A"/>
    <w:rsid w:val="00013910"/>
    <w:rsid w:val="00014842"/>
    <w:rsid w:val="000166CA"/>
    <w:rsid w:val="00016AAA"/>
    <w:rsid w:val="0002036A"/>
    <w:rsid w:val="00020D48"/>
    <w:rsid w:val="0002173C"/>
    <w:rsid w:val="00021BAE"/>
    <w:rsid w:val="00022EDD"/>
    <w:rsid w:val="00023D59"/>
    <w:rsid w:val="000241FC"/>
    <w:rsid w:val="000244AE"/>
    <w:rsid w:val="0002498F"/>
    <w:rsid w:val="000253B5"/>
    <w:rsid w:val="0002614C"/>
    <w:rsid w:val="00026604"/>
    <w:rsid w:val="0002715A"/>
    <w:rsid w:val="00030581"/>
    <w:rsid w:val="00030F83"/>
    <w:rsid w:val="00031542"/>
    <w:rsid w:val="00031A34"/>
    <w:rsid w:val="000321B0"/>
    <w:rsid w:val="000322AA"/>
    <w:rsid w:val="0003253A"/>
    <w:rsid w:val="00032B97"/>
    <w:rsid w:val="00032DDC"/>
    <w:rsid w:val="00032F99"/>
    <w:rsid w:val="000358D5"/>
    <w:rsid w:val="00035DE7"/>
    <w:rsid w:val="000374C5"/>
    <w:rsid w:val="000400E8"/>
    <w:rsid w:val="00040A11"/>
    <w:rsid w:val="00040A3E"/>
    <w:rsid w:val="00040B7F"/>
    <w:rsid w:val="00041D33"/>
    <w:rsid w:val="0004312C"/>
    <w:rsid w:val="00043D2F"/>
    <w:rsid w:val="00044793"/>
    <w:rsid w:val="00045E38"/>
    <w:rsid w:val="000462B4"/>
    <w:rsid w:val="00046834"/>
    <w:rsid w:val="00046BFE"/>
    <w:rsid w:val="00047431"/>
    <w:rsid w:val="0004786E"/>
    <w:rsid w:val="000509C9"/>
    <w:rsid w:val="00050E3D"/>
    <w:rsid w:val="00050E45"/>
    <w:rsid w:val="00051BE5"/>
    <w:rsid w:val="0005315A"/>
    <w:rsid w:val="00053922"/>
    <w:rsid w:val="000539E9"/>
    <w:rsid w:val="00053A59"/>
    <w:rsid w:val="00053C69"/>
    <w:rsid w:val="00053E3C"/>
    <w:rsid w:val="000546A9"/>
    <w:rsid w:val="0005525D"/>
    <w:rsid w:val="00055DD1"/>
    <w:rsid w:val="00056134"/>
    <w:rsid w:val="00056E00"/>
    <w:rsid w:val="0005756D"/>
    <w:rsid w:val="0005787B"/>
    <w:rsid w:val="00060737"/>
    <w:rsid w:val="00060B85"/>
    <w:rsid w:val="000619B4"/>
    <w:rsid w:val="000624E9"/>
    <w:rsid w:val="00062609"/>
    <w:rsid w:val="00062B9E"/>
    <w:rsid w:val="00062C11"/>
    <w:rsid w:val="00062FCA"/>
    <w:rsid w:val="000634D3"/>
    <w:rsid w:val="00063633"/>
    <w:rsid w:val="0006379E"/>
    <w:rsid w:val="00063D77"/>
    <w:rsid w:val="00063EF0"/>
    <w:rsid w:val="0006432C"/>
    <w:rsid w:val="0006458F"/>
    <w:rsid w:val="00064AE5"/>
    <w:rsid w:val="00064C19"/>
    <w:rsid w:val="00065F0C"/>
    <w:rsid w:val="000668BD"/>
    <w:rsid w:val="00066DBD"/>
    <w:rsid w:val="00067962"/>
    <w:rsid w:val="000709FA"/>
    <w:rsid w:val="00070EEF"/>
    <w:rsid w:val="0007181F"/>
    <w:rsid w:val="00071E52"/>
    <w:rsid w:val="00071F7F"/>
    <w:rsid w:val="000724D0"/>
    <w:rsid w:val="00072C8F"/>
    <w:rsid w:val="00073054"/>
    <w:rsid w:val="00073205"/>
    <w:rsid w:val="000746CC"/>
    <w:rsid w:val="0007575E"/>
    <w:rsid w:val="00075C92"/>
    <w:rsid w:val="00076E16"/>
    <w:rsid w:val="00080E82"/>
    <w:rsid w:val="000813A9"/>
    <w:rsid w:val="00082674"/>
    <w:rsid w:val="00082D36"/>
    <w:rsid w:val="00082EF4"/>
    <w:rsid w:val="00082F10"/>
    <w:rsid w:val="0008421D"/>
    <w:rsid w:val="000847F7"/>
    <w:rsid w:val="000849CE"/>
    <w:rsid w:val="00085137"/>
    <w:rsid w:val="00085AC9"/>
    <w:rsid w:val="00085FDE"/>
    <w:rsid w:val="000874B9"/>
    <w:rsid w:val="00087837"/>
    <w:rsid w:val="00087EA1"/>
    <w:rsid w:val="00090903"/>
    <w:rsid w:val="00091493"/>
    <w:rsid w:val="000915C8"/>
    <w:rsid w:val="0009214E"/>
    <w:rsid w:val="0009221D"/>
    <w:rsid w:val="000927AE"/>
    <w:rsid w:val="00092EC3"/>
    <w:rsid w:val="00096981"/>
    <w:rsid w:val="000A03A4"/>
    <w:rsid w:val="000A10E7"/>
    <w:rsid w:val="000A11DA"/>
    <w:rsid w:val="000A14E8"/>
    <w:rsid w:val="000A1B80"/>
    <w:rsid w:val="000A2181"/>
    <w:rsid w:val="000A2A10"/>
    <w:rsid w:val="000A33B1"/>
    <w:rsid w:val="000A3E28"/>
    <w:rsid w:val="000A652B"/>
    <w:rsid w:val="000A71B3"/>
    <w:rsid w:val="000A726F"/>
    <w:rsid w:val="000A78F7"/>
    <w:rsid w:val="000B0A8B"/>
    <w:rsid w:val="000B1A1D"/>
    <w:rsid w:val="000B3220"/>
    <w:rsid w:val="000B374A"/>
    <w:rsid w:val="000B3802"/>
    <w:rsid w:val="000B4FDD"/>
    <w:rsid w:val="000B5117"/>
    <w:rsid w:val="000B5773"/>
    <w:rsid w:val="000B59C0"/>
    <w:rsid w:val="000B67AD"/>
    <w:rsid w:val="000B6CB7"/>
    <w:rsid w:val="000B76D4"/>
    <w:rsid w:val="000C0636"/>
    <w:rsid w:val="000C0DD2"/>
    <w:rsid w:val="000C133A"/>
    <w:rsid w:val="000C2069"/>
    <w:rsid w:val="000C243F"/>
    <w:rsid w:val="000C25DC"/>
    <w:rsid w:val="000C3725"/>
    <w:rsid w:val="000C3A1E"/>
    <w:rsid w:val="000C4C42"/>
    <w:rsid w:val="000C50BB"/>
    <w:rsid w:val="000C5AA9"/>
    <w:rsid w:val="000C644C"/>
    <w:rsid w:val="000C6B38"/>
    <w:rsid w:val="000C76F6"/>
    <w:rsid w:val="000D048C"/>
    <w:rsid w:val="000D088A"/>
    <w:rsid w:val="000D1AB3"/>
    <w:rsid w:val="000D26D2"/>
    <w:rsid w:val="000D2DEF"/>
    <w:rsid w:val="000D39B1"/>
    <w:rsid w:val="000D3A99"/>
    <w:rsid w:val="000D404E"/>
    <w:rsid w:val="000D53C1"/>
    <w:rsid w:val="000D5A13"/>
    <w:rsid w:val="000D6A06"/>
    <w:rsid w:val="000D6BCA"/>
    <w:rsid w:val="000D6EF2"/>
    <w:rsid w:val="000D7CCE"/>
    <w:rsid w:val="000E0012"/>
    <w:rsid w:val="000E07D1"/>
    <w:rsid w:val="000E4131"/>
    <w:rsid w:val="000E45B3"/>
    <w:rsid w:val="000E4746"/>
    <w:rsid w:val="000E544F"/>
    <w:rsid w:val="000E54CE"/>
    <w:rsid w:val="000E5587"/>
    <w:rsid w:val="000E66F6"/>
    <w:rsid w:val="000E67D5"/>
    <w:rsid w:val="000E6DCE"/>
    <w:rsid w:val="000E7110"/>
    <w:rsid w:val="000E7CF2"/>
    <w:rsid w:val="000F15AC"/>
    <w:rsid w:val="000F1D1C"/>
    <w:rsid w:val="000F1F13"/>
    <w:rsid w:val="000F25E2"/>
    <w:rsid w:val="000F3208"/>
    <w:rsid w:val="000F33B0"/>
    <w:rsid w:val="000F35A3"/>
    <w:rsid w:val="000F483D"/>
    <w:rsid w:val="000F4D30"/>
    <w:rsid w:val="000F53A7"/>
    <w:rsid w:val="000F54F1"/>
    <w:rsid w:val="000F5D70"/>
    <w:rsid w:val="000F6B23"/>
    <w:rsid w:val="000F7102"/>
    <w:rsid w:val="000F7257"/>
    <w:rsid w:val="001011ED"/>
    <w:rsid w:val="00101837"/>
    <w:rsid w:val="00101B66"/>
    <w:rsid w:val="00101BF7"/>
    <w:rsid w:val="001023CF"/>
    <w:rsid w:val="00102C3C"/>
    <w:rsid w:val="00102EA0"/>
    <w:rsid w:val="001034D8"/>
    <w:rsid w:val="0010357A"/>
    <w:rsid w:val="00104596"/>
    <w:rsid w:val="001049B9"/>
    <w:rsid w:val="001058BE"/>
    <w:rsid w:val="001070C3"/>
    <w:rsid w:val="00110A04"/>
    <w:rsid w:val="00110BC2"/>
    <w:rsid w:val="00111537"/>
    <w:rsid w:val="001118C4"/>
    <w:rsid w:val="001138D3"/>
    <w:rsid w:val="00114366"/>
    <w:rsid w:val="001151BE"/>
    <w:rsid w:val="001154D0"/>
    <w:rsid w:val="00115E82"/>
    <w:rsid w:val="00117B25"/>
    <w:rsid w:val="00120014"/>
    <w:rsid w:val="001202C4"/>
    <w:rsid w:val="00120DB8"/>
    <w:rsid w:val="001213CF"/>
    <w:rsid w:val="00121E91"/>
    <w:rsid w:val="001229F5"/>
    <w:rsid w:val="00122C78"/>
    <w:rsid w:val="00122D9E"/>
    <w:rsid w:val="001234C0"/>
    <w:rsid w:val="001239D1"/>
    <w:rsid w:val="001252ED"/>
    <w:rsid w:val="00125312"/>
    <w:rsid w:val="00125D06"/>
    <w:rsid w:val="00125D19"/>
    <w:rsid w:val="001265C3"/>
    <w:rsid w:val="00126FED"/>
    <w:rsid w:val="00127488"/>
    <w:rsid w:val="00127774"/>
    <w:rsid w:val="00127B9A"/>
    <w:rsid w:val="00127C87"/>
    <w:rsid w:val="00130AD5"/>
    <w:rsid w:val="00130F5B"/>
    <w:rsid w:val="0013138D"/>
    <w:rsid w:val="00132181"/>
    <w:rsid w:val="0013382F"/>
    <w:rsid w:val="00133D37"/>
    <w:rsid w:val="00134B46"/>
    <w:rsid w:val="001352CC"/>
    <w:rsid w:val="00135747"/>
    <w:rsid w:val="00135AA0"/>
    <w:rsid w:val="00136E2A"/>
    <w:rsid w:val="00137D79"/>
    <w:rsid w:val="00140213"/>
    <w:rsid w:val="00140268"/>
    <w:rsid w:val="00141165"/>
    <w:rsid w:val="00141697"/>
    <w:rsid w:val="001417DC"/>
    <w:rsid w:val="001423B9"/>
    <w:rsid w:val="00142535"/>
    <w:rsid w:val="00143A7D"/>
    <w:rsid w:val="00143D50"/>
    <w:rsid w:val="0014446B"/>
    <w:rsid w:val="0014446D"/>
    <w:rsid w:val="00144841"/>
    <w:rsid w:val="0014645D"/>
    <w:rsid w:val="00146787"/>
    <w:rsid w:val="00146AFA"/>
    <w:rsid w:val="00146BC8"/>
    <w:rsid w:val="0015031A"/>
    <w:rsid w:val="001510A7"/>
    <w:rsid w:val="001511A7"/>
    <w:rsid w:val="00151D89"/>
    <w:rsid w:val="00151FB3"/>
    <w:rsid w:val="00152C19"/>
    <w:rsid w:val="00152FA7"/>
    <w:rsid w:val="0015392C"/>
    <w:rsid w:val="00153F90"/>
    <w:rsid w:val="00155242"/>
    <w:rsid w:val="00155518"/>
    <w:rsid w:val="00155650"/>
    <w:rsid w:val="00155EDD"/>
    <w:rsid w:val="00156B68"/>
    <w:rsid w:val="00156E85"/>
    <w:rsid w:val="001577BA"/>
    <w:rsid w:val="0016089A"/>
    <w:rsid w:val="00162099"/>
    <w:rsid w:val="001624B8"/>
    <w:rsid w:val="001628E1"/>
    <w:rsid w:val="001629C6"/>
    <w:rsid w:val="0016314F"/>
    <w:rsid w:val="00163FBD"/>
    <w:rsid w:val="0016476C"/>
    <w:rsid w:val="00165003"/>
    <w:rsid w:val="001655E1"/>
    <w:rsid w:val="001656A0"/>
    <w:rsid w:val="00165A3F"/>
    <w:rsid w:val="00165B4C"/>
    <w:rsid w:val="001663D5"/>
    <w:rsid w:val="001663F4"/>
    <w:rsid w:val="00167217"/>
    <w:rsid w:val="00170306"/>
    <w:rsid w:val="00171338"/>
    <w:rsid w:val="00171DCA"/>
    <w:rsid w:val="00172048"/>
    <w:rsid w:val="00172975"/>
    <w:rsid w:val="00173886"/>
    <w:rsid w:val="00175646"/>
    <w:rsid w:val="0017676F"/>
    <w:rsid w:val="001767AF"/>
    <w:rsid w:val="00176CF2"/>
    <w:rsid w:val="00177B10"/>
    <w:rsid w:val="0018017C"/>
    <w:rsid w:val="00180713"/>
    <w:rsid w:val="00180C2D"/>
    <w:rsid w:val="00180D16"/>
    <w:rsid w:val="00181761"/>
    <w:rsid w:val="00183427"/>
    <w:rsid w:val="0018436E"/>
    <w:rsid w:val="001845C3"/>
    <w:rsid w:val="00185983"/>
    <w:rsid w:val="00186282"/>
    <w:rsid w:val="001866E9"/>
    <w:rsid w:val="00186791"/>
    <w:rsid w:val="00191211"/>
    <w:rsid w:val="0019371E"/>
    <w:rsid w:val="00193B85"/>
    <w:rsid w:val="001941B6"/>
    <w:rsid w:val="00194B30"/>
    <w:rsid w:val="00194B49"/>
    <w:rsid w:val="001A2C2D"/>
    <w:rsid w:val="001A2DF2"/>
    <w:rsid w:val="001A3BC9"/>
    <w:rsid w:val="001A3EC7"/>
    <w:rsid w:val="001A4A01"/>
    <w:rsid w:val="001A50A0"/>
    <w:rsid w:val="001A58BE"/>
    <w:rsid w:val="001A5B96"/>
    <w:rsid w:val="001A69F1"/>
    <w:rsid w:val="001A769A"/>
    <w:rsid w:val="001A7B16"/>
    <w:rsid w:val="001A7DE5"/>
    <w:rsid w:val="001B0AB0"/>
    <w:rsid w:val="001B0CD9"/>
    <w:rsid w:val="001B14A5"/>
    <w:rsid w:val="001B1CA4"/>
    <w:rsid w:val="001B298F"/>
    <w:rsid w:val="001B29F7"/>
    <w:rsid w:val="001B33A8"/>
    <w:rsid w:val="001B3CCB"/>
    <w:rsid w:val="001B47A8"/>
    <w:rsid w:val="001B4C7A"/>
    <w:rsid w:val="001B60AD"/>
    <w:rsid w:val="001B6709"/>
    <w:rsid w:val="001B7C52"/>
    <w:rsid w:val="001C08E3"/>
    <w:rsid w:val="001C098D"/>
    <w:rsid w:val="001C11B7"/>
    <w:rsid w:val="001C1675"/>
    <w:rsid w:val="001C196D"/>
    <w:rsid w:val="001C2713"/>
    <w:rsid w:val="001C29F6"/>
    <w:rsid w:val="001C30D1"/>
    <w:rsid w:val="001C575E"/>
    <w:rsid w:val="001C5829"/>
    <w:rsid w:val="001C5C6C"/>
    <w:rsid w:val="001C629E"/>
    <w:rsid w:val="001C7177"/>
    <w:rsid w:val="001D0249"/>
    <w:rsid w:val="001D18F0"/>
    <w:rsid w:val="001D2146"/>
    <w:rsid w:val="001D2314"/>
    <w:rsid w:val="001D3BE0"/>
    <w:rsid w:val="001D3E39"/>
    <w:rsid w:val="001D4837"/>
    <w:rsid w:val="001D4888"/>
    <w:rsid w:val="001D4EA5"/>
    <w:rsid w:val="001D4F49"/>
    <w:rsid w:val="001D5DBB"/>
    <w:rsid w:val="001D6EE2"/>
    <w:rsid w:val="001E055D"/>
    <w:rsid w:val="001E0B6B"/>
    <w:rsid w:val="001E15B3"/>
    <w:rsid w:val="001E19CB"/>
    <w:rsid w:val="001E1D95"/>
    <w:rsid w:val="001E267F"/>
    <w:rsid w:val="001E2C4C"/>
    <w:rsid w:val="001E2EFA"/>
    <w:rsid w:val="001E38FA"/>
    <w:rsid w:val="001E39AD"/>
    <w:rsid w:val="001E6761"/>
    <w:rsid w:val="001E6818"/>
    <w:rsid w:val="001E7FE1"/>
    <w:rsid w:val="001F1C8E"/>
    <w:rsid w:val="001F2940"/>
    <w:rsid w:val="001F2B7A"/>
    <w:rsid w:val="001F3322"/>
    <w:rsid w:val="001F37C4"/>
    <w:rsid w:val="001F3B41"/>
    <w:rsid w:val="001F3BFB"/>
    <w:rsid w:val="001F46AD"/>
    <w:rsid w:val="001F4752"/>
    <w:rsid w:val="001F4CB0"/>
    <w:rsid w:val="001F5844"/>
    <w:rsid w:val="001F5AAF"/>
    <w:rsid w:val="001F669E"/>
    <w:rsid w:val="001F7363"/>
    <w:rsid w:val="001F7EDF"/>
    <w:rsid w:val="001F7F80"/>
    <w:rsid w:val="002015CE"/>
    <w:rsid w:val="002023D5"/>
    <w:rsid w:val="00203312"/>
    <w:rsid w:val="00203353"/>
    <w:rsid w:val="00203394"/>
    <w:rsid w:val="00203930"/>
    <w:rsid w:val="002039DD"/>
    <w:rsid w:val="00203E9B"/>
    <w:rsid w:val="00203EA1"/>
    <w:rsid w:val="00203EC8"/>
    <w:rsid w:val="002041B9"/>
    <w:rsid w:val="002045FB"/>
    <w:rsid w:val="00205092"/>
    <w:rsid w:val="002051D1"/>
    <w:rsid w:val="00205798"/>
    <w:rsid w:val="00207044"/>
    <w:rsid w:val="00210A3E"/>
    <w:rsid w:val="00210BA6"/>
    <w:rsid w:val="00211492"/>
    <w:rsid w:val="00211ECE"/>
    <w:rsid w:val="00211F89"/>
    <w:rsid w:val="00213BAF"/>
    <w:rsid w:val="00214F00"/>
    <w:rsid w:val="00215265"/>
    <w:rsid w:val="00215B1E"/>
    <w:rsid w:val="00216025"/>
    <w:rsid w:val="0021653C"/>
    <w:rsid w:val="00216DEE"/>
    <w:rsid w:val="00216FFC"/>
    <w:rsid w:val="0021714E"/>
    <w:rsid w:val="0021778B"/>
    <w:rsid w:val="00217918"/>
    <w:rsid w:val="00217A7F"/>
    <w:rsid w:val="00220E88"/>
    <w:rsid w:val="0022108C"/>
    <w:rsid w:val="002213C9"/>
    <w:rsid w:val="00221F19"/>
    <w:rsid w:val="002230AC"/>
    <w:rsid w:val="00225DB7"/>
    <w:rsid w:val="00226BBD"/>
    <w:rsid w:val="00226DF3"/>
    <w:rsid w:val="002311A0"/>
    <w:rsid w:val="00232500"/>
    <w:rsid w:val="00232CC3"/>
    <w:rsid w:val="00232D9D"/>
    <w:rsid w:val="00233268"/>
    <w:rsid w:val="002337DD"/>
    <w:rsid w:val="00234067"/>
    <w:rsid w:val="002352FC"/>
    <w:rsid w:val="00235698"/>
    <w:rsid w:val="0023681C"/>
    <w:rsid w:val="002379CE"/>
    <w:rsid w:val="0024053A"/>
    <w:rsid w:val="00240AF4"/>
    <w:rsid w:val="0024148A"/>
    <w:rsid w:val="00241789"/>
    <w:rsid w:val="00241DF1"/>
    <w:rsid w:val="0024209C"/>
    <w:rsid w:val="0024221D"/>
    <w:rsid w:val="002422D2"/>
    <w:rsid w:val="002438A1"/>
    <w:rsid w:val="0024422B"/>
    <w:rsid w:val="00244629"/>
    <w:rsid w:val="0024470C"/>
    <w:rsid w:val="00244897"/>
    <w:rsid w:val="00244DAF"/>
    <w:rsid w:val="00244ECE"/>
    <w:rsid w:val="002453B2"/>
    <w:rsid w:val="00246BEF"/>
    <w:rsid w:val="00247766"/>
    <w:rsid w:val="00250800"/>
    <w:rsid w:val="00251742"/>
    <w:rsid w:val="00251BDF"/>
    <w:rsid w:val="00251E22"/>
    <w:rsid w:val="002526A8"/>
    <w:rsid w:val="002532D8"/>
    <w:rsid w:val="002536EC"/>
    <w:rsid w:val="00253C90"/>
    <w:rsid w:val="0025597B"/>
    <w:rsid w:val="0025676C"/>
    <w:rsid w:val="00256778"/>
    <w:rsid w:val="00256F2D"/>
    <w:rsid w:val="0026088A"/>
    <w:rsid w:val="00260C2D"/>
    <w:rsid w:val="00260C88"/>
    <w:rsid w:val="00261FE3"/>
    <w:rsid w:val="00262BB4"/>
    <w:rsid w:val="00263998"/>
    <w:rsid w:val="00264936"/>
    <w:rsid w:val="00264B9D"/>
    <w:rsid w:val="0026517A"/>
    <w:rsid w:val="00265360"/>
    <w:rsid w:val="002663E5"/>
    <w:rsid w:val="00266ABF"/>
    <w:rsid w:val="00266F72"/>
    <w:rsid w:val="002671C3"/>
    <w:rsid w:val="002676DC"/>
    <w:rsid w:val="00271311"/>
    <w:rsid w:val="0027206F"/>
    <w:rsid w:val="002720D4"/>
    <w:rsid w:val="00272233"/>
    <w:rsid w:val="00272F0E"/>
    <w:rsid w:val="00273041"/>
    <w:rsid w:val="002737D2"/>
    <w:rsid w:val="002741D8"/>
    <w:rsid w:val="00274210"/>
    <w:rsid w:val="00274A57"/>
    <w:rsid w:val="00274C20"/>
    <w:rsid w:val="00274DCE"/>
    <w:rsid w:val="00274F0A"/>
    <w:rsid w:val="002759AA"/>
    <w:rsid w:val="00282C0B"/>
    <w:rsid w:val="00282F03"/>
    <w:rsid w:val="00283BB2"/>
    <w:rsid w:val="00284E7B"/>
    <w:rsid w:val="00285CF8"/>
    <w:rsid w:val="00285EDD"/>
    <w:rsid w:val="002864C8"/>
    <w:rsid w:val="002869B0"/>
    <w:rsid w:val="00286FDB"/>
    <w:rsid w:val="00287746"/>
    <w:rsid w:val="00287C06"/>
    <w:rsid w:val="002905E8"/>
    <w:rsid w:val="00290F8F"/>
    <w:rsid w:val="002910C9"/>
    <w:rsid w:val="002910F8"/>
    <w:rsid w:val="0029115D"/>
    <w:rsid w:val="002912A0"/>
    <w:rsid w:val="002918B0"/>
    <w:rsid w:val="00291BAF"/>
    <w:rsid w:val="0029242D"/>
    <w:rsid w:val="0029339F"/>
    <w:rsid w:val="0029645F"/>
    <w:rsid w:val="00296B02"/>
    <w:rsid w:val="00297FE9"/>
    <w:rsid w:val="002A0327"/>
    <w:rsid w:val="002A05F1"/>
    <w:rsid w:val="002A22AB"/>
    <w:rsid w:val="002A3D11"/>
    <w:rsid w:val="002A3FE0"/>
    <w:rsid w:val="002A42EF"/>
    <w:rsid w:val="002A42F5"/>
    <w:rsid w:val="002A4369"/>
    <w:rsid w:val="002A49D3"/>
    <w:rsid w:val="002A4FBB"/>
    <w:rsid w:val="002A5079"/>
    <w:rsid w:val="002A66D2"/>
    <w:rsid w:val="002A6A30"/>
    <w:rsid w:val="002A777B"/>
    <w:rsid w:val="002A7808"/>
    <w:rsid w:val="002A7C75"/>
    <w:rsid w:val="002A7CE9"/>
    <w:rsid w:val="002A7E27"/>
    <w:rsid w:val="002B0BE5"/>
    <w:rsid w:val="002B1683"/>
    <w:rsid w:val="002B1C93"/>
    <w:rsid w:val="002B2523"/>
    <w:rsid w:val="002B28F2"/>
    <w:rsid w:val="002B34DF"/>
    <w:rsid w:val="002B3620"/>
    <w:rsid w:val="002B4E08"/>
    <w:rsid w:val="002B4FDF"/>
    <w:rsid w:val="002B5BB4"/>
    <w:rsid w:val="002B6AAF"/>
    <w:rsid w:val="002B6C84"/>
    <w:rsid w:val="002B7642"/>
    <w:rsid w:val="002C003D"/>
    <w:rsid w:val="002C02E4"/>
    <w:rsid w:val="002C06F6"/>
    <w:rsid w:val="002C0E0C"/>
    <w:rsid w:val="002C1506"/>
    <w:rsid w:val="002C15D6"/>
    <w:rsid w:val="002C17D8"/>
    <w:rsid w:val="002C2E1A"/>
    <w:rsid w:val="002C4383"/>
    <w:rsid w:val="002C4A5A"/>
    <w:rsid w:val="002C5039"/>
    <w:rsid w:val="002C5242"/>
    <w:rsid w:val="002C5D0C"/>
    <w:rsid w:val="002C63F9"/>
    <w:rsid w:val="002C64B1"/>
    <w:rsid w:val="002C650A"/>
    <w:rsid w:val="002C7C7F"/>
    <w:rsid w:val="002D0339"/>
    <w:rsid w:val="002D0F9F"/>
    <w:rsid w:val="002D1370"/>
    <w:rsid w:val="002D1F01"/>
    <w:rsid w:val="002D2011"/>
    <w:rsid w:val="002D2F4B"/>
    <w:rsid w:val="002D37FF"/>
    <w:rsid w:val="002D47A3"/>
    <w:rsid w:val="002D4A5F"/>
    <w:rsid w:val="002D4E5D"/>
    <w:rsid w:val="002D5E77"/>
    <w:rsid w:val="002D747B"/>
    <w:rsid w:val="002D7AB5"/>
    <w:rsid w:val="002D7FC3"/>
    <w:rsid w:val="002E00EA"/>
    <w:rsid w:val="002E1058"/>
    <w:rsid w:val="002E13E0"/>
    <w:rsid w:val="002E1590"/>
    <w:rsid w:val="002E23D2"/>
    <w:rsid w:val="002E313C"/>
    <w:rsid w:val="002E347D"/>
    <w:rsid w:val="002E3601"/>
    <w:rsid w:val="002E3C05"/>
    <w:rsid w:val="002E483A"/>
    <w:rsid w:val="002E5EF5"/>
    <w:rsid w:val="002E6F4C"/>
    <w:rsid w:val="002E72A9"/>
    <w:rsid w:val="002E73F8"/>
    <w:rsid w:val="002E7D7C"/>
    <w:rsid w:val="002F00CE"/>
    <w:rsid w:val="002F02BE"/>
    <w:rsid w:val="002F0D60"/>
    <w:rsid w:val="002F1015"/>
    <w:rsid w:val="002F1427"/>
    <w:rsid w:val="002F1E6C"/>
    <w:rsid w:val="002F2EEB"/>
    <w:rsid w:val="002F349A"/>
    <w:rsid w:val="002F3527"/>
    <w:rsid w:val="002F37AF"/>
    <w:rsid w:val="002F38C6"/>
    <w:rsid w:val="002F3B70"/>
    <w:rsid w:val="002F54B2"/>
    <w:rsid w:val="002F6006"/>
    <w:rsid w:val="002F6DD3"/>
    <w:rsid w:val="002F7B7C"/>
    <w:rsid w:val="00300672"/>
    <w:rsid w:val="00300FE7"/>
    <w:rsid w:val="003022E7"/>
    <w:rsid w:val="00302B57"/>
    <w:rsid w:val="00302C31"/>
    <w:rsid w:val="00303243"/>
    <w:rsid w:val="003037A6"/>
    <w:rsid w:val="003037F0"/>
    <w:rsid w:val="00303D9D"/>
    <w:rsid w:val="0030404C"/>
    <w:rsid w:val="003047DC"/>
    <w:rsid w:val="003048C4"/>
    <w:rsid w:val="00304AD9"/>
    <w:rsid w:val="00304B1D"/>
    <w:rsid w:val="00305058"/>
    <w:rsid w:val="00305385"/>
    <w:rsid w:val="00305732"/>
    <w:rsid w:val="003065DF"/>
    <w:rsid w:val="00306B63"/>
    <w:rsid w:val="00306EE6"/>
    <w:rsid w:val="00307012"/>
    <w:rsid w:val="00307550"/>
    <w:rsid w:val="0030779D"/>
    <w:rsid w:val="003108E8"/>
    <w:rsid w:val="0031177B"/>
    <w:rsid w:val="003121E4"/>
    <w:rsid w:val="00312516"/>
    <w:rsid w:val="00313223"/>
    <w:rsid w:val="003133ED"/>
    <w:rsid w:val="0031340C"/>
    <w:rsid w:val="00313B61"/>
    <w:rsid w:val="003146AD"/>
    <w:rsid w:val="003156B1"/>
    <w:rsid w:val="00317850"/>
    <w:rsid w:val="00317F4F"/>
    <w:rsid w:val="003201C9"/>
    <w:rsid w:val="003204B7"/>
    <w:rsid w:val="00320978"/>
    <w:rsid w:val="00321A20"/>
    <w:rsid w:val="00321FE3"/>
    <w:rsid w:val="0032240B"/>
    <w:rsid w:val="00322A21"/>
    <w:rsid w:val="00322CB0"/>
    <w:rsid w:val="00322D5A"/>
    <w:rsid w:val="003232C9"/>
    <w:rsid w:val="003234E5"/>
    <w:rsid w:val="00323A34"/>
    <w:rsid w:val="00325426"/>
    <w:rsid w:val="00326100"/>
    <w:rsid w:val="003261C8"/>
    <w:rsid w:val="00330029"/>
    <w:rsid w:val="00330295"/>
    <w:rsid w:val="003305E7"/>
    <w:rsid w:val="00333018"/>
    <w:rsid w:val="00334BE8"/>
    <w:rsid w:val="0033562B"/>
    <w:rsid w:val="00335C5E"/>
    <w:rsid w:val="003366CF"/>
    <w:rsid w:val="00337302"/>
    <w:rsid w:val="003379A3"/>
    <w:rsid w:val="00337B95"/>
    <w:rsid w:val="003411F9"/>
    <w:rsid w:val="00341D38"/>
    <w:rsid w:val="00341DA6"/>
    <w:rsid w:val="00341DFA"/>
    <w:rsid w:val="0034206D"/>
    <w:rsid w:val="0034377C"/>
    <w:rsid w:val="003446BD"/>
    <w:rsid w:val="00344A86"/>
    <w:rsid w:val="00345B66"/>
    <w:rsid w:val="003479A5"/>
    <w:rsid w:val="0035075A"/>
    <w:rsid w:val="003516AD"/>
    <w:rsid w:val="003528C6"/>
    <w:rsid w:val="00352D3B"/>
    <w:rsid w:val="00353FE8"/>
    <w:rsid w:val="00355350"/>
    <w:rsid w:val="0035540A"/>
    <w:rsid w:val="00355774"/>
    <w:rsid w:val="00355C47"/>
    <w:rsid w:val="0035688F"/>
    <w:rsid w:val="00357286"/>
    <w:rsid w:val="003577C0"/>
    <w:rsid w:val="00357E8B"/>
    <w:rsid w:val="003603DD"/>
    <w:rsid w:val="00360757"/>
    <w:rsid w:val="00360C9D"/>
    <w:rsid w:val="00361E0E"/>
    <w:rsid w:val="0036219E"/>
    <w:rsid w:val="00362A54"/>
    <w:rsid w:val="00362F71"/>
    <w:rsid w:val="0036388D"/>
    <w:rsid w:val="00363F98"/>
    <w:rsid w:val="003649F2"/>
    <w:rsid w:val="00364E2D"/>
    <w:rsid w:val="00365BF5"/>
    <w:rsid w:val="003662F7"/>
    <w:rsid w:val="00366662"/>
    <w:rsid w:val="0036725C"/>
    <w:rsid w:val="003679DE"/>
    <w:rsid w:val="003707D3"/>
    <w:rsid w:val="00370E17"/>
    <w:rsid w:val="00372125"/>
    <w:rsid w:val="00372435"/>
    <w:rsid w:val="003727FC"/>
    <w:rsid w:val="00372B13"/>
    <w:rsid w:val="00374D33"/>
    <w:rsid w:val="00374D44"/>
    <w:rsid w:val="003751A4"/>
    <w:rsid w:val="003756F8"/>
    <w:rsid w:val="00375BA1"/>
    <w:rsid w:val="003762BD"/>
    <w:rsid w:val="00377710"/>
    <w:rsid w:val="00377A6C"/>
    <w:rsid w:val="00377E7E"/>
    <w:rsid w:val="003809D6"/>
    <w:rsid w:val="00380B42"/>
    <w:rsid w:val="00380D01"/>
    <w:rsid w:val="00380FB2"/>
    <w:rsid w:val="00381043"/>
    <w:rsid w:val="003812FB"/>
    <w:rsid w:val="00381E89"/>
    <w:rsid w:val="00382BC8"/>
    <w:rsid w:val="00382C62"/>
    <w:rsid w:val="00382D77"/>
    <w:rsid w:val="00382D78"/>
    <w:rsid w:val="0038336F"/>
    <w:rsid w:val="003835B9"/>
    <w:rsid w:val="00383C15"/>
    <w:rsid w:val="00385ECD"/>
    <w:rsid w:val="00386193"/>
    <w:rsid w:val="003863E2"/>
    <w:rsid w:val="0039019C"/>
    <w:rsid w:val="00390409"/>
    <w:rsid w:val="0039073E"/>
    <w:rsid w:val="00391489"/>
    <w:rsid w:val="003917BD"/>
    <w:rsid w:val="00391DEF"/>
    <w:rsid w:val="00391E7D"/>
    <w:rsid w:val="00392FB2"/>
    <w:rsid w:val="0039349C"/>
    <w:rsid w:val="00395243"/>
    <w:rsid w:val="00395627"/>
    <w:rsid w:val="00397054"/>
    <w:rsid w:val="00397534"/>
    <w:rsid w:val="003A09FD"/>
    <w:rsid w:val="003A0B6B"/>
    <w:rsid w:val="003A23BD"/>
    <w:rsid w:val="003A27F3"/>
    <w:rsid w:val="003A29D1"/>
    <w:rsid w:val="003A2F2F"/>
    <w:rsid w:val="003A3BCC"/>
    <w:rsid w:val="003A3EA7"/>
    <w:rsid w:val="003A3F68"/>
    <w:rsid w:val="003A45A5"/>
    <w:rsid w:val="003A68AE"/>
    <w:rsid w:val="003B03DE"/>
    <w:rsid w:val="003B04EC"/>
    <w:rsid w:val="003B0652"/>
    <w:rsid w:val="003B14EB"/>
    <w:rsid w:val="003B1872"/>
    <w:rsid w:val="003B2FAD"/>
    <w:rsid w:val="003B2FD9"/>
    <w:rsid w:val="003B37CB"/>
    <w:rsid w:val="003B3822"/>
    <w:rsid w:val="003B39EB"/>
    <w:rsid w:val="003B3A7C"/>
    <w:rsid w:val="003B3FDD"/>
    <w:rsid w:val="003B4FF9"/>
    <w:rsid w:val="003B5447"/>
    <w:rsid w:val="003B5FD5"/>
    <w:rsid w:val="003B6580"/>
    <w:rsid w:val="003B77ED"/>
    <w:rsid w:val="003C016D"/>
    <w:rsid w:val="003C04DC"/>
    <w:rsid w:val="003C06A2"/>
    <w:rsid w:val="003C092E"/>
    <w:rsid w:val="003C2367"/>
    <w:rsid w:val="003C2FCE"/>
    <w:rsid w:val="003C49F6"/>
    <w:rsid w:val="003C59CB"/>
    <w:rsid w:val="003C612C"/>
    <w:rsid w:val="003C6F8F"/>
    <w:rsid w:val="003C7B56"/>
    <w:rsid w:val="003D077B"/>
    <w:rsid w:val="003D18DB"/>
    <w:rsid w:val="003D1C20"/>
    <w:rsid w:val="003D288A"/>
    <w:rsid w:val="003D2AED"/>
    <w:rsid w:val="003D2E3B"/>
    <w:rsid w:val="003D3D29"/>
    <w:rsid w:val="003D61B0"/>
    <w:rsid w:val="003D6E55"/>
    <w:rsid w:val="003E01BA"/>
    <w:rsid w:val="003E073B"/>
    <w:rsid w:val="003E0A92"/>
    <w:rsid w:val="003E0E6D"/>
    <w:rsid w:val="003E1074"/>
    <w:rsid w:val="003E2222"/>
    <w:rsid w:val="003E2964"/>
    <w:rsid w:val="003E2ADC"/>
    <w:rsid w:val="003E2EAE"/>
    <w:rsid w:val="003E422F"/>
    <w:rsid w:val="003E4990"/>
    <w:rsid w:val="003E597A"/>
    <w:rsid w:val="003E5A70"/>
    <w:rsid w:val="003E5D1D"/>
    <w:rsid w:val="003E71E0"/>
    <w:rsid w:val="003E7ACD"/>
    <w:rsid w:val="003F0AB0"/>
    <w:rsid w:val="003F0D95"/>
    <w:rsid w:val="003F1320"/>
    <w:rsid w:val="003F1C44"/>
    <w:rsid w:val="003F1F55"/>
    <w:rsid w:val="003F2D87"/>
    <w:rsid w:val="003F476E"/>
    <w:rsid w:val="003F4813"/>
    <w:rsid w:val="003F4A06"/>
    <w:rsid w:val="003F4A38"/>
    <w:rsid w:val="003F503F"/>
    <w:rsid w:val="003F50D8"/>
    <w:rsid w:val="003F5774"/>
    <w:rsid w:val="003F599A"/>
    <w:rsid w:val="003F756A"/>
    <w:rsid w:val="003F78B9"/>
    <w:rsid w:val="003F7E0F"/>
    <w:rsid w:val="00400A0F"/>
    <w:rsid w:val="00401565"/>
    <w:rsid w:val="00401CC1"/>
    <w:rsid w:val="00401F6F"/>
    <w:rsid w:val="00402485"/>
    <w:rsid w:val="004025B7"/>
    <w:rsid w:val="0040280D"/>
    <w:rsid w:val="00402A0F"/>
    <w:rsid w:val="00402AC1"/>
    <w:rsid w:val="00402EA6"/>
    <w:rsid w:val="00403170"/>
    <w:rsid w:val="00403CC2"/>
    <w:rsid w:val="00404B73"/>
    <w:rsid w:val="00405408"/>
    <w:rsid w:val="00405823"/>
    <w:rsid w:val="00405E6E"/>
    <w:rsid w:val="004101E2"/>
    <w:rsid w:val="004102D3"/>
    <w:rsid w:val="004103EA"/>
    <w:rsid w:val="00410D30"/>
    <w:rsid w:val="00411E2C"/>
    <w:rsid w:val="00413487"/>
    <w:rsid w:val="004134E4"/>
    <w:rsid w:val="004138B7"/>
    <w:rsid w:val="0041410E"/>
    <w:rsid w:val="0041541F"/>
    <w:rsid w:val="00415911"/>
    <w:rsid w:val="0041607F"/>
    <w:rsid w:val="00416BEF"/>
    <w:rsid w:val="00417144"/>
    <w:rsid w:val="00417495"/>
    <w:rsid w:val="004179D0"/>
    <w:rsid w:val="00417DE9"/>
    <w:rsid w:val="00420495"/>
    <w:rsid w:val="0042140D"/>
    <w:rsid w:val="00421770"/>
    <w:rsid w:val="00421D39"/>
    <w:rsid w:val="00422435"/>
    <w:rsid w:val="00422BE7"/>
    <w:rsid w:val="00422CF2"/>
    <w:rsid w:val="00423275"/>
    <w:rsid w:val="00425D62"/>
    <w:rsid w:val="00426636"/>
    <w:rsid w:val="0042696B"/>
    <w:rsid w:val="00430067"/>
    <w:rsid w:val="00430708"/>
    <w:rsid w:val="00430BAD"/>
    <w:rsid w:val="00431DD2"/>
    <w:rsid w:val="0043226E"/>
    <w:rsid w:val="004343C6"/>
    <w:rsid w:val="00434812"/>
    <w:rsid w:val="004349B2"/>
    <w:rsid w:val="004349F3"/>
    <w:rsid w:val="00434F5A"/>
    <w:rsid w:val="00435E91"/>
    <w:rsid w:val="00436D39"/>
    <w:rsid w:val="00437244"/>
    <w:rsid w:val="00437DB4"/>
    <w:rsid w:val="0044069F"/>
    <w:rsid w:val="0044077A"/>
    <w:rsid w:val="00441201"/>
    <w:rsid w:val="00441644"/>
    <w:rsid w:val="0044217B"/>
    <w:rsid w:val="00442A26"/>
    <w:rsid w:val="00443444"/>
    <w:rsid w:val="00443A17"/>
    <w:rsid w:val="00444EFC"/>
    <w:rsid w:val="0044567D"/>
    <w:rsid w:val="0044586A"/>
    <w:rsid w:val="004463C1"/>
    <w:rsid w:val="00447407"/>
    <w:rsid w:val="00447486"/>
    <w:rsid w:val="004478F1"/>
    <w:rsid w:val="00450836"/>
    <w:rsid w:val="0045450B"/>
    <w:rsid w:val="0045465C"/>
    <w:rsid w:val="00454CB1"/>
    <w:rsid w:val="00454E6B"/>
    <w:rsid w:val="004557D3"/>
    <w:rsid w:val="00455A41"/>
    <w:rsid w:val="00455DC5"/>
    <w:rsid w:val="004560E8"/>
    <w:rsid w:val="00456E22"/>
    <w:rsid w:val="00457A1D"/>
    <w:rsid w:val="004605C1"/>
    <w:rsid w:val="004605CF"/>
    <w:rsid w:val="0046103A"/>
    <w:rsid w:val="0046196A"/>
    <w:rsid w:val="00462027"/>
    <w:rsid w:val="00462547"/>
    <w:rsid w:val="004638B0"/>
    <w:rsid w:val="0046509F"/>
    <w:rsid w:val="00465618"/>
    <w:rsid w:val="00465A34"/>
    <w:rsid w:val="00465CD2"/>
    <w:rsid w:val="004663AE"/>
    <w:rsid w:val="0046773E"/>
    <w:rsid w:val="004678D7"/>
    <w:rsid w:val="00467F8D"/>
    <w:rsid w:val="004717A0"/>
    <w:rsid w:val="00471BB8"/>
    <w:rsid w:val="00471C69"/>
    <w:rsid w:val="00472E8F"/>
    <w:rsid w:val="00472F25"/>
    <w:rsid w:val="0047384F"/>
    <w:rsid w:val="004740DA"/>
    <w:rsid w:val="0047427A"/>
    <w:rsid w:val="00474473"/>
    <w:rsid w:val="00474B8E"/>
    <w:rsid w:val="004751F0"/>
    <w:rsid w:val="004773DB"/>
    <w:rsid w:val="00477544"/>
    <w:rsid w:val="00480C3F"/>
    <w:rsid w:val="00482733"/>
    <w:rsid w:val="00482BD0"/>
    <w:rsid w:val="00482F3A"/>
    <w:rsid w:val="004832E7"/>
    <w:rsid w:val="004835D8"/>
    <w:rsid w:val="004838F0"/>
    <w:rsid w:val="004841EB"/>
    <w:rsid w:val="004842B1"/>
    <w:rsid w:val="00485385"/>
    <w:rsid w:val="00485536"/>
    <w:rsid w:val="00485A96"/>
    <w:rsid w:val="00486685"/>
    <w:rsid w:val="00490E97"/>
    <w:rsid w:val="00490F80"/>
    <w:rsid w:val="0049139A"/>
    <w:rsid w:val="0049153A"/>
    <w:rsid w:val="00491555"/>
    <w:rsid w:val="00492501"/>
    <w:rsid w:val="00493C83"/>
    <w:rsid w:val="00493FEE"/>
    <w:rsid w:val="0049408C"/>
    <w:rsid w:val="00495830"/>
    <w:rsid w:val="004959D5"/>
    <w:rsid w:val="004960C9"/>
    <w:rsid w:val="00496B87"/>
    <w:rsid w:val="004977B1"/>
    <w:rsid w:val="00497BFC"/>
    <w:rsid w:val="004A06DB"/>
    <w:rsid w:val="004A0B7A"/>
    <w:rsid w:val="004A0EA9"/>
    <w:rsid w:val="004A10F5"/>
    <w:rsid w:val="004A1977"/>
    <w:rsid w:val="004A283D"/>
    <w:rsid w:val="004A2EBD"/>
    <w:rsid w:val="004A3696"/>
    <w:rsid w:val="004A4F3D"/>
    <w:rsid w:val="004A5752"/>
    <w:rsid w:val="004A5C86"/>
    <w:rsid w:val="004A7401"/>
    <w:rsid w:val="004A747B"/>
    <w:rsid w:val="004A76CC"/>
    <w:rsid w:val="004B09CB"/>
    <w:rsid w:val="004B0C13"/>
    <w:rsid w:val="004B0F92"/>
    <w:rsid w:val="004B0FD2"/>
    <w:rsid w:val="004B189F"/>
    <w:rsid w:val="004B2320"/>
    <w:rsid w:val="004B2C91"/>
    <w:rsid w:val="004B50AE"/>
    <w:rsid w:val="004B5119"/>
    <w:rsid w:val="004B5858"/>
    <w:rsid w:val="004B58A7"/>
    <w:rsid w:val="004B5903"/>
    <w:rsid w:val="004B654E"/>
    <w:rsid w:val="004C12F2"/>
    <w:rsid w:val="004C1370"/>
    <w:rsid w:val="004C240E"/>
    <w:rsid w:val="004C2CA8"/>
    <w:rsid w:val="004C2FED"/>
    <w:rsid w:val="004C3002"/>
    <w:rsid w:val="004C3EA6"/>
    <w:rsid w:val="004C4515"/>
    <w:rsid w:val="004C4635"/>
    <w:rsid w:val="004C49D6"/>
    <w:rsid w:val="004C55BF"/>
    <w:rsid w:val="004C6286"/>
    <w:rsid w:val="004C6852"/>
    <w:rsid w:val="004C7912"/>
    <w:rsid w:val="004D0BAD"/>
    <w:rsid w:val="004D16B0"/>
    <w:rsid w:val="004D1FE0"/>
    <w:rsid w:val="004D2723"/>
    <w:rsid w:val="004D385B"/>
    <w:rsid w:val="004D414D"/>
    <w:rsid w:val="004D444D"/>
    <w:rsid w:val="004D4FC2"/>
    <w:rsid w:val="004D5479"/>
    <w:rsid w:val="004D5B96"/>
    <w:rsid w:val="004D67CF"/>
    <w:rsid w:val="004D7126"/>
    <w:rsid w:val="004D7A74"/>
    <w:rsid w:val="004E010C"/>
    <w:rsid w:val="004E1744"/>
    <w:rsid w:val="004E1831"/>
    <w:rsid w:val="004E2501"/>
    <w:rsid w:val="004E2C31"/>
    <w:rsid w:val="004E2E71"/>
    <w:rsid w:val="004E3C4F"/>
    <w:rsid w:val="004E3D35"/>
    <w:rsid w:val="004E3EC9"/>
    <w:rsid w:val="004E4725"/>
    <w:rsid w:val="004E49B7"/>
    <w:rsid w:val="004E5550"/>
    <w:rsid w:val="004E563A"/>
    <w:rsid w:val="004E5756"/>
    <w:rsid w:val="004E6906"/>
    <w:rsid w:val="004E7260"/>
    <w:rsid w:val="004E763F"/>
    <w:rsid w:val="004E783E"/>
    <w:rsid w:val="004F0235"/>
    <w:rsid w:val="004F04B2"/>
    <w:rsid w:val="004F0735"/>
    <w:rsid w:val="004F087D"/>
    <w:rsid w:val="004F0D4B"/>
    <w:rsid w:val="004F1A39"/>
    <w:rsid w:val="004F22A9"/>
    <w:rsid w:val="004F36C8"/>
    <w:rsid w:val="004F48CA"/>
    <w:rsid w:val="004F49E9"/>
    <w:rsid w:val="004F59AC"/>
    <w:rsid w:val="004F59F4"/>
    <w:rsid w:val="004F64F1"/>
    <w:rsid w:val="004F74F7"/>
    <w:rsid w:val="004F75E0"/>
    <w:rsid w:val="00500C70"/>
    <w:rsid w:val="00500D89"/>
    <w:rsid w:val="00501162"/>
    <w:rsid w:val="00501291"/>
    <w:rsid w:val="005021E7"/>
    <w:rsid w:val="00502BD4"/>
    <w:rsid w:val="00502FCB"/>
    <w:rsid w:val="00503007"/>
    <w:rsid w:val="00503212"/>
    <w:rsid w:val="005042B7"/>
    <w:rsid w:val="00504B2B"/>
    <w:rsid w:val="005058A6"/>
    <w:rsid w:val="00506065"/>
    <w:rsid w:val="00507483"/>
    <w:rsid w:val="00507926"/>
    <w:rsid w:val="00510FEE"/>
    <w:rsid w:val="00511FD4"/>
    <w:rsid w:val="005121DB"/>
    <w:rsid w:val="005123FD"/>
    <w:rsid w:val="005126E8"/>
    <w:rsid w:val="005127A1"/>
    <w:rsid w:val="00512B07"/>
    <w:rsid w:val="00513E94"/>
    <w:rsid w:val="005142B9"/>
    <w:rsid w:val="00514623"/>
    <w:rsid w:val="0051552C"/>
    <w:rsid w:val="005159D1"/>
    <w:rsid w:val="00516EBC"/>
    <w:rsid w:val="005176CB"/>
    <w:rsid w:val="00517F38"/>
    <w:rsid w:val="0052129A"/>
    <w:rsid w:val="00521DF2"/>
    <w:rsid w:val="00521E5D"/>
    <w:rsid w:val="00521EB9"/>
    <w:rsid w:val="005231E4"/>
    <w:rsid w:val="00523E54"/>
    <w:rsid w:val="00524BE0"/>
    <w:rsid w:val="00525489"/>
    <w:rsid w:val="0052601F"/>
    <w:rsid w:val="0052687E"/>
    <w:rsid w:val="00526A29"/>
    <w:rsid w:val="005277C6"/>
    <w:rsid w:val="00527F28"/>
    <w:rsid w:val="005304F5"/>
    <w:rsid w:val="005305C0"/>
    <w:rsid w:val="00530998"/>
    <w:rsid w:val="00530E10"/>
    <w:rsid w:val="005325BD"/>
    <w:rsid w:val="00532903"/>
    <w:rsid w:val="00532C53"/>
    <w:rsid w:val="0053342E"/>
    <w:rsid w:val="00533538"/>
    <w:rsid w:val="005345E6"/>
    <w:rsid w:val="00534768"/>
    <w:rsid w:val="0053545C"/>
    <w:rsid w:val="005357F1"/>
    <w:rsid w:val="005367C6"/>
    <w:rsid w:val="0053695F"/>
    <w:rsid w:val="00536A17"/>
    <w:rsid w:val="00537070"/>
    <w:rsid w:val="00537276"/>
    <w:rsid w:val="005378E4"/>
    <w:rsid w:val="0054030F"/>
    <w:rsid w:val="0054052A"/>
    <w:rsid w:val="00540697"/>
    <w:rsid w:val="0054114D"/>
    <w:rsid w:val="00541CB2"/>
    <w:rsid w:val="00542094"/>
    <w:rsid w:val="00544DCA"/>
    <w:rsid w:val="005452F1"/>
    <w:rsid w:val="00545545"/>
    <w:rsid w:val="00545EEF"/>
    <w:rsid w:val="00546145"/>
    <w:rsid w:val="00546CEF"/>
    <w:rsid w:val="005472A5"/>
    <w:rsid w:val="005479E9"/>
    <w:rsid w:val="005500D2"/>
    <w:rsid w:val="00551753"/>
    <w:rsid w:val="00551A13"/>
    <w:rsid w:val="00552C3B"/>
    <w:rsid w:val="0055329E"/>
    <w:rsid w:val="005535A9"/>
    <w:rsid w:val="00556D8C"/>
    <w:rsid w:val="005570E2"/>
    <w:rsid w:val="0055764D"/>
    <w:rsid w:val="0056116B"/>
    <w:rsid w:val="00562AFD"/>
    <w:rsid w:val="00562E04"/>
    <w:rsid w:val="00562F20"/>
    <w:rsid w:val="0056363A"/>
    <w:rsid w:val="00564B3E"/>
    <w:rsid w:val="00564C67"/>
    <w:rsid w:val="005655F0"/>
    <w:rsid w:val="005657B5"/>
    <w:rsid w:val="00566877"/>
    <w:rsid w:val="00566917"/>
    <w:rsid w:val="00567A02"/>
    <w:rsid w:val="00567C18"/>
    <w:rsid w:val="00570376"/>
    <w:rsid w:val="005705AB"/>
    <w:rsid w:val="005728D8"/>
    <w:rsid w:val="005733FF"/>
    <w:rsid w:val="00574A71"/>
    <w:rsid w:val="00574BC4"/>
    <w:rsid w:val="00575A30"/>
    <w:rsid w:val="00575E25"/>
    <w:rsid w:val="00576C1C"/>
    <w:rsid w:val="005774BC"/>
    <w:rsid w:val="005778C1"/>
    <w:rsid w:val="00577ACD"/>
    <w:rsid w:val="00577B70"/>
    <w:rsid w:val="00580059"/>
    <w:rsid w:val="0058016F"/>
    <w:rsid w:val="00580C71"/>
    <w:rsid w:val="00582462"/>
    <w:rsid w:val="005833A8"/>
    <w:rsid w:val="005836DF"/>
    <w:rsid w:val="00583D6F"/>
    <w:rsid w:val="00584B10"/>
    <w:rsid w:val="00586BD5"/>
    <w:rsid w:val="00586D4D"/>
    <w:rsid w:val="005906EA"/>
    <w:rsid w:val="00591013"/>
    <w:rsid w:val="00591652"/>
    <w:rsid w:val="005918F7"/>
    <w:rsid w:val="005926D4"/>
    <w:rsid w:val="00593D12"/>
    <w:rsid w:val="00594685"/>
    <w:rsid w:val="00595C54"/>
    <w:rsid w:val="00595DAE"/>
    <w:rsid w:val="00595F6A"/>
    <w:rsid w:val="005969AD"/>
    <w:rsid w:val="00596B32"/>
    <w:rsid w:val="00596B89"/>
    <w:rsid w:val="00597845"/>
    <w:rsid w:val="005A0589"/>
    <w:rsid w:val="005A0AD5"/>
    <w:rsid w:val="005A0E22"/>
    <w:rsid w:val="005A0EFE"/>
    <w:rsid w:val="005A25BB"/>
    <w:rsid w:val="005A2767"/>
    <w:rsid w:val="005A3205"/>
    <w:rsid w:val="005A324E"/>
    <w:rsid w:val="005A3CE2"/>
    <w:rsid w:val="005A3EFE"/>
    <w:rsid w:val="005A447E"/>
    <w:rsid w:val="005A48FD"/>
    <w:rsid w:val="005A502F"/>
    <w:rsid w:val="005A52B1"/>
    <w:rsid w:val="005A5420"/>
    <w:rsid w:val="005A5911"/>
    <w:rsid w:val="005A5D5E"/>
    <w:rsid w:val="005A6B95"/>
    <w:rsid w:val="005A7221"/>
    <w:rsid w:val="005B01A9"/>
    <w:rsid w:val="005B1888"/>
    <w:rsid w:val="005B1968"/>
    <w:rsid w:val="005B283F"/>
    <w:rsid w:val="005B3033"/>
    <w:rsid w:val="005B3441"/>
    <w:rsid w:val="005B354A"/>
    <w:rsid w:val="005B500F"/>
    <w:rsid w:val="005B5BB7"/>
    <w:rsid w:val="005B6C3B"/>
    <w:rsid w:val="005B765A"/>
    <w:rsid w:val="005B7B7E"/>
    <w:rsid w:val="005C022E"/>
    <w:rsid w:val="005C08AA"/>
    <w:rsid w:val="005C110C"/>
    <w:rsid w:val="005C2372"/>
    <w:rsid w:val="005C26B0"/>
    <w:rsid w:val="005C3182"/>
    <w:rsid w:val="005C43BC"/>
    <w:rsid w:val="005C4FB2"/>
    <w:rsid w:val="005C509D"/>
    <w:rsid w:val="005C5539"/>
    <w:rsid w:val="005C5CED"/>
    <w:rsid w:val="005C625F"/>
    <w:rsid w:val="005D057B"/>
    <w:rsid w:val="005D0B26"/>
    <w:rsid w:val="005D0C5A"/>
    <w:rsid w:val="005D0DAA"/>
    <w:rsid w:val="005D160A"/>
    <w:rsid w:val="005D2F04"/>
    <w:rsid w:val="005D446D"/>
    <w:rsid w:val="005D4973"/>
    <w:rsid w:val="005D5987"/>
    <w:rsid w:val="005D59A7"/>
    <w:rsid w:val="005D5F7C"/>
    <w:rsid w:val="005D6197"/>
    <w:rsid w:val="005D68F4"/>
    <w:rsid w:val="005E1027"/>
    <w:rsid w:val="005E1A56"/>
    <w:rsid w:val="005E1E48"/>
    <w:rsid w:val="005E21A4"/>
    <w:rsid w:val="005E2BD7"/>
    <w:rsid w:val="005E3344"/>
    <w:rsid w:val="005E38F5"/>
    <w:rsid w:val="005E3F77"/>
    <w:rsid w:val="005E3FCA"/>
    <w:rsid w:val="005E4266"/>
    <w:rsid w:val="005E5350"/>
    <w:rsid w:val="005E576F"/>
    <w:rsid w:val="005E5C6A"/>
    <w:rsid w:val="005E5D9F"/>
    <w:rsid w:val="005E6358"/>
    <w:rsid w:val="005E6935"/>
    <w:rsid w:val="005E7178"/>
    <w:rsid w:val="005E75A1"/>
    <w:rsid w:val="005E788A"/>
    <w:rsid w:val="005E7C66"/>
    <w:rsid w:val="005E7CCC"/>
    <w:rsid w:val="005F1F84"/>
    <w:rsid w:val="005F20EE"/>
    <w:rsid w:val="005F2264"/>
    <w:rsid w:val="005F2363"/>
    <w:rsid w:val="005F2989"/>
    <w:rsid w:val="005F2FE1"/>
    <w:rsid w:val="005F3989"/>
    <w:rsid w:val="005F45C5"/>
    <w:rsid w:val="005F508B"/>
    <w:rsid w:val="005F5297"/>
    <w:rsid w:val="005F5810"/>
    <w:rsid w:val="005F60C0"/>
    <w:rsid w:val="005F64BF"/>
    <w:rsid w:val="005F663A"/>
    <w:rsid w:val="005F6820"/>
    <w:rsid w:val="005F6B82"/>
    <w:rsid w:val="005F6C11"/>
    <w:rsid w:val="005F7558"/>
    <w:rsid w:val="006000B6"/>
    <w:rsid w:val="006001A5"/>
    <w:rsid w:val="006006FC"/>
    <w:rsid w:val="006007CE"/>
    <w:rsid w:val="00600E52"/>
    <w:rsid w:val="00602395"/>
    <w:rsid w:val="00602E50"/>
    <w:rsid w:val="00604299"/>
    <w:rsid w:val="00604862"/>
    <w:rsid w:val="00604B55"/>
    <w:rsid w:val="00604F49"/>
    <w:rsid w:val="00610447"/>
    <w:rsid w:val="0061047B"/>
    <w:rsid w:val="00610750"/>
    <w:rsid w:val="00610BA3"/>
    <w:rsid w:val="00610D0D"/>
    <w:rsid w:val="006120C4"/>
    <w:rsid w:val="00612DA6"/>
    <w:rsid w:val="00613AFD"/>
    <w:rsid w:val="00613BDE"/>
    <w:rsid w:val="00613D8B"/>
    <w:rsid w:val="00613EC8"/>
    <w:rsid w:val="0061449A"/>
    <w:rsid w:val="00614C16"/>
    <w:rsid w:val="00615232"/>
    <w:rsid w:val="00615533"/>
    <w:rsid w:val="006171F3"/>
    <w:rsid w:val="00617448"/>
    <w:rsid w:val="00620332"/>
    <w:rsid w:val="00620609"/>
    <w:rsid w:val="006216BA"/>
    <w:rsid w:val="00622AF1"/>
    <w:rsid w:val="00622B0E"/>
    <w:rsid w:val="00622ED8"/>
    <w:rsid w:val="00623B46"/>
    <w:rsid w:val="00623E7C"/>
    <w:rsid w:val="006242C0"/>
    <w:rsid w:val="00624539"/>
    <w:rsid w:val="00625DBA"/>
    <w:rsid w:val="00626095"/>
    <w:rsid w:val="00626395"/>
    <w:rsid w:val="00626973"/>
    <w:rsid w:val="00627756"/>
    <w:rsid w:val="00630E8A"/>
    <w:rsid w:val="00630EA4"/>
    <w:rsid w:val="00630EF0"/>
    <w:rsid w:val="0063184F"/>
    <w:rsid w:val="00631885"/>
    <w:rsid w:val="00631D4F"/>
    <w:rsid w:val="00631E11"/>
    <w:rsid w:val="00632FFE"/>
    <w:rsid w:val="00633961"/>
    <w:rsid w:val="00633D22"/>
    <w:rsid w:val="00633F33"/>
    <w:rsid w:val="0063465B"/>
    <w:rsid w:val="00634AE5"/>
    <w:rsid w:val="00634C64"/>
    <w:rsid w:val="00635191"/>
    <w:rsid w:val="006353DA"/>
    <w:rsid w:val="006355FF"/>
    <w:rsid w:val="0063565B"/>
    <w:rsid w:val="00636BB9"/>
    <w:rsid w:val="00636C39"/>
    <w:rsid w:val="00640AA7"/>
    <w:rsid w:val="00640FC2"/>
    <w:rsid w:val="00641F19"/>
    <w:rsid w:val="00643607"/>
    <w:rsid w:val="00643A4B"/>
    <w:rsid w:val="00644BE4"/>
    <w:rsid w:val="00645804"/>
    <w:rsid w:val="00645AB9"/>
    <w:rsid w:val="00645E57"/>
    <w:rsid w:val="00646718"/>
    <w:rsid w:val="006467ED"/>
    <w:rsid w:val="006475F9"/>
    <w:rsid w:val="00650658"/>
    <w:rsid w:val="006512F3"/>
    <w:rsid w:val="00652505"/>
    <w:rsid w:val="00652564"/>
    <w:rsid w:val="00652656"/>
    <w:rsid w:val="0065271E"/>
    <w:rsid w:val="00652E6A"/>
    <w:rsid w:val="00653135"/>
    <w:rsid w:val="00653B21"/>
    <w:rsid w:val="00654580"/>
    <w:rsid w:val="00654D33"/>
    <w:rsid w:val="00655866"/>
    <w:rsid w:val="0065590C"/>
    <w:rsid w:val="00655B7F"/>
    <w:rsid w:val="00657AC7"/>
    <w:rsid w:val="00657F62"/>
    <w:rsid w:val="006605B0"/>
    <w:rsid w:val="006605D5"/>
    <w:rsid w:val="006606E3"/>
    <w:rsid w:val="0066265F"/>
    <w:rsid w:val="00662DD5"/>
    <w:rsid w:val="00662FB3"/>
    <w:rsid w:val="00663B56"/>
    <w:rsid w:val="00663E8E"/>
    <w:rsid w:val="00663EAD"/>
    <w:rsid w:val="00664045"/>
    <w:rsid w:val="00664A23"/>
    <w:rsid w:val="00665BAB"/>
    <w:rsid w:val="00665F1D"/>
    <w:rsid w:val="0066658B"/>
    <w:rsid w:val="00666CA7"/>
    <w:rsid w:val="006679FA"/>
    <w:rsid w:val="00667CB4"/>
    <w:rsid w:val="0067022E"/>
    <w:rsid w:val="00670E7B"/>
    <w:rsid w:val="00670FD5"/>
    <w:rsid w:val="0067107A"/>
    <w:rsid w:val="00671C51"/>
    <w:rsid w:val="00671D27"/>
    <w:rsid w:val="0067251A"/>
    <w:rsid w:val="006727FC"/>
    <w:rsid w:val="00672882"/>
    <w:rsid w:val="00673C30"/>
    <w:rsid w:val="006747B9"/>
    <w:rsid w:val="006749BC"/>
    <w:rsid w:val="00674A08"/>
    <w:rsid w:val="00674C93"/>
    <w:rsid w:val="0067569E"/>
    <w:rsid w:val="00675F9C"/>
    <w:rsid w:val="00676409"/>
    <w:rsid w:val="00677C59"/>
    <w:rsid w:val="00677EFE"/>
    <w:rsid w:val="0068001A"/>
    <w:rsid w:val="0068044E"/>
    <w:rsid w:val="00681038"/>
    <w:rsid w:val="00681EEC"/>
    <w:rsid w:val="00683BF2"/>
    <w:rsid w:val="00684157"/>
    <w:rsid w:val="006841A5"/>
    <w:rsid w:val="0068523E"/>
    <w:rsid w:val="00685384"/>
    <w:rsid w:val="00685B19"/>
    <w:rsid w:val="00685E49"/>
    <w:rsid w:val="00686683"/>
    <w:rsid w:val="00686D81"/>
    <w:rsid w:val="00687059"/>
    <w:rsid w:val="0068759D"/>
    <w:rsid w:val="00690B48"/>
    <w:rsid w:val="00691FBD"/>
    <w:rsid w:val="006922A5"/>
    <w:rsid w:val="006923C3"/>
    <w:rsid w:val="00692563"/>
    <w:rsid w:val="00692962"/>
    <w:rsid w:val="00693F65"/>
    <w:rsid w:val="006948B4"/>
    <w:rsid w:val="00694A65"/>
    <w:rsid w:val="00695A20"/>
    <w:rsid w:val="00696490"/>
    <w:rsid w:val="00696679"/>
    <w:rsid w:val="00696744"/>
    <w:rsid w:val="00696E6B"/>
    <w:rsid w:val="00696F2D"/>
    <w:rsid w:val="0069762F"/>
    <w:rsid w:val="00697A60"/>
    <w:rsid w:val="006A0597"/>
    <w:rsid w:val="006A06A9"/>
    <w:rsid w:val="006A0D47"/>
    <w:rsid w:val="006A1545"/>
    <w:rsid w:val="006A1577"/>
    <w:rsid w:val="006A1A85"/>
    <w:rsid w:val="006A1B85"/>
    <w:rsid w:val="006A2C55"/>
    <w:rsid w:val="006A3E86"/>
    <w:rsid w:val="006A4409"/>
    <w:rsid w:val="006A500E"/>
    <w:rsid w:val="006A512A"/>
    <w:rsid w:val="006A5CCE"/>
    <w:rsid w:val="006A5DA5"/>
    <w:rsid w:val="006A66F3"/>
    <w:rsid w:val="006A6A49"/>
    <w:rsid w:val="006A6C01"/>
    <w:rsid w:val="006A72F5"/>
    <w:rsid w:val="006B071B"/>
    <w:rsid w:val="006B1CA9"/>
    <w:rsid w:val="006B1DC8"/>
    <w:rsid w:val="006B2222"/>
    <w:rsid w:val="006B3075"/>
    <w:rsid w:val="006B4643"/>
    <w:rsid w:val="006B46C4"/>
    <w:rsid w:val="006B58D4"/>
    <w:rsid w:val="006B59AF"/>
    <w:rsid w:val="006B5E9C"/>
    <w:rsid w:val="006B5FE5"/>
    <w:rsid w:val="006B6FE3"/>
    <w:rsid w:val="006B72B9"/>
    <w:rsid w:val="006B7911"/>
    <w:rsid w:val="006C18B8"/>
    <w:rsid w:val="006C1A44"/>
    <w:rsid w:val="006C1E88"/>
    <w:rsid w:val="006C20D8"/>
    <w:rsid w:val="006C2279"/>
    <w:rsid w:val="006C2952"/>
    <w:rsid w:val="006C2AD1"/>
    <w:rsid w:val="006C3393"/>
    <w:rsid w:val="006C3A24"/>
    <w:rsid w:val="006C3B48"/>
    <w:rsid w:val="006C3CB8"/>
    <w:rsid w:val="006C4C45"/>
    <w:rsid w:val="006C5AC8"/>
    <w:rsid w:val="006C6240"/>
    <w:rsid w:val="006C6FEF"/>
    <w:rsid w:val="006C7AF0"/>
    <w:rsid w:val="006D01B3"/>
    <w:rsid w:val="006D0403"/>
    <w:rsid w:val="006D0AE2"/>
    <w:rsid w:val="006D1318"/>
    <w:rsid w:val="006D17B8"/>
    <w:rsid w:val="006D189E"/>
    <w:rsid w:val="006D39ED"/>
    <w:rsid w:val="006D3CDD"/>
    <w:rsid w:val="006D5630"/>
    <w:rsid w:val="006D5AD6"/>
    <w:rsid w:val="006D7642"/>
    <w:rsid w:val="006E0E5A"/>
    <w:rsid w:val="006E1263"/>
    <w:rsid w:val="006E1588"/>
    <w:rsid w:val="006E15B2"/>
    <w:rsid w:val="006E217E"/>
    <w:rsid w:val="006E2974"/>
    <w:rsid w:val="006E3477"/>
    <w:rsid w:val="006E3A10"/>
    <w:rsid w:val="006E4950"/>
    <w:rsid w:val="006E4958"/>
    <w:rsid w:val="006E58EB"/>
    <w:rsid w:val="006F0D3E"/>
    <w:rsid w:val="006F0F8C"/>
    <w:rsid w:val="006F155B"/>
    <w:rsid w:val="006F1DED"/>
    <w:rsid w:val="006F2112"/>
    <w:rsid w:val="006F36E3"/>
    <w:rsid w:val="006F396F"/>
    <w:rsid w:val="006F3B10"/>
    <w:rsid w:val="006F3D1D"/>
    <w:rsid w:val="006F3FE7"/>
    <w:rsid w:val="006F4650"/>
    <w:rsid w:val="006F49EE"/>
    <w:rsid w:val="006F51A2"/>
    <w:rsid w:val="006F54A5"/>
    <w:rsid w:val="006F578F"/>
    <w:rsid w:val="006F5940"/>
    <w:rsid w:val="006F6745"/>
    <w:rsid w:val="006F6E7E"/>
    <w:rsid w:val="006F72AC"/>
    <w:rsid w:val="007000E2"/>
    <w:rsid w:val="007000EF"/>
    <w:rsid w:val="007003FA"/>
    <w:rsid w:val="0070043A"/>
    <w:rsid w:val="00702FF3"/>
    <w:rsid w:val="007035E7"/>
    <w:rsid w:val="00703BB9"/>
    <w:rsid w:val="007040B3"/>
    <w:rsid w:val="007049FA"/>
    <w:rsid w:val="00704CAC"/>
    <w:rsid w:val="00704D58"/>
    <w:rsid w:val="00704FEA"/>
    <w:rsid w:val="00705A37"/>
    <w:rsid w:val="00706273"/>
    <w:rsid w:val="00706B05"/>
    <w:rsid w:val="00706B3F"/>
    <w:rsid w:val="007070B2"/>
    <w:rsid w:val="00707304"/>
    <w:rsid w:val="00707A5D"/>
    <w:rsid w:val="00707E69"/>
    <w:rsid w:val="00710309"/>
    <w:rsid w:val="00710D94"/>
    <w:rsid w:val="0071166A"/>
    <w:rsid w:val="007118CC"/>
    <w:rsid w:val="00711B18"/>
    <w:rsid w:val="00712DB9"/>
    <w:rsid w:val="00713AFA"/>
    <w:rsid w:val="00714619"/>
    <w:rsid w:val="00714A0B"/>
    <w:rsid w:val="00714BC1"/>
    <w:rsid w:val="007153F8"/>
    <w:rsid w:val="00715401"/>
    <w:rsid w:val="00715492"/>
    <w:rsid w:val="007156EC"/>
    <w:rsid w:val="00715858"/>
    <w:rsid w:val="00715C4F"/>
    <w:rsid w:val="007160BD"/>
    <w:rsid w:val="0071636F"/>
    <w:rsid w:val="007168CA"/>
    <w:rsid w:val="00716B1E"/>
    <w:rsid w:val="00717522"/>
    <w:rsid w:val="007200CB"/>
    <w:rsid w:val="007201DE"/>
    <w:rsid w:val="007208E1"/>
    <w:rsid w:val="0072139F"/>
    <w:rsid w:val="007222B9"/>
    <w:rsid w:val="00722F1F"/>
    <w:rsid w:val="007230C3"/>
    <w:rsid w:val="007234BC"/>
    <w:rsid w:val="00723C8C"/>
    <w:rsid w:val="00723CF8"/>
    <w:rsid w:val="007246C1"/>
    <w:rsid w:val="00725432"/>
    <w:rsid w:val="00725B6F"/>
    <w:rsid w:val="00725C18"/>
    <w:rsid w:val="00725E3A"/>
    <w:rsid w:val="0072616C"/>
    <w:rsid w:val="007264B4"/>
    <w:rsid w:val="00726F29"/>
    <w:rsid w:val="00727850"/>
    <w:rsid w:val="00727AD7"/>
    <w:rsid w:val="007305E5"/>
    <w:rsid w:val="00731571"/>
    <w:rsid w:val="00732C85"/>
    <w:rsid w:val="00732DA8"/>
    <w:rsid w:val="00733120"/>
    <w:rsid w:val="00733351"/>
    <w:rsid w:val="00733937"/>
    <w:rsid w:val="00733E09"/>
    <w:rsid w:val="00735796"/>
    <w:rsid w:val="007359BA"/>
    <w:rsid w:val="00735F21"/>
    <w:rsid w:val="00737152"/>
    <w:rsid w:val="00737286"/>
    <w:rsid w:val="00737485"/>
    <w:rsid w:val="0073751C"/>
    <w:rsid w:val="00741870"/>
    <w:rsid w:val="00741B30"/>
    <w:rsid w:val="007425A2"/>
    <w:rsid w:val="00742AAE"/>
    <w:rsid w:val="007433C8"/>
    <w:rsid w:val="00743967"/>
    <w:rsid w:val="007448CF"/>
    <w:rsid w:val="007452D0"/>
    <w:rsid w:val="0074534B"/>
    <w:rsid w:val="00745377"/>
    <w:rsid w:val="0074622A"/>
    <w:rsid w:val="00746DBB"/>
    <w:rsid w:val="007475BD"/>
    <w:rsid w:val="00747D00"/>
    <w:rsid w:val="00750054"/>
    <w:rsid w:val="0075085E"/>
    <w:rsid w:val="00750B51"/>
    <w:rsid w:val="00751545"/>
    <w:rsid w:val="00752398"/>
    <w:rsid w:val="00752CE7"/>
    <w:rsid w:val="007537BD"/>
    <w:rsid w:val="0075384C"/>
    <w:rsid w:val="00753AED"/>
    <w:rsid w:val="00753F31"/>
    <w:rsid w:val="00754488"/>
    <w:rsid w:val="00754C0A"/>
    <w:rsid w:val="00755564"/>
    <w:rsid w:val="00756342"/>
    <w:rsid w:val="00756680"/>
    <w:rsid w:val="00756CB9"/>
    <w:rsid w:val="00757697"/>
    <w:rsid w:val="00757C30"/>
    <w:rsid w:val="007600D2"/>
    <w:rsid w:val="00760C47"/>
    <w:rsid w:val="00761382"/>
    <w:rsid w:val="00762322"/>
    <w:rsid w:val="0076261C"/>
    <w:rsid w:val="007627FC"/>
    <w:rsid w:val="00762DC8"/>
    <w:rsid w:val="00762DE2"/>
    <w:rsid w:val="00764481"/>
    <w:rsid w:val="00764544"/>
    <w:rsid w:val="00764C61"/>
    <w:rsid w:val="00765E6D"/>
    <w:rsid w:val="0076656C"/>
    <w:rsid w:val="00766795"/>
    <w:rsid w:val="00767200"/>
    <w:rsid w:val="0076746F"/>
    <w:rsid w:val="00767B40"/>
    <w:rsid w:val="00770092"/>
    <w:rsid w:val="007704AD"/>
    <w:rsid w:val="00772042"/>
    <w:rsid w:val="0077272E"/>
    <w:rsid w:val="007732D6"/>
    <w:rsid w:val="007736D0"/>
    <w:rsid w:val="00773C89"/>
    <w:rsid w:val="0077404E"/>
    <w:rsid w:val="00774666"/>
    <w:rsid w:val="0077500C"/>
    <w:rsid w:val="007765AD"/>
    <w:rsid w:val="0078031F"/>
    <w:rsid w:val="00780952"/>
    <w:rsid w:val="0078108A"/>
    <w:rsid w:val="00781148"/>
    <w:rsid w:val="00781780"/>
    <w:rsid w:val="00782D59"/>
    <w:rsid w:val="007838F2"/>
    <w:rsid w:val="00785C6B"/>
    <w:rsid w:val="007870C3"/>
    <w:rsid w:val="007871D2"/>
    <w:rsid w:val="0078797C"/>
    <w:rsid w:val="007879C9"/>
    <w:rsid w:val="00790322"/>
    <w:rsid w:val="00790AB9"/>
    <w:rsid w:val="0079111C"/>
    <w:rsid w:val="007911E9"/>
    <w:rsid w:val="00793A1E"/>
    <w:rsid w:val="00793B79"/>
    <w:rsid w:val="00794DDC"/>
    <w:rsid w:val="007953BC"/>
    <w:rsid w:val="007954E0"/>
    <w:rsid w:val="0079633F"/>
    <w:rsid w:val="007969FC"/>
    <w:rsid w:val="00796C26"/>
    <w:rsid w:val="00797095"/>
    <w:rsid w:val="0079754A"/>
    <w:rsid w:val="00797BCC"/>
    <w:rsid w:val="007A1445"/>
    <w:rsid w:val="007A2168"/>
    <w:rsid w:val="007A22F6"/>
    <w:rsid w:val="007A27AE"/>
    <w:rsid w:val="007A2B05"/>
    <w:rsid w:val="007A345A"/>
    <w:rsid w:val="007A3A1E"/>
    <w:rsid w:val="007A3D0E"/>
    <w:rsid w:val="007A3EAF"/>
    <w:rsid w:val="007A430F"/>
    <w:rsid w:val="007A47F2"/>
    <w:rsid w:val="007A52FB"/>
    <w:rsid w:val="007A6130"/>
    <w:rsid w:val="007A6F9B"/>
    <w:rsid w:val="007A735E"/>
    <w:rsid w:val="007B01BB"/>
    <w:rsid w:val="007B1098"/>
    <w:rsid w:val="007B1488"/>
    <w:rsid w:val="007B1ABD"/>
    <w:rsid w:val="007B1F27"/>
    <w:rsid w:val="007B21DE"/>
    <w:rsid w:val="007B2A39"/>
    <w:rsid w:val="007B3951"/>
    <w:rsid w:val="007B3FC1"/>
    <w:rsid w:val="007B48BF"/>
    <w:rsid w:val="007B4BB8"/>
    <w:rsid w:val="007B55E4"/>
    <w:rsid w:val="007B57BA"/>
    <w:rsid w:val="007B6802"/>
    <w:rsid w:val="007B7DD6"/>
    <w:rsid w:val="007C0634"/>
    <w:rsid w:val="007C37A0"/>
    <w:rsid w:val="007C5587"/>
    <w:rsid w:val="007C5634"/>
    <w:rsid w:val="007C64B5"/>
    <w:rsid w:val="007C64C9"/>
    <w:rsid w:val="007C6D85"/>
    <w:rsid w:val="007C77A7"/>
    <w:rsid w:val="007D016B"/>
    <w:rsid w:val="007D0284"/>
    <w:rsid w:val="007D0649"/>
    <w:rsid w:val="007D0F33"/>
    <w:rsid w:val="007D1151"/>
    <w:rsid w:val="007D1B24"/>
    <w:rsid w:val="007D25AD"/>
    <w:rsid w:val="007D2B7C"/>
    <w:rsid w:val="007D3E50"/>
    <w:rsid w:val="007D552C"/>
    <w:rsid w:val="007D5729"/>
    <w:rsid w:val="007D5A29"/>
    <w:rsid w:val="007D7618"/>
    <w:rsid w:val="007D789E"/>
    <w:rsid w:val="007D7CF2"/>
    <w:rsid w:val="007E18A2"/>
    <w:rsid w:val="007E2428"/>
    <w:rsid w:val="007E2521"/>
    <w:rsid w:val="007E2564"/>
    <w:rsid w:val="007E3413"/>
    <w:rsid w:val="007E38FC"/>
    <w:rsid w:val="007E49EB"/>
    <w:rsid w:val="007E4C4A"/>
    <w:rsid w:val="007E5301"/>
    <w:rsid w:val="007E5D82"/>
    <w:rsid w:val="007E69A9"/>
    <w:rsid w:val="007E6EA3"/>
    <w:rsid w:val="007E71B8"/>
    <w:rsid w:val="007E78E0"/>
    <w:rsid w:val="007E7C87"/>
    <w:rsid w:val="007E7FD6"/>
    <w:rsid w:val="007F1BF5"/>
    <w:rsid w:val="007F23B5"/>
    <w:rsid w:val="007F2604"/>
    <w:rsid w:val="007F3E84"/>
    <w:rsid w:val="007F4C76"/>
    <w:rsid w:val="007F583F"/>
    <w:rsid w:val="007F6429"/>
    <w:rsid w:val="007F67AD"/>
    <w:rsid w:val="007F6E09"/>
    <w:rsid w:val="007F714F"/>
    <w:rsid w:val="007F732C"/>
    <w:rsid w:val="007F756B"/>
    <w:rsid w:val="007F799C"/>
    <w:rsid w:val="007F7A47"/>
    <w:rsid w:val="008006DA"/>
    <w:rsid w:val="00800A14"/>
    <w:rsid w:val="00800A71"/>
    <w:rsid w:val="00800AD2"/>
    <w:rsid w:val="00800C25"/>
    <w:rsid w:val="00800F53"/>
    <w:rsid w:val="008010CE"/>
    <w:rsid w:val="0080123B"/>
    <w:rsid w:val="0080229F"/>
    <w:rsid w:val="008035B9"/>
    <w:rsid w:val="008039BA"/>
    <w:rsid w:val="00803ACF"/>
    <w:rsid w:val="0080400C"/>
    <w:rsid w:val="008049D1"/>
    <w:rsid w:val="00805154"/>
    <w:rsid w:val="008057E2"/>
    <w:rsid w:val="00805989"/>
    <w:rsid w:val="00806069"/>
    <w:rsid w:val="008065EA"/>
    <w:rsid w:val="00806F52"/>
    <w:rsid w:val="00807000"/>
    <w:rsid w:val="00810C3D"/>
    <w:rsid w:val="00810DFB"/>
    <w:rsid w:val="008116BA"/>
    <w:rsid w:val="008118F6"/>
    <w:rsid w:val="00811ED4"/>
    <w:rsid w:val="00812474"/>
    <w:rsid w:val="00812619"/>
    <w:rsid w:val="00812CCD"/>
    <w:rsid w:val="008131D9"/>
    <w:rsid w:val="00813FCA"/>
    <w:rsid w:val="008143F1"/>
    <w:rsid w:val="00814548"/>
    <w:rsid w:val="00817163"/>
    <w:rsid w:val="008206E9"/>
    <w:rsid w:val="008208F3"/>
    <w:rsid w:val="008217BE"/>
    <w:rsid w:val="00822005"/>
    <w:rsid w:val="008221B5"/>
    <w:rsid w:val="0082317D"/>
    <w:rsid w:val="00823AF7"/>
    <w:rsid w:val="00823BBF"/>
    <w:rsid w:val="00824239"/>
    <w:rsid w:val="00824C02"/>
    <w:rsid w:val="0082659F"/>
    <w:rsid w:val="00826EBD"/>
    <w:rsid w:val="00826FD6"/>
    <w:rsid w:val="008275D3"/>
    <w:rsid w:val="008276ED"/>
    <w:rsid w:val="00827804"/>
    <w:rsid w:val="00830093"/>
    <w:rsid w:val="00831746"/>
    <w:rsid w:val="00831D91"/>
    <w:rsid w:val="00831FD1"/>
    <w:rsid w:val="00834E0C"/>
    <w:rsid w:val="00835422"/>
    <w:rsid w:val="00835C61"/>
    <w:rsid w:val="00837609"/>
    <w:rsid w:val="00840286"/>
    <w:rsid w:val="00840408"/>
    <w:rsid w:val="00840681"/>
    <w:rsid w:val="00842781"/>
    <w:rsid w:val="008428DF"/>
    <w:rsid w:val="0084303E"/>
    <w:rsid w:val="00843687"/>
    <w:rsid w:val="00845993"/>
    <w:rsid w:val="00845D02"/>
    <w:rsid w:val="00846514"/>
    <w:rsid w:val="0084662A"/>
    <w:rsid w:val="00846BF2"/>
    <w:rsid w:val="00846C56"/>
    <w:rsid w:val="008472B6"/>
    <w:rsid w:val="00851505"/>
    <w:rsid w:val="00851968"/>
    <w:rsid w:val="0085279B"/>
    <w:rsid w:val="008531B5"/>
    <w:rsid w:val="00853461"/>
    <w:rsid w:val="008544C3"/>
    <w:rsid w:val="00854990"/>
    <w:rsid w:val="00854B30"/>
    <w:rsid w:val="00854E70"/>
    <w:rsid w:val="00856144"/>
    <w:rsid w:val="0085670F"/>
    <w:rsid w:val="00856D47"/>
    <w:rsid w:val="008577F2"/>
    <w:rsid w:val="00857B08"/>
    <w:rsid w:val="00857C11"/>
    <w:rsid w:val="00860C36"/>
    <w:rsid w:val="00862571"/>
    <w:rsid w:val="008628DB"/>
    <w:rsid w:val="008638D5"/>
    <w:rsid w:val="008639FC"/>
    <w:rsid w:val="00864B4C"/>
    <w:rsid w:val="00865E0A"/>
    <w:rsid w:val="00870B50"/>
    <w:rsid w:val="00870C9E"/>
    <w:rsid w:val="00871228"/>
    <w:rsid w:val="0087191B"/>
    <w:rsid w:val="00872441"/>
    <w:rsid w:val="00872DF3"/>
    <w:rsid w:val="00873AA9"/>
    <w:rsid w:val="00873DB6"/>
    <w:rsid w:val="00873F6A"/>
    <w:rsid w:val="00874401"/>
    <w:rsid w:val="00874911"/>
    <w:rsid w:val="0087498B"/>
    <w:rsid w:val="00874F64"/>
    <w:rsid w:val="00875628"/>
    <w:rsid w:val="00875930"/>
    <w:rsid w:val="008759F0"/>
    <w:rsid w:val="00875E47"/>
    <w:rsid w:val="0087799D"/>
    <w:rsid w:val="00877AB1"/>
    <w:rsid w:val="00877B6D"/>
    <w:rsid w:val="00880346"/>
    <w:rsid w:val="0088041B"/>
    <w:rsid w:val="00880B9C"/>
    <w:rsid w:val="00880C2B"/>
    <w:rsid w:val="0088121F"/>
    <w:rsid w:val="00882C66"/>
    <w:rsid w:val="008839BA"/>
    <w:rsid w:val="00883FC2"/>
    <w:rsid w:val="0088428E"/>
    <w:rsid w:val="0088549B"/>
    <w:rsid w:val="00885591"/>
    <w:rsid w:val="00885938"/>
    <w:rsid w:val="00885D11"/>
    <w:rsid w:val="00885EDA"/>
    <w:rsid w:val="0088661E"/>
    <w:rsid w:val="00886909"/>
    <w:rsid w:val="00886AC3"/>
    <w:rsid w:val="00890058"/>
    <w:rsid w:val="008907C3"/>
    <w:rsid w:val="008909E4"/>
    <w:rsid w:val="00891543"/>
    <w:rsid w:val="00891850"/>
    <w:rsid w:val="008925C5"/>
    <w:rsid w:val="008934C5"/>
    <w:rsid w:val="00893706"/>
    <w:rsid w:val="00893FED"/>
    <w:rsid w:val="0089454E"/>
    <w:rsid w:val="008945B2"/>
    <w:rsid w:val="00894BF8"/>
    <w:rsid w:val="00894C21"/>
    <w:rsid w:val="0089531D"/>
    <w:rsid w:val="008962AE"/>
    <w:rsid w:val="008969A8"/>
    <w:rsid w:val="00896B6F"/>
    <w:rsid w:val="008A0EC0"/>
    <w:rsid w:val="008A1136"/>
    <w:rsid w:val="008A1F3A"/>
    <w:rsid w:val="008A265D"/>
    <w:rsid w:val="008A2E33"/>
    <w:rsid w:val="008A3AB3"/>
    <w:rsid w:val="008A3E43"/>
    <w:rsid w:val="008A406D"/>
    <w:rsid w:val="008A494F"/>
    <w:rsid w:val="008A4BC1"/>
    <w:rsid w:val="008A5370"/>
    <w:rsid w:val="008A541C"/>
    <w:rsid w:val="008A5A6F"/>
    <w:rsid w:val="008A5BB7"/>
    <w:rsid w:val="008A5C5C"/>
    <w:rsid w:val="008A7EF3"/>
    <w:rsid w:val="008B037D"/>
    <w:rsid w:val="008B071A"/>
    <w:rsid w:val="008B0D97"/>
    <w:rsid w:val="008B1768"/>
    <w:rsid w:val="008B1E7D"/>
    <w:rsid w:val="008B1EDD"/>
    <w:rsid w:val="008B3B48"/>
    <w:rsid w:val="008B4292"/>
    <w:rsid w:val="008B42CD"/>
    <w:rsid w:val="008B68A9"/>
    <w:rsid w:val="008B6BE8"/>
    <w:rsid w:val="008B7824"/>
    <w:rsid w:val="008C064F"/>
    <w:rsid w:val="008C0CC3"/>
    <w:rsid w:val="008C0F7B"/>
    <w:rsid w:val="008C1095"/>
    <w:rsid w:val="008C15D5"/>
    <w:rsid w:val="008C2439"/>
    <w:rsid w:val="008C254C"/>
    <w:rsid w:val="008C29C2"/>
    <w:rsid w:val="008C541B"/>
    <w:rsid w:val="008C569C"/>
    <w:rsid w:val="008C6820"/>
    <w:rsid w:val="008C6D3E"/>
    <w:rsid w:val="008C71E2"/>
    <w:rsid w:val="008D0368"/>
    <w:rsid w:val="008D161B"/>
    <w:rsid w:val="008D26C3"/>
    <w:rsid w:val="008D2732"/>
    <w:rsid w:val="008D38BF"/>
    <w:rsid w:val="008D461B"/>
    <w:rsid w:val="008D479B"/>
    <w:rsid w:val="008D7982"/>
    <w:rsid w:val="008E16DB"/>
    <w:rsid w:val="008E20F3"/>
    <w:rsid w:val="008E25E8"/>
    <w:rsid w:val="008E3455"/>
    <w:rsid w:val="008E3ED4"/>
    <w:rsid w:val="008E4CB3"/>
    <w:rsid w:val="008E4D12"/>
    <w:rsid w:val="008E570D"/>
    <w:rsid w:val="008E5E87"/>
    <w:rsid w:val="008E5F20"/>
    <w:rsid w:val="008F000E"/>
    <w:rsid w:val="008F0C7B"/>
    <w:rsid w:val="008F1C69"/>
    <w:rsid w:val="008F2709"/>
    <w:rsid w:val="008F3116"/>
    <w:rsid w:val="008F4052"/>
    <w:rsid w:val="008F42B9"/>
    <w:rsid w:val="008F483B"/>
    <w:rsid w:val="008F5863"/>
    <w:rsid w:val="008F6427"/>
    <w:rsid w:val="008F6639"/>
    <w:rsid w:val="008F66DB"/>
    <w:rsid w:val="008F6CC8"/>
    <w:rsid w:val="008F6CFE"/>
    <w:rsid w:val="008F7693"/>
    <w:rsid w:val="00900999"/>
    <w:rsid w:val="0090120D"/>
    <w:rsid w:val="009013F4"/>
    <w:rsid w:val="0090222C"/>
    <w:rsid w:val="009034DB"/>
    <w:rsid w:val="00903556"/>
    <w:rsid w:val="00903586"/>
    <w:rsid w:val="00903978"/>
    <w:rsid w:val="00903F3B"/>
    <w:rsid w:val="00904BB1"/>
    <w:rsid w:val="00904FB2"/>
    <w:rsid w:val="00905897"/>
    <w:rsid w:val="009073B1"/>
    <w:rsid w:val="009076E8"/>
    <w:rsid w:val="00907ACF"/>
    <w:rsid w:val="00911629"/>
    <w:rsid w:val="00912A98"/>
    <w:rsid w:val="00912D90"/>
    <w:rsid w:val="00912E41"/>
    <w:rsid w:val="00912E9E"/>
    <w:rsid w:val="009131E7"/>
    <w:rsid w:val="00913851"/>
    <w:rsid w:val="00913BC5"/>
    <w:rsid w:val="009143A8"/>
    <w:rsid w:val="0091489A"/>
    <w:rsid w:val="009149AD"/>
    <w:rsid w:val="009149B4"/>
    <w:rsid w:val="00915714"/>
    <w:rsid w:val="00916D36"/>
    <w:rsid w:val="00920941"/>
    <w:rsid w:val="00921FC5"/>
    <w:rsid w:val="009230AF"/>
    <w:rsid w:val="00924153"/>
    <w:rsid w:val="00924C0B"/>
    <w:rsid w:val="00930E09"/>
    <w:rsid w:val="0093167C"/>
    <w:rsid w:val="00931712"/>
    <w:rsid w:val="009322D4"/>
    <w:rsid w:val="00934714"/>
    <w:rsid w:val="00934CE5"/>
    <w:rsid w:val="00935F9C"/>
    <w:rsid w:val="00936716"/>
    <w:rsid w:val="009379A8"/>
    <w:rsid w:val="00937CEC"/>
    <w:rsid w:val="00937DB3"/>
    <w:rsid w:val="00940ECC"/>
    <w:rsid w:val="00941AB2"/>
    <w:rsid w:val="00941D6E"/>
    <w:rsid w:val="00941ED2"/>
    <w:rsid w:val="00942947"/>
    <w:rsid w:val="00942B99"/>
    <w:rsid w:val="0094415E"/>
    <w:rsid w:val="0094428D"/>
    <w:rsid w:val="00944396"/>
    <w:rsid w:val="00944409"/>
    <w:rsid w:val="009447D5"/>
    <w:rsid w:val="00944F95"/>
    <w:rsid w:val="00946361"/>
    <w:rsid w:val="00946EFE"/>
    <w:rsid w:val="0094716F"/>
    <w:rsid w:val="00947E17"/>
    <w:rsid w:val="00947ED1"/>
    <w:rsid w:val="00947F44"/>
    <w:rsid w:val="009501E6"/>
    <w:rsid w:val="00950B36"/>
    <w:rsid w:val="00951911"/>
    <w:rsid w:val="00951ADB"/>
    <w:rsid w:val="00951CB0"/>
    <w:rsid w:val="00951D69"/>
    <w:rsid w:val="009534DD"/>
    <w:rsid w:val="00953A9C"/>
    <w:rsid w:val="00953CC6"/>
    <w:rsid w:val="00954847"/>
    <w:rsid w:val="00955057"/>
    <w:rsid w:val="009563E3"/>
    <w:rsid w:val="00956934"/>
    <w:rsid w:val="00957A13"/>
    <w:rsid w:val="00957CB3"/>
    <w:rsid w:val="00957D4A"/>
    <w:rsid w:val="00957D8F"/>
    <w:rsid w:val="00961BE8"/>
    <w:rsid w:val="00962311"/>
    <w:rsid w:val="00962437"/>
    <w:rsid w:val="00962B05"/>
    <w:rsid w:val="0096300B"/>
    <w:rsid w:val="00963550"/>
    <w:rsid w:val="00963E43"/>
    <w:rsid w:val="00964D46"/>
    <w:rsid w:val="00964DA4"/>
    <w:rsid w:val="00965A09"/>
    <w:rsid w:val="00965DCD"/>
    <w:rsid w:val="00965F85"/>
    <w:rsid w:val="00965FB9"/>
    <w:rsid w:val="00966999"/>
    <w:rsid w:val="009675AA"/>
    <w:rsid w:val="0096786F"/>
    <w:rsid w:val="00967BFE"/>
    <w:rsid w:val="009703CF"/>
    <w:rsid w:val="00970C16"/>
    <w:rsid w:val="009710F7"/>
    <w:rsid w:val="009712A3"/>
    <w:rsid w:val="0097167A"/>
    <w:rsid w:val="00972390"/>
    <w:rsid w:val="00973631"/>
    <w:rsid w:val="00973A14"/>
    <w:rsid w:val="00973E0B"/>
    <w:rsid w:val="0097458F"/>
    <w:rsid w:val="00975440"/>
    <w:rsid w:val="009759F6"/>
    <w:rsid w:val="0097694E"/>
    <w:rsid w:val="00976E55"/>
    <w:rsid w:val="00980277"/>
    <w:rsid w:val="0098066E"/>
    <w:rsid w:val="009814A2"/>
    <w:rsid w:val="0098304B"/>
    <w:rsid w:val="00983E11"/>
    <w:rsid w:val="009842A1"/>
    <w:rsid w:val="0098463A"/>
    <w:rsid w:val="009850DB"/>
    <w:rsid w:val="00986F35"/>
    <w:rsid w:val="00987928"/>
    <w:rsid w:val="00987BF5"/>
    <w:rsid w:val="00990AF9"/>
    <w:rsid w:val="00990B3A"/>
    <w:rsid w:val="009912B6"/>
    <w:rsid w:val="00991325"/>
    <w:rsid w:val="009913CE"/>
    <w:rsid w:val="009920B7"/>
    <w:rsid w:val="00992A4E"/>
    <w:rsid w:val="009937C6"/>
    <w:rsid w:val="00994425"/>
    <w:rsid w:val="00994F2E"/>
    <w:rsid w:val="009954E4"/>
    <w:rsid w:val="009972C3"/>
    <w:rsid w:val="0099752F"/>
    <w:rsid w:val="0099778F"/>
    <w:rsid w:val="009A01E4"/>
    <w:rsid w:val="009A0593"/>
    <w:rsid w:val="009A1072"/>
    <w:rsid w:val="009A15DA"/>
    <w:rsid w:val="009A15F6"/>
    <w:rsid w:val="009A1FDA"/>
    <w:rsid w:val="009A2D46"/>
    <w:rsid w:val="009A3063"/>
    <w:rsid w:val="009A30B4"/>
    <w:rsid w:val="009A34EE"/>
    <w:rsid w:val="009A356C"/>
    <w:rsid w:val="009A390C"/>
    <w:rsid w:val="009A3A9B"/>
    <w:rsid w:val="009A3AA7"/>
    <w:rsid w:val="009A405C"/>
    <w:rsid w:val="009A427F"/>
    <w:rsid w:val="009A5626"/>
    <w:rsid w:val="009A597E"/>
    <w:rsid w:val="009A5E3B"/>
    <w:rsid w:val="009A63B7"/>
    <w:rsid w:val="009A6729"/>
    <w:rsid w:val="009A6AF4"/>
    <w:rsid w:val="009A6CB4"/>
    <w:rsid w:val="009A77E9"/>
    <w:rsid w:val="009A7BF6"/>
    <w:rsid w:val="009B1D52"/>
    <w:rsid w:val="009B33DF"/>
    <w:rsid w:val="009B36ED"/>
    <w:rsid w:val="009B3AB1"/>
    <w:rsid w:val="009B3C24"/>
    <w:rsid w:val="009B3CC7"/>
    <w:rsid w:val="009B40BA"/>
    <w:rsid w:val="009B487A"/>
    <w:rsid w:val="009B4BFA"/>
    <w:rsid w:val="009B4FBC"/>
    <w:rsid w:val="009B504C"/>
    <w:rsid w:val="009B6CC4"/>
    <w:rsid w:val="009B74CF"/>
    <w:rsid w:val="009B7FCF"/>
    <w:rsid w:val="009C0679"/>
    <w:rsid w:val="009C1A89"/>
    <w:rsid w:val="009C1DCE"/>
    <w:rsid w:val="009C1EA5"/>
    <w:rsid w:val="009C1FBF"/>
    <w:rsid w:val="009C224D"/>
    <w:rsid w:val="009C2C3F"/>
    <w:rsid w:val="009C4C70"/>
    <w:rsid w:val="009C5132"/>
    <w:rsid w:val="009C5B5E"/>
    <w:rsid w:val="009C60BB"/>
    <w:rsid w:val="009C6ECE"/>
    <w:rsid w:val="009C71DD"/>
    <w:rsid w:val="009C7AF7"/>
    <w:rsid w:val="009D069C"/>
    <w:rsid w:val="009D0B00"/>
    <w:rsid w:val="009D13D7"/>
    <w:rsid w:val="009D1654"/>
    <w:rsid w:val="009D1B95"/>
    <w:rsid w:val="009D1C33"/>
    <w:rsid w:val="009D1CDA"/>
    <w:rsid w:val="009D1F1E"/>
    <w:rsid w:val="009D2C1B"/>
    <w:rsid w:val="009D32E1"/>
    <w:rsid w:val="009D38E6"/>
    <w:rsid w:val="009D4B56"/>
    <w:rsid w:val="009D4F3E"/>
    <w:rsid w:val="009D5190"/>
    <w:rsid w:val="009D7207"/>
    <w:rsid w:val="009D7E89"/>
    <w:rsid w:val="009E040D"/>
    <w:rsid w:val="009E06FD"/>
    <w:rsid w:val="009E14A6"/>
    <w:rsid w:val="009E1A25"/>
    <w:rsid w:val="009E1BA7"/>
    <w:rsid w:val="009E20CB"/>
    <w:rsid w:val="009E22EC"/>
    <w:rsid w:val="009E287B"/>
    <w:rsid w:val="009E2DE0"/>
    <w:rsid w:val="009E3019"/>
    <w:rsid w:val="009E3214"/>
    <w:rsid w:val="009E3562"/>
    <w:rsid w:val="009E4928"/>
    <w:rsid w:val="009E52EC"/>
    <w:rsid w:val="009E597B"/>
    <w:rsid w:val="009E5A90"/>
    <w:rsid w:val="009E5C5A"/>
    <w:rsid w:val="009E5FB0"/>
    <w:rsid w:val="009E7130"/>
    <w:rsid w:val="009E7803"/>
    <w:rsid w:val="009E7B69"/>
    <w:rsid w:val="009F0847"/>
    <w:rsid w:val="009F1137"/>
    <w:rsid w:val="009F155A"/>
    <w:rsid w:val="009F1649"/>
    <w:rsid w:val="009F2313"/>
    <w:rsid w:val="009F2631"/>
    <w:rsid w:val="009F2F7D"/>
    <w:rsid w:val="009F38C4"/>
    <w:rsid w:val="009F4118"/>
    <w:rsid w:val="009F4EDF"/>
    <w:rsid w:val="009F54C0"/>
    <w:rsid w:val="009F58CA"/>
    <w:rsid w:val="009F5B93"/>
    <w:rsid w:val="009F6231"/>
    <w:rsid w:val="009F6291"/>
    <w:rsid w:val="009F644E"/>
    <w:rsid w:val="009F645C"/>
    <w:rsid w:val="009F67C8"/>
    <w:rsid w:val="009F6B53"/>
    <w:rsid w:val="009F6F8E"/>
    <w:rsid w:val="009F7060"/>
    <w:rsid w:val="009F71CC"/>
    <w:rsid w:val="00A00100"/>
    <w:rsid w:val="00A0053E"/>
    <w:rsid w:val="00A00706"/>
    <w:rsid w:val="00A00A9A"/>
    <w:rsid w:val="00A00C35"/>
    <w:rsid w:val="00A0100D"/>
    <w:rsid w:val="00A03186"/>
    <w:rsid w:val="00A035AF"/>
    <w:rsid w:val="00A036EA"/>
    <w:rsid w:val="00A03B6D"/>
    <w:rsid w:val="00A03B78"/>
    <w:rsid w:val="00A04629"/>
    <w:rsid w:val="00A04C79"/>
    <w:rsid w:val="00A04DF3"/>
    <w:rsid w:val="00A04EB9"/>
    <w:rsid w:val="00A05570"/>
    <w:rsid w:val="00A069D8"/>
    <w:rsid w:val="00A06BA7"/>
    <w:rsid w:val="00A07023"/>
    <w:rsid w:val="00A07B9C"/>
    <w:rsid w:val="00A07BD9"/>
    <w:rsid w:val="00A10189"/>
    <w:rsid w:val="00A119A4"/>
    <w:rsid w:val="00A11B87"/>
    <w:rsid w:val="00A11E12"/>
    <w:rsid w:val="00A12A41"/>
    <w:rsid w:val="00A13C33"/>
    <w:rsid w:val="00A1435D"/>
    <w:rsid w:val="00A147BC"/>
    <w:rsid w:val="00A14B61"/>
    <w:rsid w:val="00A153FF"/>
    <w:rsid w:val="00A16D9A"/>
    <w:rsid w:val="00A170F6"/>
    <w:rsid w:val="00A172BC"/>
    <w:rsid w:val="00A22DB9"/>
    <w:rsid w:val="00A23683"/>
    <w:rsid w:val="00A239CD"/>
    <w:rsid w:val="00A23BDD"/>
    <w:rsid w:val="00A241BB"/>
    <w:rsid w:val="00A246EC"/>
    <w:rsid w:val="00A24721"/>
    <w:rsid w:val="00A24794"/>
    <w:rsid w:val="00A24A7D"/>
    <w:rsid w:val="00A25163"/>
    <w:rsid w:val="00A2617E"/>
    <w:rsid w:val="00A27EA7"/>
    <w:rsid w:val="00A30262"/>
    <w:rsid w:val="00A306E0"/>
    <w:rsid w:val="00A30720"/>
    <w:rsid w:val="00A30ED6"/>
    <w:rsid w:val="00A31971"/>
    <w:rsid w:val="00A32094"/>
    <w:rsid w:val="00A320BE"/>
    <w:rsid w:val="00A33B3D"/>
    <w:rsid w:val="00A340FD"/>
    <w:rsid w:val="00A35C2F"/>
    <w:rsid w:val="00A4336A"/>
    <w:rsid w:val="00A43ED7"/>
    <w:rsid w:val="00A4448A"/>
    <w:rsid w:val="00A4662F"/>
    <w:rsid w:val="00A47E03"/>
    <w:rsid w:val="00A47F3B"/>
    <w:rsid w:val="00A501CA"/>
    <w:rsid w:val="00A512BB"/>
    <w:rsid w:val="00A51839"/>
    <w:rsid w:val="00A518FB"/>
    <w:rsid w:val="00A52A39"/>
    <w:rsid w:val="00A52C94"/>
    <w:rsid w:val="00A54159"/>
    <w:rsid w:val="00A5516A"/>
    <w:rsid w:val="00A56295"/>
    <w:rsid w:val="00A56AF8"/>
    <w:rsid w:val="00A56DCB"/>
    <w:rsid w:val="00A57B9B"/>
    <w:rsid w:val="00A61758"/>
    <w:rsid w:val="00A61AF7"/>
    <w:rsid w:val="00A636F2"/>
    <w:rsid w:val="00A64666"/>
    <w:rsid w:val="00A64ED3"/>
    <w:rsid w:val="00A659D7"/>
    <w:rsid w:val="00A65AB0"/>
    <w:rsid w:val="00A661CA"/>
    <w:rsid w:val="00A6667D"/>
    <w:rsid w:val="00A66B76"/>
    <w:rsid w:val="00A70075"/>
    <w:rsid w:val="00A71291"/>
    <w:rsid w:val="00A72330"/>
    <w:rsid w:val="00A72BFF"/>
    <w:rsid w:val="00A72D83"/>
    <w:rsid w:val="00A72EFF"/>
    <w:rsid w:val="00A7383A"/>
    <w:rsid w:val="00A743E6"/>
    <w:rsid w:val="00A75380"/>
    <w:rsid w:val="00A753AA"/>
    <w:rsid w:val="00A75F69"/>
    <w:rsid w:val="00A76649"/>
    <w:rsid w:val="00A76B4A"/>
    <w:rsid w:val="00A76CE6"/>
    <w:rsid w:val="00A77196"/>
    <w:rsid w:val="00A80106"/>
    <w:rsid w:val="00A80735"/>
    <w:rsid w:val="00A80AAF"/>
    <w:rsid w:val="00A80C24"/>
    <w:rsid w:val="00A80CCC"/>
    <w:rsid w:val="00A8122A"/>
    <w:rsid w:val="00A81CB8"/>
    <w:rsid w:val="00A824CD"/>
    <w:rsid w:val="00A82863"/>
    <w:rsid w:val="00A82C85"/>
    <w:rsid w:val="00A82F11"/>
    <w:rsid w:val="00A83F87"/>
    <w:rsid w:val="00A84EB3"/>
    <w:rsid w:val="00A8511A"/>
    <w:rsid w:val="00A860CE"/>
    <w:rsid w:val="00A861BA"/>
    <w:rsid w:val="00A86BE6"/>
    <w:rsid w:val="00A870E7"/>
    <w:rsid w:val="00A90AC6"/>
    <w:rsid w:val="00A90BA8"/>
    <w:rsid w:val="00A9142F"/>
    <w:rsid w:val="00A91835"/>
    <w:rsid w:val="00A92081"/>
    <w:rsid w:val="00A92883"/>
    <w:rsid w:val="00A92A37"/>
    <w:rsid w:val="00A92CC8"/>
    <w:rsid w:val="00A951FD"/>
    <w:rsid w:val="00A95A8A"/>
    <w:rsid w:val="00A95DAB"/>
    <w:rsid w:val="00A95F0F"/>
    <w:rsid w:val="00A95F83"/>
    <w:rsid w:val="00A965DA"/>
    <w:rsid w:val="00A9702F"/>
    <w:rsid w:val="00AA0EC3"/>
    <w:rsid w:val="00AA156B"/>
    <w:rsid w:val="00AA19E6"/>
    <w:rsid w:val="00AA2FF4"/>
    <w:rsid w:val="00AA4394"/>
    <w:rsid w:val="00AA443D"/>
    <w:rsid w:val="00AA4522"/>
    <w:rsid w:val="00AA4BB8"/>
    <w:rsid w:val="00AA5800"/>
    <w:rsid w:val="00AA6C16"/>
    <w:rsid w:val="00AB02C9"/>
    <w:rsid w:val="00AB08F7"/>
    <w:rsid w:val="00AB0C06"/>
    <w:rsid w:val="00AB1A09"/>
    <w:rsid w:val="00AB1B43"/>
    <w:rsid w:val="00AB36AD"/>
    <w:rsid w:val="00AB41A5"/>
    <w:rsid w:val="00AB4ABD"/>
    <w:rsid w:val="00AB65A9"/>
    <w:rsid w:val="00AB79A9"/>
    <w:rsid w:val="00AC0C04"/>
    <w:rsid w:val="00AC0EC2"/>
    <w:rsid w:val="00AC227C"/>
    <w:rsid w:val="00AC2927"/>
    <w:rsid w:val="00AC2B79"/>
    <w:rsid w:val="00AC2CD6"/>
    <w:rsid w:val="00AC380F"/>
    <w:rsid w:val="00AC3915"/>
    <w:rsid w:val="00AC506D"/>
    <w:rsid w:val="00AC635B"/>
    <w:rsid w:val="00AC6739"/>
    <w:rsid w:val="00AC7C2B"/>
    <w:rsid w:val="00AC7E7F"/>
    <w:rsid w:val="00AC7FAD"/>
    <w:rsid w:val="00AD0192"/>
    <w:rsid w:val="00AD0396"/>
    <w:rsid w:val="00AD08FD"/>
    <w:rsid w:val="00AD1046"/>
    <w:rsid w:val="00AD179F"/>
    <w:rsid w:val="00AD1B40"/>
    <w:rsid w:val="00AD1D1D"/>
    <w:rsid w:val="00AD2442"/>
    <w:rsid w:val="00AD25D2"/>
    <w:rsid w:val="00AD34F5"/>
    <w:rsid w:val="00AD3862"/>
    <w:rsid w:val="00AD38E2"/>
    <w:rsid w:val="00AD3C1C"/>
    <w:rsid w:val="00AD3D17"/>
    <w:rsid w:val="00AD49A1"/>
    <w:rsid w:val="00AD4BBB"/>
    <w:rsid w:val="00AD4D6A"/>
    <w:rsid w:val="00AD525E"/>
    <w:rsid w:val="00AD5566"/>
    <w:rsid w:val="00AD6B7A"/>
    <w:rsid w:val="00AD6FB7"/>
    <w:rsid w:val="00AD74D5"/>
    <w:rsid w:val="00AD7B32"/>
    <w:rsid w:val="00AD7E1C"/>
    <w:rsid w:val="00AD7F57"/>
    <w:rsid w:val="00AE1A46"/>
    <w:rsid w:val="00AE1D00"/>
    <w:rsid w:val="00AE1F24"/>
    <w:rsid w:val="00AE233B"/>
    <w:rsid w:val="00AE2BD8"/>
    <w:rsid w:val="00AE3AB2"/>
    <w:rsid w:val="00AE3B46"/>
    <w:rsid w:val="00AE3E4D"/>
    <w:rsid w:val="00AE426D"/>
    <w:rsid w:val="00AE569A"/>
    <w:rsid w:val="00AE5AD9"/>
    <w:rsid w:val="00AE7383"/>
    <w:rsid w:val="00AE7993"/>
    <w:rsid w:val="00AE7D56"/>
    <w:rsid w:val="00AE7E85"/>
    <w:rsid w:val="00AF0904"/>
    <w:rsid w:val="00AF0BD4"/>
    <w:rsid w:val="00AF173B"/>
    <w:rsid w:val="00AF1A90"/>
    <w:rsid w:val="00AF2777"/>
    <w:rsid w:val="00AF2A3D"/>
    <w:rsid w:val="00AF2B06"/>
    <w:rsid w:val="00AF30B1"/>
    <w:rsid w:val="00AF3533"/>
    <w:rsid w:val="00AF3F57"/>
    <w:rsid w:val="00AF4754"/>
    <w:rsid w:val="00AF51A1"/>
    <w:rsid w:val="00AF51C7"/>
    <w:rsid w:val="00AF5C0A"/>
    <w:rsid w:val="00AF6397"/>
    <w:rsid w:val="00AF66DF"/>
    <w:rsid w:val="00AF66EC"/>
    <w:rsid w:val="00AF6E5D"/>
    <w:rsid w:val="00AF7356"/>
    <w:rsid w:val="00AF73ED"/>
    <w:rsid w:val="00AF7559"/>
    <w:rsid w:val="00AF7A31"/>
    <w:rsid w:val="00AF7B02"/>
    <w:rsid w:val="00B00193"/>
    <w:rsid w:val="00B01088"/>
    <w:rsid w:val="00B01690"/>
    <w:rsid w:val="00B018D5"/>
    <w:rsid w:val="00B01B3C"/>
    <w:rsid w:val="00B02416"/>
    <w:rsid w:val="00B02EBD"/>
    <w:rsid w:val="00B03091"/>
    <w:rsid w:val="00B0389B"/>
    <w:rsid w:val="00B03A23"/>
    <w:rsid w:val="00B04466"/>
    <w:rsid w:val="00B047E7"/>
    <w:rsid w:val="00B04EBA"/>
    <w:rsid w:val="00B058AE"/>
    <w:rsid w:val="00B05DA6"/>
    <w:rsid w:val="00B05DF6"/>
    <w:rsid w:val="00B0635D"/>
    <w:rsid w:val="00B06EE7"/>
    <w:rsid w:val="00B0756C"/>
    <w:rsid w:val="00B07F78"/>
    <w:rsid w:val="00B108C3"/>
    <w:rsid w:val="00B12E95"/>
    <w:rsid w:val="00B140F8"/>
    <w:rsid w:val="00B14E93"/>
    <w:rsid w:val="00B16D13"/>
    <w:rsid w:val="00B20742"/>
    <w:rsid w:val="00B20777"/>
    <w:rsid w:val="00B208E7"/>
    <w:rsid w:val="00B22362"/>
    <w:rsid w:val="00B22976"/>
    <w:rsid w:val="00B23404"/>
    <w:rsid w:val="00B235A0"/>
    <w:rsid w:val="00B24109"/>
    <w:rsid w:val="00B24E5F"/>
    <w:rsid w:val="00B257ED"/>
    <w:rsid w:val="00B260F0"/>
    <w:rsid w:val="00B26A87"/>
    <w:rsid w:val="00B27FB5"/>
    <w:rsid w:val="00B30A91"/>
    <w:rsid w:val="00B30FE9"/>
    <w:rsid w:val="00B3324D"/>
    <w:rsid w:val="00B33482"/>
    <w:rsid w:val="00B337AD"/>
    <w:rsid w:val="00B338AF"/>
    <w:rsid w:val="00B341BF"/>
    <w:rsid w:val="00B34698"/>
    <w:rsid w:val="00B34975"/>
    <w:rsid w:val="00B35128"/>
    <w:rsid w:val="00B357BC"/>
    <w:rsid w:val="00B3594C"/>
    <w:rsid w:val="00B37799"/>
    <w:rsid w:val="00B40A54"/>
    <w:rsid w:val="00B42630"/>
    <w:rsid w:val="00B429C6"/>
    <w:rsid w:val="00B42F1F"/>
    <w:rsid w:val="00B443D2"/>
    <w:rsid w:val="00B44505"/>
    <w:rsid w:val="00B44B6C"/>
    <w:rsid w:val="00B459D4"/>
    <w:rsid w:val="00B45A66"/>
    <w:rsid w:val="00B45F77"/>
    <w:rsid w:val="00B46879"/>
    <w:rsid w:val="00B477BA"/>
    <w:rsid w:val="00B5025A"/>
    <w:rsid w:val="00B506C1"/>
    <w:rsid w:val="00B517DE"/>
    <w:rsid w:val="00B51EF3"/>
    <w:rsid w:val="00B52126"/>
    <w:rsid w:val="00B5291D"/>
    <w:rsid w:val="00B5361C"/>
    <w:rsid w:val="00B5368E"/>
    <w:rsid w:val="00B56F8B"/>
    <w:rsid w:val="00B57800"/>
    <w:rsid w:val="00B57964"/>
    <w:rsid w:val="00B57A2B"/>
    <w:rsid w:val="00B57E3B"/>
    <w:rsid w:val="00B6090B"/>
    <w:rsid w:val="00B6138D"/>
    <w:rsid w:val="00B62842"/>
    <w:rsid w:val="00B648AD"/>
    <w:rsid w:val="00B6600E"/>
    <w:rsid w:val="00B66111"/>
    <w:rsid w:val="00B66E7A"/>
    <w:rsid w:val="00B670C7"/>
    <w:rsid w:val="00B67CE0"/>
    <w:rsid w:val="00B70592"/>
    <w:rsid w:val="00B7192D"/>
    <w:rsid w:val="00B7200F"/>
    <w:rsid w:val="00B72954"/>
    <w:rsid w:val="00B7297C"/>
    <w:rsid w:val="00B72ACA"/>
    <w:rsid w:val="00B72B1C"/>
    <w:rsid w:val="00B72D74"/>
    <w:rsid w:val="00B73A55"/>
    <w:rsid w:val="00B73EA5"/>
    <w:rsid w:val="00B7452A"/>
    <w:rsid w:val="00B747A9"/>
    <w:rsid w:val="00B74F79"/>
    <w:rsid w:val="00B75212"/>
    <w:rsid w:val="00B75ADE"/>
    <w:rsid w:val="00B75C1E"/>
    <w:rsid w:val="00B75CDC"/>
    <w:rsid w:val="00B7637E"/>
    <w:rsid w:val="00B80140"/>
    <w:rsid w:val="00B80970"/>
    <w:rsid w:val="00B80C55"/>
    <w:rsid w:val="00B81A68"/>
    <w:rsid w:val="00B81C59"/>
    <w:rsid w:val="00B824FF"/>
    <w:rsid w:val="00B82847"/>
    <w:rsid w:val="00B8391F"/>
    <w:rsid w:val="00B8437E"/>
    <w:rsid w:val="00B8541A"/>
    <w:rsid w:val="00B85446"/>
    <w:rsid w:val="00B8576F"/>
    <w:rsid w:val="00B86917"/>
    <w:rsid w:val="00B86E9E"/>
    <w:rsid w:val="00B879F7"/>
    <w:rsid w:val="00B916CE"/>
    <w:rsid w:val="00B92056"/>
    <w:rsid w:val="00B929D1"/>
    <w:rsid w:val="00B93EBF"/>
    <w:rsid w:val="00B94089"/>
    <w:rsid w:val="00B94137"/>
    <w:rsid w:val="00B9498F"/>
    <w:rsid w:val="00B94B22"/>
    <w:rsid w:val="00B951DF"/>
    <w:rsid w:val="00B957A6"/>
    <w:rsid w:val="00B96DD7"/>
    <w:rsid w:val="00BA010A"/>
    <w:rsid w:val="00BA059D"/>
    <w:rsid w:val="00BA220E"/>
    <w:rsid w:val="00BA2296"/>
    <w:rsid w:val="00BA244B"/>
    <w:rsid w:val="00BA3900"/>
    <w:rsid w:val="00BA4170"/>
    <w:rsid w:val="00BA4AAA"/>
    <w:rsid w:val="00BA570A"/>
    <w:rsid w:val="00BA68DE"/>
    <w:rsid w:val="00BA6F13"/>
    <w:rsid w:val="00BA7C84"/>
    <w:rsid w:val="00BB0924"/>
    <w:rsid w:val="00BB1728"/>
    <w:rsid w:val="00BB1870"/>
    <w:rsid w:val="00BB229D"/>
    <w:rsid w:val="00BB288F"/>
    <w:rsid w:val="00BB2D4C"/>
    <w:rsid w:val="00BB2F9F"/>
    <w:rsid w:val="00BB3440"/>
    <w:rsid w:val="00BB3EA7"/>
    <w:rsid w:val="00BB43B1"/>
    <w:rsid w:val="00BB45FD"/>
    <w:rsid w:val="00BB565F"/>
    <w:rsid w:val="00BB58C0"/>
    <w:rsid w:val="00BB64F1"/>
    <w:rsid w:val="00BB70C0"/>
    <w:rsid w:val="00BB787D"/>
    <w:rsid w:val="00BB7CC8"/>
    <w:rsid w:val="00BC0199"/>
    <w:rsid w:val="00BC1084"/>
    <w:rsid w:val="00BC26B1"/>
    <w:rsid w:val="00BC3E55"/>
    <w:rsid w:val="00BC4844"/>
    <w:rsid w:val="00BC4A09"/>
    <w:rsid w:val="00BC5214"/>
    <w:rsid w:val="00BC553F"/>
    <w:rsid w:val="00BC60B9"/>
    <w:rsid w:val="00BC7973"/>
    <w:rsid w:val="00BC7E11"/>
    <w:rsid w:val="00BD034A"/>
    <w:rsid w:val="00BD0F0A"/>
    <w:rsid w:val="00BD4B7E"/>
    <w:rsid w:val="00BD4FCD"/>
    <w:rsid w:val="00BD5727"/>
    <w:rsid w:val="00BD6E3B"/>
    <w:rsid w:val="00BD741F"/>
    <w:rsid w:val="00BD7ABC"/>
    <w:rsid w:val="00BE03C7"/>
    <w:rsid w:val="00BE1282"/>
    <w:rsid w:val="00BE157E"/>
    <w:rsid w:val="00BE1B6C"/>
    <w:rsid w:val="00BE2039"/>
    <w:rsid w:val="00BE2302"/>
    <w:rsid w:val="00BE2AA8"/>
    <w:rsid w:val="00BE35D4"/>
    <w:rsid w:val="00BE45FF"/>
    <w:rsid w:val="00BE474E"/>
    <w:rsid w:val="00BE5416"/>
    <w:rsid w:val="00BE6526"/>
    <w:rsid w:val="00BE6D33"/>
    <w:rsid w:val="00BE74EA"/>
    <w:rsid w:val="00BE7FBF"/>
    <w:rsid w:val="00BF0EB8"/>
    <w:rsid w:val="00BF106D"/>
    <w:rsid w:val="00BF15B0"/>
    <w:rsid w:val="00BF17E9"/>
    <w:rsid w:val="00BF248C"/>
    <w:rsid w:val="00BF27D0"/>
    <w:rsid w:val="00BF28EA"/>
    <w:rsid w:val="00BF44D5"/>
    <w:rsid w:val="00BF46BB"/>
    <w:rsid w:val="00BF4E0E"/>
    <w:rsid w:val="00BF50A8"/>
    <w:rsid w:val="00BF5294"/>
    <w:rsid w:val="00BF55DE"/>
    <w:rsid w:val="00BF591A"/>
    <w:rsid w:val="00BF63AE"/>
    <w:rsid w:val="00BF68DA"/>
    <w:rsid w:val="00BF6A83"/>
    <w:rsid w:val="00BF7181"/>
    <w:rsid w:val="00BF7879"/>
    <w:rsid w:val="00BF78F6"/>
    <w:rsid w:val="00BF7931"/>
    <w:rsid w:val="00C00176"/>
    <w:rsid w:val="00C00244"/>
    <w:rsid w:val="00C00B39"/>
    <w:rsid w:val="00C00CC4"/>
    <w:rsid w:val="00C026C4"/>
    <w:rsid w:val="00C0278A"/>
    <w:rsid w:val="00C0288E"/>
    <w:rsid w:val="00C04092"/>
    <w:rsid w:val="00C048A7"/>
    <w:rsid w:val="00C049E9"/>
    <w:rsid w:val="00C05830"/>
    <w:rsid w:val="00C0615A"/>
    <w:rsid w:val="00C06770"/>
    <w:rsid w:val="00C07162"/>
    <w:rsid w:val="00C10AF7"/>
    <w:rsid w:val="00C1189E"/>
    <w:rsid w:val="00C122B3"/>
    <w:rsid w:val="00C1238E"/>
    <w:rsid w:val="00C12C30"/>
    <w:rsid w:val="00C13065"/>
    <w:rsid w:val="00C13716"/>
    <w:rsid w:val="00C1431A"/>
    <w:rsid w:val="00C14E9D"/>
    <w:rsid w:val="00C16557"/>
    <w:rsid w:val="00C167A6"/>
    <w:rsid w:val="00C16A5B"/>
    <w:rsid w:val="00C171AC"/>
    <w:rsid w:val="00C177CD"/>
    <w:rsid w:val="00C203E7"/>
    <w:rsid w:val="00C20453"/>
    <w:rsid w:val="00C20D5B"/>
    <w:rsid w:val="00C21CE4"/>
    <w:rsid w:val="00C2213F"/>
    <w:rsid w:val="00C22A9D"/>
    <w:rsid w:val="00C262EA"/>
    <w:rsid w:val="00C275BF"/>
    <w:rsid w:val="00C279EC"/>
    <w:rsid w:val="00C27E62"/>
    <w:rsid w:val="00C311A1"/>
    <w:rsid w:val="00C3235C"/>
    <w:rsid w:val="00C32C0E"/>
    <w:rsid w:val="00C3370D"/>
    <w:rsid w:val="00C3422F"/>
    <w:rsid w:val="00C349D0"/>
    <w:rsid w:val="00C34B29"/>
    <w:rsid w:val="00C34B98"/>
    <w:rsid w:val="00C350F6"/>
    <w:rsid w:val="00C35461"/>
    <w:rsid w:val="00C35E76"/>
    <w:rsid w:val="00C3619E"/>
    <w:rsid w:val="00C36FDB"/>
    <w:rsid w:val="00C37A51"/>
    <w:rsid w:val="00C40EDD"/>
    <w:rsid w:val="00C41BA5"/>
    <w:rsid w:val="00C41BD8"/>
    <w:rsid w:val="00C41F8A"/>
    <w:rsid w:val="00C42643"/>
    <w:rsid w:val="00C42D9A"/>
    <w:rsid w:val="00C43122"/>
    <w:rsid w:val="00C4361F"/>
    <w:rsid w:val="00C44BC5"/>
    <w:rsid w:val="00C44D17"/>
    <w:rsid w:val="00C44D4D"/>
    <w:rsid w:val="00C45319"/>
    <w:rsid w:val="00C45432"/>
    <w:rsid w:val="00C45689"/>
    <w:rsid w:val="00C4598A"/>
    <w:rsid w:val="00C45E1B"/>
    <w:rsid w:val="00C45F8D"/>
    <w:rsid w:val="00C46D80"/>
    <w:rsid w:val="00C50239"/>
    <w:rsid w:val="00C50588"/>
    <w:rsid w:val="00C50BDF"/>
    <w:rsid w:val="00C50BEB"/>
    <w:rsid w:val="00C52B67"/>
    <w:rsid w:val="00C53455"/>
    <w:rsid w:val="00C53681"/>
    <w:rsid w:val="00C5426B"/>
    <w:rsid w:val="00C54582"/>
    <w:rsid w:val="00C55CF9"/>
    <w:rsid w:val="00C56EB2"/>
    <w:rsid w:val="00C57112"/>
    <w:rsid w:val="00C574F5"/>
    <w:rsid w:val="00C57896"/>
    <w:rsid w:val="00C57E93"/>
    <w:rsid w:val="00C57EEE"/>
    <w:rsid w:val="00C57F62"/>
    <w:rsid w:val="00C600CC"/>
    <w:rsid w:val="00C600FB"/>
    <w:rsid w:val="00C60C18"/>
    <w:rsid w:val="00C62599"/>
    <w:rsid w:val="00C632DA"/>
    <w:rsid w:val="00C633A7"/>
    <w:rsid w:val="00C63CC1"/>
    <w:rsid w:val="00C64328"/>
    <w:rsid w:val="00C64555"/>
    <w:rsid w:val="00C6482E"/>
    <w:rsid w:val="00C6503A"/>
    <w:rsid w:val="00C657A5"/>
    <w:rsid w:val="00C65E99"/>
    <w:rsid w:val="00C66732"/>
    <w:rsid w:val="00C67D76"/>
    <w:rsid w:val="00C67ED2"/>
    <w:rsid w:val="00C70723"/>
    <w:rsid w:val="00C70D9F"/>
    <w:rsid w:val="00C71390"/>
    <w:rsid w:val="00C713CB"/>
    <w:rsid w:val="00C71614"/>
    <w:rsid w:val="00C71639"/>
    <w:rsid w:val="00C71D8C"/>
    <w:rsid w:val="00C73929"/>
    <w:rsid w:val="00C73E7A"/>
    <w:rsid w:val="00C73FE0"/>
    <w:rsid w:val="00C74A54"/>
    <w:rsid w:val="00C74EE2"/>
    <w:rsid w:val="00C7648D"/>
    <w:rsid w:val="00C80680"/>
    <w:rsid w:val="00C8149E"/>
    <w:rsid w:val="00C81523"/>
    <w:rsid w:val="00C83AF1"/>
    <w:rsid w:val="00C8487F"/>
    <w:rsid w:val="00C84962"/>
    <w:rsid w:val="00C8623A"/>
    <w:rsid w:val="00C86722"/>
    <w:rsid w:val="00C8687D"/>
    <w:rsid w:val="00C86BA2"/>
    <w:rsid w:val="00C87603"/>
    <w:rsid w:val="00C900DF"/>
    <w:rsid w:val="00C90553"/>
    <w:rsid w:val="00C90EAC"/>
    <w:rsid w:val="00C91D5E"/>
    <w:rsid w:val="00C92F83"/>
    <w:rsid w:val="00C94864"/>
    <w:rsid w:val="00C958D6"/>
    <w:rsid w:val="00C962D8"/>
    <w:rsid w:val="00C96462"/>
    <w:rsid w:val="00C96852"/>
    <w:rsid w:val="00CA003E"/>
    <w:rsid w:val="00CA01B8"/>
    <w:rsid w:val="00CA0F8E"/>
    <w:rsid w:val="00CA1216"/>
    <w:rsid w:val="00CA1F05"/>
    <w:rsid w:val="00CA1F55"/>
    <w:rsid w:val="00CA3B77"/>
    <w:rsid w:val="00CA3D5F"/>
    <w:rsid w:val="00CA3FAC"/>
    <w:rsid w:val="00CA421F"/>
    <w:rsid w:val="00CA555B"/>
    <w:rsid w:val="00CA5F2C"/>
    <w:rsid w:val="00CA6B99"/>
    <w:rsid w:val="00CA73AF"/>
    <w:rsid w:val="00CA742C"/>
    <w:rsid w:val="00CB11DA"/>
    <w:rsid w:val="00CB1331"/>
    <w:rsid w:val="00CB1BCD"/>
    <w:rsid w:val="00CB335F"/>
    <w:rsid w:val="00CB34DD"/>
    <w:rsid w:val="00CB37A7"/>
    <w:rsid w:val="00CB4CB2"/>
    <w:rsid w:val="00CB4EBC"/>
    <w:rsid w:val="00CB4F23"/>
    <w:rsid w:val="00CB52BE"/>
    <w:rsid w:val="00CB532C"/>
    <w:rsid w:val="00CB6A10"/>
    <w:rsid w:val="00CB6B2E"/>
    <w:rsid w:val="00CB6B48"/>
    <w:rsid w:val="00CB6BD6"/>
    <w:rsid w:val="00CB7887"/>
    <w:rsid w:val="00CB7EC6"/>
    <w:rsid w:val="00CC0866"/>
    <w:rsid w:val="00CC0DD1"/>
    <w:rsid w:val="00CC19F5"/>
    <w:rsid w:val="00CC2619"/>
    <w:rsid w:val="00CC2726"/>
    <w:rsid w:val="00CC2BD5"/>
    <w:rsid w:val="00CC2C11"/>
    <w:rsid w:val="00CC4CB0"/>
    <w:rsid w:val="00CC4E4C"/>
    <w:rsid w:val="00CC4E93"/>
    <w:rsid w:val="00CC4F3B"/>
    <w:rsid w:val="00CC5221"/>
    <w:rsid w:val="00CC636E"/>
    <w:rsid w:val="00CC67A6"/>
    <w:rsid w:val="00CC73A7"/>
    <w:rsid w:val="00CC7B25"/>
    <w:rsid w:val="00CD13C4"/>
    <w:rsid w:val="00CD1AC1"/>
    <w:rsid w:val="00CD326B"/>
    <w:rsid w:val="00CD352D"/>
    <w:rsid w:val="00CD3DE1"/>
    <w:rsid w:val="00CD5A9F"/>
    <w:rsid w:val="00CD5ABC"/>
    <w:rsid w:val="00CD5C4D"/>
    <w:rsid w:val="00CD712B"/>
    <w:rsid w:val="00CD73C5"/>
    <w:rsid w:val="00CD7697"/>
    <w:rsid w:val="00CD7D93"/>
    <w:rsid w:val="00CE052A"/>
    <w:rsid w:val="00CE09A7"/>
    <w:rsid w:val="00CE1683"/>
    <w:rsid w:val="00CE1C64"/>
    <w:rsid w:val="00CE2068"/>
    <w:rsid w:val="00CE324D"/>
    <w:rsid w:val="00CE36D7"/>
    <w:rsid w:val="00CE3960"/>
    <w:rsid w:val="00CE4F87"/>
    <w:rsid w:val="00CE61D1"/>
    <w:rsid w:val="00CE6B2F"/>
    <w:rsid w:val="00CE6CF3"/>
    <w:rsid w:val="00CE6EFD"/>
    <w:rsid w:val="00CE740B"/>
    <w:rsid w:val="00CF0028"/>
    <w:rsid w:val="00CF0832"/>
    <w:rsid w:val="00CF0F0F"/>
    <w:rsid w:val="00CF309A"/>
    <w:rsid w:val="00CF3950"/>
    <w:rsid w:val="00CF3A99"/>
    <w:rsid w:val="00CF43FE"/>
    <w:rsid w:val="00CF455D"/>
    <w:rsid w:val="00CF4F2C"/>
    <w:rsid w:val="00CF6024"/>
    <w:rsid w:val="00CF6518"/>
    <w:rsid w:val="00CF6675"/>
    <w:rsid w:val="00CF7306"/>
    <w:rsid w:val="00CF7B5E"/>
    <w:rsid w:val="00CF7D46"/>
    <w:rsid w:val="00D007B4"/>
    <w:rsid w:val="00D01167"/>
    <w:rsid w:val="00D01CA4"/>
    <w:rsid w:val="00D01D3C"/>
    <w:rsid w:val="00D020C3"/>
    <w:rsid w:val="00D02791"/>
    <w:rsid w:val="00D031BE"/>
    <w:rsid w:val="00D03946"/>
    <w:rsid w:val="00D039BF"/>
    <w:rsid w:val="00D058BD"/>
    <w:rsid w:val="00D06802"/>
    <w:rsid w:val="00D07425"/>
    <w:rsid w:val="00D074FB"/>
    <w:rsid w:val="00D117CE"/>
    <w:rsid w:val="00D120F8"/>
    <w:rsid w:val="00D12744"/>
    <w:rsid w:val="00D13C53"/>
    <w:rsid w:val="00D148BB"/>
    <w:rsid w:val="00D14971"/>
    <w:rsid w:val="00D15D7B"/>
    <w:rsid w:val="00D15DBC"/>
    <w:rsid w:val="00D15E73"/>
    <w:rsid w:val="00D15F2F"/>
    <w:rsid w:val="00D175BB"/>
    <w:rsid w:val="00D17CD5"/>
    <w:rsid w:val="00D20B09"/>
    <w:rsid w:val="00D22007"/>
    <w:rsid w:val="00D22645"/>
    <w:rsid w:val="00D233D8"/>
    <w:rsid w:val="00D23B70"/>
    <w:rsid w:val="00D23D55"/>
    <w:rsid w:val="00D24AAA"/>
    <w:rsid w:val="00D24BB9"/>
    <w:rsid w:val="00D25A0A"/>
    <w:rsid w:val="00D269A2"/>
    <w:rsid w:val="00D274AB"/>
    <w:rsid w:val="00D300E1"/>
    <w:rsid w:val="00D3102C"/>
    <w:rsid w:val="00D32590"/>
    <w:rsid w:val="00D32B19"/>
    <w:rsid w:val="00D335C5"/>
    <w:rsid w:val="00D33DB0"/>
    <w:rsid w:val="00D33ECC"/>
    <w:rsid w:val="00D34A1B"/>
    <w:rsid w:val="00D34BD4"/>
    <w:rsid w:val="00D34D8A"/>
    <w:rsid w:val="00D353D0"/>
    <w:rsid w:val="00D3572F"/>
    <w:rsid w:val="00D36D62"/>
    <w:rsid w:val="00D37381"/>
    <w:rsid w:val="00D37493"/>
    <w:rsid w:val="00D374D5"/>
    <w:rsid w:val="00D3763F"/>
    <w:rsid w:val="00D37AD9"/>
    <w:rsid w:val="00D40626"/>
    <w:rsid w:val="00D40BD1"/>
    <w:rsid w:val="00D41919"/>
    <w:rsid w:val="00D41C7A"/>
    <w:rsid w:val="00D41D4D"/>
    <w:rsid w:val="00D42494"/>
    <w:rsid w:val="00D42762"/>
    <w:rsid w:val="00D42A85"/>
    <w:rsid w:val="00D43165"/>
    <w:rsid w:val="00D441EF"/>
    <w:rsid w:val="00D45012"/>
    <w:rsid w:val="00D461D9"/>
    <w:rsid w:val="00D478C9"/>
    <w:rsid w:val="00D47A7E"/>
    <w:rsid w:val="00D47AD9"/>
    <w:rsid w:val="00D47D32"/>
    <w:rsid w:val="00D47F6E"/>
    <w:rsid w:val="00D50A74"/>
    <w:rsid w:val="00D50DA8"/>
    <w:rsid w:val="00D517F3"/>
    <w:rsid w:val="00D51B31"/>
    <w:rsid w:val="00D51B67"/>
    <w:rsid w:val="00D52CDD"/>
    <w:rsid w:val="00D52D51"/>
    <w:rsid w:val="00D53465"/>
    <w:rsid w:val="00D5363F"/>
    <w:rsid w:val="00D54140"/>
    <w:rsid w:val="00D54A81"/>
    <w:rsid w:val="00D55007"/>
    <w:rsid w:val="00D567C1"/>
    <w:rsid w:val="00D57A1F"/>
    <w:rsid w:val="00D57C5B"/>
    <w:rsid w:val="00D60129"/>
    <w:rsid w:val="00D60804"/>
    <w:rsid w:val="00D62485"/>
    <w:rsid w:val="00D62724"/>
    <w:rsid w:val="00D63E36"/>
    <w:rsid w:val="00D64465"/>
    <w:rsid w:val="00D64482"/>
    <w:rsid w:val="00D64CDE"/>
    <w:rsid w:val="00D65DFC"/>
    <w:rsid w:val="00D67E66"/>
    <w:rsid w:val="00D7022D"/>
    <w:rsid w:val="00D70508"/>
    <w:rsid w:val="00D70A9A"/>
    <w:rsid w:val="00D70BDE"/>
    <w:rsid w:val="00D71CD2"/>
    <w:rsid w:val="00D725AF"/>
    <w:rsid w:val="00D72D1E"/>
    <w:rsid w:val="00D72D42"/>
    <w:rsid w:val="00D73A72"/>
    <w:rsid w:val="00D73E8F"/>
    <w:rsid w:val="00D74532"/>
    <w:rsid w:val="00D7465C"/>
    <w:rsid w:val="00D75408"/>
    <w:rsid w:val="00D757EE"/>
    <w:rsid w:val="00D76166"/>
    <w:rsid w:val="00D7697D"/>
    <w:rsid w:val="00D77CE9"/>
    <w:rsid w:val="00D80CD9"/>
    <w:rsid w:val="00D80E78"/>
    <w:rsid w:val="00D80F74"/>
    <w:rsid w:val="00D81923"/>
    <w:rsid w:val="00D82302"/>
    <w:rsid w:val="00D825FE"/>
    <w:rsid w:val="00D84AB9"/>
    <w:rsid w:val="00D85794"/>
    <w:rsid w:val="00D86437"/>
    <w:rsid w:val="00D8651C"/>
    <w:rsid w:val="00D86C55"/>
    <w:rsid w:val="00D86C99"/>
    <w:rsid w:val="00D86D68"/>
    <w:rsid w:val="00D86F4E"/>
    <w:rsid w:val="00D8719A"/>
    <w:rsid w:val="00D87ECD"/>
    <w:rsid w:val="00D90C34"/>
    <w:rsid w:val="00D919DC"/>
    <w:rsid w:val="00D919F5"/>
    <w:rsid w:val="00D91F27"/>
    <w:rsid w:val="00D929AE"/>
    <w:rsid w:val="00D92C47"/>
    <w:rsid w:val="00D945D7"/>
    <w:rsid w:val="00D94DCC"/>
    <w:rsid w:val="00D9519B"/>
    <w:rsid w:val="00D9580B"/>
    <w:rsid w:val="00D95BCE"/>
    <w:rsid w:val="00D95DE2"/>
    <w:rsid w:val="00D96964"/>
    <w:rsid w:val="00D979A9"/>
    <w:rsid w:val="00DA028F"/>
    <w:rsid w:val="00DA0729"/>
    <w:rsid w:val="00DA07B8"/>
    <w:rsid w:val="00DA088B"/>
    <w:rsid w:val="00DA09F5"/>
    <w:rsid w:val="00DA0D79"/>
    <w:rsid w:val="00DA189A"/>
    <w:rsid w:val="00DA3441"/>
    <w:rsid w:val="00DA4084"/>
    <w:rsid w:val="00DA4968"/>
    <w:rsid w:val="00DA581C"/>
    <w:rsid w:val="00DA59C6"/>
    <w:rsid w:val="00DA61D2"/>
    <w:rsid w:val="00DA6531"/>
    <w:rsid w:val="00DA7FD7"/>
    <w:rsid w:val="00DB062C"/>
    <w:rsid w:val="00DB08F4"/>
    <w:rsid w:val="00DB1003"/>
    <w:rsid w:val="00DB33DE"/>
    <w:rsid w:val="00DB34B3"/>
    <w:rsid w:val="00DB3F5F"/>
    <w:rsid w:val="00DB513F"/>
    <w:rsid w:val="00DB5B9B"/>
    <w:rsid w:val="00DB6399"/>
    <w:rsid w:val="00DB74CC"/>
    <w:rsid w:val="00DB7C32"/>
    <w:rsid w:val="00DC026F"/>
    <w:rsid w:val="00DC03E0"/>
    <w:rsid w:val="00DC0ED5"/>
    <w:rsid w:val="00DC1599"/>
    <w:rsid w:val="00DC25FC"/>
    <w:rsid w:val="00DC2721"/>
    <w:rsid w:val="00DC345A"/>
    <w:rsid w:val="00DC3C9F"/>
    <w:rsid w:val="00DC4372"/>
    <w:rsid w:val="00DC4631"/>
    <w:rsid w:val="00DC64D1"/>
    <w:rsid w:val="00DC6725"/>
    <w:rsid w:val="00DD0034"/>
    <w:rsid w:val="00DD01B1"/>
    <w:rsid w:val="00DD079E"/>
    <w:rsid w:val="00DD0AAA"/>
    <w:rsid w:val="00DD0B3E"/>
    <w:rsid w:val="00DD2B4E"/>
    <w:rsid w:val="00DD2F20"/>
    <w:rsid w:val="00DD470C"/>
    <w:rsid w:val="00DD47B0"/>
    <w:rsid w:val="00DD4A06"/>
    <w:rsid w:val="00DD4EA0"/>
    <w:rsid w:val="00DD5377"/>
    <w:rsid w:val="00DD6134"/>
    <w:rsid w:val="00DD6459"/>
    <w:rsid w:val="00DD647B"/>
    <w:rsid w:val="00DD6A70"/>
    <w:rsid w:val="00DE0C0F"/>
    <w:rsid w:val="00DE1118"/>
    <w:rsid w:val="00DE150B"/>
    <w:rsid w:val="00DE2293"/>
    <w:rsid w:val="00DE27A0"/>
    <w:rsid w:val="00DE289D"/>
    <w:rsid w:val="00DE311D"/>
    <w:rsid w:val="00DE338D"/>
    <w:rsid w:val="00DE38CB"/>
    <w:rsid w:val="00DE3C04"/>
    <w:rsid w:val="00DE3EDC"/>
    <w:rsid w:val="00DE5F3D"/>
    <w:rsid w:val="00DE611D"/>
    <w:rsid w:val="00DE79F3"/>
    <w:rsid w:val="00DE7E64"/>
    <w:rsid w:val="00DF0355"/>
    <w:rsid w:val="00DF0557"/>
    <w:rsid w:val="00DF1118"/>
    <w:rsid w:val="00DF12F2"/>
    <w:rsid w:val="00DF142B"/>
    <w:rsid w:val="00DF3009"/>
    <w:rsid w:val="00DF4D50"/>
    <w:rsid w:val="00DF4F5A"/>
    <w:rsid w:val="00DF555D"/>
    <w:rsid w:val="00DF5A94"/>
    <w:rsid w:val="00DF5AAF"/>
    <w:rsid w:val="00DF5F23"/>
    <w:rsid w:val="00DF6054"/>
    <w:rsid w:val="00DF65A2"/>
    <w:rsid w:val="00DF75F7"/>
    <w:rsid w:val="00E00697"/>
    <w:rsid w:val="00E012DA"/>
    <w:rsid w:val="00E01865"/>
    <w:rsid w:val="00E026C8"/>
    <w:rsid w:val="00E02755"/>
    <w:rsid w:val="00E02CB0"/>
    <w:rsid w:val="00E0358A"/>
    <w:rsid w:val="00E03A5B"/>
    <w:rsid w:val="00E0470C"/>
    <w:rsid w:val="00E0499A"/>
    <w:rsid w:val="00E04E73"/>
    <w:rsid w:val="00E058A2"/>
    <w:rsid w:val="00E058E0"/>
    <w:rsid w:val="00E062D2"/>
    <w:rsid w:val="00E06751"/>
    <w:rsid w:val="00E107BF"/>
    <w:rsid w:val="00E11224"/>
    <w:rsid w:val="00E11981"/>
    <w:rsid w:val="00E12F98"/>
    <w:rsid w:val="00E16CC6"/>
    <w:rsid w:val="00E1714B"/>
    <w:rsid w:val="00E17714"/>
    <w:rsid w:val="00E207EC"/>
    <w:rsid w:val="00E2128B"/>
    <w:rsid w:val="00E213AC"/>
    <w:rsid w:val="00E215DB"/>
    <w:rsid w:val="00E218AB"/>
    <w:rsid w:val="00E2213D"/>
    <w:rsid w:val="00E222C3"/>
    <w:rsid w:val="00E22BA6"/>
    <w:rsid w:val="00E239BD"/>
    <w:rsid w:val="00E24AA2"/>
    <w:rsid w:val="00E255CC"/>
    <w:rsid w:val="00E25669"/>
    <w:rsid w:val="00E269A7"/>
    <w:rsid w:val="00E27367"/>
    <w:rsid w:val="00E277B7"/>
    <w:rsid w:val="00E304EA"/>
    <w:rsid w:val="00E3086A"/>
    <w:rsid w:val="00E308A5"/>
    <w:rsid w:val="00E30EA9"/>
    <w:rsid w:val="00E318AC"/>
    <w:rsid w:val="00E31FDB"/>
    <w:rsid w:val="00E32C9B"/>
    <w:rsid w:val="00E33332"/>
    <w:rsid w:val="00E3409A"/>
    <w:rsid w:val="00E3410E"/>
    <w:rsid w:val="00E349A8"/>
    <w:rsid w:val="00E34D51"/>
    <w:rsid w:val="00E35426"/>
    <w:rsid w:val="00E358FA"/>
    <w:rsid w:val="00E35D7F"/>
    <w:rsid w:val="00E36412"/>
    <w:rsid w:val="00E369D5"/>
    <w:rsid w:val="00E376F3"/>
    <w:rsid w:val="00E43C74"/>
    <w:rsid w:val="00E4450C"/>
    <w:rsid w:val="00E45855"/>
    <w:rsid w:val="00E46C1E"/>
    <w:rsid w:val="00E47367"/>
    <w:rsid w:val="00E507F8"/>
    <w:rsid w:val="00E50AD5"/>
    <w:rsid w:val="00E510AF"/>
    <w:rsid w:val="00E511EF"/>
    <w:rsid w:val="00E51F5A"/>
    <w:rsid w:val="00E52AFD"/>
    <w:rsid w:val="00E57680"/>
    <w:rsid w:val="00E57934"/>
    <w:rsid w:val="00E57DD6"/>
    <w:rsid w:val="00E57FAF"/>
    <w:rsid w:val="00E604E0"/>
    <w:rsid w:val="00E616C7"/>
    <w:rsid w:val="00E619E6"/>
    <w:rsid w:val="00E61DCE"/>
    <w:rsid w:val="00E62405"/>
    <w:rsid w:val="00E62E32"/>
    <w:rsid w:val="00E63A15"/>
    <w:rsid w:val="00E64F46"/>
    <w:rsid w:val="00E65590"/>
    <w:rsid w:val="00E65A16"/>
    <w:rsid w:val="00E663B2"/>
    <w:rsid w:val="00E66C57"/>
    <w:rsid w:val="00E672AA"/>
    <w:rsid w:val="00E67B29"/>
    <w:rsid w:val="00E67E13"/>
    <w:rsid w:val="00E67EAD"/>
    <w:rsid w:val="00E70FD1"/>
    <w:rsid w:val="00E71614"/>
    <w:rsid w:val="00E7193D"/>
    <w:rsid w:val="00E7258F"/>
    <w:rsid w:val="00E725CA"/>
    <w:rsid w:val="00E727F6"/>
    <w:rsid w:val="00E73EB2"/>
    <w:rsid w:val="00E74DB9"/>
    <w:rsid w:val="00E74F83"/>
    <w:rsid w:val="00E757BE"/>
    <w:rsid w:val="00E75AEE"/>
    <w:rsid w:val="00E75F49"/>
    <w:rsid w:val="00E77683"/>
    <w:rsid w:val="00E777AF"/>
    <w:rsid w:val="00E77BDB"/>
    <w:rsid w:val="00E77ED6"/>
    <w:rsid w:val="00E80A0A"/>
    <w:rsid w:val="00E8156B"/>
    <w:rsid w:val="00E819AF"/>
    <w:rsid w:val="00E82320"/>
    <w:rsid w:val="00E82B90"/>
    <w:rsid w:val="00E82FCA"/>
    <w:rsid w:val="00E83331"/>
    <w:rsid w:val="00E83792"/>
    <w:rsid w:val="00E83D69"/>
    <w:rsid w:val="00E847F4"/>
    <w:rsid w:val="00E84E8E"/>
    <w:rsid w:val="00E84F6B"/>
    <w:rsid w:val="00E85447"/>
    <w:rsid w:val="00E8670D"/>
    <w:rsid w:val="00E86846"/>
    <w:rsid w:val="00E86D67"/>
    <w:rsid w:val="00E87386"/>
    <w:rsid w:val="00E901D8"/>
    <w:rsid w:val="00E90606"/>
    <w:rsid w:val="00E916A0"/>
    <w:rsid w:val="00E91FBB"/>
    <w:rsid w:val="00E926FB"/>
    <w:rsid w:val="00E9294A"/>
    <w:rsid w:val="00E93E2E"/>
    <w:rsid w:val="00E9497B"/>
    <w:rsid w:val="00E954FC"/>
    <w:rsid w:val="00E95DCD"/>
    <w:rsid w:val="00E9720E"/>
    <w:rsid w:val="00E9726F"/>
    <w:rsid w:val="00E97318"/>
    <w:rsid w:val="00EA0839"/>
    <w:rsid w:val="00EA0E5A"/>
    <w:rsid w:val="00EA1F2C"/>
    <w:rsid w:val="00EA2C4B"/>
    <w:rsid w:val="00EA33B5"/>
    <w:rsid w:val="00EA44CA"/>
    <w:rsid w:val="00EA5760"/>
    <w:rsid w:val="00EA746B"/>
    <w:rsid w:val="00EA759C"/>
    <w:rsid w:val="00EB0523"/>
    <w:rsid w:val="00EB30D4"/>
    <w:rsid w:val="00EB3158"/>
    <w:rsid w:val="00EB3309"/>
    <w:rsid w:val="00EB34B8"/>
    <w:rsid w:val="00EB3F9D"/>
    <w:rsid w:val="00EB4B81"/>
    <w:rsid w:val="00EB4E79"/>
    <w:rsid w:val="00EB645C"/>
    <w:rsid w:val="00EB70C5"/>
    <w:rsid w:val="00EB70CE"/>
    <w:rsid w:val="00EC0FE6"/>
    <w:rsid w:val="00EC3B75"/>
    <w:rsid w:val="00EC3C23"/>
    <w:rsid w:val="00EC4B82"/>
    <w:rsid w:val="00EC62F8"/>
    <w:rsid w:val="00EC6375"/>
    <w:rsid w:val="00EC669E"/>
    <w:rsid w:val="00EC67AC"/>
    <w:rsid w:val="00EC6B37"/>
    <w:rsid w:val="00EC6D11"/>
    <w:rsid w:val="00EC6ED1"/>
    <w:rsid w:val="00EC7674"/>
    <w:rsid w:val="00EC7D7D"/>
    <w:rsid w:val="00EC7F95"/>
    <w:rsid w:val="00ED02FE"/>
    <w:rsid w:val="00ED0F60"/>
    <w:rsid w:val="00ED1390"/>
    <w:rsid w:val="00ED1879"/>
    <w:rsid w:val="00ED1EF9"/>
    <w:rsid w:val="00ED28CC"/>
    <w:rsid w:val="00ED2AEA"/>
    <w:rsid w:val="00ED38EB"/>
    <w:rsid w:val="00ED414A"/>
    <w:rsid w:val="00ED4B1D"/>
    <w:rsid w:val="00ED68BF"/>
    <w:rsid w:val="00ED73BB"/>
    <w:rsid w:val="00ED7663"/>
    <w:rsid w:val="00EE05F6"/>
    <w:rsid w:val="00EE1678"/>
    <w:rsid w:val="00EE1F91"/>
    <w:rsid w:val="00EE2EEA"/>
    <w:rsid w:val="00EE364D"/>
    <w:rsid w:val="00EE36BE"/>
    <w:rsid w:val="00EE50DD"/>
    <w:rsid w:val="00EE5349"/>
    <w:rsid w:val="00EE5F63"/>
    <w:rsid w:val="00EE642F"/>
    <w:rsid w:val="00EE65D1"/>
    <w:rsid w:val="00EE66C9"/>
    <w:rsid w:val="00EE6BE0"/>
    <w:rsid w:val="00EE7663"/>
    <w:rsid w:val="00EE7F48"/>
    <w:rsid w:val="00EF02FF"/>
    <w:rsid w:val="00EF03E5"/>
    <w:rsid w:val="00EF1CA0"/>
    <w:rsid w:val="00EF1E02"/>
    <w:rsid w:val="00EF29CC"/>
    <w:rsid w:val="00EF31DD"/>
    <w:rsid w:val="00EF42B6"/>
    <w:rsid w:val="00EF4653"/>
    <w:rsid w:val="00EF4C43"/>
    <w:rsid w:val="00EF4DB3"/>
    <w:rsid w:val="00EF563D"/>
    <w:rsid w:val="00EF64A2"/>
    <w:rsid w:val="00EF6B0F"/>
    <w:rsid w:val="00EF74BC"/>
    <w:rsid w:val="00EF78B1"/>
    <w:rsid w:val="00F00B9D"/>
    <w:rsid w:val="00F026E6"/>
    <w:rsid w:val="00F02792"/>
    <w:rsid w:val="00F03603"/>
    <w:rsid w:val="00F06247"/>
    <w:rsid w:val="00F06913"/>
    <w:rsid w:val="00F06F38"/>
    <w:rsid w:val="00F079FB"/>
    <w:rsid w:val="00F1016B"/>
    <w:rsid w:val="00F109BA"/>
    <w:rsid w:val="00F109E4"/>
    <w:rsid w:val="00F10C10"/>
    <w:rsid w:val="00F1166D"/>
    <w:rsid w:val="00F12442"/>
    <w:rsid w:val="00F1286E"/>
    <w:rsid w:val="00F129A0"/>
    <w:rsid w:val="00F13059"/>
    <w:rsid w:val="00F13AD7"/>
    <w:rsid w:val="00F152A9"/>
    <w:rsid w:val="00F15BA3"/>
    <w:rsid w:val="00F163FF"/>
    <w:rsid w:val="00F16580"/>
    <w:rsid w:val="00F1693E"/>
    <w:rsid w:val="00F1770C"/>
    <w:rsid w:val="00F1795C"/>
    <w:rsid w:val="00F17A96"/>
    <w:rsid w:val="00F20093"/>
    <w:rsid w:val="00F203FB"/>
    <w:rsid w:val="00F212AE"/>
    <w:rsid w:val="00F219F1"/>
    <w:rsid w:val="00F23C25"/>
    <w:rsid w:val="00F24136"/>
    <w:rsid w:val="00F24680"/>
    <w:rsid w:val="00F2481C"/>
    <w:rsid w:val="00F24C93"/>
    <w:rsid w:val="00F2545E"/>
    <w:rsid w:val="00F26B29"/>
    <w:rsid w:val="00F27EF4"/>
    <w:rsid w:val="00F31694"/>
    <w:rsid w:val="00F32E6D"/>
    <w:rsid w:val="00F34459"/>
    <w:rsid w:val="00F35332"/>
    <w:rsid w:val="00F3672D"/>
    <w:rsid w:val="00F37032"/>
    <w:rsid w:val="00F371F6"/>
    <w:rsid w:val="00F371FD"/>
    <w:rsid w:val="00F37310"/>
    <w:rsid w:val="00F40925"/>
    <w:rsid w:val="00F412C2"/>
    <w:rsid w:val="00F42416"/>
    <w:rsid w:val="00F428B4"/>
    <w:rsid w:val="00F42A16"/>
    <w:rsid w:val="00F42E80"/>
    <w:rsid w:val="00F43B3C"/>
    <w:rsid w:val="00F459D7"/>
    <w:rsid w:val="00F46700"/>
    <w:rsid w:val="00F469F3"/>
    <w:rsid w:val="00F46F04"/>
    <w:rsid w:val="00F46F1D"/>
    <w:rsid w:val="00F4767C"/>
    <w:rsid w:val="00F476A9"/>
    <w:rsid w:val="00F50068"/>
    <w:rsid w:val="00F50B43"/>
    <w:rsid w:val="00F50E78"/>
    <w:rsid w:val="00F512C2"/>
    <w:rsid w:val="00F5233C"/>
    <w:rsid w:val="00F52467"/>
    <w:rsid w:val="00F5263E"/>
    <w:rsid w:val="00F526AE"/>
    <w:rsid w:val="00F5425F"/>
    <w:rsid w:val="00F5581D"/>
    <w:rsid w:val="00F5639B"/>
    <w:rsid w:val="00F57D9C"/>
    <w:rsid w:val="00F60A8F"/>
    <w:rsid w:val="00F60E45"/>
    <w:rsid w:val="00F60F63"/>
    <w:rsid w:val="00F61371"/>
    <w:rsid w:val="00F617DF"/>
    <w:rsid w:val="00F62E2A"/>
    <w:rsid w:val="00F63988"/>
    <w:rsid w:val="00F63D1B"/>
    <w:rsid w:val="00F641F7"/>
    <w:rsid w:val="00F6523E"/>
    <w:rsid w:val="00F6580D"/>
    <w:rsid w:val="00F65E63"/>
    <w:rsid w:val="00F66CD4"/>
    <w:rsid w:val="00F66DC0"/>
    <w:rsid w:val="00F67342"/>
    <w:rsid w:val="00F6774B"/>
    <w:rsid w:val="00F70CE9"/>
    <w:rsid w:val="00F71467"/>
    <w:rsid w:val="00F71775"/>
    <w:rsid w:val="00F726F7"/>
    <w:rsid w:val="00F7377F"/>
    <w:rsid w:val="00F745C4"/>
    <w:rsid w:val="00F7498E"/>
    <w:rsid w:val="00F7523E"/>
    <w:rsid w:val="00F758DB"/>
    <w:rsid w:val="00F7620A"/>
    <w:rsid w:val="00F764E5"/>
    <w:rsid w:val="00F77093"/>
    <w:rsid w:val="00F77649"/>
    <w:rsid w:val="00F80F14"/>
    <w:rsid w:val="00F8105A"/>
    <w:rsid w:val="00F81CEB"/>
    <w:rsid w:val="00F82E8C"/>
    <w:rsid w:val="00F83E51"/>
    <w:rsid w:val="00F843C4"/>
    <w:rsid w:val="00F87AB6"/>
    <w:rsid w:val="00F9012B"/>
    <w:rsid w:val="00F90C2D"/>
    <w:rsid w:val="00F92514"/>
    <w:rsid w:val="00F92B80"/>
    <w:rsid w:val="00F92E91"/>
    <w:rsid w:val="00F93139"/>
    <w:rsid w:val="00F9328E"/>
    <w:rsid w:val="00F93544"/>
    <w:rsid w:val="00F93878"/>
    <w:rsid w:val="00F93B2D"/>
    <w:rsid w:val="00F9436F"/>
    <w:rsid w:val="00F95426"/>
    <w:rsid w:val="00F955FD"/>
    <w:rsid w:val="00F9572C"/>
    <w:rsid w:val="00F959DC"/>
    <w:rsid w:val="00F95D6C"/>
    <w:rsid w:val="00F96EB8"/>
    <w:rsid w:val="00F97683"/>
    <w:rsid w:val="00F97ED1"/>
    <w:rsid w:val="00FA003A"/>
    <w:rsid w:val="00FA0ACD"/>
    <w:rsid w:val="00FA149D"/>
    <w:rsid w:val="00FA1AB5"/>
    <w:rsid w:val="00FA1C8B"/>
    <w:rsid w:val="00FA246D"/>
    <w:rsid w:val="00FA2DA4"/>
    <w:rsid w:val="00FA3330"/>
    <w:rsid w:val="00FA44E8"/>
    <w:rsid w:val="00FA4A3A"/>
    <w:rsid w:val="00FA5C7F"/>
    <w:rsid w:val="00FA7E15"/>
    <w:rsid w:val="00FB06B6"/>
    <w:rsid w:val="00FB1D86"/>
    <w:rsid w:val="00FB2334"/>
    <w:rsid w:val="00FB2BB0"/>
    <w:rsid w:val="00FB2D0D"/>
    <w:rsid w:val="00FB3BA0"/>
    <w:rsid w:val="00FB4E99"/>
    <w:rsid w:val="00FB4FC9"/>
    <w:rsid w:val="00FB523A"/>
    <w:rsid w:val="00FB5C2C"/>
    <w:rsid w:val="00FB5F32"/>
    <w:rsid w:val="00FB64A6"/>
    <w:rsid w:val="00FB7C86"/>
    <w:rsid w:val="00FC1FE8"/>
    <w:rsid w:val="00FC3C78"/>
    <w:rsid w:val="00FC50E9"/>
    <w:rsid w:val="00FC5185"/>
    <w:rsid w:val="00FC5754"/>
    <w:rsid w:val="00FC592C"/>
    <w:rsid w:val="00FC5D94"/>
    <w:rsid w:val="00FC6687"/>
    <w:rsid w:val="00FD2A9F"/>
    <w:rsid w:val="00FD2CC8"/>
    <w:rsid w:val="00FD2FD7"/>
    <w:rsid w:val="00FD319D"/>
    <w:rsid w:val="00FD3E0A"/>
    <w:rsid w:val="00FD4645"/>
    <w:rsid w:val="00FD555E"/>
    <w:rsid w:val="00FD616E"/>
    <w:rsid w:val="00FD6CB6"/>
    <w:rsid w:val="00FD6CBB"/>
    <w:rsid w:val="00FE12AB"/>
    <w:rsid w:val="00FE3986"/>
    <w:rsid w:val="00FE4BEB"/>
    <w:rsid w:val="00FE5407"/>
    <w:rsid w:val="00FE5776"/>
    <w:rsid w:val="00FE6FD1"/>
    <w:rsid w:val="00FE7314"/>
    <w:rsid w:val="00FE799A"/>
    <w:rsid w:val="00FE799F"/>
    <w:rsid w:val="00FE7CC7"/>
    <w:rsid w:val="00FF1455"/>
    <w:rsid w:val="00FF203E"/>
    <w:rsid w:val="00FF2FA3"/>
    <w:rsid w:val="00FF301A"/>
    <w:rsid w:val="00FF3A74"/>
    <w:rsid w:val="00FF45DF"/>
    <w:rsid w:val="00FF46E9"/>
    <w:rsid w:val="00FF4A5B"/>
    <w:rsid w:val="00FF55A1"/>
    <w:rsid w:val="00FF5C9B"/>
    <w:rsid w:val="00FF6546"/>
    <w:rsid w:val="00FF73B3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059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5A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locked/>
    <w:rPr>
      <w:rFonts w:cs="Times New Roman"/>
      <w:sz w:val="26"/>
      <w:szCs w:val="26"/>
    </w:rPr>
  </w:style>
  <w:style w:type="character" w:styleId="a5">
    <w:name w:val="page number"/>
    <w:rsid w:val="00135AA0"/>
    <w:rPr>
      <w:rFonts w:cs="Times New Roman"/>
    </w:rPr>
  </w:style>
  <w:style w:type="paragraph" w:styleId="a6">
    <w:name w:val="Normal (Web)"/>
    <w:basedOn w:val="a"/>
    <w:uiPriority w:val="99"/>
    <w:rsid w:val="00465CD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8839BA"/>
    <w:rPr>
      <w:rFonts w:ascii="Calibri" w:hAnsi="Calibri"/>
      <w:sz w:val="22"/>
      <w:szCs w:val="22"/>
      <w:lang w:eastAsia="en-US"/>
    </w:rPr>
  </w:style>
  <w:style w:type="paragraph" w:customStyle="1" w:styleId="Char">
    <w:name w:val="Char Знак"/>
    <w:basedOn w:val="a"/>
    <w:rsid w:val="008839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C657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footnote text"/>
    <w:basedOn w:val="a"/>
    <w:link w:val="aa"/>
    <w:semiHidden/>
    <w:rsid w:val="006F5940"/>
    <w:rPr>
      <w:sz w:val="20"/>
      <w:szCs w:val="20"/>
      <w:lang w:val="x-none" w:eastAsia="x-none"/>
    </w:rPr>
  </w:style>
  <w:style w:type="character" w:customStyle="1" w:styleId="aa">
    <w:name w:val="Текст сноски Знак"/>
    <w:link w:val="a9"/>
    <w:semiHidden/>
    <w:locked/>
    <w:rPr>
      <w:rFonts w:cs="Times New Roman"/>
    </w:rPr>
  </w:style>
  <w:style w:type="character" w:styleId="ab">
    <w:name w:val="footnote reference"/>
    <w:uiPriority w:val="99"/>
    <w:semiHidden/>
    <w:rsid w:val="006F5940"/>
    <w:rPr>
      <w:rFonts w:cs="Times New Roman"/>
      <w:vertAlign w:val="superscript"/>
    </w:rPr>
  </w:style>
  <w:style w:type="paragraph" w:customStyle="1" w:styleId="ac">
    <w:name w:val="Нормальный"/>
    <w:rsid w:val="00732C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5">
    <w:name w:val="p5"/>
    <w:basedOn w:val="a"/>
    <w:rsid w:val="00732C85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2C8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C848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link w:val="ad"/>
    <w:uiPriority w:val="34"/>
    <w:locked/>
    <w:rsid w:val="00C8487F"/>
    <w:rPr>
      <w:rFonts w:ascii="Calibri" w:hAnsi="Calibri" w:cs="Times New Roman"/>
      <w:sz w:val="22"/>
      <w:szCs w:val="22"/>
      <w:lang w:val="ru-RU" w:eastAsia="ru-RU" w:bidi="ar-SA"/>
    </w:rPr>
  </w:style>
  <w:style w:type="paragraph" w:styleId="af">
    <w:name w:val="Balloon Text"/>
    <w:basedOn w:val="a"/>
    <w:link w:val="af0"/>
    <w:semiHidden/>
    <w:rsid w:val="00EF1CA0"/>
    <w:rPr>
      <w:sz w:val="2"/>
      <w:szCs w:val="20"/>
      <w:lang w:val="x-none" w:eastAsia="x-none"/>
    </w:rPr>
  </w:style>
  <w:style w:type="character" w:customStyle="1" w:styleId="af0">
    <w:name w:val="Текст выноски Знак"/>
    <w:link w:val="af"/>
    <w:semiHidden/>
    <w:locked/>
    <w:rPr>
      <w:rFonts w:cs="Times New Roman"/>
      <w:sz w:val="2"/>
    </w:rPr>
  </w:style>
  <w:style w:type="character" w:customStyle="1" w:styleId="FontStyle24">
    <w:name w:val="Font Style24"/>
    <w:rsid w:val="00203353"/>
    <w:rPr>
      <w:rFonts w:ascii="Times New Roman" w:hAnsi="Times New Roman" w:cs="Times New Roman"/>
      <w:sz w:val="26"/>
      <w:szCs w:val="26"/>
    </w:rPr>
  </w:style>
  <w:style w:type="paragraph" w:customStyle="1" w:styleId="1">
    <w:name w:val="Знак1"/>
    <w:basedOn w:val="a"/>
    <w:rsid w:val="00AF30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EF46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23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"/>
    <w:basedOn w:val="a"/>
    <w:link w:val="af2"/>
    <w:rsid w:val="009B504C"/>
    <w:pPr>
      <w:jc w:val="both"/>
    </w:pPr>
    <w:rPr>
      <w:rFonts w:ascii="Calibri" w:hAnsi="Calibri"/>
      <w:sz w:val="24"/>
      <w:szCs w:val="24"/>
    </w:rPr>
  </w:style>
  <w:style w:type="character" w:customStyle="1" w:styleId="af2">
    <w:name w:val="Основной текст Знак"/>
    <w:link w:val="af1"/>
    <w:locked/>
    <w:rsid w:val="009B504C"/>
    <w:rPr>
      <w:rFonts w:ascii="Calibri" w:hAnsi="Calibri"/>
      <w:sz w:val="24"/>
      <w:szCs w:val="24"/>
      <w:lang w:val="ru-RU" w:eastAsia="ru-RU" w:bidi="ar-SA"/>
    </w:rPr>
  </w:style>
  <w:style w:type="paragraph" w:customStyle="1" w:styleId="af3">
    <w:name w:val="Заголовок"/>
    <w:rsid w:val="009034D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0">
    <w:name w:val="Абзац списка1"/>
    <w:basedOn w:val="a"/>
    <w:rsid w:val="0044164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caption"/>
    <w:basedOn w:val="a"/>
    <w:next w:val="a"/>
    <w:uiPriority w:val="99"/>
    <w:qFormat/>
    <w:rsid w:val="00441644"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character" w:customStyle="1" w:styleId="ConsPlusNormal0">
    <w:name w:val="ConsPlusNormal Знак"/>
    <w:link w:val="ConsPlusNormal"/>
    <w:locked/>
    <w:rsid w:val="0005315A"/>
    <w:rPr>
      <w:rFonts w:ascii="Arial" w:hAnsi="Arial" w:cs="Arial"/>
      <w:lang w:val="ru-RU" w:eastAsia="ru-RU" w:bidi="ar-SA"/>
    </w:rPr>
  </w:style>
  <w:style w:type="paragraph" w:customStyle="1" w:styleId="Style5">
    <w:name w:val="Style5"/>
    <w:basedOn w:val="a"/>
    <w:rsid w:val="00954847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paragraph" w:customStyle="1" w:styleId="Standard">
    <w:name w:val="Standard"/>
    <w:qFormat/>
    <w:rsid w:val="00954847"/>
    <w:pPr>
      <w:widowControl w:val="0"/>
      <w:suppressAutoHyphens/>
    </w:pPr>
    <w:rPr>
      <w:rFonts w:ascii="Arial" w:eastAsia="SimSun" w:hAnsi="Arial" w:cs="Mangal"/>
      <w:kern w:val="16"/>
      <w:szCs w:val="24"/>
      <w:lang w:eastAsia="zh-CN" w:bidi="hi-IN"/>
    </w:rPr>
  </w:style>
  <w:style w:type="paragraph" w:customStyle="1" w:styleId="5">
    <w:name w:val="Знак5"/>
    <w:basedOn w:val="a"/>
    <w:rsid w:val="009F15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5">
    <w:name w:val="Table Grid"/>
    <w:basedOn w:val="a1"/>
    <w:uiPriority w:val="59"/>
    <w:rsid w:val="009F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"/>
    <w:link w:val="af7"/>
    <w:rsid w:val="004557D3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4557D3"/>
  </w:style>
  <w:style w:type="character" w:styleId="af8">
    <w:name w:val="endnote reference"/>
    <w:rsid w:val="004557D3"/>
    <w:rPr>
      <w:vertAlign w:val="superscript"/>
    </w:rPr>
  </w:style>
  <w:style w:type="paragraph" w:customStyle="1" w:styleId="af9">
    <w:name w:val="Стиль"/>
    <w:rsid w:val="006C1A4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Eiiey">
    <w:name w:val="Eiiey"/>
    <w:basedOn w:val="a"/>
    <w:uiPriority w:val="99"/>
    <w:rsid w:val="008638D5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 w:val="24"/>
      <w:szCs w:val="20"/>
    </w:rPr>
  </w:style>
  <w:style w:type="paragraph" w:customStyle="1" w:styleId="ConsNormal">
    <w:name w:val="ConsNormal"/>
    <w:rsid w:val="008638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a">
    <w:name w:val="Hyperlink"/>
    <w:unhideWhenUsed/>
    <w:rsid w:val="008638D5"/>
    <w:rPr>
      <w:color w:val="0000FF"/>
      <w:u w:val="single"/>
    </w:rPr>
  </w:style>
  <w:style w:type="character" w:customStyle="1" w:styleId="FontStyle12">
    <w:name w:val="Font Style12"/>
    <w:rsid w:val="00B6600E"/>
    <w:rPr>
      <w:rFonts w:ascii="Times New Roman" w:hAnsi="Times New Roman" w:cs="Times New Roman"/>
      <w:sz w:val="22"/>
      <w:szCs w:val="22"/>
    </w:rPr>
  </w:style>
  <w:style w:type="character" w:customStyle="1" w:styleId="fontstyle120">
    <w:name w:val="fontstyle12"/>
    <w:basedOn w:val="a0"/>
    <w:rsid w:val="00D15D7B"/>
  </w:style>
  <w:style w:type="character" w:customStyle="1" w:styleId="apple-converted-space">
    <w:name w:val="apple-converted-space"/>
    <w:rsid w:val="007D5729"/>
    <w:rPr>
      <w:rFonts w:cs="Times New Roman"/>
    </w:rPr>
  </w:style>
  <w:style w:type="paragraph" w:styleId="afb">
    <w:name w:val="footer"/>
    <w:basedOn w:val="a"/>
    <w:link w:val="afc"/>
    <w:rsid w:val="001E05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c">
    <w:name w:val="Нижний колонтитул Знак"/>
    <w:link w:val="afb"/>
    <w:rsid w:val="001E055D"/>
    <w:rPr>
      <w:sz w:val="26"/>
      <w:szCs w:val="26"/>
    </w:rPr>
  </w:style>
  <w:style w:type="paragraph" w:customStyle="1" w:styleId="HeadDoc">
    <w:name w:val="HeadDoc"/>
    <w:rsid w:val="00E74F83"/>
    <w:pPr>
      <w:keepLines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d">
    <w:name w:val="Прижатый влево"/>
    <w:basedOn w:val="a"/>
    <w:next w:val="a"/>
    <w:uiPriority w:val="99"/>
    <w:rsid w:val="000626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rsid w:val="00667CB4"/>
    <w:pPr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667CB4"/>
    <w:rPr>
      <w:sz w:val="28"/>
      <w:szCs w:val="28"/>
    </w:rPr>
  </w:style>
  <w:style w:type="paragraph" w:customStyle="1" w:styleId="11">
    <w:name w:val="Абзац списка1"/>
    <w:basedOn w:val="a"/>
    <w:rsid w:val="006A500E"/>
    <w:pPr>
      <w:ind w:left="720"/>
      <w:contextualSpacing/>
    </w:pPr>
    <w:rPr>
      <w:sz w:val="24"/>
      <w:szCs w:val="24"/>
    </w:rPr>
  </w:style>
  <w:style w:type="paragraph" w:customStyle="1" w:styleId="consplusnormal1">
    <w:name w:val="consplusnormal"/>
    <w:basedOn w:val="a"/>
    <w:rsid w:val="00DC64D1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Стиль1"/>
    <w:basedOn w:val="a"/>
    <w:link w:val="13"/>
    <w:qFormat/>
    <w:rsid w:val="00653135"/>
    <w:pPr>
      <w:jc w:val="center"/>
    </w:pPr>
    <w:rPr>
      <w:b/>
      <w:sz w:val="28"/>
      <w:szCs w:val="28"/>
      <w:lang w:val="x-none" w:eastAsia="x-none"/>
    </w:rPr>
  </w:style>
  <w:style w:type="character" w:customStyle="1" w:styleId="13">
    <w:name w:val="Стиль1 Знак"/>
    <w:link w:val="12"/>
    <w:rsid w:val="00653135"/>
    <w:rPr>
      <w:b/>
      <w:sz w:val="28"/>
      <w:szCs w:val="28"/>
      <w:lang w:val="x-none" w:eastAsia="x-none"/>
    </w:rPr>
  </w:style>
  <w:style w:type="character" w:customStyle="1" w:styleId="21">
    <w:name w:val="Основной текст (2)_"/>
    <w:link w:val="22"/>
    <w:rsid w:val="002B0BE5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B0BE5"/>
    <w:pPr>
      <w:widowControl w:val="0"/>
      <w:shd w:val="clear" w:color="auto" w:fill="FFFFFF"/>
      <w:spacing w:after="240" w:line="293" w:lineRule="exact"/>
      <w:jc w:val="center"/>
    </w:pPr>
    <w:rPr>
      <w:lang w:val="x-none" w:eastAsia="x-none"/>
    </w:rPr>
  </w:style>
  <w:style w:type="character" w:customStyle="1" w:styleId="blk">
    <w:name w:val="blk"/>
    <w:basedOn w:val="a0"/>
    <w:rsid w:val="006B2222"/>
  </w:style>
  <w:style w:type="character" w:customStyle="1" w:styleId="Bodytext2">
    <w:name w:val="Body text (2)_"/>
    <w:rsid w:val="00C57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rsid w:val="00C57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059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5A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locked/>
    <w:rPr>
      <w:rFonts w:cs="Times New Roman"/>
      <w:sz w:val="26"/>
      <w:szCs w:val="26"/>
    </w:rPr>
  </w:style>
  <w:style w:type="character" w:styleId="a5">
    <w:name w:val="page number"/>
    <w:rsid w:val="00135AA0"/>
    <w:rPr>
      <w:rFonts w:cs="Times New Roman"/>
    </w:rPr>
  </w:style>
  <w:style w:type="paragraph" w:styleId="a6">
    <w:name w:val="Normal (Web)"/>
    <w:basedOn w:val="a"/>
    <w:uiPriority w:val="99"/>
    <w:rsid w:val="00465CD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8839BA"/>
    <w:rPr>
      <w:rFonts w:ascii="Calibri" w:hAnsi="Calibri"/>
      <w:sz w:val="22"/>
      <w:szCs w:val="22"/>
      <w:lang w:eastAsia="en-US"/>
    </w:rPr>
  </w:style>
  <w:style w:type="paragraph" w:customStyle="1" w:styleId="Char">
    <w:name w:val="Char Знак"/>
    <w:basedOn w:val="a"/>
    <w:rsid w:val="008839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C657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footnote text"/>
    <w:basedOn w:val="a"/>
    <w:link w:val="aa"/>
    <w:semiHidden/>
    <w:rsid w:val="006F5940"/>
    <w:rPr>
      <w:sz w:val="20"/>
      <w:szCs w:val="20"/>
      <w:lang w:val="x-none" w:eastAsia="x-none"/>
    </w:rPr>
  </w:style>
  <w:style w:type="character" w:customStyle="1" w:styleId="aa">
    <w:name w:val="Текст сноски Знак"/>
    <w:link w:val="a9"/>
    <w:semiHidden/>
    <w:locked/>
    <w:rPr>
      <w:rFonts w:cs="Times New Roman"/>
    </w:rPr>
  </w:style>
  <w:style w:type="character" w:styleId="ab">
    <w:name w:val="footnote reference"/>
    <w:uiPriority w:val="99"/>
    <w:semiHidden/>
    <w:rsid w:val="006F5940"/>
    <w:rPr>
      <w:rFonts w:cs="Times New Roman"/>
      <w:vertAlign w:val="superscript"/>
    </w:rPr>
  </w:style>
  <w:style w:type="paragraph" w:customStyle="1" w:styleId="ac">
    <w:name w:val="Нормальный"/>
    <w:rsid w:val="00732C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5">
    <w:name w:val="p5"/>
    <w:basedOn w:val="a"/>
    <w:rsid w:val="00732C85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2C8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C848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link w:val="ad"/>
    <w:uiPriority w:val="34"/>
    <w:locked/>
    <w:rsid w:val="00C8487F"/>
    <w:rPr>
      <w:rFonts w:ascii="Calibri" w:hAnsi="Calibri" w:cs="Times New Roman"/>
      <w:sz w:val="22"/>
      <w:szCs w:val="22"/>
      <w:lang w:val="ru-RU" w:eastAsia="ru-RU" w:bidi="ar-SA"/>
    </w:rPr>
  </w:style>
  <w:style w:type="paragraph" w:styleId="af">
    <w:name w:val="Balloon Text"/>
    <w:basedOn w:val="a"/>
    <w:link w:val="af0"/>
    <w:semiHidden/>
    <w:rsid w:val="00EF1CA0"/>
    <w:rPr>
      <w:sz w:val="2"/>
      <w:szCs w:val="20"/>
      <w:lang w:val="x-none" w:eastAsia="x-none"/>
    </w:rPr>
  </w:style>
  <w:style w:type="character" w:customStyle="1" w:styleId="af0">
    <w:name w:val="Текст выноски Знак"/>
    <w:link w:val="af"/>
    <w:semiHidden/>
    <w:locked/>
    <w:rPr>
      <w:rFonts w:cs="Times New Roman"/>
      <w:sz w:val="2"/>
    </w:rPr>
  </w:style>
  <w:style w:type="character" w:customStyle="1" w:styleId="FontStyle24">
    <w:name w:val="Font Style24"/>
    <w:rsid w:val="00203353"/>
    <w:rPr>
      <w:rFonts w:ascii="Times New Roman" w:hAnsi="Times New Roman" w:cs="Times New Roman"/>
      <w:sz w:val="26"/>
      <w:szCs w:val="26"/>
    </w:rPr>
  </w:style>
  <w:style w:type="paragraph" w:customStyle="1" w:styleId="1">
    <w:name w:val="Знак1"/>
    <w:basedOn w:val="a"/>
    <w:rsid w:val="00AF30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EF46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23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"/>
    <w:basedOn w:val="a"/>
    <w:link w:val="af2"/>
    <w:rsid w:val="009B504C"/>
    <w:pPr>
      <w:jc w:val="both"/>
    </w:pPr>
    <w:rPr>
      <w:rFonts w:ascii="Calibri" w:hAnsi="Calibri"/>
      <w:sz w:val="24"/>
      <w:szCs w:val="24"/>
    </w:rPr>
  </w:style>
  <w:style w:type="character" w:customStyle="1" w:styleId="af2">
    <w:name w:val="Основной текст Знак"/>
    <w:link w:val="af1"/>
    <w:locked/>
    <w:rsid w:val="009B504C"/>
    <w:rPr>
      <w:rFonts w:ascii="Calibri" w:hAnsi="Calibri"/>
      <w:sz w:val="24"/>
      <w:szCs w:val="24"/>
      <w:lang w:val="ru-RU" w:eastAsia="ru-RU" w:bidi="ar-SA"/>
    </w:rPr>
  </w:style>
  <w:style w:type="paragraph" w:customStyle="1" w:styleId="af3">
    <w:name w:val="Заголовок"/>
    <w:rsid w:val="009034D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0">
    <w:name w:val="Абзац списка1"/>
    <w:basedOn w:val="a"/>
    <w:rsid w:val="0044164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caption"/>
    <w:basedOn w:val="a"/>
    <w:next w:val="a"/>
    <w:uiPriority w:val="99"/>
    <w:qFormat/>
    <w:rsid w:val="00441644"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character" w:customStyle="1" w:styleId="ConsPlusNormal0">
    <w:name w:val="ConsPlusNormal Знак"/>
    <w:link w:val="ConsPlusNormal"/>
    <w:locked/>
    <w:rsid w:val="0005315A"/>
    <w:rPr>
      <w:rFonts w:ascii="Arial" w:hAnsi="Arial" w:cs="Arial"/>
      <w:lang w:val="ru-RU" w:eastAsia="ru-RU" w:bidi="ar-SA"/>
    </w:rPr>
  </w:style>
  <w:style w:type="paragraph" w:customStyle="1" w:styleId="Style5">
    <w:name w:val="Style5"/>
    <w:basedOn w:val="a"/>
    <w:rsid w:val="00954847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paragraph" w:customStyle="1" w:styleId="Standard">
    <w:name w:val="Standard"/>
    <w:qFormat/>
    <w:rsid w:val="00954847"/>
    <w:pPr>
      <w:widowControl w:val="0"/>
      <w:suppressAutoHyphens/>
    </w:pPr>
    <w:rPr>
      <w:rFonts w:ascii="Arial" w:eastAsia="SimSun" w:hAnsi="Arial" w:cs="Mangal"/>
      <w:kern w:val="16"/>
      <w:szCs w:val="24"/>
      <w:lang w:eastAsia="zh-CN" w:bidi="hi-IN"/>
    </w:rPr>
  </w:style>
  <w:style w:type="paragraph" w:customStyle="1" w:styleId="5">
    <w:name w:val="Знак5"/>
    <w:basedOn w:val="a"/>
    <w:rsid w:val="009F15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5">
    <w:name w:val="Table Grid"/>
    <w:basedOn w:val="a1"/>
    <w:uiPriority w:val="59"/>
    <w:rsid w:val="009F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"/>
    <w:link w:val="af7"/>
    <w:rsid w:val="004557D3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4557D3"/>
  </w:style>
  <w:style w:type="character" w:styleId="af8">
    <w:name w:val="endnote reference"/>
    <w:rsid w:val="004557D3"/>
    <w:rPr>
      <w:vertAlign w:val="superscript"/>
    </w:rPr>
  </w:style>
  <w:style w:type="paragraph" w:customStyle="1" w:styleId="af9">
    <w:name w:val="Стиль"/>
    <w:rsid w:val="006C1A4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Eiiey">
    <w:name w:val="Eiiey"/>
    <w:basedOn w:val="a"/>
    <w:uiPriority w:val="99"/>
    <w:rsid w:val="008638D5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 w:val="24"/>
      <w:szCs w:val="20"/>
    </w:rPr>
  </w:style>
  <w:style w:type="paragraph" w:customStyle="1" w:styleId="ConsNormal">
    <w:name w:val="ConsNormal"/>
    <w:rsid w:val="008638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a">
    <w:name w:val="Hyperlink"/>
    <w:unhideWhenUsed/>
    <w:rsid w:val="008638D5"/>
    <w:rPr>
      <w:color w:val="0000FF"/>
      <w:u w:val="single"/>
    </w:rPr>
  </w:style>
  <w:style w:type="character" w:customStyle="1" w:styleId="FontStyle12">
    <w:name w:val="Font Style12"/>
    <w:rsid w:val="00B6600E"/>
    <w:rPr>
      <w:rFonts w:ascii="Times New Roman" w:hAnsi="Times New Roman" w:cs="Times New Roman"/>
      <w:sz w:val="22"/>
      <w:szCs w:val="22"/>
    </w:rPr>
  </w:style>
  <w:style w:type="character" w:customStyle="1" w:styleId="fontstyle120">
    <w:name w:val="fontstyle12"/>
    <w:basedOn w:val="a0"/>
    <w:rsid w:val="00D15D7B"/>
  </w:style>
  <w:style w:type="character" w:customStyle="1" w:styleId="apple-converted-space">
    <w:name w:val="apple-converted-space"/>
    <w:rsid w:val="007D5729"/>
    <w:rPr>
      <w:rFonts w:cs="Times New Roman"/>
    </w:rPr>
  </w:style>
  <w:style w:type="paragraph" w:styleId="afb">
    <w:name w:val="footer"/>
    <w:basedOn w:val="a"/>
    <w:link w:val="afc"/>
    <w:rsid w:val="001E05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c">
    <w:name w:val="Нижний колонтитул Знак"/>
    <w:link w:val="afb"/>
    <w:rsid w:val="001E055D"/>
    <w:rPr>
      <w:sz w:val="26"/>
      <w:szCs w:val="26"/>
    </w:rPr>
  </w:style>
  <w:style w:type="paragraph" w:customStyle="1" w:styleId="HeadDoc">
    <w:name w:val="HeadDoc"/>
    <w:rsid w:val="00E74F83"/>
    <w:pPr>
      <w:keepLines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d">
    <w:name w:val="Прижатый влево"/>
    <w:basedOn w:val="a"/>
    <w:next w:val="a"/>
    <w:uiPriority w:val="99"/>
    <w:rsid w:val="000626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rsid w:val="00667CB4"/>
    <w:pPr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667CB4"/>
    <w:rPr>
      <w:sz w:val="28"/>
      <w:szCs w:val="28"/>
    </w:rPr>
  </w:style>
  <w:style w:type="paragraph" w:customStyle="1" w:styleId="11">
    <w:name w:val="Абзац списка1"/>
    <w:basedOn w:val="a"/>
    <w:rsid w:val="006A500E"/>
    <w:pPr>
      <w:ind w:left="720"/>
      <w:contextualSpacing/>
    </w:pPr>
    <w:rPr>
      <w:sz w:val="24"/>
      <w:szCs w:val="24"/>
    </w:rPr>
  </w:style>
  <w:style w:type="paragraph" w:customStyle="1" w:styleId="consplusnormal1">
    <w:name w:val="consplusnormal"/>
    <w:basedOn w:val="a"/>
    <w:rsid w:val="00DC64D1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Стиль1"/>
    <w:basedOn w:val="a"/>
    <w:link w:val="13"/>
    <w:qFormat/>
    <w:rsid w:val="00653135"/>
    <w:pPr>
      <w:jc w:val="center"/>
    </w:pPr>
    <w:rPr>
      <w:b/>
      <w:sz w:val="28"/>
      <w:szCs w:val="28"/>
      <w:lang w:val="x-none" w:eastAsia="x-none"/>
    </w:rPr>
  </w:style>
  <w:style w:type="character" w:customStyle="1" w:styleId="13">
    <w:name w:val="Стиль1 Знак"/>
    <w:link w:val="12"/>
    <w:rsid w:val="00653135"/>
    <w:rPr>
      <w:b/>
      <w:sz w:val="28"/>
      <w:szCs w:val="28"/>
      <w:lang w:val="x-none" w:eastAsia="x-none"/>
    </w:rPr>
  </w:style>
  <w:style w:type="character" w:customStyle="1" w:styleId="21">
    <w:name w:val="Основной текст (2)_"/>
    <w:link w:val="22"/>
    <w:rsid w:val="002B0BE5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B0BE5"/>
    <w:pPr>
      <w:widowControl w:val="0"/>
      <w:shd w:val="clear" w:color="auto" w:fill="FFFFFF"/>
      <w:spacing w:after="240" w:line="293" w:lineRule="exact"/>
      <w:jc w:val="center"/>
    </w:pPr>
    <w:rPr>
      <w:lang w:val="x-none" w:eastAsia="x-none"/>
    </w:rPr>
  </w:style>
  <w:style w:type="character" w:customStyle="1" w:styleId="blk">
    <w:name w:val="blk"/>
    <w:basedOn w:val="a0"/>
    <w:rsid w:val="006B2222"/>
  </w:style>
  <w:style w:type="character" w:customStyle="1" w:styleId="Bodytext2">
    <w:name w:val="Body text (2)_"/>
    <w:rsid w:val="00C57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rsid w:val="00C57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3950129727414282"/>
          <c:y val="6.3104517198508084E-2"/>
          <c:w val="0.48522969117555359"/>
          <c:h val="0.8900644840447575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explosion val="10"/>
          <c:dPt>
            <c:idx val="0"/>
            <c:bubble3D val="0"/>
            <c:spPr>
              <a:solidFill>
                <a:schemeClr val="accent6">
                  <a:tint val="54000"/>
                </a:schemeClr>
              </a:solidFill>
              <a:ln w="20191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6">
                  <a:tint val="77000"/>
                </a:schemeClr>
              </a:solidFill>
              <a:ln w="20191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6"/>
              </a:solidFill>
              <a:ln w="20191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6">
                  <a:shade val="76000"/>
                </a:schemeClr>
              </a:solidFill>
              <a:ln w="20191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6">
                  <a:shade val="53000"/>
                </a:schemeClr>
              </a:solidFill>
              <a:ln w="20191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9.5191920183788411E-3"/>
                  <c:y val="-1.430615164520752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1"/>
              <c:layout>
                <c:manualLayout>
                  <c:x val="8.3620553861008973E-2"/>
                  <c:y val="-4.768717215069166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-1.8238833998613712E-2"/>
                  <c:y val="-8.92459179444675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3"/>
              <c:layout>
                <c:manualLayout>
                  <c:x val="-8.6103558956923051E-2"/>
                  <c:y val="7.6299663185878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4"/>
              <c:layout>
                <c:manualLayout>
                  <c:x val="0"/>
                  <c:y val="1.430615164520739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spPr>
              <a:noFill/>
              <a:ln w="2692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72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</c:dLbls>
          <c:cat>
            <c:strRef>
              <c:f>Лист1!$A$2:$A$6</c:f>
              <c:strCache>
                <c:ptCount val="5"/>
                <c:pt idx="0">
                  <c:v>Положительно</c:v>
                </c:pt>
                <c:pt idx="1">
                  <c:v>Скорее положительно</c:v>
                </c:pt>
                <c:pt idx="2">
                  <c:v>Скорее отрицательно</c:v>
                </c:pt>
                <c:pt idx="3">
                  <c:v>Отрицательно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####</c:formatCode>
                <c:ptCount val="5"/>
                <c:pt idx="0">
                  <c:v>5.7845744680851068</c:v>
                </c:pt>
                <c:pt idx="1">
                  <c:v>26.99468085106383</c:v>
                </c:pt>
                <c:pt idx="2">
                  <c:v>28.789893617021278</c:v>
                </c:pt>
                <c:pt idx="3">
                  <c:v>23.86968085106383</c:v>
                </c:pt>
                <c:pt idx="4">
                  <c:v>14.561170212765957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80"/>
      </c:pieChart>
      <c:spPr>
        <a:noFill/>
        <a:ln w="26922">
          <a:noFill/>
        </a:ln>
      </c:spPr>
    </c:plotArea>
    <c:plotVisOnly val="1"/>
    <c:dispBlanksAs val="gap"/>
    <c:showDLblsOverMax val="0"/>
  </c:chart>
  <c:spPr>
    <a:solidFill>
      <a:schemeClr val="bg1"/>
    </a:solidFill>
    <a:ln w="10096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72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6071441804309065"/>
          <c:y val="6.7418151678408617E-2"/>
          <c:w val="0.47488836935667672"/>
          <c:h val="0.8710952341483629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explosion val="10"/>
          <c:dPt>
            <c:idx val="0"/>
            <c:bubble3D val="0"/>
            <c:spPr>
              <a:solidFill>
                <a:schemeClr val="accent6">
                  <a:tint val="58000"/>
                </a:schemeClr>
              </a:solidFill>
              <a:ln w="16658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6">
                  <a:tint val="86000"/>
                </a:schemeClr>
              </a:solidFill>
              <a:ln w="16658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6">
                  <a:shade val="86000"/>
                </a:schemeClr>
              </a:solidFill>
              <a:ln w="16658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6">
                  <a:shade val="58000"/>
                </a:schemeClr>
              </a:solidFill>
              <a:ln w="16658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0"/>
                  <c:y val="-6.784274722716111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1"/>
              <c:layout>
                <c:manualLayout>
                  <c:x val="1.6443579782457043E-2"/>
                  <c:y val="-2.527483648717297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-0.19649453892308669"/>
                  <c:y val="-0.1033268113411226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3"/>
              <c:layout>
                <c:manualLayout>
                  <c:x val="-0.11458146821834461"/>
                  <c:y val="0.10836125458036064"/>
                </c:manualLayout>
              </c:layout>
              <c:spPr>
                <a:noFill/>
                <a:ln w="2221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49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4"/>
              <c:layout>
                <c:manualLayout>
                  <c:x val="7.7942322681215899E-3"/>
                  <c:y val="3.87096774193548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spPr>
              <a:noFill/>
              <a:ln w="2221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49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</c:dLbls>
          <c:cat>
            <c:strRef>
              <c:f>Лист1!$A$2:$A$5</c:f>
              <c:strCache>
                <c:ptCount val="4"/>
                <c:pt idx="0">
                  <c:v>Местный (муниципальный)</c:v>
                </c:pt>
                <c:pt idx="1">
                  <c:v>Региональный</c:v>
                </c:pt>
                <c:pt idx="2">
                  <c:v>Федеральный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####</c:formatCode>
                <c:ptCount val="4"/>
                <c:pt idx="0">
                  <c:v>10.231023102310232</c:v>
                </c:pt>
                <c:pt idx="1">
                  <c:v>8.9108910891089117</c:v>
                </c:pt>
                <c:pt idx="2">
                  <c:v>39.603960396039604</c:v>
                </c:pt>
                <c:pt idx="3">
                  <c:v>41.254125412541256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51"/>
      </c:pieChart>
      <c:spPr>
        <a:noFill/>
        <a:ln w="22210">
          <a:noFill/>
        </a:ln>
      </c:spPr>
    </c:plotArea>
    <c:plotVisOnly val="1"/>
    <c:dispBlanksAs val="gap"/>
    <c:showDLblsOverMax val="0"/>
  </c:chart>
  <c:spPr>
    <a:solidFill>
      <a:schemeClr val="bg1"/>
    </a:solidFill>
    <a:ln w="8329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049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6071441804309065"/>
          <c:y val="3.7944467467882312E-2"/>
          <c:w val="0.49095631380749732"/>
          <c:h val="0.900568918358889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explosion val="10"/>
          <c:dPt>
            <c:idx val="0"/>
            <c:bubble3D val="0"/>
            <c:spPr>
              <a:solidFill>
                <a:schemeClr val="accent6">
                  <a:tint val="65000"/>
                </a:schemeClr>
              </a:solidFill>
              <a:ln w="20364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6"/>
              </a:solidFill>
              <a:ln w="20364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6">
                  <a:shade val="65000"/>
                </a:schemeClr>
              </a:solidFill>
              <a:ln w="20364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0.24032204570778934"/>
                  <c:y val="-2.135598839618732E-3"/>
                </c:manualLayout>
              </c:layout>
              <c:spPr>
                <a:noFill/>
                <a:ln w="2715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83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1"/>
              <c:layout>
                <c:manualLayout>
                  <c:x val="-4.6735079002675345E-2"/>
                  <c:y val="5.262577138578829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1.1234366965462872E-2"/>
                  <c:y val="0.2255111479486116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3"/>
              <c:layout>
                <c:manualLayout>
                  <c:x val="-3.8971161340607977E-2"/>
                  <c:y val="-2.520161290322599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spPr>
              <a:noFill/>
              <a:ln w="2715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83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</c:dLbls>
          <c:cat>
            <c:strRef>
              <c:f>Лист1!$A$2:$A$4</c:f>
              <c:strCache>
                <c:ptCount val="3"/>
                <c:pt idx="0">
                  <c:v>Дали понять со стороны должностного лица</c:v>
                </c:pt>
                <c:pt idx="1">
                  <c:v>Приняли решение на основе опыта коллег из других организаций</c:v>
                </c:pt>
                <c:pt idx="2">
                  <c:v>Так надежнее с точки зрения интересов организации</c:v>
                </c:pt>
              </c:strCache>
            </c:strRef>
          </c:cat>
          <c:val>
            <c:numRef>
              <c:f>Лист1!$B$2:$B$4</c:f>
              <c:numCache>
                <c:formatCode>0</c:formatCode>
                <c:ptCount val="3"/>
                <c:pt idx="0">
                  <c:v>31.4</c:v>
                </c:pt>
                <c:pt idx="1">
                  <c:v>30.7</c:v>
                </c:pt>
                <c:pt idx="2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32"/>
      </c:pieChart>
      <c:spPr>
        <a:noFill/>
        <a:ln w="27152">
          <a:noFill/>
        </a:ln>
      </c:spPr>
    </c:plotArea>
    <c:plotVisOnly val="1"/>
    <c:dispBlanksAs val="gap"/>
    <c:showDLblsOverMax val="0"/>
  </c:chart>
  <c:spPr>
    <a:solidFill>
      <a:schemeClr val="bg1"/>
    </a:solidFill>
    <a:ln w="10182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83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2.4216347956505492E-2"/>
          <c:w val="1"/>
          <c:h val="0.598587318690426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Государственные гражданские служащие</c:v>
                </c:pt>
              </c:strCache>
            </c:strRef>
          </c:tx>
          <c:spPr>
            <a:solidFill>
              <a:schemeClr val="accent6">
                <a:tint val="77000"/>
              </a:schemeClr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 w="2539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Практически не встречаются</c:v>
                </c:pt>
                <c:pt idx="1">
                  <c:v>Мало распространены</c:v>
                </c:pt>
                <c:pt idx="2">
                  <c:v>Распространены средне</c:v>
                </c:pt>
                <c:pt idx="3">
                  <c:v>Очень распространены</c:v>
                </c:pt>
              </c:strCache>
            </c:strRef>
          </c:cat>
          <c:val>
            <c:numRef>
              <c:f>Лист1!$B$2:$B$5</c:f>
              <c:numCache>
                <c:formatCode>####</c:formatCode>
                <c:ptCount val="4"/>
                <c:pt idx="0">
                  <c:v>10.666666666666666</c:v>
                </c:pt>
                <c:pt idx="1">
                  <c:v>30.833333333333332</c:v>
                </c:pt>
                <c:pt idx="2">
                  <c:v>45.333333333333336</c:v>
                </c:pt>
                <c:pt idx="3">
                  <c:v>13.166666666666666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Муниципальные служащие</c:v>
                </c:pt>
              </c:strCache>
            </c:strRef>
          </c:tx>
          <c:spPr>
            <a:solidFill>
              <a:schemeClr val="accent6">
                <a:shade val="76000"/>
              </a:schemeClr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 w="2539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Практически не встречаются</c:v>
                </c:pt>
                <c:pt idx="1">
                  <c:v>Мало распространены</c:v>
                </c:pt>
                <c:pt idx="2">
                  <c:v>Распространены средне</c:v>
                </c:pt>
                <c:pt idx="3">
                  <c:v>Очень распространены</c:v>
                </c:pt>
              </c:strCache>
            </c:strRef>
          </c:cat>
          <c:val>
            <c:numRef>
              <c:f>Лист1!$C$2:$C$5</c:f>
              <c:numCache>
                <c:formatCode>####</c:formatCode>
                <c:ptCount val="4"/>
                <c:pt idx="0">
                  <c:v>13.5</c:v>
                </c:pt>
                <c:pt idx="1">
                  <c:v>34.200000000000003</c:v>
                </c:pt>
                <c:pt idx="2">
                  <c:v>40.799999999999997</c:v>
                </c:pt>
                <c:pt idx="3">
                  <c:v>11.5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2411520"/>
        <c:axId val="139433600"/>
      </c:barChart>
      <c:catAx>
        <c:axId val="122411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521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39433600"/>
        <c:crosses val="autoZero"/>
        <c:auto val="1"/>
        <c:lblAlgn val="ctr"/>
        <c:lblOffset val="100"/>
        <c:noMultiLvlLbl val="0"/>
      </c:catAx>
      <c:valAx>
        <c:axId val="139433600"/>
        <c:scaling>
          <c:orientation val="minMax"/>
        </c:scaling>
        <c:delete val="1"/>
        <c:axPos val="l"/>
        <c:numFmt formatCode="####" sourceLinked="1"/>
        <c:majorTickMark val="out"/>
        <c:minorTickMark val="none"/>
        <c:tickLblPos val="nextTo"/>
        <c:crossAx val="12241152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281296023564067"/>
          <c:y val="5.3418803418803416E-2"/>
          <c:w val="0.2812960235640648"/>
          <c:h val="0.24786324786324787"/>
        </c:manualLayout>
      </c:layout>
      <c:overlay val="0"/>
      <c:spPr>
        <a:noFill/>
        <a:ln w="2539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1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7879104815788193"/>
          <c:y val="9.8510382083547759E-2"/>
          <c:w val="0.51679211317049667"/>
          <c:h val="0.8315881997773224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Муниципальные служащие г. Нижний Новгород</c:v>
                </c:pt>
              </c:strCache>
            </c:strRef>
          </c:tx>
          <c:spPr>
            <a:solidFill>
              <a:schemeClr val="accent6">
                <a:tint val="77000"/>
              </a:schemeClr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 w="2540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Низкие заработные платы чиновников</c:v>
                </c:pt>
                <c:pt idx="1">
                  <c:v>Стремление представителей органов власти к личной выгоде</c:v>
                </c:pt>
                <c:pt idx="2">
                  <c:v>Излишнее число согласующих инстанций</c:v>
                </c:pt>
                <c:pt idx="3">
                  <c:v>Чрезмерная бюрократизированность всех сфер гос.правления</c:v>
                </c:pt>
                <c:pt idx="4">
                  <c:v>Длительные сроки оформления документов</c:v>
                </c:pt>
                <c:pt idx="5">
                  <c:v>Привычка граждан давать незаконное вознаграждение</c:v>
                </c:pt>
                <c:pt idx="6">
                  <c:v>Несовершенство законодательной базы</c:v>
                </c:pt>
                <c:pt idx="7">
                  <c:v>Недостаточное внимание со стороны контролирующих органов</c:v>
                </c:pt>
                <c:pt idx="8">
                  <c:v>Недостаточное знание чиновниками антикоррупци-онного законодательства</c:v>
                </c:pt>
                <c:pt idx="9">
                  <c:v>Другое</c:v>
                </c:pt>
              </c:strCache>
            </c:strRef>
          </c:cat>
          <c:val>
            <c:numRef>
              <c:f>Лист1!$B$2:$B$11</c:f>
              <c:numCache>
                <c:formatCode>0</c:formatCode>
                <c:ptCount val="10"/>
                <c:pt idx="0">
                  <c:v>57</c:v>
                </c:pt>
                <c:pt idx="1">
                  <c:v>46.25</c:v>
                </c:pt>
                <c:pt idx="2">
                  <c:v>42</c:v>
                </c:pt>
                <c:pt idx="3">
                  <c:v>38.25</c:v>
                </c:pt>
                <c:pt idx="4">
                  <c:v>37.75</c:v>
                </c:pt>
                <c:pt idx="5">
                  <c:v>37</c:v>
                </c:pt>
                <c:pt idx="6">
                  <c:v>33</c:v>
                </c:pt>
                <c:pt idx="7">
                  <c:v>16.5</c:v>
                </c:pt>
                <c:pt idx="8">
                  <c:v>11.25</c:v>
                </c:pt>
                <c:pt idx="9">
                  <c:v>1.75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Муниципальные служащие других муниципальных образований</c:v>
                </c:pt>
              </c:strCache>
            </c:strRef>
          </c:tx>
          <c:spPr>
            <a:solidFill>
              <a:schemeClr val="accent6">
                <a:shade val="76000"/>
              </a:schemeClr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 w="2540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Низкие заработные платы чиновников</c:v>
                </c:pt>
                <c:pt idx="1">
                  <c:v>Стремление представителей органов власти к личной выгоде</c:v>
                </c:pt>
                <c:pt idx="2">
                  <c:v>Излишнее число согласующих инстанций</c:v>
                </c:pt>
                <c:pt idx="3">
                  <c:v>Чрезмерная бюрократизированность всех сфер гос.правления</c:v>
                </c:pt>
                <c:pt idx="4">
                  <c:v>Длительные сроки оформления документов</c:v>
                </c:pt>
                <c:pt idx="5">
                  <c:v>Привычка граждан давать незаконное вознаграждение</c:v>
                </c:pt>
                <c:pt idx="6">
                  <c:v>Несовершенство законодательной базы</c:v>
                </c:pt>
                <c:pt idx="7">
                  <c:v>Недостаточное внимание со стороны контролирующих органов</c:v>
                </c:pt>
                <c:pt idx="8">
                  <c:v>Недостаточное знание чиновниками антикоррупци-онного законодательства</c:v>
                </c:pt>
                <c:pt idx="9">
                  <c:v>Другое</c:v>
                </c:pt>
              </c:strCache>
            </c:strRef>
          </c:cat>
          <c:val>
            <c:numRef>
              <c:f>Лист1!$C$2:$C$11</c:f>
              <c:numCache>
                <c:formatCode>0</c:formatCode>
                <c:ptCount val="10"/>
                <c:pt idx="0">
                  <c:v>45.666666666666664</c:v>
                </c:pt>
                <c:pt idx="1">
                  <c:v>42.5</c:v>
                </c:pt>
                <c:pt idx="2">
                  <c:v>36</c:v>
                </c:pt>
                <c:pt idx="3">
                  <c:v>36.166666666666664</c:v>
                </c:pt>
                <c:pt idx="4">
                  <c:v>36.666666666666664</c:v>
                </c:pt>
                <c:pt idx="5">
                  <c:v>40.166666666666664</c:v>
                </c:pt>
                <c:pt idx="6">
                  <c:v>38.666666666666664</c:v>
                </c:pt>
                <c:pt idx="7">
                  <c:v>14.166666666666666</c:v>
                </c:pt>
                <c:pt idx="8">
                  <c:v>9.8333333333333339</c:v>
                </c:pt>
                <c:pt idx="9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3444736"/>
        <c:axId val="139435328"/>
      </c:barChart>
      <c:catAx>
        <c:axId val="123444736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952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39435328"/>
        <c:crosses val="autoZero"/>
        <c:auto val="1"/>
        <c:lblAlgn val="ctr"/>
        <c:lblOffset val="100"/>
        <c:noMultiLvlLbl val="0"/>
      </c:catAx>
      <c:valAx>
        <c:axId val="139435328"/>
        <c:scaling>
          <c:orientation val="minMax"/>
          <c:max val="65"/>
          <c:min val="0"/>
        </c:scaling>
        <c:delete val="1"/>
        <c:axPos val="t"/>
        <c:numFmt formatCode="0" sourceLinked="1"/>
        <c:majorTickMark val="out"/>
        <c:minorTickMark val="none"/>
        <c:tickLblPos val="nextTo"/>
        <c:crossAx val="1234447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18818040435456"/>
          <c:y val="0.69179229480737015"/>
          <c:w val="0.29704510108864696"/>
          <c:h val="0.25125628140703515"/>
        </c:manualLayout>
      </c:layout>
      <c:overlay val="0"/>
      <c:spPr>
        <a:noFill/>
        <a:ln w="25406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7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8523148148148149"/>
          <c:y val="7.8161160087547189E-3"/>
          <c:w val="0.47036349883557105"/>
          <c:h val="0.9158862592032729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Муниципальные служащие г. Нижний Новгород</c:v>
                </c:pt>
              </c:strCache>
            </c:strRef>
          </c:tx>
          <c:spPr>
            <a:solidFill>
              <a:schemeClr val="accent6">
                <a:tint val="77000"/>
              </a:schemeClr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 w="2532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6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Высокая личная ответственность служащего в соблюдении антикоррупционного законодательства</c:v>
                </c:pt>
                <c:pt idx="1">
                  <c:v>Высокая заработная плата служащих</c:v>
                </c:pt>
                <c:pt idx="2">
                  <c:v>Уверенность служащего в неотвратимости наказания</c:v>
                </c:pt>
                <c:pt idx="3">
                  <c:v>Высокая гражданская ответственность населения </c:v>
                </c:pt>
                <c:pt idx="4">
                  <c:v>Предоставление государственных и муниципальных услуг в электронном виде</c:v>
                </c:pt>
                <c:pt idx="5">
                  <c:v>Эффективное законодательство</c:v>
                </c:pt>
                <c:pt idx="6">
                  <c:v>Система «одного окна» при получении гос. и мун. услуг</c:v>
                </c:pt>
                <c:pt idx="7">
                  <c:v>Контроль за действиями служащих со стороны правоохранительных органов и прокуратуры</c:v>
                </c:pt>
                <c:pt idx="8">
                  <c:v>Контроль за действиями представителей власти, гос. и мун.служащих со стороны руководства</c:v>
                </c:pt>
                <c:pt idx="9">
                  <c:v>Телефон доверия для граждан и специализированная Интернет-приемная для обращений граждан</c:v>
                </c:pt>
                <c:pt idx="10">
                  <c:v>Другое</c:v>
                </c:pt>
              </c:strCache>
            </c:strRef>
          </c:cat>
          <c:val>
            <c:numRef>
              <c:f>Лист1!$B$2:$B$12</c:f>
              <c:numCache>
                <c:formatCode>0</c:formatCode>
                <c:ptCount val="11"/>
                <c:pt idx="0">
                  <c:v>71</c:v>
                </c:pt>
                <c:pt idx="1">
                  <c:v>49.75</c:v>
                </c:pt>
                <c:pt idx="2">
                  <c:v>40.25</c:v>
                </c:pt>
                <c:pt idx="3">
                  <c:v>37</c:v>
                </c:pt>
                <c:pt idx="4">
                  <c:v>35</c:v>
                </c:pt>
                <c:pt idx="5">
                  <c:v>29.25</c:v>
                </c:pt>
                <c:pt idx="6">
                  <c:v>29.25</c:v>
                </c:pt>
                <c:pt idx="7">
                  <c:v>24.5</c:v>
                </c:pt>
                <c:pt idx="8">
                  <c:v>19.25</c:v>
                </c:pt>
                <c:pt idx="9">
                  <c:v>9.5</c:v>
                </c:pt>
                <c:pt idx="1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Муниципальные служащие других муниципальных образований</c:v>
                </c:pt>
              </c:strCache>
            </c:strRef>
          </c:tx>
          <c:spPr>
            <a:solidFill>
              <a:schemeClr val="accent6">
                <a:shade val="76000"/>
              </a:schemeClr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 w="2532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6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Высокая личная ответственность служащего в соблюдении антикоррупционного законодательства</c:v>
                </c:pt>
                <c:pt idx="1">
                  <c:v>Высокая заработная плата служащих</c:v>
                </c:pt>
                <c:pt idx="2">
                  <c:v>Уверенность служащего в неотвратимости наказания</c:v>
                </c:pt>
                <c:pt idx="3">
                  <c:v>Высокая гражданская ответственность населения </c:v>
                </c:pt>
                <c:pt idx="4">
                  <c:v>Предоставление государственных и муниципальных услуг в электронном виде</c:v>
                </c:pt>
                <c:pt idx="5">
                  <c:v>Эффективное законодательство</c:v>
                </c:pt>
                <c:pt idx="6">
                  <c:v>Система «одного окна» при получении гос. и мун. услуг</c:v>
                </c:pt>
                <c:pt idx="7">
                  <c:v>Контроль за действиями служащих со стороны правоохранительных органов и прокуратуры</c:v>
                </c:pt>
                <c:pt idx="8">
                  <c:v>Контроль за действиями представителей власти, гос. и мун.служащих со стороны руководства</c:v>
                </c:pt>
                <c:pt idx="9">
                  <c:v>Телефон доверия для граждан и специализированная Интернет-приемная для обращений граждан</c:v>
                </c:pt>
                <c:pt idx="10">
                  <c:v>Другое</c:v>
                </c:pt>
              </c:strCache>
            </c:strRef>
          </c:cat>
          <c:val>
            <c:numRef>
              <c:f>Лист1!$C$2:$C$12</c:f>
              <c:numCache>
                <c:formatCode>0</c:formatCode>
                <c:ptCount val="11"/>
                <c:pt idx="0">
                  <c:v>64.333333333333329</c:v>
                </c:pt>
                <c:pt idx="1">
                  <c:v>41.833333333333336</c:v>
                </c:pt>
                <c:pt idx="2">
                  <c:v>41.166666666666664</c:v>
                </c:pt>
                <c:pt idx="3">
                  <c:v>37.666666666666664</c:v>
                </c:pt>
                <c:pt idx="4">
                  <c:v>31</c:v>
                </c:pt>
                <c:pt idx="5">
                  <c:v>35</c:v>
                </c:pt>
                <c:pt idx="6">
                  <c:v>33.166666666666664</c:v>
                </c:pt>
                <c:pt idx="7">
                  <c:v>20.833333333333332</c:v>
                </c:pt>
                <c:pt idx="8">
                  <c:v>15.833333333333334</c:v>
                </c:pt>
                <c:pt idx="9">
                  <c:v>14.333333333333334</c:v>
                </c:pt>
                <c:pt idx="10">
                  <c:v>0.66666666666666663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4101632"/>
        <c:axId val="139434176"/>
      </c:barChart>
      <c:catAx>
        <c:axId val="12410163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949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196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39434176"/>
        <c:crosses val="autoZero"/>
        <c:auto val="1"/>
        <c:lblAlgn val="ctr"/>
        <c:lblOffset val="100"/>
        <c:noMultiLvlLbl val="0"/>
      </c:catAx>
      <c:valAx>
        <c:axId val="139434176"/>
        <c:scaling>
          <c:orientation val="minMax"/>
          <c:max val="75"/>
          <c:min val="0"/>
        </c:scaling>
        <c:delete val="1"/>
        <c:axPos val="t"/>
        <c:numFmt formatCode="0" sourceLinked="1"/>
        <c:majorTickMark val="out"/>
        <c:minorTickMark val="none"/>
        <c:tickLblPos val="nextTo"/>
        <c:crossAx val="12410163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500061882508589"/>
          <c:y val="0.707667798069744"/>
          <c:w val="0.29165166549303279"/>
          <c:h val="0.24504431710434105"/>
        </c:manualLayout>
      </c:layout>
      <c:overlay val="0"/>
      <c:spPr>
        <a:noFill/>
        <a:ln w="25324">
          <a:noFill/>
        </a:ln>
      </c:spPr>
      <c:txPr>
        <a:bodyPr rot="0" spcFirstLastPara="1" vertOverflow="ellipsis" vert="horz" wrap="square" anchor="ctr" anchorCtr="1"/>
        <a:lstStyle/>
        <a:p>
          <a:pPr>
            <a:defRPr sz="1196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97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196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9ACA-7E01-4F84-B301-CC1C7462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51</Pages>
  <Words>17301</Words>
  <Characters>98618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>Kreml</Company>
  <LinksUpToDate>false</LinksUpToDate>
  <CharactersWithSpaces>115688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creator>user</dc:creator>
  <cp:lastModifiedBy>user</cp:lastModifiedBy>
  <cp:revision>5</cp:revision>
  <cp:lastPrinted>2021-03-02T12:09:00Z</cp:lastPrinted>
  <dcterms:created xsi:type="dcterms:W3CDTF">2021-03-03T09:23:00Z</dcterms:created>
  <dcterms:modified xsi:type="dcterms:W3CDTF">2021-03-10T21:14:00Z</dcterms:modified>
</cp:coreProperties>
</file>