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Pr="00A76686" w:rsidRDefault="00F80008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изменения в Положение о </w:t>
      </w:r>
      <w:r w:rsidRPr="00A76686">
        <w:t xml:space="preserve">муниципальном </w:t>
      </w:r>
      <w:r w:rsidR="00AC614E" w:rsidRPr="00A76686">
        <w:t>жилищном</w:t>
      </w:r>
      <w:r w:rsidR="00650C54" w:rsidRPr="00A76686">
        <w:t xml:space="preserve"> </w:t>
      </w:r>
      <w:r w:rsidRPr="00A76686">
        <w:t>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</w:t>
      </w:r>
      <w:r w:rsidR="00650C54" w:rsidRPr="00A76686">
        <w:t xml:space="preserve">руга Нижегородской области от 20 октября 2021 г. </w:t>
      </w:r>
      <w:r w:rsidR="00AC614E" w:rsidRPr="00A76686">
        <w:t>№ 254</w:t>
      </w:r>
    </w:p>
    <w:p w:rsidR="00A23640" w:rsidRPr="00A76686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Pr="00A76686" w:rsidRDefault="00F80008" w:rsidP="00240300">
      <w:pPr>
        <w:autoSpaceDE w:val="0"/>
        <w:autoSpaceDN w:val="0"/>
        <w:adjustRightInd w:val="0"/>
        <w:spacing w:after="0"/>
        <w:jc w:val="both"/>
      </w:pPr>
      <w:r w:rsidRPr="00A76686">
        <w:rPr>
          <w:color w:val="000000"/>
        </w:rPr>
        <w:tab/>
        <w:t>В соответствии с Ф</w:t>
      </w:r>
      <w:r w:rsidRPr="00A76686"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 w:rsidRPr="00A76686">
        <w:rPr>
          <w:color w:val="000000"/>
        </w:rPr>
        <w:t xml:space="preserve"> </w:t>
      </w:r>
      <w:r w:rsidRPr="00A76686">
        <w:t xml:space="preserve">Федеральным законом </w:t>
      </w:r>
      <w:r w:rsidR="00240300" w:rsidRPr="00A76686">
        <w:rPr>
          <w:bCs/>
        </w:rPr>
        <w:t xml:space="preserve">от 29 декабря 2025 г. № 567-ФЗ «О внесении изменений в Федеральный закон </w:t>
      </w:r>
      <w:r w:rsidR="002B46E0" w:rsidRPr="00A76686">
        <w:rPr>
          <w:bCs/>
        </w:rPr>
        <w:t>«</w:t>
      </w:r>
      <w:r w:rsidR="00240300" w:rsidRPr="00A76686">
        <w:rPr>
          <w:bCs/>
        </w:rPr>
        <w:t>О государственном контроле (надзоре) и муниципальном контроле в Российской Федерации»</w:t>
      </w:r>
      <w:r w:rsidRPr="00A76686">
        <w:t>,</w:t>
      </w:r>
    </w:p>
    <w:p w:rsidR="00A23640" w:rsidRPr="00A76686" w:rsidRDefault="00F80008">
      <w:pPr>
        <w:spacing w:after="0"/>
        <w:jc w:val="center"/>
      </w:pPr>
      <w:r w:rsidRPr="00A76686">
        <w:t>СОВЕТ ДЕПУТАТОВ РЕШИЛ:</w:t>
      </w:r>
    </w:p>
    <w:p w:rsidR="00A23640" w:rsidRPr="00A76686" w:rsidRDefault="00A23640">
      <w:pPr>
        <w:spacing w:after="0"/>
        <w:jc w:val="center"/>
      </w:pPr>
    </w:p>
    <w:p w:rsidR="00A23640" w:rsidRDefault="00F80008">
      <w:pPr>
        <w:tabs>
          <w:tab w:val="left" w:pos="9638"/>
        </w:tabs>
        <w:spacing w:after="0"/>
        <w:ind w:firstLine="709"/>
        <w:jc w:val="both"/>
      </w:pPr>
      <w:r w:rsidRPr="00A76686">
        <w:t xml:space="preserve">1. Внести в Положение о муниципальном </w:t>
      </w:r>
      <w:r w:rsidR="00AC614E" w:rsidRPr="00A76686">
        <w:t>жилищном</w:t>
      </w:r>
      <w:r w:rsidR="00650C54" w:rsidRPr="00A76686">
        <w:t xml:space="preserve"> </w:t>
      </w:r>
      <w:r w:rsidRPr="00A76686">
        <w:t>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</w:t>
      </w:r>
      <w:r w:rsidR="00AD6525" w:rsidRPr="00A76686">
        <w:t xml:space="preserve">руга Нижегородской области </w:t>
      </w:r>
      <w:r w:rsidR="00AC614E" w:rsidRPr="00A76686">
        <w:t>от 20 октября 2021 г. № 254</w:t>
      </w:r>
      <w:r w:rsidRPr="00A76686">
        <w:t xml:space="preserve"> (с изменениями, внесенными решением Совета депутатов Лысковского муниципального окр</w:t>
      </w:r>
      <w:r w:rsidR="00AD6525" w:rsidRPr="00A76686">
        <w:t>уга Нижегородской обл</w:t>
      </w:r>
      <w:r w:rsidR="00AC614E" w:rsidRPr="00A76686">
        <w:t>асти от 16 декабря 2021 г. № 276, от 19 октября</w:t>
      </w:r>
      <w:r w:rsidR="00AD6525" w:rsidRPr="00A76686">
        <w:t xml:space="preserve"> </w:t>
      </w:r>
      <w:r w:rsidR="00AC614E" w:rsidRPr="00A76686">
        <w:t>2022 г. № 369, от 20 декабря 2023 г. № 510</w:t>
      </w:r>
      <w:r w:rsidR="0083199E">
        <w:t>, от 18 июня 2025 г. № 664</w:t>
      </w:r>
      <w:r w:rsidRPr="0083199E">
        <w:t>) (далее</w:t>
      </w:r>
      <w:r w:rsidRPr="00A76686">
        <w:t xml:space="preserve"> – Положение) </w:t>
      </w:r>
      <w:r w:rsidR="00240300" w:rsidRPr="00A76686">
        <w:t xml:space="preserve">следующие </w:t>
      </w:r>
      <w:r w:rsidRPr="00A76686">
        <w:t>изменени</w:t>
      </w:r>
      <w:r w:rsidR="00240300" w:rsidRPr="00A76686">
        <w:t>я: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1.1. Абзац 1 пункта 2.4 Положения добавить текстом следующего содержания: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1.2. Абзац 1 пункта 3.8 Положения изложить в следующей редакции: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контроля).».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 xml:space="preserve">1.3. Пункт 3.10 Положения изложить в следующей редакции: 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715311" w:rsidRDefault="00715311" w:rsidP="00715311">
      <w:pPr>
        <w:tabs>
          <w:tab w:val="left" w:pos="9638"/>
        </w:tabs>
        <w:spacing w:after="0"/>
        <w:ind w:firstLine="709"/>
        <w:jc w:val="both"/>
      </w:pPr>
      <w:r>
        <w:t>1.4. В пункт 4.2 Положения добавить абзац 3 следующего содержания:</w:t>
      </w:r>
    </w:p>
    <w:p w:rsidR="00715311" w:rsidRPr="00A76686" w:rsidRDefault="00715311" w:rsidP="00715311">
      <w:pPr>
        <w:tabs>
          <w:tab w:val="left" w:pos="9638"/>
        </w:tabs>
        <w:spacing w:after="0"/>
        <w:ind w:firstLine="709"/>
        <w:jc w:val="both"/>
      </w:pPr>
      <w: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  <w:bookmarkStart w:id="0" w:name="_GoBack"/>
      <w:bookmarkEnd w:id="0"/>
    </w:p>
    <w:p w:rsidR="00A23640" w:rsidRDefault="00F80008">
      <w:pPr>
        <w:widowControl w:val="0"/>
        <w:spacing w:after="0"/>
        <w:ind w:firstLine="709"/>
        <w:jc w:val="both"/>
      </w:pPr>
      <w:r>
        <w:t>2. Настоящее решение подлежит опубликованию (обнародованию)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1F1D2A">
              <w:t>П.В.</w:t>
            </w:r>
            <w:r w:rsidR="001F1D2A" w:rsidRPr="0083199E">
              <w:t>Черныш</w:t>
            </w:r>
            <w:r w:rsidR="0083199E" w:rsidRPr="0083199E">
              <w:t>е</w:t>
            </w:r>
            <w:r w:rsidR="001F1D2A" w:rsidRPr="0083199E">
              <w:t>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F80008">
            <w:pPr>
              <w:spacing w:after="0"/>
            </w:pPr>
            <w:r>
              <w:t xml:space="preserve">      ________________</w:t>
            </w:r>
          </w:p>
        </w:tc>
      </w:tr>
    </w:tbl>
    <w:p w:rsidR="00A23640" w:rsidRDefault="00A23640">
      <w:pPr>
        <w:widowControl w:val="0"/>
        <w:spacing w:after="0" w:line="360" w:lineRule="auto"/>
        <w:rPr>
          <w:lang w:eastAsia="en-US"/>
        </w:rPr>
      </w:pPr>
    </w:p>
    <w:p w:rsidR="00A23640" w:rsidRDefault="00A23640" w:rsidP="00553589">
      <w:pPr>
        <w:pStyle w:val="affa"/>
      </w:pPr>
    </w:p>
    <w:sectPr w:rsidR="00A23640" w:rsidSect="003C6971">
      <w:headerReference w:type="even" r:id="rId14"/>
      <w:footerReference w:type="even" r:id="rId15"/>
      <w:footerReference w:type="default" r:id="rId16"/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1F" w:rsidRDefault="005D271F">
      <w:r>
        <w:separator/>
      </w:r>
    </w:p>
  </w:endnote>
  <w:endnote w:type="continuationSeparator" w:id="0">
    <w:p w:rsidR="005D271F" w:rsidRDefault="005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1F" w:rsidRDefault="005D271F">
      <w:r>
        <w:separator/>
      </w:r>
    </w:p>
  </w:footnote>
  <w:footnote w:type="continuationSeparator" w:id="0">
    <w:p w:rsidR="005D271F" w:rsidRDefault="005D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A0128"/>
    <w:rsid w:val="000E6810"/>
    <w:rsid w:val="0017506C"/>
    <w:rsid w:val="001D5AC2"/>
    <w:rsid w:val="001F1D2A"/>
    <w:rsid w:val="00240300"/>
    <w:rsid w:val="002B46E0"/>
    <w:rsid w:val="002E18DA"/>
    <w:rsid w:val="002F7CE4"/>
    <w:rsid w:val="00301040"/>
    <w:rsid w:val="00301E16"/>
    <w:rsid w:val="00305ADB"/>
    <w:rsid w:val="003232E9"/>
    <w:rsid w:val="003444E7"/>
    <w:rsid w:val="00362578"/>
    <w:rsid w:val="003A41D2"/>
    <w:rsid w:val="003A463D"/>
    <w:rsid w:val="003C6971"/>
    <w:rsid w:val="004124DB"/>
    <w:rsid w:val="00442451"/>
    <w:rsid w:val="00553589"/>
    <w:rsid w:val="005D271F"/>
    <w:rsid w:val="005D51E1"/>
    <w:rsid w:val="005E076D"/>
    <w:rsid w:val="00650C54"/>
    <w:rsid w:val="00665EF8"/>
    <w:rsid w:val="006F4216"/>
    <w:rsid w:val="006F449D"/>
    <w:rsid w:val="00715311"/>
    <w:rsid w:val="00755335"/>
    <w:rsid w:val="00761458"/>
    <w:rsid w:val="00771CA6"/>
    <w:rsid w:val="00825051"/>
    <w:rsid w:val="0083199E"/>
    <w:rsid w:val="00851F08"/>
    <w:rsid w:val="00864F7B"/>
    <w:rsid w:val="00894E4C"/>
    <w:rsid w:val="008E43C4"/>
    <w:rsid w:val="009628D2"/>
    <w:rsid w:val="009E33B6"/>
    <w:rsid w:val="00A23640"/>
    <w:rsid w:val="00A73036"/>
    <w:rsid w:val="00A76686"/>
    <w:rsid w:val="00AC614E"/>
    <w:rsid w:val="00AD6525"/>
    <w:rsid w:val="00C259AE"/>
    <w:rsid w:val="00C41A73"/>
    <w:rsid w:val="00CD2579"/>
    <w:rsid w:val="00D03867"/>
    <w:rsid w:val="00E82E5B"/>
    <w:rsid w:val="00F31DA6"/>
    <w:rsid w:val="00F42E1F"/>
    <w:rsid w:val="00F70070"/>
    <w:rsid w:val="00F80008"/>
    <w:rsid w:val="00F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D4DD-04CF-40B9-84F0-13137563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78</cp:revision>
  <dcterms:created xsi:type="dcterms:W3CDTF">2025-04-17T05:10:00Z</dcterms:created>
  <dcterms:modified xsi:type="dcterms:W3CDTF">2026-04-23T11:06:00Z</dcterms:modified>
</cp:coreProperties>
</file>