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bookmarkStart w:id="0" w:name="bookmark8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F52C3D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063212" w:rsidRPr="00A573CE" w:rsidRDefault="00063212" w:rsidP="00063212">
      <w:pPr>
        <w:pStyle w:val="3"/>
        <w:shd w:val="clear" w:color="auto" w:fill="auto"/>
        <w:tabs>
          <w:tab w:val="left" w:pos="319"/>
        </w:tabs>
        <w:spacing w:before="0"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Pr="004C08B5" w:rsidRDefault="00A573CE" w:rsidP="0071440F">
      <w:pPr>
        <w:pStyle w:val="3"/>
        <w:shd w:val="clear" w:color="auto" w:fill="auto"/>
        <w:tabs>
          <w:tab w:val="left" w:leader="underscore" w:pos="92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9"/>
      <w:r w:rsidRPr="004C08B5">
        <w:rPr>
          <w:rFonts w:ascii="Times New Roman" w:hAnsi="Times New Roman" w:cs="Times New Roman"/>
          <w:sz w:val="28"/>
          <w:szCs w:val="28"/>
          <w:u w:val="single"/>
        </w:rPr>
        <w:t>Регулирующий орган</w:t>
      </w:r>
      <w:bookmarkEnd w:id="1"/>
      <w:r w:rsidRPr="004C08B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C08B5">
        <w:rPr>
          <w:rFonts w:ascii="Times New Roman" w:hAnsi="Times New Roman" w:cs="Times New Roman"/>
          <w:sz w:val="28"/>
          <w:szCs w:val="28"/>
        </w:rPr>
        <w:t xml:space="preserve"> </w:t>
      </w:r>
      <w:r w:rsidR="00BA4EE2" w:rsidRPr="004C08B5">
        <w:rPr>
          <w:rFonts w:ascii="Times New Roman" w:hAnsi="Times New Roman" w:cs="Times New Roman"/>
          <w:sz w:val="28"/>
          <w:szCs w:val="28"/>
        </w:rPr>
        <w:t>администрация</w:t>
      </w:r>
      <w:r w:rsidRPr="004C0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8B5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Pr="004C08B5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</w:p>
    <w:p w:rsidR="00A573CE" w:rsidRPr="00A13754" w:rsidRDefault="00A573CE" w:rsidP="0071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4C08B5">
        <w:rPr>
          <w:rFonts w:ascii="Times New Roman" w:hAnsi="Times New Roman"/>
          <w:sz w:val="28"/>
          <w:szCs w:val="28"/>
          <w:u w:val="single"/>
        </w:rPr>
        <w:t>Наименование проекта акта:</w:t>
      </w:r>
      <w:r w:rsidRPr="004C08B5">
        <w:rPr>
          <w:rFonts w:ascii="Times New Roman" w:hAnsi="Times New Roman"/>
          <w:sz w:val="28"/>
          <w:szCs w:val="28"/>
        </w:rPr>
        <w:t xml:space="preserve"> </w:t>
      </w:r>
      <w:r w:rsidR="00DF1F47" w:rsidRPr="00936CA2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DF1F47" w:rsidRPr="00936CA2">
        <w:rPr>
          <w:rFonts w:ascii="Times New Roman" w:hAnsi="Times New Roman"/>
          <w:sz w:val="28"/>
          <w:szCs w:val="28"/>
        </w:rPr>
        <w:t>Вадского</w:t>
      </w:r>
      <w:proofErr w:type="spellEnd"/>
      <w:r w:rsidR="00DF1F47" w:rsidRPr="00936CA2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 «О внесении изменений в </w:t>
      </w:r>
      <w:r w:rsidR="00DF1F47" w:rsidRPr="00936CA2">
        <w:rPr>
          <w:rFonts w:ascii="Times New Roman" w:hAnsi="Times New Roman"/>
          <w:bCs/>
          <w:kern w:val="36"/>
          <w:sz w:val="28"/>
          <w:szCs w:val="28"/>
        </w:rPr>
        <w:t xml:space="preserve">постановление администрации </w:t>
      </w:r>
      <w:proofErr w:type="spellStart"/>
      <w:r w:rsidR="00DF1F47" w:rsidRPr="00936CA2">
        <w:rPr>
          <w:rFonts w:ascii="Times New Roman" w:hAnsi="Times New Roman"/>
          <w:bCs/>
          <w:kern w:val="36"/>
          <w:sz w:val="28"/>
          <w:szCs w:val="28"/>
        </w:rPr>
        <w:t>Вадского</w:t>
      </w:r>
      <w:proofErr w:type="spellEnd"/>
      <w:r w:rsidR="00DF1F47" w:rsidRPr="00936CA2">
        <w:rPr>
          <w:rFonts w:ascii="Times New Roman" w:hAnsi="Times New Roman"/>
          <w:bCs/>
          <w:kern w:val="36"/>
          <w:sz w:val="28"/>
          <w:szCs w:val="28"/>
        </w:rPr>
        <w:t xml:space="preserve"> муниципального округа Нижегородской области</w:t>
      </w:r>
      <w:r w:rsidR="00DF1F4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F1F47" w:rsidRPr="00936CA2">
        <w:rPr>
          <w:rFonts w:ascii="Times New Roman" w:hAnsi="Times New Roman"/>
          <w:bCs/>
          <w:kern w:val="36"/>
          <w:sz w:val="28"/>
          <w:szCs w:val="28"/>
        </w:rPr>
        <w:t>от 7 мая 2024 г. № 633</w:t>
      </w:r>
      <w:r w:rsidR="00DF1F47">
        <w:rPr>
          <w:rFonts w:ascii="Times New Roman" w:hAnsi="Times New Roman"/>
          <w:bCs/>
          <w:kern w:val="36"/>
          <w:sz w:val="28"/>
          <w:szCs w:val="28"/>
        </w:rPr>
        <w:t>»</w:t>
      </w:r>
    </w:p>
    <w:p w:rsidR="00A13754" w:rsidRPr="00A573CE" w:rsidRDefault="00A13754" w:rsidP="0006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3CE" w:rsidRDefault="00A573CE" w:rsidP="00F52C3D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</w:t>
      </w:r>
    </w:p>
    <w:p w:rsidR="00063212" w:rsidRPr="00A573CE" w:rsidRDefault="00063212" w:rsidP="00063212">
      <w:pPr>
        <w:pStyle w:val="3"/>
        <w:shd w:val="clear" w:color="auto" w:fill="auto"/>
        <w:tabs>
          <w:tab w:val="left" w:pos="343"/>
        </w:tabs>
        <w:spacing w:before="0"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Pr="00B561DF" w:rsidRDefault="00A573CE" w:rsidP="0071440F">
      <w:pPr>
        <w:pStyle w:val="3"/>
        <w:shd w:val="clear" w:color="auto" w:fill="auto"/>
        <w:tabs>
          <w:tab w:val="left" w:leader="underscore" w:pos="8246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8B5">
        <w:rPr>
          <w:rFonts w:ascii="Times New Roman" w:hAnsi="Times New Roman" w:cs="Times New Roman"/>
          <w:sz w:val="28"/>
          <w:szCs w:val="28"/>
          <w:u w:val="single"/>
        </w:rPr>
        <w:t>Причины регулирующего воздействия (На решение какой проблемы направлено рассматриваемое регулирующее воздействие?):</w:t>
      </w:r>
      <w:r w:rsidRPr="00B561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DE9" w:rsidRPr="00B561D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и распределение субсидий </w:t>
      </w:r>
      <w:r w:rsidR="00B561DF" w:rsidRPr="00B561DF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муниципальных учреждений), </w:t>
      </w:r>
      <w:r w:rsidR="00B561DF" w:rsidRPr="00B561DF">
        <w:rPr>
          <w:rFonts w:ascii="Times New Roman" w:hAnsi="Times New Roman" w:cs="Times New Roman"/>
          <w:bCs/>
          <w:kern w:val="36"/>
          <w:sz w:val="28"/>
          <w:szCs w:val="28"/>
        </w:rPr>
        <w:t>оказывающим услуги по перевозке пассажиров и багажа автомобильным транспортом</w:t>
      </w:r>
      <w:r w:rsidR="00F00530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</w:t>
      </w:r>
      <w:r w:rsidR="002636D7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F00530">
        <w:rPr>
          <w:rFonts w:ascii="Times New Roman" w:hAnsi="Times New Roman"/>
          <w:bCs/>
          <w:kern w:val="36"/>
          <w:sz w:val="28"/>
          <w:szCs w:val="28"/>
        </w:rPr>
        <w:t>финансовое</w:t>
      </w:r>
      <w:r w:rsidR="002636D7" w:rsidRPr="00A13754">
        <w:rPr>
          <w:rFonts w:ascii="Times New Roman" w:hAnsi="Times New Roman"/>
          <w:bCs/>
          <w:kern w:val="36"/>
          <w:sz w:val="28"/>
          <w:szCs w:val="28"/>
        </w:rPr>
        <w:t xml:space="preserve"> обеспечени</w:t>
      </w:r>
      <w:r w:rsidR="00F00530">
        <w:rPr>
          <w:rFonts w:ascii="Times New Roman" w:hAnsi="Times New Roman"/>
          <w:bCs/>
          <w:kern w:val="36"/>
          <w:sz w:val="28"/>
          <w:szCs w:val="28"/>
        </w:rPr>
        <w:t>е и (или) возмещение</w:t>
      </w:r>
      <w:r w:rsidR="002636D7" w:rsidRPr="00A13754">
        <w:rPr>
          <w:rFonts w:ascii="Times New Roman" w:hAnsi="Times New Roman"/>
          <w:bCs/>
          <w:kern w:val="36"/>
          <w:sz w:val="28"/>
          <w:szCs w:val="28"/>
        </w:rPr>
        <w:t xml:space="preserve"> затрат на укрепление </w:t>
      </w:r>
      <w:r w:rsidR="00F00530">
        <w:rPr>
          <w:rFonts w:ascii="Times New Roman" w:hAnsi="Times New Roman"/>
          <w:bCs/>
          <w:kern w:val="36"/>
          <w:sz w:val="28"/>
          <w:szCs w:val="28"/>
        </w:rPr>
        <w:t xml:space="preserve">их </w:t>
      </w:r>
      <w:r w:rsidR="002636D7" w:rsidRPr="00A13754">
        <w:rPr>
          <w:rFonts w:ascii="Times New Roman" w:hAnsi="Times New Roman"/>
          <w:bCs/>
          <w:kern w:val="36"/>
          <w:sz w:val="28"/>
          <w:szCs w:val="28"/>
        </w:rPr>
        <w:t>материально-технической базы</w:t>
      </w:r>
      <w:r w:rsidR="00B561DF" w:rsidRPr="00B561DF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A573CE" w:rsidRPr="00B561DF" w:rsidRDefault="00A573CE" w:rsidP="0071440F">
      <w:pPr>
        <w:pStyle w:val="a8"/>
        <w:ind w:firstLine="567"/>
        <w:jc w:val="both"/>
        <w:rPr>
          <w:rFonts w:eastAsia="Calibri"/>
          <w:sz w:val="28"/>
          <w:szCs w:val="28"/>
        </w:rPr>
      </w:pPr>
      <w:r w:rsidRPr="004C08B5">
        <w:rPr>
          <w:sz w:val="28"/>
          <w:szCs w:val="28"/>
          <w:u w:val="single"/>
        </w:rPr>
        <w:t>Цель введения проекта акта:</w:t>
      </w:r>
      <w:r w:rsidRPr="00B561DF">
        <w:rPr>
          <w:sz w:val="28"/>
          <w:szCs w:val="28"/>
        </w:rPr>
        <w:t xml:space="preserve"> </w:t>
      </w:r>
      <w:r w:rsidR="00BA4EE2" w:rsidRPr="00B561DF">
        <w:rPr>
          <w:sz w:val="28"/>
          <w:szCs w:val="28"/>
        </w:rPr>
        <w:t>определение</w:t>
      </w:r>
      <w:r w:rsidR="00B561DF" w:rsidRPr="00B561DF">
        <w:rPr>
          <w:sz w:val="28"/>
          <w:szCs w:val="28"/>
        </w:rPr>
        <w:t xml:space="preserve"> порядка</w:t>
      </w:r>
      <w:r w:rsidR="00BA4EE2" w:rsidRPr="00B561DF">
        <w:rPr>
          <w:sz w:val="28"/>
          <w:szCs w:val="28"/>
        </w:rPr>
        <w:t xml:space="preserve"> </w:t>
      </w:r>
      <w:r w:rsidR="00B561DF" w:rsidRPr="00B561DF">
        <w:rPr>
          <w:sz w:val="28"/>
          <w:szCs w:val="28"/>
        </w:rPr>
        <w:t xml:space="preserve">предоставления и распределения субсидий, предоставляемых на финансовое обеспечение </w:t>
      </w:r>
      <w:r w:rsidR="00F00530">
        <w:rPr>
          <w:sz w:val="28"/>
          <w:szCs w:val="28"/>
        </w:rPr>
        <w:t xml:space="preserve">и </w:t>
      </w:r>
      <w:r w:rsidR="00B561DF" w:rsidRPr="00B561DF">
        <w:rPr>
          <w:sz w:val="28"/>
          <w:szCs w:val="28"/>
        </w:rPr>
        <w:t>(</w:t>
      </w:r>
      <w:r w:rsidR="00F00530">
        <w:rPr>
          <w:sz w:val="28"/>
          <w:szCs w:val="28"/>
        </w:rPr>
        <w:t xml:space="preserve">или) </w:t>
      </w:r>
      <w:r w:rsidR="00B561DF" w:rsidRPr="00B561DF">
        <w:rPr>
          <w:sz w:val="28"/>
          <w:szCs w:val="28"/>
        </w:rPr>
        <w:t xml:space="preserve">возмещение затрат на </w:t>
      </w:r>
      <w:r w:rsidR="00B561DF" w:rsidRPr="00B561DF">
        <w:rPr>
          <w:bCs/>
          <w:kern w:val="36"/>
          <w:sz w:val="28"/>
          <w:szCs w:val="28"/>
        </w:rPr>
        <w:t xml:space="preserve">укрепление материально-технической базы </w:t>
      </w:r>
      <w:r w:rsidR="00B561DF" w:rsidRPr="00B561DF">
        <w:rPr>
          <w:sz w:val="28"/>
          <w:szCs w:val="28"/>
        </w:rPr>
        <w:t xml:space="preserve">организаций (за исключением муниципальных учреждений), </w:t>
      </w:r>
      <w:r w:rsidR="00B561DF" w:rsidRPr="00B561DF">
        <w:rPr>
          <w:bCs/>
          <w:kern w:val="36"/>
          <w:sz w:val="28"/>
          <w:szCs w:val="28"/>
        </w:rPr>
        <w:t>оказывающих услуги по перевозке пассажиров и багажа автомобильным транспортом</w:t>
      </w:r>
      <w:r w:rsidR="00F06E59">
        <w:rPr>
          <w:bCs/>
          <w:kern w:val="36"/>
          <w:sz w:val="28"/>
          <w:szCs w:val="28"/>
        </w:rPr>
        <w:t>, на финансовое</w:t>
      </w:r>
      <w:r w:rsidR="00F06E59" w:rsidRPr="00A13754">
        <w:rPr>
          <w:bCs/>
          <w:kern w:val="36"/>
          <w:sz w:val="28"/>
          <w:szCs w:val="28"/>
        </w:rPr>
        <w:t xml:space="preserve"> обеспечени</w:t>
      </w:r>
      <w:r w:rsidR="00F06E59">
        <w:rPr>
          <w:bCs/>
          <w:kern w:val="36"/>
          <w:sz w:val="28"/>
          <w:szCs w:val="28"/>
        </w:rPr>
        <w:t>е и (или) возмещение</w:t>
      </w:r>
      <w:r w:rsidR="00F06E59" w:rsidRPr="00A13754">
        <w:rPr>
          <w:bCs/>
          <w:kern w:val="36"/>
          <w:sz w:val="28"/>
          <w:szCs w:val="28"/>
        </w:rPr>
        <w:t xml:space="preserve"> затрат на укрепление </w:t>
      </w:r>
      <w:r w:rsidR="00F06E59">
        <w:rPr>
          <w:bCs/>
          <w:kern w:val="36"/>
          <w:sz w:val="28"/>
          <w:szCs w:val="28"/>
        </w:rPr>
        <w:t xml:space="preserve">их </w:t>
      </w:r>
      <w:r w:rsidR="00F06E59" w:rsidRPr="00A13754">
        <w:rPr>
          <w:bCs/>
          <w:kern w:val="36"/>
          <w:sz w:val="28"/>
          <w:szCs w:val="28"/>
        </w:rPr>
        <w:t>материально-технической базы</w:t>
      </w:r>
      <w:r w:rsidRPr="00B561DF">
        <w:rPr>
          <w:sz w:val="28"/>
          <w:szCs w:val="28"/>
        </w:rPr>
        <w:t>.</w:t>
      </w:r>
    </w:p>
    <w:p w:rsidR="00A573CE" w:rsidRPr="00B561DF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8B5">
        <w:rPr>
          <w:rFonts w:ascii="Times New Roman" w:hAnsi="Times New Roman" w:cs="Times New Roman"/>
          <w:sz w:val="28"/>
          <w:szCs w:val="28"/>
          <w:u w:val="single"/>
        </w:rPr>
        <w:t>Риски, связанные с текущей ситуацией:</w:t>
      </w:r>
      <w:r w:rsidRPr="00B561DF">
        <w:rPr>
          <w:rFonts w:ascii="Times New Roman" w:hAnsi="Times New Roman" w:cs="Times New Roman"/>
          <w:sz w:val="28"/>
          <w:szCs w:val="28"/>
        </w:rPr>
        <w:t xml:space="preserve"> </w:t>
      </w:r>
      <w:r w:rsidR="004C08B5">
        <w:rPr>
          <w:rFonts w:ascii="Times New Roman" w:hAnsi="Times New Roman" w:cs="Times New Roman"/>
          <w:sz w:val="28"/>
          <w:szCs w:val="28"/>
        </w:rPr>
        <w:t>отсутствуют</w:t>
      </w:r>
      <w:r w:rsidRPr="00B561DF">
        <w:rPr>
          <w:rFonts w:ascii="Times New Roman" w:hAnsi="Times New Roman" w:cs="Times New Roman"/>
          <w:sz w:val="28"/>
          <w:szCs w:val="28"/>
        </w:rPr>
        <w:t>.</w:t>
      </w:r>
    </w:p>
    <w:p w:rsidR="00A573CE" w:rsidRPr="00B561DF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08B5">
        <w:rPr>
          <w:rFonts w:ascii="Times New Roman" w:hAnsi="Times New Roman" w:cs="Times New Roman"/>
          <w:sz w:val="28"/>
          <w:szCs w:val="28"/>
          <w:u w:val="single"/>
        </w:rPr>
        <w:t>Последствия, если никаких действий не будет предпринято:</w:t>
      </w:r>
      <w:r w:rsidRPr="00B561DF">
        <w:rPr>
          <w:rFonts w:ascii="Times New Roman" w:hAnsi="Times New Roman" w:cs="Times New Roman"/>
          <w:sz w:val="28"/>
          <w:szCs w:val="28"/>
          <w:lang w:eastAsia="ru-RU"/>
        </w:rPr>
        <w:t xml:space="preserve"> не оказание поддержки</w:t>
      </w:r>
      <w:r w:rsidR="004C08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561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AC3" w:rsidRPr="00B561DF">
        <w:rPr>
          <w:rFonts w:ascii="Times New Roman" w:hAnsi="Times New Roman" w:cs="Times New Roman"/>
          <w:sz w:val="28"/>
          <w:szCs w:val="28"/>
        </w:rPr>
        <w:t xml:space="preserve">зарегистрированным на территории </w:t>
      </w:r>
      <w:proofErr w:type="spellStart"/>
      <w:r w:rsidR="00B07AC3" w:rsidRPr="00B561DF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B07AC3" w:rsidRPr="00B561DF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B561DF" w:rsidRPr="00B561DF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муниципальных учреждений)</w:t>
      </w:r>
      <w:r w:rsidR="00B07AC3" w:rsidRPr="00B561DF">
        <w:rPr>
          <w:rFonts w:ascii="Times New Roman" w:hAnsi="Times New Roman" w:cs="Times New Roman"/>
          <w:sz w:val="28"/>
          <w:szCs w:val="28"/>
        </w:rPr>
        <w:t xml:space="preserve">, </w:t>
      </w:r>
      <w:r w:rsidR="00B561DF" w:rsidRPr="00B561DF">
        <w:rPr>
          <w:rFonts w:ascii="Times New Roman" w:hAnsi="Times New Roman" w:cs="Times New Roman"/>
          <w:bCs/>
          <w:kern w:val="36"/>
          <w:sz w:val="28"/>
          <w:szCs w:val="28"/>
        </w:rPr>
        <w:t>оказывающим услуги по перевозке пассажиров и багажа автомобильным транспортом</w:t>
      </w:r>
      <w:r w:rsidR="00F00530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на </w:t>
      </w:r>
      <w:r w:rsidR="00F00530" w:rsidRPr="00A13754">
        <w:rPr>
          <w:rFonts w:ascii="Times New Roman" w:hAnsi="Times New Roman"/>
          <w:bCs/>
          <w:kern w:val="36"/>
          <w:sz w:val="28"/>
          <w:szCs w:val="28"/>
        </w:rPr>
        <w:t>финансово</w:t>
      </w:r>
      <w:r w:rsidR="00F00530">
        <w:rPr>
          <w:rFonts w:ascii="Times New Roman" w:hAnsi="Times New Roman"/>
          <w:bCs/>
          <w:kern w:val="36"/>
          <w:sz w:val="28"/>
          <w:szCs w:val="28"/>
        </w:rPr>
        <w:t>е обеспечение и (или) возмещение</w:t>
      </w:r>
      <w:r w:rsidR="00F00530" w:rsidRPr="00A13754">
        <w:rPr>
          <w:rFonts w:ascii="Times New Roman" w:hAnsi="Times New Roman"/>
          <w:bCs/>
          <w:kern w:val="36"/>
          <w:sz w:val="28"/>
          <w:szCs w:val="28"/>
        </w:rPr>
        <w:t xml:space="preserve"> затрат на укрепление </w:t>
      </w:r>
      <w:r w:rsidR="00F00530">
        <w:rPr>
          <w:rFonts w:ascii="Times New Roman" w:hAnsi="Times New Roman"/>
          <w:bCs/>
          <w:kern w:val="36"/>
          <w:sz w:val="28"/>
          <w:szCs w:val="28"/>
        </w:rPr>
        <w:t xml:space="preserve">их </w:t>
      </w:r>
      <w:r w:rsidR="00F00530" w:rsidRPr="00A13754">
        <w:rPr>
          <w:rFonts w:ascii="Times New Roman" w:hAnsi="Times New Roman"/>
          <w:bCs/>
          <w:kern w:val="36"/>
          <w:sz w:val="28"/>
          <w:szCs w:val="28"/>
        </w:rPr>
        <w:t>материально-технической базы</w:t>
      </w:r>
      <w:r w:rsidR="008F748B" w:rsidRPr="00B561DF">
        <w:rPr>
          <w:rFonts w:ascii="Times New Roman" w:hAnsi="Times New Roman" w:cs="Times New Roman"/>
          <w:sz w:val="28"/>
          <w:szCs w:val="28"/>
        </w:rPr>
        <w:t>.</w:t>
      </w:r>
    </w:p>
    <w:p w:rsidR="00EF7205" w:rsidRDefault="00A573CE" w:rsidP="0071440F">
      <w:pPr>
        <w:pStyle w:val="3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8B5">
        <w:rPr>
          <w:rFonts w:ascii="Times New Roman" w:hAnsi="Times New Roman" w:cs="Times New Roman"/>
          <w:sz w:val="28"/>
          <w:szCs w:val="28"/>
          <w:u w:val="single"/>
        </w:rPr>
        <w:t>Социальные группы, экономические сектора или территории, на которые оказывается воздействие:</w:t>
      </w:r>
      <w:r w:rsidR="00B561DF" w:rsidRPr="00B561DF">
        <w:rPr>
          <w:rFonts w:ascii="Times New Roman" w:hAnsi="Times New Roman" w:cs="Times New Roman"/>
          <w:sz w:val="28"/>
          <w:szCs w:val="28"/>
        </w:rPr>
        <w:t xml:space="preserve"> </w:t>
      </w:r>
      <w:r w:rsidR="00636E9D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="004C08B5" w:rsidRPr="00B561D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C08B5" w:rsidRPr="00B561DF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4C08B5" w:rsidRPr="00B561DF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</w:t>
      </w:r>
      <w:r w:rsidR="00B561DF" w:rsidRPr="00B561DF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учреждений), </w:t>
      </w:r>
      <w:r w:rsidR="00B561DF" w:rsidRPr="00B561DF">
        <w:rPr>
          <w:rFonts w:ascii="Times New Roman" w:hAnsi="Times New Roman" w:cs="Times New Roman"/>
          <w:bCs/>
          <w:kern w:val="36"/>
          <w:sz w:val="28"/>
          <w:szCs w:val="28"/>
        </w:rPr>
        <w:t>оказывающие услуги по перевозке пассажиров и багажа автомобильным транспортом</w:t>
      </w:r>
      <w:r w:rsidR="008F748B" w:rsidRPr="00B561DF">
        <w:rPr>
          <w:rFonts w:ascii="Times New Roman" w:hAnsi="Times New Roman" w:cs="Times New Roman"/>
          <w:sz w:val="28"/>
          <w:szCs w:val="28"/>
        </w:rPr>
        <w:t>.</w:t>
      </w:r>
    </w:p>
    <w:p w:rsidR="00A573CE" w:rsidRPr="00B07AC3" w:rsidRDefault="00A573CE" w:rsidP="00063212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73CE" w:rsidRPr="00A573CE" w:rsidRDefault="00A573CE" w:rsidP="00F52C3D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</w:t>
      </w:r>
    </w:p>
    <w:p w:rsidR="00A573CE" w:rsidRPr="00A573CE" w:rsidRDefault="00A573CE" w:rsidP="00063212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B1AA6" w:rsidRPr="00A677D2" w:rsidRDefault="00A573CE" w:rsidP="0071440F">
      <w:pPr>
        <w:pStyle w:val="a8"/>
        <w:ind w:firstLine="567"/>
        <w:jc w:val="both"/>
        <w:rPr>
          <w:rFonts w:eastAsia="Calibri"/>
          <w:sz w:val="28"/>
          <w:szCs w:val="28"/>
        </w:rPr>
      </w:pPr>
      <w:r w:rsidRPr="00A677D2">
        <w:rPr>
          <w:sz w:val="28"/>
          <w:szCs w:val="28"/>
          <w:u w:val="single"/>
        </w:rPr>
        <w:t>Обоснование неэффективности действующего в рассматриваемой сфере регулирующего воздействия:</w:t>
      </w:r>
      <w:r w:rsidRPr="00A677D2">
        <w:rPr>
          <w:sz w:val="28"/>
          <w:szCs w:val="28"/>
        </w:rPr>
        <w:t xml:space="preserve"> </w:t>
      </w:r>
      <w:r w:rsidR="004C08B5" w:rsidRPr="00A677D2">
        <w:rPr>
          <w:sz w:val="28"/>
          <w:szCs w:val="28"/>
        </w:rPr>
        <w:t>отсутствует</w:t>
      </w:r>
      <w:r w:rsidR="007756A1">
        <w:rPr>
          <w:sz w:val="28"/>
          <w:szCs w:val="28"/>
        </w:rPr>
        <w:t>.</w:t>
      </w:r>
    </w:p>
    <w:p w:rsidR="00A573CE" w:rsidRPr="00A573CE" w:rsidRDefault="00A573CE" w:rsidP="00F52C3D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lastRenderedPageBreak/>
        <w:t>4. Возможные варианты достижения поставленной цели</w:t>
      </w:r>
    </w:p>
    <w:p w:rsidR="00A573CE" w:rsidRPr="00A573CE" w:rsidRDefault="00A573CE" w:rsidP="00063212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Невмешательство:</w:t>
      </w:r>
      <w:r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>вариант не предполагается</w:t>
      </w:r>
      <w:r w:rsidRPr="00A677D2">
        <w:rPr>
          <w:rFonts w:ascii="Times New Roman" w:hAnsi="Times New Roman" w:cs="Times New Roman"/>
          <w:sz w:val="28"/>
          <w:szCs w:val="28"/>
        </w:rPr>
        <w:t>.</w:t>
      </w: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Совершенствование применения существующего регулирующего воздействия: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принять муниципальн</w:t>
      </w:r>
      <w:r w:rsidR="00BA4EE2" w:rsidRPr="00A677D2">
        <w:rPr>
          <w:rFonts w:ascii="Times New Roman" w:hAnsi="Times New Roman" w:cs="Times New Roman"/>
          <w:sz w:val="28"/>
          <w:szCs w:val="28"/>
        </w:rPr>
        <w:t>ый правовой акт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в рассматриваемой сфере регулирования.</w:t>
      </w:r>
      <w:r w:rsidRPr="00A67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аморегулирование: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>вариант не предполагается</w:t>
      </w:r>
      <w:r w:rsidR="00815388" w:rsidRPr="00A677D2">
        <w:rPr>
          <w:rFonts w:ascii="Times New Roman" w:hAnsi="Times New Roman" w:cs="Times New Roman"/>
          <w:sz w:val="28"/>
          <w:szCs w:val="28"/>
        </w:rPr>
        <w:t>.</w:t>
      </w: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Пря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мое регулирование: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в настоящее время данный вариант является единственным и верным для достижения поставленной цели.</w:t>
      </w:r>
    </w:p>
    <w:p w:rsidR="00815388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Какие инструменты могут быть использованы для достижения поставленной цели: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принять муниципальн</w:t>
      </w:r>
      <w:r w:rsidR="00BA4EE2" w:rsidRPr="00A677D2">
        <w:rPr>
          <w:rFonts w:ascii="Times New Roman" w:hAnsi="Times New Roman" w:cs="Times New Roman"/>
          <w:sz w:val="28"/>
          <w:szCs w:val="28"/>
        </w:rPr>
        <w:t>ый правовой акт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в рассматриваемой сфере регулирования.</w:t>
      </w: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Качественное описание и количественная оценка соответствующего воздействия (если возможно):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7756A1">
        <w:rPr>
          <w:rFonts w:ascii="Times New Roman" w:hAnsi="Times New Roman" w:cs="Times New Roman"/>
          <w:sz w:val="28"/>
          <w:szCs w:val="28"/>
        </w:rPr>
        <w:t>отсутствует</w:t>
      </w:r>
      <w:r w:rsidR="00815388" w:rsidRPr="00A677D2">
        <w:rPr>
          <w:rFonts w:ascii="Times New Roman" w:hAnsi="Times New Roman" w:cs="Times New Roman"/>
          <w:sz w:val="28"/>
          <w:szCs w:val="28"/>
        </w:rPr>
        <w:t>.</w:t>
      </w:r>
    </w:p>
    <w:p w:rsidR="00063212" w:rsidRDefault="00063212" w:rsidP="00063212">
      <w:pPr>
        <w:pStyle w:val="3"/>
        <w:spacing w:before="0" w:after="0" w:line="240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865297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</w:t>
      </w:r>
    </w:p>
    <w:p w:rsidR="00A573CE" w:rsidRPr="00A573CE" w:rsidRDefault="00A573CE" w:rsidP="00063212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DF1F47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Стороны, с которыми были проведены публичные консультации:</w:t>
      </w:r>
    </w:p>
    <w:p w:rsidR="00A573CE" w:rsidRPr="00DF1F47" w:rsidRDefault="00815388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F47" w:rsidRPr="00DF1F4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F1F47">
        <w:rPr>
          <w:rFonts w:ascii="Times New Roman" w:hAnsi="Times New Roman"/>
          <w:sz w:val="28"/>
          <w:szCs w:val="28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Pr="00DF1F47">
        <w:rPr>
          <w:rFonts w:ascii="Times New Roman" w:hAnsi="Times New Roman"/>
          <w:sz w:val="28"/>
          <w:szCs w:val="28"/>
          <w:lang w:eastAsia="ru-RU"/>
        </w:rPr>
        <w:t>Вадскому</w:t>
      </w:r>
      <w:proofErr w:type="spellEnd"/>
      <w:r w:rsidRPr="00DF1F47">
        <w:rPr>
          <w:rFonts w:ascii="Times New Roman" w:hAnsi="Times New Roman"/>
          <w:sz w:val="28"/>
          <w:szCs w:val="28"/>
          <w:lang w:eastAsia="ru-RU"/>
        </w:rPr>
        <w:t xml:space="preserve"> муниципальному округу Нижегородско</w:t>
      </w:r>
      <w:r w:rsidR="00DF1F47" w:rsidRPr="00DF1F47">
        <w:rPr>
          <w:rFonts w:ascii="Times New Roman" w:hAnsi="Times New Roman"/>
          <w:sz w:val="28"/>
          <w:szCs w:val="28"/>
          <w:lang w:eastAsia="ru-RU"/>
        </w:rPr>
        <w:t>й области Ширин Алексей Юрьевич;</w:t>
      </w:r>
    </w:p>
    <w:p w:rsidR="00DF1F47" w:rsidRPr="00DF1F47" w:rsidRDefault="00DF1F47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47">
        <w:rPr>
          <w:rFonts w:ascii="Times New Roman" w:hAnsi="Times New Roman" w:cs="Times New Roman"/>
          <w:sz w:val="28"/>
          <w:szCs w:val="28"/>
        </w:rPr>
        <w:t>- п</w:t>
      </w:r>
      <w:r w:rsidRPr="00DF1F47">
        <w:rPr>
          <w:rFonts w:ascii="Times New Roman" w:hAnsi="Times New Roman" w:cs="Times New Roman"/>
          <w:sz w:val="28"/>
          <w:szCs w:val="28"/>
        </w:rPr>
        <w:t>редседатель правления автономной некоммерческой организации «</w:t>
      </w:r>
      <w:proofErr w:type="spellStart"/>
      <w:r w:rsidRPr="00DF1F47">
        <w:rPr>
          <w:rFonts w:ascii="Times New Roman" w:hAnsi="Times New Roman" w:cs="Times New Roman"/>
          <w:sz w:val="28"/>
          <w:szCs w:val="28"/>
        </w:rPr>
        <w:t>Вадский</w:t>
      </w:r>
      <w:proofErr w:type="spellEnd"/>
      <w:r w:rsidRPr="00DF1F47">
        <w:rPr>
          <w:rFonts w:ascii="Times New Roman" w:hAnsi="Times New Roman" w:cs="Times New Roman"/>
          <w:sz w:val="28"/>
          <w:szCs w:val="28"/>
        </w:rPr>
        <w:t xml:space="preserve"> центр развития предпринимательства» Ширина Анна Владимировна</w:t>
      </w: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 xml:space="preserve">Основные результаты публичных 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консультаций: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A677D2">
        <w:rPr>
          <w:rFonts w:ascii="Times New Roman" w:hAnsi="Times New Roman"/>
          <w:sz w:val="28"/>
          <w:szCs w:val="28"/>
          <w:lang w:eastAsia="ru-RU"/>
        </w:rPr>
        <w:t xml:space="preserve">замечаний и предложений нет. </w:t>
      </w:r>
    </w:p>
    <w:p w:rsidR="00A573CE" w:rsidRPr="00A573CE" w:rsidRDefault="00A573CE" w:rsidP="00063212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865297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</w:t>
      </w:r>
      <w:bookmarkStart w:id="2" w:name="_GoBack"/>
      <w:bookmarkEnd w:id="2"/>
      <w:r w:rsidRPr="00A573CE">
        <w:rPr>
          <w:rFonts w:ascii="Times New Roman" w:hAnsi="Times New Roman" w:cs="Times New Roman"/>
          <w:sz w:val="28"/>
          <w:szCs w:val="28"/>
        </w:rPr>
        <w:t>мый вариант решения регулирующего воздействия</w:t>
      </w:r>
    </w:p>
    <w:p w:rsidR="00A677D2" w:rsidRPr="00A573CE" w:rsidRDefault="00A677D2" w:rsidP="00063212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Описание выбранного варианта (принятие новых нормативных правовых актов, признание утратившими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рующего воздействия):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 xml:space="preserve">регулирующим решением является </w:t>
      </w:r>
      <w:r w:rsidR="00815388" w:rsidRPr="00A677D2">
        <w:rPr>
          <w:rFonts w:ascii="Times New Roman" w:hAnsi="Times New Roman" w:cs="Times New Roman"/>
          <w:sz w:val="28"/>
          <w:szCs w:val="28"/>
        </w:rPr>
        <w:t>принятие нормативн</w:t>
      </w:r>
      <w:r w:rsidR="00A677D2">
        <w:rPr>
          <w:rFonts w:ascii="Times New Roman" w:hAnsi="Times New Roman" w:cs="Times New Roman"/>
          <w:sz w:val="28"/>
          <w:szCs w:val="28"/>
        </w:rPr>
        <w:t>ого правового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>акта</w:t>
      </w:r>
      <w:r w:rsidR="00815388" w:rsidRPr="00A677D2">
        <w:rPr>
          <w:rFonts w:ascii="Times New Roman" w:hAnsi="Times New Roman" w:cs="Times New Roman"/>
          <w:sz w:val="28"/>
          <w:szCs w:val="28"/>
        </w:rPr>
        <w:t>.</w:t>
      </w:r>
    </w:p>
    <w:p w:rsid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Ожидаемые выгоды и издержки от реализации в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ыбранного варианта: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52" w:rsidRPr="00A677D2" w:rsidRDefault="00A677D2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388" w:rsidRPr="00A677D2">
        <w:rPr>
          <w:rFonts w:ascii="Times New Roman" w:hAnsi="Times New Roman" w:cs="Times New Roman"/>
          <w:sz w:val="28"/>
          <w:szCs w:val="28"/>
        </w:rPr>
        <w:t>выгод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1E3252" w:rsidRPr="00A677D2">
        <w:rPr>
          <w:rFonts w:ascii="Times New Roman" w:hAnsi="Times New Roman"/>
          <w:sz w:val="28"/>
          <w:szCs w:val="28"/>
          <w:lang w:eastAsia="ru-RU"/>
        </w:rPr>
        <w:t>предоставление и распределение субсидий</w:t>
      </w:r>
      <w:r w:rsidR="003834A1" w:rsidRPr="00A677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34A1" w:rsidRPr="00A677D2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муниципальных учреждений), </w:t>
      </w:r>
      <w:r w:rsidR="003834A1" w:rsidRPr="00A677D2">
        <w:rPr>
          <w:rFonts w:ascii="Times New Roman" w:hAnsi="Times New Roman" w:cs="Times New Roman"/>
          <w:bCs/>
          <w:kern w:val="36"/>
          <w:sz w:val="28"/>
          <w:szCs w:val="28"/>
        </w:rPr>
        <w:t>оказывающим услуги по перевозке пассажиров и багажа автомобильным транспортом</w:t>
      </w:r>
      <w:r w:rsidR="00636E9D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 </w:t>
      </w:r>
      <w:r w:rsidR="00636E9D" w:rsidRPr="00A13754">
        <w:rPr>
          <w:rFonts w:ascii="Times New Roman" w:hAnsi="Times New Roman"/>
          <w:bCs/>
          <w:kern w:val="36"/>
          <w:sz w:val="28"/>
          <w:szCs w:val="28"/>
        </w:rPr>
        <w:t>финансово</w:t>
      </w:r>
      <w:r w:rsidR="00636E9D">
        <w:rPr>
          <w:rFonts w:ascii="Times New Roman" w:hAnsi="Times New Roman"/>
          <w:bCs/>
          <w:kern w:val="36"/>
          <w:sz w:val="28"/>
          <w:szCs w:val="28"/>
        </w:rPr>
        <w:t>е</w:t>
      </w:r>
      <w:r w:rsidR="00636E9D" w:rsidRPr="00A13754">
        <w:rPr>
          <w:rFonts w:ascii="Times New Roman" w:hAnsi="Times New Roman"/>
          <w:bCs/>
          <w:kern w:val="36"/>
          <w:sz w:val="28"/>
          <w:szCs w:val="28"/>
        </w:rPr>
        <w:t xml:space="preserve"> обеспечени</w:t>
      </w:r>
      <w:r w:rsidR="00636E9D">
        <w:rPr>
          <w:rFonts w:ascii="Times New Roman" w:hAnsi="Times New Roman"/>
          <w:bCs/>
          <w:kern w:val="36"/>
          <w:sz w:val="28"/>
          <w:szCs w:val="28"/>
        </w:rPr>
        <w:t>е</w:t>
      </w:r>
      <w:r w:rsidR="00636E9D" w:rsidRPr="00A13754">
        <w:rPr>
          <w:rFonts w:ascii="Times New Roman" w:hAnsi="Times New Roman"/>
          <w:bCs/>
          <w:kern w:val="36"/>
          <w:sz w:val="28"/>
          <w:szCs w:val="28"/>
        </w:rPr>
        <w:t xml:space="preserve"> и (или) возмещени</w:t>
      </w:r>
      <w:r w:rsidR="00636E9D">
        <w:rPr>
          <w:rFonts w:ascii="Times New Roman" w:hAnsi="Times New Roman"/>
          <w:bCs/>
          <w:kern w:val="36"/>
          <w:sz w:val="28"/>
          <w:szCs w:val="28"/>
        </w:rPr>
        <w:t>е</w:t>
      </w:r>
      <w:r w:rsidR="00636E9D" w:rsidRPr="00A13754">
        <w:rPr>
          <w:rFonts w:ascii="Times New Roman" w:hAnsi="Times New Roman"/>
          <w:bCs/>
          <w:kern w:val="36"/>
          <w:sz w:val="28"/>
          <w:szCs w:val="28"/>
        </w:rPr>
        <w:t xml:space="preserve"> затрат на укрепление </w:t>
      </w:r>
      <w:r w:rsidR="00636E9D">
        <w:rPr>
          <w:rFonts w:ascii="Times New Roman" w:hAnsi="Times New Roman"/>
          <w:bCs/>
          <w:kern w:val="36"/>
          <w:sz w:val="28"/>
          <w:szCs w:val="28"/>
        </w:rPr>
        <w:t xml:space="preserve">их </w:t>
      </w:r>
      <w:r w:rsidR="00636E9D" w:rsidRPr="00A13754">
        <w:rPr>
          <w:rFonts w:ascii="Times New Roman" w:hAnsi="Times New Roman"/>
          <w:bCs/>
          <w:kern w:val="36"/>
          <w:sz w:val="28"/>
          <w:szCs w:val="28"/>
        </w:rPr>
        <w:t>материально-технической базы</w:t>
      </w:r>
      <w:r w:rsidR="003834A1" w:rsidRPr="00A677D2">
        <w:rPr>
          <w:rFonts w:ascii="Times New Roman" w:hAnsi="Times New Roman" w:cs="Times New Roman"/>
          <w:bCs/>
          <w:kern w:val="36"/>
          <w:sz w:val="28"/>
          <w:szCs w:val="28"/>
        </w:rPr>
        <w:t>;</w:t>
      </w:r>
      <w:r w:rsidR="001E3252" w:rsidRPr="00A677D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73CE" w:rsidRPr="00A677D2" w:rsidRDefault="00815388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</w:rPr>
        <w:t xml:space="preserve">- </w:t>
      </w:r>
      <w:r w:rsidR="00A677D2">
        <w:rPr>
          <w:rFonts w:ascii="Times New Roman" w:hAnsi="Times New Roman" w:cs="Times New Roman"/>
          <w:sz w:val="28"/>
          <w:szCs w:val="28"/>
        </w:rPr>
        <w:t>издержки - от реализации принятого правового акта не ожидаются</w:t>
      </w:r>
      <w:r w:rsidRPr="00A677D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Необходимые меры, позволяющие минимизировать негативные последствия применен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ия соответствующего варианта: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A677D2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815388" w:rsidRPr="00A677D2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 w:rsidR="007756A1">
        <w:rPr>
          <w:rFonts w:ascii="Times New Roman" w:hAnsi="Times New Roman"/>
          <w:sz w:val="28"/>
          <w:szCs w:val="28"/>
          <w:lang w:eastAsia="ru-RU"/>
        </w:rPr>
        <w:t>а не приве</w:t>
      </w:r>
      <w:r w:rsidR="00A677D2">
        <w:rPr>
          <w:rFonts w:ascii="Times New Roman" w:hAnsi="Times New Roman"/>
          <w:sz w:val="28"/>
          <w:szCs w:val="28"/>
          <w:lang w:eastAsia="ru-RU"/>
        </w:rPr>
        <w:t>де</w:t>
      </w:r>
      <w:r w:rsidR="00815388" w:rsidRPr="00A677D2">
        <w:rPr>
          <w:rFonts w:ascii="Times New Roman" w:hAnsi="Times New Roman"/>
          <w:sz w:val="28"/>
          <w:szCs w:val="28"/>
          <w:lang w:eastAsia="ru-RU"/>
        </w:rPr>
        <w:t>т к негативным последствиям.</w:t>
      </w: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Период регулирующ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его воздействия</w:t>
      </w:r>
      <w:r w:rsidR="00A677D2">
        <w:rPr>
          <w:rFonts w:ascii="Times New Roman" w:hAnsi="Times New Roman" w:cs="Times New Roman"/>
          <w:sz w:val="28"/>
          <w:szCs w:val="28"/>
        </w:rPr>
        <w:t>:</w:t>
      </w:r>
      <w:r w:rsidR="003834A1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="00815388" w:rsidRPr="00A677D2">
        <w:rPr>
          <w:rFonts w:ascii="Times New Roman" w:hAnsi="Times New Roman" w:cs="Times New Roman"/>
          <w:sz w:val="28"/>
          <w:szCs w:val="28"/>
        </w:rPr>
        <w:t>долгосрочный</w:t>
      </w:r>
      <w:r w:rsidR="00A677D2">
        <w:rPr>
          <w:rFonts w:ascii="Times New Roman" w:hAnsi="Times New Roman" w:cs="Times New Roman"/>
          <w:sz w:val="28"/>
          <w:szCs w:val="28"/>
        </w:rPr>
        <w:t xml:space="preserve"> период воздействия </w:t>
      </w:r>
      <w:r w:rsidR="00815388" w:rsidRPr="00A677D2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DF1F47" w:rsidRDefault="00A573CE" w:rsidP="00063212">
      <w:pPr>
        <w:pStyle w:val="3"/>
        <w:spacing w:before="0" w:after="0" w:line="240" w:lineRule="auto"/>
        <w:ind w:left="23" w:right="23" w:hanging="23"/>
        <w:jc w:val="center"/>
        <w:rPr>
          <w:rFonts w:ascii="Times New Roman" w:hAnsi="Times New Roman" w:cs="Times New Roman"/>
          <w:sz w:val="20"/>
          <w:szCs w:val="20"/>
        </w:rPr>
      </w:pPr>
      <w:r w:rsidRPr="00DF1F47">
        <w:rPr>
          <w:rFonts w:ascii="Times New Roman" w:hAnsi="Times New Roman" w:cs="Times New Roman"/>
          <w:sz w:val="20"/>
          <w:szCs w:val="20"/>
        </w:rPr>
        <w:t>(кратко-, средне- или долгосрочный)</w:t>
      </w:r>
    </w:p>
    <w:p w:rsidR="00063212" w:rsidRPr="00A677D2" w:rsidRDefault="00063212" w:rsidP="00063212">
      <w:pPr>
        <w:pStyle w:val="3"/>
        <w:spacing w:before="0" w:after="0" w:line="240" w:lineRule="auto"/>
        <w:ind w:left="23" w:right="23" w:hanging="23"/>
        <w:jc w:val="center"/>
        <w:rPr>
          <w:rFonts w:ascii="Times New Roman" w:hAnsi="Times New Roman" w:cs="Times New Roman"/>
          <w:sz w:val="24"/>
          <w:szCs w:val="24"/>
        </w:rPr>
      </w:pPr>
    </w:p>
    <w:p w:rsidR="00A573CE" w:rsidRDefault="00A573CE" w:rsidP="00063212">
      <w:pPr>
        <w:pStyle w:val="3"/>
        <w:spacing w:before="0" w:after="0" w:line="240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</w:rPr>
        <w:t>7.</w:t>
      </w:r>
      <w:r w:rsidRPr="00A677D2">
        <w:rPr>
          <w:rFonts w:ascii="Times New Roman" w:hAnsi="Times New Roman" w:cs="Times New Roman"/>
          <w:sz w:val="28"/>
          <w:szCs w:val="28"/>
        </w:rPr>
        <w:tab/>
        <w:t>Информация об исполнителях</w:t>
      </w:r>
    </w:p>
    <w:p w:rsidR="00063212" w:rsidRPr="00A677D2" w:rsidRDefault="00063212" w:rsidP="00063212">
      <w:pPr>
        <w:pStyle w:val="3"/>
        <w:spacing w:before="0" w:after="0" w:line="240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677D2" w:rsidRDefault="00A677D2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области:</w:t>
      </w:r>
    </w:p>
    <w:p w:rsidR="00A573CE" w:rsidRPr="007756A1" w:rsidRDefault="003834A1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6A1">
        <w:rPr>
          <w:rFonts w:ascii="Times New Roman" w:hAnsi="Times New Roman" w:cs="Times New Roman"/>
          <w:sz w:val="28"/>
          <w:szCs w:val="28"/>
        </w:rPr>
        <w:t>Матюгина Татьяна Александровна</w:t>
      </w:r>
      <w:r w:rsidR="00815388" w:rsidRPr="007756A1">
        <w:rPr>
          <w:rFonts w:ascii="Times New Roman" w:hAnsi="Times New Roman" w:cs="Times New Roman"/>
          <w:sz w:val="28"/>
          <w:szCs w:val="28"/>
        </w:rPr>
        <w:t>,</w:t>
      </w:r>
      <w:r w:rsidRPr="007756A1">
        <w:rPr>
          <w:rFonts w:ascii="Times New Roman" w:hAnsi="Times New Roman" w:cs="Times New Roman"/>
          <w:sz w:val="28"/>
          <w:szCs w:val="28"/>
        </w:rPr>
        <w:t xml:space="preserve"> </w:t>
      </w:r>
      <w:r w:rsidR="00A677D2" w:rsidRPr="007756A1">
        <w:rPr>
          <w:rFonts w:ascii="Times New Roman" w:hAnsi="Times New Roman" w:cs="Times New Roman"/>
          <w:sz w:val="28"/>
          <w:szCs w:val="28"/>
        </w:rPr>
        <w:t>тел.</w:t>
      </w:r>
      <w:r w:rsidR="002D1422">
        <w:rPr>
          <w:rFonts w:ascii="Times New Roman" w:hAnsi="Times New Roman" w:cs="Times New Roman"/>
          <w:sz w:val="28"/>
          <w:szCs w:val="28"/>
        </w:rPr>
        <w:t>8</w:t>
      </w:r>
      <w:r w:rsidR="00815388" w:rsidRPr="007756A1">
        <w:rPr>
          <w:rFonts w:ascii="Times New Roman" w:hAnsi="Times New Roman" w:cs="Times New Roman"/>
          <w:sz w:val="28"/>
          <w:szCs w:val="28"/>
        </w:rPr>
        <w:t>(83140)4</w:t>
      </w:r>
      <w:r w:rsidRPr="007756A1">
        <w:rPr>
          <w:rFonts w:ascii="Times New Roman" w:hAnsi="Times New Roman" w:cs="Times New Roman"/>
          <w:sz w:val="28"/>
          <w:szCs w:val="28"/>
        </w:rPr>
        <w:t>1881</w:t>
      </w:r>
      <w:r w:rsidR="00A677D2" w:rsidRPr="007756A1"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 w:rsidR="007756A1" w:rsidRPr="007756A1">
        <w:rPr>
          <w:rFonts w:ascii="Times New Roman" w:hAnsi="Times New Roman" w:cs="Times New Roman"/>
          <w:color w:val="000000"/>
          <w:sz w:val="28"/>
          <w:szCs w:val="28"/>
        </w:rPr>
        <w:t>Matyugina_rufvad@mail.ru</w:t>
      </w:r>
      <w:r w:rsidR="007756A1" w:rsidRPr="007756A1">
        <w:rPr>
          <w:rFonts w:ascii="Times New Roman" w:hAnsi="Times New Roman" w:cs="Times New Roman"/>
          <w:sz w:val="28"/>
          <w:szCs w:val="28"/>
        </w:rPr>
        <w:t xml:space="preserve"> </w:t>
      </w:r>
      <w:r w:rsidR="00E11827" w:rsidRPr="007756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DF1F47" w:rsidRDefault="00A573CE" w:rsidP="00063212">
      <w:pPr>
        <w:pStyle w:val="3"/>
        <w:spacing w:before="0" w:after="0" w:line="240" w:lineRule="auto"/>
        <w:ind w:left="23" w:right="23" w:firstLine="686"/>
        <w:jc w:val="center"/>
        <w:rPr>
          <w:rFonts w:ascii="Times New Roman" w:hAnsi="Times New Roman" w:cs="Times New Roman"/>
          <w:sz w:val="20"/>
          <w:szCs w:val="20"/>
        </w:rPr>
      </w:pPr>
      <w:r w:rsidRPr="00DF1F47">
        <w:rPr>
          <w:rFonts w:ascii="Times New Roman" w:hAnsi="Times New Roman" w:cs="Times New Roman"/>
          <w:sz w:val="20"/>
          <w:szCs w:val="20"/>
        </w:rPr>
        <w:t>(Ф.И.О., телефон, адрес электронной почты исполнителя)</w:t>
      </w:r>
    </w:p>
    <w:p w:rsidR="00B561DF" w:rsidRDefault="00B561DF" w:rsidP="00B561DF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756A1" w:rsidRDefault="007756A1" w:rsidP="00B561DF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61DF" w:rsidRPr="004E57BD" w:rsidRDefault="00B561DF" w:rsidP="00B561DF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57B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E57BD">
        <w:rPr>
          <w:rFonts w:ascii="Times New Roman" w:hAnsi="Times New Roman" w:cs="Times New Roman"/>
          <w:sz w:val="28"/>
          <w:szCs w:val="28"/>
        </w:rPr>
        <w:t>,</w:t>
      </w:r>
    </w:p>
    <w:p w:rsidR="00B561DF" w:rsidRPr="004E57BD" w:rsidRDefault="00B561DF" w:rsidP="00B561DF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57BD">
        <w:rPr>
          <w:rFonts w:ascii="Times New Roman" w:hAnsi="Times New Roman" w:cs="Times New Roman"/>
          <w:sz w:val="28"/>
          <w:szCs w:val="28"/>
        </w:rPr>
        <w:t>начальник финансов</w:t>
      </w:r>
      <w:r>
        <w:rPr>
          <w:rFonts w:ascii="Times New Roman" w:hAnsi="Times New Roman" w:cs="Times New Roman"/>
          <w:sz w:val="28"/>
          <w:szCs w:val="28"/>
        </w:rPr>
        <w:t>ого управления</w:t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D">
        <w:rPr>
          <w:rFonts w:ascii="Times New Roman" w:hAnsi="Times New Roman" w:cs="Times New Roman"/>
          <w:sz w:val="28"/>
          <w:szCs w:val="28"/>
        </w:rPr>
        <w:t>И.С.Копнов</w:t>
      </w:r>
      <w:proofErr w:type="spellEnd"/>
    </w:p>
    <w:p w:rsidR="00E11827" w:rsidRPr="00063212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063212">
        <w:rPr>
          <w:rFonts w:ascii="Times New Roman" w:hAnsi="Times New Roman" w:cs="Times New Roman"/>
          <w:sz w:val="20"/>
          <w:szCs w:val="20"/>
        </w:rPr>
        <w:t>(подпись руководителя регулирующего органа)</w:t>
      </w:r>
    </w:p>
    <w:p w:rsidR="00E11827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A573CE" w:rsidRP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573CE" w:rsidSect="00B561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69"/>
    <w:rsid w:val="0000387F"/>
    <w:rsid w:val="000475EB"/>
    <w:rsid w:val="00063212"/>
    <w:rsid w:val="00071954"/>
    <w:rsid w:val="001205FE"/>
    <w:rsid w:val="00122C00"/>
    <w:rsid w:val="0018070F"/>
    <w:rsid w:val="001E3252"/>
    <w:rsid w:val="002554A1"/>
    <w:rsid w:val="002636D7"/>
    <w:rsid w:val="00286785"/>
    <w:rsid w:val="002D1422"/>
    <w:rsid w:val="00335071"/>
    <w:rsid w:val="003834A1"/>
    <w:rsid w:val="003B53D4"/>
    <w:rsid w:val="003E3601"/>
    <w:rsid w:val="004145AD"/>
    <w:rsid w:val="00432F25"/>
    <w:rsid w:val="00447DB1"/>
    <w:rsid w:val="004B1DE9"/>
    <w:rsid w:val="004B24EF"/>
    <w:rsid w:val="004C08B5"/>
    <w:rsid w:val="004E4DD0"/>
    <w:rsid w:val="005D755F"/>
    <w:rsid w:val="00636E9D"/>
    <w:rsid w:val="00667571"/>
    <w:rsid w:val="006C2F28"/>
    <w:rsid w:val="0071440F"/>
    <w:rsid w:val="00762A1D"/>
    <w:rsid w:val="007756A1"/>
    <w:rsid w:val="007A26B9"/>
    <w:rsid w:val="00815388"/>
    <w:rsid w:val="00865297"/>
    <w:rsid w:val="00871E91"/>
    <w:rsid w:val="008F748B"/>
    <w:rsid w:val="00994E53"/>
    <w:rsid w:val="00A13754"/>
    <w:rsid w:val="00A31BA3"/>
    <w:rsid w:val="00A573CE"/>
    <w:rsid w:val="00A607DA"/>
    <w:rsid w:val="00A677D2"/>
    <w:rsid w:val="00A82718"/>
    <w:rsid w:val="00AB1AA6"/>
    <w:rsid w:val="00AD7072"/>
    <w:rsid w:val="00B07AC3"/>
    <w:rsid w:val="00B561DF"/>
    <w:rsid w:val="00B90DAD"/>
    <w:rsid w:val="00BA0A5C"/>
    <w:rsid w:val="00BA4EE2"/>
    <w:rsid w:val="00BC3A29"/>
    <w:rsid w:val="00C04B26"/>
    <w:rsid w:val="00C57918"/>
    <w:rsid w:val="00CA1BC0"/>
    <w:rsid w:val="00CA7229"/>
    <w:rsid w:val="00CB5D45"/>
    <w:rsid w:val="00CE0F31"/>
    <w:rsid w:val="00D65D9E"/>
    <w:rsid w:val="00DB4017"/>
    <w:rsid w:val="00DF1F47"/>
    <w:rsid w:val="00DF2746"/>
    <w:rsid w:val="00E11827"/>
    <w:rsid w:val="00E40A4F"/>
    <w:rsid w:val="00E522E8"/>
    <w:rsid w:val="00EB2401"/>
    <w:rsid w:val="00EC75F9"/>
    <w:rsid w:val="00ED5CD5"/>
    <w:rsid w:val="00EF7205"/>
    <w:rsid w:val="00F00530"/>
    <w:rsid w:val="00F06E59"/>
    <w:rsid w:val="00F44269"/>
    <w:rsid w:val="00F52C3D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C6B1"/>
  <w15:docId w15:val="{3173B215-C117-49B0-989D-286594AF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ier12">
    <w:name w:val="Courier12"/>
    <w:basedOn w:val="a"/>
    <w:rsid w:val="00B561DF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Бойцов А.А.</cp:lastModifiedBy>
  <cp:revision>8</cp:revision>
  <cp:lastPrinted>2023-08-09T11:29:00Z</cp:lastPrinted>
  <dcterms:created xsi:type="dcterms:W3CDTF">2023-08-09T07:12:00Z</dcterms:created>
  <dcterms:modified xsi:type="dcterms:W3CDTF">2025-02-19T06:06:00Z</dcterms:modified>
</cp:coreProperties>
</file>