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D0" w:rsidRDefault="000F5CD0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</w:rPr>
      </w:pPr>
    </w:p>
    <w:p w:rsidR="00DF3BBE" w:rsidRPr="00D034D0" w:rsidRDefault="00DF3BBE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</w:rPr>
      </w:pPr>
      <w:r w:rsidRPr="00D034D0">
        <w:rPr>
          <w:b/>
          <w:color w:val="1A171B"/>
        </w:rPr>
        <w:t>ПОЯСНИТЕЛЬНАЯ ЗАПИСКА</w:t>
      </w:r>
    </w:p>
    <w:p w:rsidR="0001536B" w:rsidRPr="00B65080" w:rsidRDefault="0001536B" w:rsidP="0001536B">
      <w:pPr>
        <w:spacing w:after="0" w:line="240" w:lineRule="atLeast"/>
        <w:jc w:val="center"/>
        <w:rPr>
          <w:rFonts w:ascii="Times New Roman" w:hAnsi="Times New Roman"/>
          <w:b/>
          <w:color w:val="1A171B"/>
          <w:sz w:val="24"/>
          <w:szCs w:val="24"/>
        </w:rPr>
      </w:pPr>
      <w:r w:rsidRPr="00B65080">
        <w:rPr>
          <w:rFonts w:ascii="Times New Roman" w:hAnsi="Times New Roman"/>
          <w:b/>
          <w:color w:val="1A171B"/>
          <w:sz w:val="24"/>
          <w:szCs w:val="24"/>
        </w:rPr>
        <w:t xml:space="preserve">к </w:t>
      </w:r>
      <w:r w:rsidRPr="00B65080">
        <w:rPr>
          <w:rFonts w:ascii="Times New Roman" w:hAnsi="Times New Roman"/>
          <w:b/>
          <w:bCs/>
          <w:sz w:val="24"/>
          <w:szCs w:val="24"/>
        </w:rPr>
        <w:t xml:space="preserve">проекту </w:t>
      </w:r>
      <w:r w:rsidR="00B65080">
        <w:rPr>
          <w:rFonts w:ascii="Times New Roman" w:hAnsi="Times New Roman"/>
          <w:b/>
          <w:bCs/>
          <w:sz w:val="24"/>
          <w:szCs w:val="24"/>
        </w:rPr>
        <w:t>решения Совета депутатов</w:t>
      </w:r>
      <w:r w:rsidR="00646D3D">
        <w:rPr>
          <w:rFonts w:ascii="Times New Roman" w:hAnsi="Times New Roman"/>
          <w:b/>
          <w:bCs/>
          <w:sz w:val="24"/>
          <w:szCs w:val="24"/>
        </w:rPr>
        <w:t>Варнавинского</w:t>
      </w:r>
      <w:r w:rsidRPr="00B65080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 Нижегородской области </w:t>
      </w:r>
      <w:r w:rsidRPr="00B65080">
        <w:rPr>
          <w:rFonts w:ascii="Times New Roman" w:hAnsi="Times New Roman"/>
          <w:b/>
          <w:color w:val="1A171B"/>
          <w:sz w:val="24"/>
          <w:szCs w:val="24"/>
        </w:rPr>
        <w:t>«</w:t>
      </w:r>
      <w:r w:rsidR="007113ED">
        <w:rPr>
          <w:rFonts w:ascii="Times New Roman" w:hAnsi="Times New Roman"/>
          <w:b/>
          <w:sz w:val="24"/>
          <w:szCs w:val="24"/>
        </w:rPr>
        <w:t xml:space="preserve">О принятии </w:t>
      </w:r>
      <w:r w:rsidR="003231F0">
        <w:rPr>
          <w:rFonts w:ascii="Times New Roman" w:hAnsi="Times New Roman"/>
          <w:b/>
          <w:sz w:val="24"/>
          <w:szCs w:val="24"/>
        </w:rPr>
        <w:t>Положени</w:t>
      </w:r>
      <w:r w:rsidR="00334990">
        <w:rPr>
          <w:rFonts w:ascii="Times New Roman" w:hAnsi="Times New Roman"/>
          <w:b/>
          <w:sz w:val="24"/>
          <w:szCs w:val="24"/>
        </w:rPr>
        <w:t>я</w:t>
      </w:r>
      <w:r w:rsidR="003231F0">
        <w:rPr>
          <w:rFonts w:ascii="Times New Roman" w:hAnsi="Times New Roman"/>
          <w:b/>
          <w:sz w:val="24"/>
          <w:szCs w:val="24"/>
        </w:rPr>
        <w:t xml:space="preserve"> о муниципальном</w:t>
      </w:r>
      <w:r w:rsidR="00B65080" w:rsidRPr="00B65080">
        <w:rPr>
          <w:rFonts w:ascii="Times New Roman" w:hAnsi="Times New Roman"/>
          <w:b/>
          <w:sz w:val="24"/>
          <w:szCs w:val="24"/>
        </w:rPr>
        <w:t xml:space="preserve"> контроле</w:t>
      </w:r>
      <w:r w:rsidR="007113ED">
        <w:rPr>
          <w:rFonts w:ascii="Times New Roman" w:hAnsi="Times New Roman"/>
          <w:b/>
          <w:sz w:val="24"/>
          <w:szCs w:val="24"/>
        </w:rPr>
        <w:t xml:space="preserve"> на автомобильном транспорте и в дорожном хозяйстве</w:t>
      </w:r>
      <w:r w:rsidR="00B65080" w:rsidRPr="00B65080">
        <w:rPr>
          <w:rFonts w:ascii="Times New Roman" w:hAnsi="Times New Roman"/>
          <w:b/>
          <w:sz w:val="24"/>
          <w:szCs w:val="24"/>
        </w:rPr>
        <w:t xml:space="preserve"> на территории </w:t>
      </w:r>
      <w:r w:rsidR="00646D3D">
        <w:rPr>
          <w:rFonts w:ascii="Times New Roman" w:hAnsi="Times New Roman"/>
          <w:b/>
          <w:sz w:val="24"/>
          <w:szCs w:val="24"/>
        </w:rPr>
        <w:t>Варнавинского</w:t>
      </w:r>
      <w:r w:rsidR="00B65080" w:rsidRPr="00B65080">
        <w:rPr>
          <w:rFonts w:ascii="Times New Roman" w:hAnsi="Times New Roman"/>
          <w:b/>
          <w:sz w:val="24"/>
          <w:szCs w:val="24"/>
        </w:rPr>
        <w:t xml:space="preserve"> муниципальног</w:t>
      </w:r>
      <w:r w:rsidR="007113ED">
        <w:rPr>
          <w:rFonts w:ascii="Times New Roman" w:hAnsi="Times New Roman"/>
          <w:b/>
          <w:sz w:val="24"/>
          <w:szCs w:val="24"/>
        </w:rPr>
        <w:t>о округа Нижегородской области»</w:t>
      </w:r>
      <w:bookmarkStart w:id="0" w:name="_GoBack"/>
      <w:bookmarkEnd w:id="0"/>
    </w:p>
    <w:p w:rsidR="002C1BC4" w:rsidRPr="002C1BC4" w:rsidRDefault="002C1BC4" w:rsidP="0001536B">
      <w:pPr>
        <w:spacing w:after="0" w:line="240" w:lineRule="atLeast"/>
        <w:jc w:val="center"/>
        <w:rPr>
          <w:rFonts w:ascii="Times New Roman" w:hAnsi="Times New Roman"/>
          <w:b/>
          <w:color w:val="1A171B"/>
          <w:sz w:val="24"/>
          <w:szCs w:val="24"/>
        </w:rPr>
      </w:pPr>
    </w:p>
    <w:p w:rsidR="007166AF" w:rsidRDefault="00DF3BBE" w:rsidP="007166A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1. Краткое описание предлагаемого регулирования.</w:t>
      </w:r>
    </w:p>
    <w:p w:rsidR="0001536B" w:rsidRPr="00B65080" w:rsidRDefault="00DF3BBE" w:rsidP="007166A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5080">
        <w:rPr>
          <w:rFonts w:ascii="Times New Roman" w:hAnsi="Times New Roman"/>
          <w:sz w:val="24"/>
          <w:szCs w:val="24"/>
        </w:rPr>
        <w:t xml:space="preserve">Данный проект </w:t>
      </w:r>
      <w:proofErr w:type="gramStart"/>
      <w:r w:rsidR="00B65080" w:rsidRPr="00B65080">
        <w:rPr>
          <w:rFonts w:ascii="Times New Roman" w:hAnsi="Times New Roman"/>
          <w:sz w:val="24"/>
          <w:szCs w:val="24"/>
        </w:rPr>
        <w:t>решения Совета депутатов</w:t>
      </w:r>
      <w:r w:rsidR="000D40F1">
        <w:rPr>
          <w:rFonts w:ascii="Times New Roman" w:hAnsi="Times New Roman"/>
          <w:sz w:val="24"/>
          <w:szCs w:val="24"/>
        </w:rPr>
        <w:t xml:space="preserve"> </w:t>
      </w:r>
      <w:r w:rsidR="009E737C">
        <w:rPr>
          <w:rFonts w:ascii="Times New Roman" w:hAnsi="Times New Roman"/>
          <w:sz w:val="24"/>
          <w:szCs w:val="24"/>
        </w:rPr>
        <w:t>Варнавинского</w:t>
      </w:r>
      <w:r w:rsidR="003B7436" w:rsidRPr="00B65080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B65080">
        <w:rPr>
          <w:rFonts w:ascii="Times New Roman" w:hAnsi="Times New Roman"/>
          <w:sz w:val="24"/>
          <w:szCs w:val="24"/>
        </w:rPr>
        <w:t>Нижегородской области</w:t>
      </w:r>
      <w:proofErr w:type="gramEnd"/>
      <w:r w:rsidRPr="00B65080">
        <w:rPr>
          <w:rFonts w:ascii="Times New Roman" w:hAnsi="Times New Roman"/>
          <w:sz w:val="24"/>
          <w:szCs w:val="24"/>
        </w:rPr>
        <w:t xml:space="preserve"> разработан в целях </w:t>
      </w:r>
      <w:r w:rsidR="007113ED">
        <w:rPr>
          <w:rFonts w:ascii="Times New Roman" w:hAnsi="Times New Roman"/>
          <w:sz w:val="24"/>
          <w:szCs w:val="24"/>
        </w:rPr>
        <w:t>принятия Положения</w:t>
      </w:r>
      <w:r w:rsidR="00B65080" w:rsidRPr="00B65080">
        <w:rPr>
          <w:rFonts w:ascii="Times New Roman" w:hAnsi="Times New Roman"/>
          <w:sz w:val="24"/>
          <w:szCs w:val="24"/>
        </w:rPr>
        <w:t xml:space="preserve"> о муниципальном контроле</w:t>
      </w:r>
      <w:r w:rsidR="007113ED">
        <w:rPr>
          <w:rFonts w:ascii="Times New Roman" w:hAnsi="Times New Roman"/>
          <w:sz w:val="24"/>
          <w:szCs w:val="24"/>
        </w:rPr>
        <w:t xml:space="preserve"> на автомобильном транспорте и в дорожном хозяйстве</w:t>
      </w:r>
      <w:r w:rsidR="00B65080" w:rsidRPr="00B65080">
        <w:rPr>
          <w:rFonts w:ascii="Times New Roman" w:hAnsi="Times New Roman"/>
          <w:sz w:val="24"/>
          <w:szCs w:val="24"/>
        </w:rPr>
        <w:t xml:space="preserve"> на территории </w:t>
      </w:r>
      <w:r w:rsidR="009E737C">
        <w:rPr>
          <w:rFonts w:ascii="Times New Roman" w:hAnsi="Times New Roman"/>
          <w:sz w:val="24"/>
          <w:szCs w:val="24"/>
        </w:rPr>
        <w:t>Варнавинского</w:t>
      </w:r>
      <w:r w:rsidR="00B65080" w:rsidRPr="00B65080">
        <w:rPr>
          <w:rFonts w:ascii="Times New Roman" w:hAnsi="Times New Roman"/>
          <w:sz w:val="24"/>
          <w:szCs w:val="24"/>
        </w:rPr>
        <w:t xml:space="preserve"> муниципальног</w:t>
      </w:r>
      <w:r w:rsidR="007113ED">
        <w:rPr>
          <w:rFonts w:ascii="Times New Roman" w:hAnsi="Times New Roman"/>
          <w:sz w:val="24"/>
          <w:szCs w:val="24"/>
        </w:rPr>
        <w:t xml:space="preserve">о округа Нижегородской области. Признать утратившим силу решение </w:t>
      </w:r>
      <w:r w:rsidR="00B65080" w:rsidRPr="00B65080">
        <w:rPr>
          <w:rFonts w:ascii="Times New Roman" w:hAnsi="Times New Roman"/>
          <w:sz w:val="24"/>
          <w:szCs w:val="24"/>
        </w:rPr>
        <w:t xml:space="preserve">Совета депутатов </w:t>
      </w:r>
      <w:r w:rsidR="009E737C">
        <w:rPr>
          <w:rFonts w:ascii="Times New Roman" w:hAnsi="Times New Roman"/>
          <w:sz w:val="24"/>
          <w:szCs w:val="24"/>
        </w:rPr>
        <w:t>Варнавинского</w:t>
      </w:r>
      <w:r w:rsidR="00B65080" w:rsidRPr="00B65080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области» от </w:t>
      </w:r>
      <w:r w:rsidR="009E737C">
        <w:rPr>
          <w:rFonts w:ascii="Times New Roman" w:hAnsi="Times New Roman"/>
          <w:sz w:val="24"/>
          <w:szCs w:val="24"/>
        </w:rPr>
        <w:t>15 марта 2023</w:t>
      </w:r>
      <w:r w:rsidR="00B65080" w:rsidRPr="00B65080">
        <w:rPr>
          <w:rFonts w:ascii="Times New Roman" w:hAnsi="Times New Roman"/>
          <w:sz w:val="24"/>
          <w:szCs w:val="24"/>
        </w:rPr>
        <w:t xml:space="preserve"> г. № </w:t>
      </w:r>
      <w:r w:rsidR="003231F0">
        <w:rPr>
          <w:rFonts w:ascii="Times New Roman" w:hAnsi="Times New Roman"/>
          <w:sz w:val="24"/>
          <w:szCs w:val="24"/>
        </w:rPr>
        <w:t>2</w:t>
      </w:r>
      <w:r w:rsidR="000D40F1">
        <w:rPr>
          <w:rFonts w:ascii="Times New Roman" w:hAnsi="Times New Roman"/>
          <w:sz w:val="24"/>
          <w:szCs w:val="24"/>
        </w:rPr>
        <w:t>8</w:t>
      </w:r>
      <w:r w:rsidR="00B65080" w:rsidRPr="00B65080">
        <w:rPr>
          <w:rFonts w:ascii="Times New Roman" w:hAnsi="Times New Roman"/>
          <w:sz w:val="24"/>
          <w:szCs w:val="24"/>
        </w:rPr>
        <w:t xml:space="preserve"> (далее – проект) </w:t>
      </w:r>
    </w:p>
    <w:p w:rsidR="00DF3BBE" w:rsidRPr="00F17370" w:rsidRDefault="00DF3BBE" w:rsidP="007166AF">
      <w:pPr>
        <w:spacing w:after="0" w:line="240" w:lineRule="auto"/>
        <w:ind w:firstLine="357"/>
        <w:rPr>
          <w:rFonts w:ascii="Times New Roman" w:hAnsi="Times New Roman"/>
          <w:b/>
          <w:bCs/>
          <w:sz w:val="24"/>
          <w:szCs w:val="24"/>
        </w:rPr>
      </w:pPr>
      <w:r w:rsidRPr="00F17370">
        <w:rPr>
          <w:rFonts w:ascii="Times New Roman" w:hAnsi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AA52FC" w:rsidRDefault="00DF3BBE" w:rsidP="007166AF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>
        <w:t>В целях</w:t>
      </w:r>
      <w:r w:rsidR="00E37586">
        <w:t xml:space="preserve"> внесения изменений от 28 декабря 2024 года в</w:t>
      </w:r>
      <w:r w:rsidR="00731B7B" w:rsidRPr="00731B7B">
        <w:t>Федеральн</w:t>
      </w:r>
      <w:r w:rsidR="00E37586">
        <w:t>ый</w:t>
      </w:r>
      <w:r w:rsidR="00731B7B" w:rsidRPr="00AF744A">
        <w:t>закон</w:t>
      </w:r>
      <w:r w:rsidR="00731B7B" w:rsidRPr="00731B7B">
        <w:t xml:space="preserve"> от</w:t>
      </w:r>
      <w:r w:rsidR="0001536B" w:rsidRPr="0001536B">
        <w:t xml:space="preserve"> 31.07.2020 г. № 248-ФЗ «О государственном контроле (надзоре) и муниципальном контроле в Российской Федерации</w:t>
      </w:r>
      <w:r w:rsidR="0001536B">
        <w:t>».</w:t>
      </w:r>
    </w:p>
    <w:p w:rsidR="00DF3BBE" w:rsidRDefault="00DF3BBE" w:rsidP="00AA52F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A777C0">
        <w:rPr>
          <w:rFonts w:ascii="Times New Roman" w:hAnsi="Times New Roman"/>
          <w:sz w:val="24"/>
          <w:szCs w:val="24"/>
        </w:rPr>
        <w:t>:</w:t>
      </w:r>
    </w:p>
    <w:p w:rsidR="002C1BC4" w:rsidRPr="002C1BC4" w:rsidRDefault="00B65080" w:rsidP="002C1BC4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>
        <w:t>Проект</w:t>
      </w:r>
      <w:r w:rsidR="000D40F1">
        <w:t xml:space="preserve"> </w:t>
      </w:r>
      <w:r w:rsidRPr="002C1BC4">
        <w:t>разработан</w:t>
      </w:r>
      <w:r w:rsidR="000D40F1">
        <w:t xml:space="preserve"> </w:t>
      </w:r>
      <w:r w:rsidRPr="002C1BC4">
        <w:t>в</w:t>
      </w:r>
      <w:r w:rsidR="002C1BC4" w:rsidRPr="002C1BC4">
        <w:t xml:space="preserve"> целях стимулирования добросовестного соблюдения обязательных требований юридическими лицами, индивидуальными предпринимателями и физическими лицами (далее </w:t>
      </w:r>
      <w:proofErr w:type="gramStart"/>
      <w:r w:rsidR="002C1BC4" w:rsidRPr="002C1BC4">
        <w:t>–к</w:t>
      </w:r>
      <w:proofErr w:type="gramEnd"/>
      <w:r w:rsidR="002C1BC4" w:rsidRPr="002C1BC4">
        <w:t xml:space="preserve">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2C1BC4">
        <w:t>ценностям, создания</w:t>
      </w:r>
      <w:r w:rsidR="002C1BC4" w:rsidRPr="002C1BC4"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F3BBE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4. Краткое описание:</w:t>
      </w:r>
    </w:p>
    <w:p w:rsidR="003946BB" w:rsidRPr="00A777C0" w:rsidRDefault="003946BB" w:rsidP="002C1BC4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 w:rsidRPr="00A777C0">
        <w:t xml:space="preserve">Данное правовое регулирование затрагивает </w:t>
      </w:r>
      <w:r>
        <w:t xml:space="preserve">подготовку нормативных правовых документов по </w:t>
      </w:r>
      <w:r w:rsidRPr="00EE6859">
        <w:t>осуществлени</w:t>
      </w:r>
      <w:r>
        <w:t>ю</w:t>
      </w:r>
      <w:r w:rsidR="000D40F1">
        <w:t xml:space="preserve"> </w:t>
      </w:r>
      <w:r w:rsidR="003231F0">
        <w:t>муниципального</w:t>
      </w:r>
      <w:r w:rsidR="00C007F6" w:rsidRPr="00AF744A">
        <w:t xml:space="preserve"> контроля</w:t>
      </w:r>
      <w:r w:rsidR="003231F0">
        <w:t xml:space="preserve"> </w:t>
      </w:r>
      <w:r w:rsidR="000D40F1">
        <w:t>на автомобильном транспорте и в дорожном хозяйстве</w:t>
      </w:r>
      <w:r w:rsidR="009F0C53">
        <w:t>.</w:t>
      </w:r>
    </w:p>
    <w:p w:rsidR="003946BB" w:rsidRDefault="003946BB" w:rsidP="002C1BC4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b/>
        </w:rPr>
      </w:pPr>
      <w:r w:rsidRPr="00A777C0">
        <w:t xml:space="preserve">Настоящее </w:t>
      </w:r>
      <w:r w:rsidR="00B65080">
        <w:t xml:space="preserve">решение Совета депутатов </w:t>
      </w:r>
      <w:r w:rsidR="00E37586">
        <w:t>Варнавинского</w:t>
      </w:r>
      <w:r w:rsidR="00B65080">
        <w:t xml:space="preserve"> муниципального округа Нижегородской области</w:t>
      </w:r>
      <w:r w:rsidRPr="00A777C0">
        <w:t xml:space="preserve"> принимается </w:t>
      </w:r>
      <w:r>
        <w:t xml:space="preserve">в целях </w:t>
      </w:r>
      <w:r w:rsidR="00AB7783">
        <w:t>реализации Федерального</w:t>
      </w:r>
      <w:hyperlink r:id="rId6" w:history="1">
        <w:r w:rsidR="00AB7783" w:rsidRPr="000F206D">
          <w:rPr>
            <w:rStyle w:val="a4"/>
            <w:color w:val="auto"/>
            <w:u w:val="none"/>
          </w:rPr>
          <w:t>закон</w:t>
        </w:r>
      </w:hyperlink>
      <w:r w:rsidRPr="000F206D">
        <w:t>а</w:t>
      </w:r>
      <w:r w:rsidR="0001536B" w:rsidRPr="00731B7B">
        <w:t>от</w:t>
      </w:r>
      <w:r w:rsidR="0001536B" w:rsidRPr="0001536B">
        <w:t xml:space="preserve"> 31.07.2020 г. № 248-ФЗ «О государственном контроле (надзоре) и муниципальном контроле в Российской Федерации</w:t>
      </w:r>
      <w:r w:rsidR="0001536B">
        <w:t>»</w:t>
      </w:r>
      <w:r w:rsidR="00E37586">
        <w:t xml:space="preserve"> с внесенными изменениями от 28 декабря 2024 года</w:t>
      </w:r>
      <w:r>
        <w:t>.</w:t>
      </w:r>
    </w:p>
    <w:p w:rsidR="00DF3BBE" w:rsidRPr="00A777C0" w:rsidRDefault="00DF3BBE" w:rsidP="002C1BC4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E3724A">
        <w:rPr>
          <w:rFonts w:ascii="Times New Roman" w:hAnsi="Times New Roman"/>
          <w:b/>
          <w:sz w:val="24"/>
          <w:szCs w:val="24"/>
        </w:rPr>
        <w:t>5.</w:t>
      </w:r>
      <w:r w:rsidRPr="00A777C0">
        <w:rPr>
          <w:rFonts w:ascii="Times New Roman" w:hAnsi="Times New Roman"/>
          <w:b/>
          <w:bCs/>
          <w:sz w:val="24"/>
          <w:szCs w:val="24"/>
        </w:rPr>
        <w:t>Описание реализации регулирования:</w:t>
      </w:r>
    </w:p>
    <w:p w:rsidR="00DF3BBE" w:rsidRPr="004A4B51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 xml:space="preserve">Ответственным за реализацию </w:t>
      </w:r>
      <w:r w:rsidR="003231F0" w:rsidRPr="00A777C0">
        <w:rPr>
          <w:rFonts w:ascii="Times New Roman" w:hAnsi="Times New Roman"/>
          <w:sz w:val="24"/>
          <w:szCs w:val="24"/>
        </w:rPr>
        <w:t xml:space="preserve">является </w:t>
      </w:r>
      <w:r w:rsidR="003231F0">
        <w:rPr>
          <w:rFonts w:ascii="Times New Roman" w:hAnsi="Times New Roman"/>
          <w:sz w:val="24"/>
          <w:szCs w:val="24"/>
        </w:rPr>
        <w:t xml:space="preserve">Управление по работе с территориями </w:t>
      </w:r>
      <w:r w:rsidR="0001536B" w:rsidRPr="0001536B">
        <w:rPr>
          <w:rFonts w:ascii="Times New Roman" w:hAnsi="Times New Roman"/>
          <w:sz w:val="24"/>
          <w:szCs w:val="24"/>
        </w:rPr>
        <w:t xml:space="preserve">администрации </w:t>
      </w:r>
      <w:r w:rsidR="00E37586">
        <w:rPr>
          <w:rFonts w:ascii="Times New Roman" w:hAnsi="Times New Roman"/>
          <w:sz w:val="24"/>
          <w:szCs w:val="24"/>
        </w:rPr>
        <w:t>Варнавинского</w:t>
      </w:r>
      <w:r w:rsidR="0001536B" w:rsidRPr="0001536B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  <w:r w:rsidR="0001536B">
        <w:rPr>
          <w:rFonts w:ascii="Times New Roman" w:hAnsi="Times New Roman"/>
          <w:sz w:val="24"/>
          <w:szCs w:val="24"/>
        </w:rPr>
        <w:t>.</w:t>
      </w:r>
    </w:p>
    <w:p w:rsidR="00DF3BBE" w:rsidRPr="007B2F82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5E0F9B">
        <w:rPr>
          <w:rFonts w:ascii="Times New Roman" w:hAnsi="Times New Roman"/>
          <w:b/>
          <w:sz w:val="24"/>
          <w:szCs w:val="24"/>
        </w:rPr>
        <w:t>6.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Оценка расходов </w:t>
      </w:r>
      <w:r w:rsidRPr="007B2F82">
        <w:rPr>
          <w:rFonts w:ascii="Times New Roman" w:hAnsi="Times New Roman"/>
          <w:b/>
          <w:bCs/>
          <w:sz w:val="24"/>
          <w:szCs w:val="24"/>
        </w:rPr>
        <w:t xml:space="preserve">бюджета </w:t>
      </w:r>
      <w:r w:rsidR="00E37586">
        <w:rPr>
          <w:rFonts w:ascii="Times New Roman" w:hAnsi="Times New Roman"/>
          <w:b/>
          <w:sz w:val="24"/>
          <w:szCs w:val="24"/>
        </w:rPr>
        <w:t>Варнавинского</w:t>
      </w:r>
      <w:r w:rsidRPr="007B2F82">
        <w:rPr>
          <w:rFonts w:ascii="Times New Roman" w:hAnsi="Times New Roman"/>
          <w:b/>
          <w:sz w:val="24"/>
          <w:szCs w:val="24"/>
        </w:rPr>
        <w:t xml:space="preserve"> муниципального </w:t>
      </w:r>
      <w:r w:rsidR="003231F0" w:rsidRPr="007B2F82">
        <w:rPr>
          <w:rFonts w:ascii="Times New Roman" w:hAnsi="Times New Roman"/>
          <w:b/>
          <w:sz w:val="24"/>
          <w:szCs w:val="24"/>
        </w:rPr>
        <w:t>округа Нижегородской</w:t>
      </w:r>
      <w:r w:rsidR="007B2F82">
        <w:rPr>
          <w:rFonts w:ascii="Times New Roman" w:hAnsi="Times New Roman"/>
          <w:b/>
          <w:sz w:val="24"/>
          <w:szCs w:val="24"/>
        </w:rPr>
        <w:t xml:space="preserve"> области:</w:t>
      </w:r>
    </w:p>
    <w:p w:rsidR="007166AF" w:rsidRDefault="00DF3BBE" w:rsidP="007166A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 xml:space="preserve"> Расходы </w:t>
      </w:r>
      <w:r w:rsidRPr="009524FC">
        <w:rPr>
          <w:rFonts w:ascii="Times New Roman" w:hAnsi="Times New Roman"/>
          <w:sz w:val="24"/>
          <w:szCs w:val="24"/>
        </w:rPr>
        <w:t>бюджета</w:t>
      </w:r>
      <w:r w:rsidR="00E37586">
        <w:rPr>
          <w:rFonts w:ascii="Times New Roman" w:hAnsi="Times New Roman"/>
          <w:sz w:val="24"/>
          <w:szCs w:val="24"/>
        </w:rPr>
        <w:t>Варнавинского</w:t>
      </w:r>
      <w:r w:rsidRPr="00A777C0">
        <w:rPr>
          <w:rFonts w:ascii="Times New Roman" w:hAnsi="Times New Roman"/>
          <w:sz w:val="24"/>
          <w:szCs w:val="24"/>
        </w:rPr>
        <w:t xml:space="preserve"> муниципального </w:t>
      </w:r>
      <w:r w:rsidR="003231F0">
        <w:rPr>
          <w:rFonts w:ascii="Times New Roman" w:hAnsi="Times New Roman"/>
          <w:sz w:val="24"/>
          <w:szCs w:val="24"/>
        </w:rPr>
        <w:t>округа</w:t>
      </w:r>
      <w:r w:rsidR="003231F0" w:rsidRPr="00A777C0">
        <w:rPr>
          <w:rFonts w:ascii="Times New Roman" w:hAnsi="Times New Roman"/>
          <w:sz w:val="24"/>
          <w:szCs w:val="24"/>
        </w:rPr>
        <w:t xml:space="preserve"> Нижегородской</w:t>
      </w:r>
      <w:r w:rsidRPr="00A777C0">
        <w:rPr>
          <w:rFonts w:ascii="Times New Roman" w:hAnsi="Times New Roman"/>
          <w:sz w:val="24"/>
          <w:szCs w:val="24"/>
        </w:rPr>
        <w:t xml:space="preserve"> области не предусмотрены.</w:t>
      </w:r>
    </w:p>
    <w:p w:rsidR="00DF3BBE" w:rsidRPr="00A777C0" w:rsidRDefault="00DF3BBE" w:rsidP="007166A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5E0F9B">
        <w:rPr>
          <w:rFonts w:ascii="Times New Roman" w:hAnsi="Times New Roman"/>
          <w:b/>
          <w:sz w:val="24"/>
          <w:szCs w:val="24"/>
        </w:rPr>
        <w:t>7.</w:t>
      </w:r>
      <w:r w:rsidRPr="00A777C0">
        <w:rPr>
          <w:rFonts w:ascii="Times New Roman" w:hAnsi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</w:t>
      </w:r>
      <w:r w:rsidR="000E3C19">
        <w:rPr>
          <w:rFonts w:ascii="Times New Roman" w:hAnsi="Times New Roman"/>
          <w:b/>
          <w:bCs/>
          <w:sz w:val="24"/>
          <w:szCs w:val="24"/>
        </w:rPr>
        <w:t>, граждан,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 предлагаемым правовым регулированием, и (или) описание предполагаемых измене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777C0">
        <w:rPr>
          <w:rFonts w:ascii="Times New Roman" w:hAnsi="Times New Roman"/>
          <w:b/>
          <w:bCs/>
          <w:sz w:val="24"/>
          <w:szCs w:val="24"/>
        </w:rPr>
        <w:t>ий в содержании существующих обязанностей указанных субъектов.</w:t>
      </w:r>
    </w:p>
    <w:p w:rsidR="00DF3BBE" w:rsidRPr="00A777C0" w:rsidRDefault="00DF3BBE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>Обязанности для субъектов предпринимательской деятельности не предусмотрены.</w:t>
      </w:r>
    </w:p>
    <w:p w:rsidR="00DF3BBE" w:rsidRPr="00A777C0" w:rsidRDefault="00DF3BBE" w:rsidP="005E0F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color w:val="000000"/>
          <w:shd w:val="clear" w:color="auto" w:fill="FFFFFF"/>
        </w:rPr>
      </w:pPr>
      <w:r w:rsidRPr="00A777C0">
        <w:rPr>
          <w:color w:val="000000"/>
          <w:shd w:val="clear" w:color="auto" w:fill="FFFFFF"/>
        </w:rPr>
        <w:t>О</w:t>
      </w:r>
      <w:r w:rsidR="000D40F1">
        <w:rPr>
          <w:color w:val="000000"/>
          <w:shd w:val="clear" w:color="auto" w:fill="FFFFFF"/>
        </w:rPr>
        <w:t>ценка регулирующего воздействия</w:t>
      </w:r>
      <w:r w:rsidRPr="00A777C0">
        <w:rPr>
          <w:color w:val="000000"/>
          <w:shd w:val="clear" w:color="auto" w:fill="FFFFFF"/>
        </w:rPr>
        <w:t xml:space="preserve"> данного правового акта даст возможность </w:t>
      </w:r>
      <w:proofErr w:type="gramStart"/>
      <w:r w:rsidRPr="00A777C0">
        <w:rPr>
          <w:color w:val="000000"/>
          <w:shd w:val="clear" w:color="auto" w:fill="FFFFFF"/>
        </w:rPr>
        <w:t xml:space="preserve">обеспечения учета мнений заинтересованных представителей социальных </w:t>
      </w:r>
      <w:r w:rsidR="003231F0" w:rsidRPr="00A777C0">
        <w:rPr>
          <w:color w:val="000000"/>
          <w:shd w:val="clear" w:color="auto" w:fill="FFFFFF"/>
        </w:rPr>
        <w:t>групп</w:t>
      </w:r>
      <w:proofErr w:type="gramEnd"/>
      <w:r w:rsidR="003231F0" w:rsidRPr="00A777C0">
        <w:rPr>
          <w:rStyle w:val="apple-converted-space"/>
          <w:color w:val="000000"/>
          <w:shd w:val="clear" w:color="auto" w:fill="FFFFFF"/>
        </w:rPr>
        <w:t> </w:t>
      </w:r>
      <w:r w:rsidR="003231F0" w:rsidRPr="00A777C0">
        <w:rPr>
          <w:color w:val="000000"/>
          <w:shd w:val="clear" w:color="auto" w:fill="FFFFFF"/>
        </w:rPr>
        <w:t>и</w:t>
      </w:r>
      <w:r w:rsidRPr="00A777C0">
        <w:rPr>
          <w:color w:val="000000"/>
          <w:shd w:val="clear" w:color="auto" w:fill="FFFFFF"/>
        </w:rPr>
        <w:t xml:space="preserve"> установление баланса интересов на стадии подготовки проекта.     </w:t>
      </w:r>
    </w:p>
    <w:sectPr w:rsidR="00DF3BBE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1DE2"/>
    <w:rsid w:val="0001536B"/>
    <w:rsid w:val="00044FCC"/>
    <w:rsid w:val="00085E12"/>
    <w:rsid w:val="000B4737"/>
    <w:rsid w:val="000C1214"/>
    <w:rsid w:val="000C33FA"/>
    <w:rsid w:val="000D40F1"/>
    <w:rsid w:val="000D42E8"/>
    <w:rsid w:val="000E3C19"/>
    <w:rsid w:val="000F5CD0"/>
    <w:rsid w:val="00101B19"/>
    <w:rsid w:val="001135FF"/>
    <w:rsid w:val="00125B84"/>
    <w:rsid w:val="00153B72"/>
    <w:rsid w:val="00172D4B"/>
    <w:rsid w:val="001931E7"/>
    <w:rsid w:val="001A4153"/>
    <w:rsid w:val="001A6BBE"/>
    <w:rsid w:val="001B40F0"/>
    <w:rsid w:val="00206084"/>
    <w:rsid w:val="00246ADC"/>
    <w:rsid w:val="00281981"/>
    <w:rsid w:val="00284F97"/>
    <w:rsid w:val="002A76C7"/>
    <w:rsid w:val="002B7C94"/>
    <w:rsid w:val="002C1BC4"/>
    <w:rsid w:val="002C5C2F"/>
    <w:rsid w:val="002D3266"/>
    <w:rsid w:val="00306E74"/>
    <w:rsid w:val="003130C5"/>
    <w:rsid w:val="003231F0"/>
    <w:rsid w:val="00333193"/>
    <w:rsid w:val="00334990"/>
    <w:rsid w:val="003446D5"/>
    <w:rsid w:val="003457D6"/>
    <w:rsid w:val="0034726A"/>
    <w:rsid w:val="003838F3"/>
    <w:rsid w:val="00391CC6"/>
    <w:rsid w:val="003946BB"/>
    <w:rsid w:val="003B7436"/>
    <w:rsid w:val="003C1B06"/>
    <w:rsid w:val="003C774D"/>
    <w:rsid w:val="003D3235"/>
    <w:rsid w:val="004113DF"/>
    <w:rsid w:val="00435DAF"/>
    <w:rsid w:val="00443821"/>
    <w:rsid w:val="00452003"/>
    <w:rsid w:val="004A4B51"/>
    <w:rsid w:val="0050110F"/>
    <w:rsid w:val="00566FA7"/>
    <w:rsid w:val="005A00A9"/>
    <w:rsid w:val="005D0561"/>
    <w:rsid w:val="005E0F9B"/>
    <w:rsid w:val="00646D3D"/>
    <w:rsid w:val="00685EE1"/>
    <w:rsid w:val="007113ED"/>
    <w:rsid w:val="007166AF"/>
    <w:rsid w:val="00731B7B"/>
    <w:rsid w:val="00756681"/>
    <w:rsid w:val="007A40E4"/>
    <w:rsid w:val="007B2F82"/>
    <w:rsid w:val="007E665B"/>
    <w:rsid w:val="00800E6F"/>
    <w:rsid w:val="00843A12"/>
    <w:rsid w:val="008C00CA"/>
    <w:rsid w:val="008D0495"/>
    <w:rsid w:val="008E4BFC"/>
    <w:rsid w:val="00922632"/>
    <w:rsid w:val="009524FC"/>
    <w:rsid w:val="00974AD0"/>
    <w:rsid w:val="00977136"/>
    <w:rsid w:val="009E48A9"/>
    <w:rsid w:val="009E737C"/>
    <w:rsid w:val="009F0C53"/>
    <w:rsid w:val="009F46BD"/>
    <w:rsid w:val="009F5295"/>
    <w:rsid w:val="00A017B7"/>
    <w:rsid w:val="00A0774D"/>
    <w:rsid w:val="00A3066C"/>
    <w:rsid w:val="00A30ECE"/>
    <w:rsid w:val="00A74ED0"/>
    <w:rsid w:val="00A777C0"/>
    <w:rsid w:val="00A92676"/>
    <w:rsid w:val="00AA52FC"/>
    <w:rsid w:val="00AB7783"/>
    <w:rsid w:val="00AC61D0"/>
    <w:rsid w:val="00AC639E"/>
    <w:rsid w:val="00AF744A"/>
    <w:rsid w:val="00B04D04"/>
    <w:rsid w:val="00B44120"/>
    <w:rsid w:val="00B65080"/>
    <w:rsid w:val="00B86CB2"/>
    <w:rsid w:val="00BC2B9F"/>
    <w:rsid w:val="00BE6EF1"/>
    <w:rsid w:val="00C007F6"/>
    <w:rsid w:val="00C1218D"/>
    <w:rsid w:val="00C634FC"/>
    <w:rsid w:val="00C67010"/>
    <w:rsid w:val="00CE06B9"/>
    <w:rsid w:val="00D034D0"/>
    <w:rsid w:val="00D139A4"/>
    <w:rsid w:val="00D30A80"/>
    <w:rsid w:val="00D30DF3"/>
    <w:rsid w:val="00D4078B"/>
    <w:rsid w:val="00D72AA3"/>
    <w:rsid w:val="00DA7B11"/>
    <w:rsid w:val="00DE34B2"/>
    <w:rsid w:val="00DF3BBE"/>
    <w:rsid w:val="00DF742A"/>
    <w:rsid w:val="00E01DE2"/>
    <w:rsid w:val="00E141F6"/>
    <w:rsid w:val="00E3724A"/>
    <w:rsid w:val="00E37586"/>
    <w:rsid w:val="00E87FC5"/>
    <w:rsid w:val="00E92612"/>
    <w:rsid w:val="00EC0DE9"/>
    <w:rsid w:val="00ED2EBE"/>
    <w:rsid w:val="00F11993"/>
    <w:rsid w:val="00F17370"/>
    <w:rsid w:val="00F251B8"/>
    <w:rsid w:val="00F77E4C"/>
    <w:rsid w:val="00F8075C"/>
    <w:rsid w:val="00F86098"/>
    <w:rsid w:val="00F86353"/>
    <w:rsid w:val="00F876B4"/>
    <w:rsid w:val="00FC055B"/>
    <w:rsid w:val="00FC2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  <w:rPr>
      <w:rFonts w:cs="Times New Roman"/>
    </w:rPr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C7BCC7E73D2C096D16AE979A185CCB502BA5CA03F450666CDD69A50B2485F29DA4929B4918BFD0R9X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CA01-EF6A-4BCD-8A6F-80F666EB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3124</CharactersWithSpaces>
  <SharedDoc>false</SharedDoc>
  <HLinks>
    <vt:vector size="6" baseType="variant"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consultantplus://offline/ref=EBC7BCC7E73D2C096D16AE979A185CCB502BA5CA03F450666CDD69A50B2485F29DA4929B4918BFD0R9X7G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ekonomic5</cp:lastModifiedBy>
  <cp:revision>7</cp:revision>
  <cp:lastPrinted>2018-05-17T07:36:00Z</cp:lastPrinted>
  <dcterms:created xsi:type="dcterms:W3CDTF">2025-12-05T08:23:00Z</dcterms:created>
  <dcterms:modified xsi:type="dcterms:W3CDTF">2025-12-15T10:24:00Z</dcterms:modified>
</cp:coreProperties>
</file>