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5068"/>
        <w:gridCol w:w="5069"/>
      </w:tblGrid>
      <w:tr w:rsidR="00D340F3" w:rsidRPr="0067787D" w:rsidTr="00E77F88">
        <w:tc>
          <w:tcPr>
            <w:tcW w:w="5068" w:type="dxa"/>
            <w:tcBorders>
              <w:top w:val="nil"/>
              <w:left w:val="nil"/>
              <w:bottom w:val="nil"/>
              <w:right w:val="nil"/>
            </w:tcBorders>
          </w:tcPr>
          <w:p w:rsidR="00D340F3" w:rsidRPr="0067787D" w:rsidRDefault="00D340F3" w:rsidP="00E77F88">
            <w:pPr>
              <w:pStyle w:val="ConsPlusNormal"/>
              <w:jc w:val="center"/>
              <w:outlineLvl w:val="0"/>
              <w:rPr>
                <w:rFonts w:ascii="Times New Roman" w:hAnsi="Times New Roman" w:cs="Times New Roman"/>
                <w:sz w:val="28"/>
                <w:szCs w:val="28"/>
              </w:rPr>
            </w:pPr>
          </w:p>
        </w:tc>
        <w:tc>
          <w:tcPr>
            <w:tcW w:w="5069" w:type="dxa"/>
            <w:tcBorders>
              <w:top w:val="nil"/>
              <w:left w:val="nil"/>
              <w:bottom w:val="nil"/>
              <w:right w:val="nil"/>
            </w:tcBorders>
          </w:tcPr>
          <w:p w:rsidR="00D340F3" w:rsidRPr="0067787D" w:rsidRDefault="00D340F3" w:rsidP="00E77F88">
            <w:pPr>
              <w:pStyle w:val="ConsPlusNormal"/>
              <w:ind w:firstLine="5103"/>
              <w:jc w:val="center"/>
              <w:outlineLvl w:val="0"/>
              <w:rPr>
                <w:rFonts w:ascii="Times New Roman" w:hAnsi="Times New Roman" w:cs="Times New Roman"/>
                <w:sz w:val="28"/>
                <w:szCs w:val="28"/>
              </w:rPr>
            </w:pPr>
            <w:r w:rsidRPr="0067787D">
              <w:rPr>
                <w:rFonts w:ascii="Times New Roman" w:hAnsi="Times New Roman" w:cs="Times New Roman"/>
                <w:sz w:val="28"/>
                <w:szCs w:val="28"/>
              </w:rPr>
              <w:t xml:space="preserve">УУТВЕРЖДЕН </w:t>
            </w:r>
          </w:p>
          <w:p w:rsidR="00D340F3" w:rsidRPr="0067787D" w:rsidRDefault="00D340F3" w:rsidP="00E77F88">
            <w:pPr>
              <w:pStyle w:val="ConsPlusNormal"/>
              <w:ind w:firstLine="5103"/>
              <w:jc w:val="center"/>
              <w:outlineLvl w:val="0"/>
              <w:rPr>
                <w:rFonts w:ascii="Times New Roman" w:hAnsi="Times New Roman" w:cs="Times New Roman"/>
                <w:sz w:val="28"/>
                <w:szCs w:val="28"/>
              </w:rPr>
            </w:pPr>
            <w:r w:rsidRPr="0067787D">
              <w:rPr>
                <w:rFonts w:ascii="Times New Roman" w:hAnsi="Times New Roman" w:cs="Times New Roman"/>
                <w:sz w:val="28"/>
                <w:szCs w:val="28"/>
              </w:rPr>
              <w:t>пприказом министерства имущественных и земельных отношений Нижегородской области</w:t>
            </w:r>
          </w:p>
          <w:p w:rsidR="00D340F3" w:rsidRPr="0067787D" w:rsidRDefault="00D340F3" w:rsidP="00E77F88">
            <w:pPr>
              <w:pStyle w:val="ConsPlusNormal"/>
              <w:ind w:firstLine="5103"/>
              <w:jc w:val="center"/>
              <w:outlineLvl w:val="0"/>
              <w:rPr>
                <w:rFonts w:ascii="Times New Roman" w:hAnsi="Times New Roman" w:cs="Times New Roman"/>
                <w:sz w:val="28"/>
                <w:szCs w:val="28"/>
              </w:rPr>
            </w:pPr>
            <w:r w:rsidRPr="0067787D">
              <w:rPr>
                <w:rFonts w:ascii="Times New Roman" w:hAnsi="Times New Roman" w:cs="Times New Roman"/>
                <w:sz w:val="28"/>
                <w:szCs w:val="28"/>
              </w:rPr>
              <w:t>оот ______________ № _______________</w:t>
            </w:r>
          </w:p>
          <w:p w:rsidR="00D340F3" w:rsidRPr="0067787D" w:rsidRDefault="00D340F3" w:rsidP="00E77F88">
            <w:pPr>
              <w:pStyle w:val="ConsPlusNormal"/>
              <w:jc w:val="center"/>
              <w:outlineLvl w:val="0"/>
              <w:rPr>
                <w:rFonts w:ascii="Times New Roman" w:hAnsi="Times New Roman" w:cs="Times New Roman"/>
                <w:sz w:val="28"/>
                <w:szCs w:val="28"/>
              </w:rPr>
            </w:pPr>
          </w:p>
        </w:tc>
      </w:tr>
    </w:tbl>
    <w:p w:rsidR="00D340F3" w:rsidRPr="0067787D" w:rsidRDefault="00D340F3" w:rsidP="00D340F3">
      <w:pPr>
        <w:pStyle w:val="ConsPlusNormal"/>
        <w:ind w:firstLine="6379"/>
        <w:jc w:val="right"/>
        <w:rPr>
          <w:rFonts w:ascii="Times New Roman" w:hAnsi="Times New Roman" w:cs="Times New Roman"/>
          <w:sz w:val="28"/>
          <w:szCs w:val="28"/>
        </w:rPr>
      </w:pPr>
    </w:p>
    <w:p w:rsidR="00D340F3" w:rsidRPr="0067787D" w:rsidRDefault="00D340F3" w:rsidP="00D340F3">
      <w:pPr>
        <w:pStyle w:val="ConsPlusNormal"/>
        <w:ind w:firstLine="6379"/>
        <w:jc w:val="center"/>
        <w:rPr>
          <w:rFonts w:ascii="Times New Roman" w:hAnsi="Times New Roman" w:cs="Times New Roman"/>
          <w:sz w:val="28"/>
          <w:szCs w:val="28"/>
        </w:rPr>
      </w:pPr>
    </w:p>
    <w:p w:rsidR="00D340F3" w:rsidRPr="0067787D" w:rsidRDefault="00D340F3" w:rsidP="00D340F3">
      <w:pPr>
        <w:pStyle w:val="ConsPlusTitle"/>
        <w:jc w:val="center"/>
        <w:rPr>
          <w:rFonts w:ascii="Times New Roman" w:hAnsi="Times New Roman" w:cs="Times New Roman"/>
          <w:sz w:val="28"/>
          <w:szCs w:val="28"/>
        </w:rPr>
      </w:pPr>
      <w:bookmarkStart w:id="0" w:name="P37"/>
      <w:bookmarkEnd w:id="0"/>
      <w:r w:rsidRPr="0067787D">
        <w:rPr>
          <w:rFonts w:ascii="Times New Roman" w:hAnsi="Times New Roman" w:cs="Times New Roman"/>
          <w:sz w:val="28"/>
          <w:szCs w:val="28"/>
        </w:rPr>
        <w:t>Административный регламент</w:t>
      </w:r>
    </w:p>
    <w:p w:rsidR="00D340F3" w:rsidRPr="0067787D" w:rsidRDefault="00D340F3" w:rsidP="00D340F3">
      <w:pPr>
        <w:pStyle w:val="ConsPlusTitle"/>
        <w:jc w:val="center"/>
        <w:rPr>
          <w:rFonts w:ascii="Times New Roman" w:hAnsi="Times New Roman" w:cs="Times New Roman"/>
          <w:sz w:val="28"/>
          <w:szCs w:val="28"/>
        </w:rPr>
      </w:pPr>
      <w:r w:rsidRPr="0067787D">
        <w:rPr>
          <w:rFonts w:ascii="Times New Roman" w:hAnsi="Times New Roman" w:cs="Times New Roman"/>
          <w:sz w:val="28"/>
          <w:szCs w:val="28"/>
        </w:rPr>
        <w:t>министерства имущественных и земельных отношений</w:t>
      </w:r>
    </w:p>
    <w:p w:rsidR="00D340F3" w:rsidRPr="0067787D" w:rsidRDefault="00D340F3" w:rsidP="00D340F3">
      <w:pPr>
        <w:pStyle w:val="ConsPlusTitle"/>
        <w:jc w:val="center"/>
        <w:rPr>
          <w:rFonts w:ascii="Times New Roman" w:hAnsi="Times New Roman" w:cs="Times New Roman"/>
          <w:sz w:val="28"/>
          <w:szCs w:val="28"/>
        </w:rPr>
      </w:pPr>
      <w:r w:rsidRPr="0067787D">
        <w:rPr>
          <w:rFonts w:ascii="Times New Roman" w:hAnsi="Times New Roman" w:cs="Times New Roman"/>
          <w:sz w:val="28"/>
          <w:szCs w:val="28"/>
        </w:rPr>
        <w:t>Нижегородской области по предоставлению государственной услуги «Предоставление земельных участков в аренду, государственная собственность на которые не разграничена на территории городского округа город Нижний Новгород, или земельных участков, находящихся в собственности Нижегородской области, на которых расположены здания, сооружения»</w:t>
      </w:r>
    </w:p>
    <w:p w:rsidR="00D340F3" w:rsidRPr="0067787D" w:rsidRDefault="00D340F3" w:rsidP="00D340F3">
      <w:pPr>
        <w:pStyle w:val="ConsPlusNormal"/>
        <w:ind w:firstLine="540"/>
        <w:jc w:val="both"/>
        <w:rPr>
          <w:rFonts w:ascii="Times New Roman" w:hAnsi="Times New Roman" w:cs="Times New Roman"/>
          <w:sz w:val="28"/>
          <w:szCs w:val="28"/>
        </w:rPr>
      </w:pPr>
    </w:p>
    <w:p w:rsidR="00D340F3" w:rsidRPr="0067787D" w:rsidRDefault="00D340F3" w:rsidP="00372FAE">
      <w:pPr>
        <w:pStyle w:val="ConsPlusNormal"/>
        <w:jc w:val="both"/>
        <w:rPr>
          <w:rFonts w:ascii="Times New Roman" w:hAnsi="Times New Roman" w:cs="Times New Roman"/>
          <w:sz w:val="28"/>
          <w:szCs w:val="28"/>
        </w:rPr>
      </w:pPr>
    </w:p>
    <w:p w:rsidR="00D340F3" w:rsidRPr="0067787D" w:rsidRDefault="00D340F3" w:rsidP="00372FAE">
      <w:pPr>
        <w:pStyle w:val="a4"/>
        <w:numPr>
          <w:ilvl w:val="0"/>
          <w:numId w:val="1"/>
        </w:numPr>
        <w:spacing w:after="160" w:line="259" w:lineRule="auto"/>
        <w:ind w:left="0" w:firstLine="0"/>
        <w:jc w:val="center"/>
        <w:rPr>
          <w:b/>
          <w:szCs w:val="28"/>
        </w:rPr>
      </w:pPr>
      <w:r w:rsidRPr="0067787D">
        <w:rPr>
          <w:b/>
          <w:szCs w:val="28"/>
        </w:rPr>
        <w:t>ОБЩИЕ ПОЛОЖЕНИЯ</w:t>
      </w:r>
    </w:p>
    <w:p w:rsidR="00D340F3" w:rsidRPr="0067787D" w:rsidRDefault="00D340F3" w:rsidP="00D340F3">
      <w:pPr>
        <w:pStyle w:val="ConsPlusTitle"/>
        <w:outlineLvl w:val="1"/>
        <w:rPr>
          <w:rFonts w:ascii="Times New Roman" w:hAnsi="Times New Roman" w:cs="Times New Roman"/>
          <w:b w:val="0"/>
          <w:sz w:val="28"/>
          <w:szCs w:val="28"/>
        </w:rPr>
      </w:pPr>
    </w:p>
    <w:p w:rsidR="00D340F3" w:rsidRPr="0067787D" w:rsidRDefault="00D340F3" w:rsidP="00D340F3">
      <w:pPr>
        <w:autoSpaceDE w:val="0"/>
        <w:autoSpaceDN w:val="0"/>
        <w:adjustRightInd w:val="0"/>
        <w:ind w:firstLine="708"/>
        <w:jc w:val="both"/>
        <w:rPr>
          <w:strike/>
          <w:color w:val="000000"/>
          <w:szCs w:val="28"/>
        </w:rPr>
      </w:pPr>
      <w:r w:rsidRPr="0067787D">
        <w:rPr>
          <w:szCs w:val="28"/>
        </w:rPr>
        <w:t xml:space="preserve">1.1. Настоящий Административный регламент </w:t>
      </w:r>
      <w:r w:rsidRPr="0067787D">
        <w:rPr>
          <w:color w:val="000000"/>
          <w:szCs w:val="28"/>
        </w:rPr>
        <w:t>устанавливает порядок и стандарт предоставления государственной услуги</w:t>
      </w:r>
      <w:r w:rsidRPr="0067787D">
        <w:rPr>
          <w:szCs w:val="28"/>
        </w:rPr>
        <w:t xml:space="preserve"> «Предоставление земельных участков в аренду, государственная собственность на которые не разграничена на территории городского округа город Нижний Новгород, или земельных участков, находящихся в собственности Нижегородской области, на которых расположены здания, сооружения».</w:t>
      </w:r>
    </w:p>
    <w:p w:rsidR="00D340F3" w:rsidRPr="0067787D" w:rsidRDefault="00D340F3" w:rsidP="00D340F3">
      <w:pPr>
        <w:pStyle w:val="ConsPlusNormal"/>
        <w:ind w:firstLine="709"/>
        <w:jc w:val="both"/>
        <w:rPr>
          <w:rFonts w:ascii="Times New Roman" w:hAnsi="Times New Roman" w:cs="Times New Roman"/>
          <w:sz w:val="28"/>
          <w:szCs w:val="28"/>
        </w:rPr>
      </w:pPr>
      <w:r w:rsidRPr="0067787D">
        <w:rPr>
          <w:rFonts w:ascii="Times New Roman" w:hAnsi="Times New Roman" w:cs="Times New Roman"/>
          <w:sz w:val="28"/>
          <w:szCs w:val="28"/>
        </w:rPr>
        <w:t xml:space="preserve">1.2. Государственная услуга (перечень условных обозначений и сокращений приведен в приложении к настоящему Административному регламенту) предоставляется </w:t>
      </w:r>
      <w:r w:rsidRPr="0067787D">
        <w:rPr>
          <w:rFonts w:ascii="Times New Roman" w:hAnsi="Times New Roman"/>
          <w:sz w:val="28"/>
          <w:szCs w:val="28"/>
        </w:rPr>
        <w:t>юридическим лицам Российской Федерации, иностранным юридическим лицам, гражданам или их уполномоченным представителям.</w:t>
      </w:r>
    </w:p>
    <w:p w:rsidR="00D340F3" w:rsidRPr="0067787D" w:rsidRDefault="00D340F3" w:rsidP="00D340F3">
      <w:pPr>
        <w:tabs>
          <w:tab w:val="left" w:pos="709"/>
        </w:tabs>
        <w:ind w:firstLine="709"/>
        <w:contextualSpacing/>
        <w:jc w:val="both"/>
        <w:rPr>
          <w:szCs w:val="28"/>
        </w:rPr>
      </w:pPr>
      <w:r w:rsidRPr="0067787D">
        <w:rPr>
          <w:szCs w:val="28"/>
        </w:rPr>
        <w:t>1.3. Государственная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w:t>
      </w:r>
      <w:r w:rsidR="00A92B2B">
        <w:rPr>
          <w:szCs w:val="28"/>
        </w:rPr>
        <w:t xml:space="preserve"> (функций)», на Едином портале</w:t>
      </w:r>
      <w:r w:rsidR="006D6596">
        <w:rPr>
          <w:szCs w:val="28"/>
        </w:rPr>
        <w:t xml:space="preserve"> (при наличии технической возможности)</w:t>
      </w:r>
      <w:r w:rsidR="00A92B2B">
        <w:rPr>
          <w:szCs w:val="28"/>
        </w:rPr>
        <w:t xml:space="preserve"> </w:t>
      </w:r>
      <w:r w:rsidRPr="0067787D">
        <w:rPr>
          <w:szCs w:val="28"/>
        </w:rPr>
        <w:t>и Региональном портале.</w:t>
      </w:r>
    </w:p>
    <w:p w:rsidR="00D340F3" w:rsidRPr="0067787D" w:rsidRDefault="00D340F3" w:rsidP="00D340F3">
      <w:pPr>
        <w:widowControl w:val="0"/>
        <w:autoSpaceDE w:val="0"/>
        <w:autoSpaceDN w:val="0"/>
        <w:adjustRightInd w:val="0"/>
        <w:jc w:val="both"/>
        <w:rPr>
          <w:szCs w:val="28"/>
        </w:rPr>
      </w:pPr>
    </w:p>
    <w:p w:rsidR="00D340F3" w:rsidRPr="0067787D" w:rsidRDefault="00D340F3" w:rsidP="00372FAE">
      <w:pPr>
        <w:autoSpaceDE w:val="0"/>
        <w:jc w:val="center"/>
        <w:rPr>
          <w:b/>
          <w:color w:val="000000"/>
          <w:szCs w:val="28"/>
        </w:rPr>
      </w:pPr>
      <w:r w:rsidRPr="0067787D">
        <w:rPr>
          <w:b/>
          <w:color w:val="000000"/>
          <w:szCs w:val="28"/>
          <w:lang w:val="en-US"/>
        </w:rPr>
        <w:t>II</w:t>
      </w:r>
      <w:r w:rsidRPr="0067787D">
        <w:rPr>
          <w:b/>
          <w:color w:val="000000"/>
          <w:szCs w:val="28"/>
        </w:rPr>
        <w:t>. СТАНДАРТ ПРЕДОСТАВЛЕНИЯ ГОСУДАРСТВЕННОЙ УСЛУГИ</w:t>
      </w:r>
    </w:p>
    <w:p w:rsidR="00D340F3" w:rsidRPr="0067787D" w:rsidRDefault="00D340F3" w:rsidP="00D340F3">
      <w:pPr>
        <w:autoSpaceDE w:val="0"/>
        <w:ind w:firstLine="709"/>
        <w:jc w:val="center"/>
        <w:rPr>
          <w:b/>
          <w:color w:val="000000"/>
          <w:szCs w:val="28"/>
        </w:rPr>
      </w:pPr>
    </w:p>
    <w:p w:rsidR="00D340F3" w:rsidRPr="0067787D" w:rsidRDefault="00D340F3" w:rsidP="00372FAE">
      <w:pPr>
        <w:autoSpaceDE w:val="0"/>
        <w:jc w:val="center"/>
        <w:rPr>
          <w:b/>
          <w:color w:val="000000"/>
          <w:szCs w:val="28"/>
        </w:rPr>
      </w:pPr>
      <w:r w:rsidRPr="0067787D">
        <w:rPr>
          <w:b/>
          <w:color w:val="000000"/>
          <w:szCs w:val="28"/>
        </w:rPr>
        <w:t>Наименование государственной услуги</w:t>
      </w:r>
    </w:p>
    <w:p w:rsidR="00D340F3" w:rsidRPr="0067787D" w:rsidRDefault="00D340F3" w:rsidP="00D340F3">
      <w:pPr>
        <w:ind w:firstLine="709"/>
        <w:jc w:val="both"/>
        <w:rPr>
          <w:color w:val="000000"/>
          <w:szCs w:val="28"/>
        </w:rPr>
      </w:pPr>
    </w:p>
    <w:p w:rsidR="00D340F3" w:rsidRPr="0067787D" w:rsidRDefault="00D340F3" w:rsidP="00D340F3">
      <w:pPr>
        <w:ind w:firstLine="709"/>
        <w:jc w:val="both"/>
        <w:rPr>
          <w:szCs w:val="28"/>
        </w:rPr>
      </w:pPr>
      <w:r w:rsidRPr="0067787D">
        <w:rPr>
          <w:color w:val="000000"/>
          <w:szCs w:val="28"/>
        </w:rPr>
        <w:t xml:space="preserve">2.1. </w:t>
      </w:r>
      <w:r w:rsidRPr="0067787D">
        <w:rPr>
          <w:szCs w:val="28"/>
        </w:rPr>
        <w:t xml:space="preserve">Предоставление земельных участков в аренду, государственная собственность на которые не разграничена на территории городского округа город </w:t>
      </w:r>
      <w:r w:rsidRPr="0067787D">
        <w:rPr>
          <w:szCs w:val="28"/>
        </w:rPr>
        <w:lastRenderedPageBreak/>
        <w:t>Нижний Новгород, или земельных участков, находящихся в собственности Нижегородской области, на которых расположены здания, сооружения.</w:t>
      </w:r>
    </w:p>
    <w:p w:rsidR="00D340F3" w:rsidRPr="0067787D" w:rsidRDefault="00D340F3" w:rsidP="00D340F3">
      <w:pPr>
        <w:ind w:firstLine="709"/>
        <w:jc w:val="both"/>
        <w:rPr>
          <w:color w:val="000000"/>
          <w:szCs w:val="28"/>
        </w:rPr>
      </w:pPr>
    </w:p>
    <w:p w:rsidR="00D340F3" w:rsidRPr="0067787D" w:rsidRDefault="00D340F3" w:rsidP="00372FAE">
      <w:pPr>
        <w:autoSpaceDE w:val="0"/>
        <w:jc w:val="center"/>
        <w:rPr>
          <w:b/>
          <w:color w:val="000000"/>
          <w:szCs w:val="28"/>
        </w:rPr>
      </w:pPr>
      <w:r w:rsidRPr="0067787D">
        <w:rPr>
          <w:b/>
          <w:color w:val="000000"/>
          <w:szCs w:val="28"/>
        </w:rPr>
        <w:t>Наименование органа, предоставляющего государственную услугу</w:t>
      </w:r>
    </w:p>
    <w:p w:rsidR="00D340F3" w:rsidRPr="0067787D" w:rsidRDefault="00D340F3" w:rsidP="00D340F3">
      <w:pPr>
        <w:autoSpaceDE w:val="0"/>
        <w:ind w:firstLine="709"/>
        <w:jc w:val="center"/>
        <w:rPr>
          <w:color w:val="000000"/>
          <w:szCs w:val="28"/>
        </w:rPr>
      </w:pPr>
    </w:p>
    <w:p w:rsidR="00D340F3" w:rsidRPr="0067787D" w:rsidRDefault="00D340F3" w:rsidP="00D340F3">
      <w:pPr>
        <w:widowControl w:val="0"/>
        <w:autoSpaceDE w:val="0"/>
        <w:autoSpaceDN w:val="0"/>
        <w:adjustRightInd w:val="0"/>
        <w:ind w:firstLine="709"/>
        <w:jc w:val="both"/>
        <w:rPr>
          <w:i/>
          <w:szCs w:val="28"/>
        </w:rPr>
      </w:pPr>
      <w:r w:rsidRPr="0067787D">
        <w:rPr>
          <w:iCs/>
          <w:szCs w:val="28"/>
        </w:rPr>
        <w:t xml:space="preserve">2.2. Предоставление государственной услуги осуществляет </w:t>
      </w:r>
      <w:r w:rsidRPr="0067787D">
        <w:rPr>
          <w:szCs w:val="28"/>
        </w:rPr>
        <w:t>министерство имущественных и земельных отношений Нижегородской области.</w:t>
      </w:r>
    </w:p>
    <w:p w:rsidR="00D340F3" w:rsidRPr="0067787D" w:rsidRDefault="00D340F3" w:rsidP="00D340F3">
      <w:pPr>
        <w:widowControl w:val="0"/>
        <w:autoSpaceDE w:val="0"/>
        <w:autoSpaceDN w:val="0"/>
        <w:adjustRightInd w:val="0"/>
        <w:ind w:firstLine="709"/>
        <w:jc w:val="both"/>
        <w:rPr>
          <w:szCs w:val="28"/>
        </w:rPr>
      </w:pPr>
    </w:p>
    <w:p w:rsidR="009A1C86" w:rsidRPr="0067787D" w:rsidRDefault="009A1C86" w:rsidP="00D340F3">
      <w:pPr>
        <w:autoSpaceDE w:val="0"/>
        <w:autoSpaceDN w:val="0"/>
        <w:adjustRightInd w:val="0"/>
        <w:ind w:firstLine="709"/>
        <w:jc w:val="center"/>
        <w:rPr>
          <w:b/>
          <w:color w:val="000000"/>
          <w:szCs w:val="28"/>
        </w:rPr>
      </w:pPr>
    </w:p>
    <w:p w:rsidR="00D340F3" w:rsidRPr="0067787D" w:rsidRDefault="00D340F3" w:rsidP="00372FAE">
      <w:pPr>
        <w:autoSpaceDE w:val="0"/>
        <w:autoSpaceDN w:val="0"/>
        <w:adjustRightInd w:val="0"/>
        <w:jc w:val="center"/>
        <w:rPr>
          <w:b/>
          <w:color w:val="000000"/>
          <w:szCs w:val="28"/>
        </w:rPr>
      </w:pPr>
      <w:r w:rsidRPr="0067787D">
        <w:rPr>
          <w:b/>
          <w:color w:val="000000"/>
          <w:szCs w:val="28"/>
        </w:rPr>
        <w:t>Результат предоставления государственной услуги</w:t>
      </w:r>
    </w:p>
    <w:p w:rsidR="009A1C86" w:rsidRPr="0067787D" w:rsidRDefault="009A1C86" w:rsidP="00D340F3">
      <w:pPr>
        <w:autoSpaceDE w:val="0"/>
        <w:autoSpaceDN w:val="0"/>
        <w:adjustRightInd w:val="0"/>
        <w:ind w:firstLine="709"/>
        <w:jc w:val="center"/>
        <w:rPr>
          <w:b/>
          <w:color w:val="000000"/>
          <w:szCs w:val="28"/>
        </w:rPr>
      </w:pPr>
    </w:p>
    <w:p w:rsidR="00D340F3" w:rsidRPr="0067787D" w:rsidRDefault="00D340F3" w:rsidP="00D340F3">
      <w:pPr>
        <w:autoSpaceDE w:val="0"/>
        <w:autoSpaceDN w:val="0"/>
        <w:adjustRightInd w:val="0"/>
        <w:ind w:firstLine="709"/>
        <w:jc w:val="both"/>
        <w:rPr>
          <w:color w:val="000000"/>
          <w:szCs w:val="28"/>
        </w:rPr>
      </w:pPr>
      <w:r w:rsidRPr="0067787D">
        <w:rPr>
          <w:color w:val="000000"/>
          <w:szCs w:val="28"/>
        </w:rPr>
        <w:t>2.3. 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Министерство, результатами предоставления государственной услуги являются:</w:t>
      </w:r>
    </w:p>
    <w:p w:rsidR="00D340F3" w:rsidRPr="0067787D" w:rsidRDefault="00D340F3" w:rsidP="00D340F3">
      <w:pPr>
        <w:pStyle w:val="a4"/>
        <w:shd w:val="clear" w:color="auto" w:fill="FFFFFF"/>
        <w:tabs>
          <w:tab w:val="left" w:pos="1134"/>
        </w:tabs>
        <w:ind w:left="0" w:firstLine="709"/>
        <w:jc w:val="both"/>
        <w:rPr>
          <w:szCs w:val="28"/>
        </w:rPr>
      </w:pPr>
      <w:r w:rsidRPr="0067787D">
        <w:rPr>
          <w:szCs w:val="28"/>
        </w:rPr>
        <w:t>1) при обращении заявителя за предоставлением земельного участка в аренду:</w:t>
      </w:r>
    </w:p>
    <w:p w:rsidR="00D340F3" w:rsidRPr="0067787D" w:rsidRDefault="00D340F3" w:rsidP="00D340F3">
      <w:pPr>
        <w:pStyle w:val="a4"/>
        <w:shd w:val="clear" w:color="auto" w:fill="FFFFFF"/>
        <w:ind w:left="0" w:firstLine="709"/>
        <w:jc w:val="both"/>
        <w:rPr>
          <w:szCs w:val="28"/>
        </w:rPr>
      </w:pPr>
      <w:r w:rsidRPr="0067787D">
        <w:rPr>
          <w:szCs w:val="28"/>
        </w:rPr>
        <w:t>проект договора аренды земельного участка</w:t>
      </w:r>
      <w:r w:rsidRPr="0067787D">
        <w:rPr>
          <w:color w:val="000000"/>
          <w:szCs w:val="28"/>
        </w:rPr>
        <w:t xml:space="preserve"> (документ на бумажном носителе либо в форме электронного документа, подписанного усиленной квалифицированной электронной подписью)</w:t>
      </w:r>
      <w:r w:rsidRPr="0067787D">
        <w:rPr>
          <w:szCs w:val="28"/>
        </w:rPr>
        <w:t xml:space="preserve"> либо</w:t>
      </w:r>
    </w:p>
    <w:p w:rsidR="00D340F3" w:rsidRPr="0067787D" w:rsidRDefault="00D340F3" w:rsidP="00D340F3">
      <w:pPr>
        <w:pStyle w:val="a4"/>
        <w:shd w:val="clear" w:color="auto" w:fill="FFFFFF"/>
        <w:ind w:left="0" w:firstLine="709"/>
        <w:jc w:val="both"/>
        <w:rPr>
          <w:szCs w:val="28"/>
        </w:rPr>
      </w:pPr>
      <w:r w:rsidRPr="0067787D">
        <w:rPr>
          <w:szCs w:val="28"/>
        </w:rPr>
        <w:t xml:space="preserve">уведомление об отказе в заключении договора аренды земельного участка </w:t>
      </w:r>
      <w:r w:rsidRPr="0067787D">
        <w:rPr>
          <w:color w:val="000000"/>
          <w:szCs w:val="28"/>
        </w:rPr>
        <w:t>(документ на бумажном носителе либо в форме электронного документа, подписанного усиленной квалифицированной электронной подписью).</w:t>
      </w:r>
    </w:p>
    <w:p w:rsidR="00D340F3" w:rsidRPr="0067787D" w:rsidRDefault="00D340F3" w:rsidP="00D340F3">
      <w:pPr>
        <w:keepNext/>
        <w:ind w:firstLine="709"/>
        <w:jc w:val="both"/>
        <w:rPr>
          <w:szCs w:val="28"/>
        </w:rPr>
      </w:pPr>
      <w:r w:rsidRPr="0067787D">
        <w:rPr>
          <w:szCs w:val="28"/>
        </w:rPr>
        <w:t>Формирование реестровой записи в качестве результата предоставления государственной услуги не предусмотрено.</w:t>
      </w:r>
    </w:p>
    <w:p w:rsidR="00D340F3" w:rsidRPr="0067787D" w:rsidRDefault="00D340F3" w:rsidP="00D340F3">
      <w:pPr>
        <w:autoSpaceDE w:val="0"/>
        <w:autoSpaceDN w:val="0"/>
        <w:adjustRightInd w:val="0"/>
        <w:ind w:firstLine="709"/>
        <w:jc w:val="both"/>
        <w:rPr>
          <w:szCs w:val="28"/>
        </w:rPr>
      </w:pPr>
      <w:r w:rsidRPr="0067787D">
        <w:rPr>
          <w:szCs w:val="28"/>
        </w:rPr>
        <w:t>Результат предоставления государственной услуги может быть получен заявителем лично в Министерстве либо в ГБУ НО «УМФЦ» либо направлен по почте, либо посредством Единого портала,</w:t>
      </w:r>
      <w:r w:rsidR="003F2FE0">
        <w:rPr>
          <w:szCs w:val="28"/>
        </w:rPr>
        <w:t xml:space="preserve"> Регионального портала</w:t>
      </w:r>
      <w:r w:rsidR="00127C30">
        <w:rPr>
          <w:szCs w:val="28"/>
        </w:rPr>
        <w:t xml:space="preserve"> (при наличии технической возможности)</w:t>
      </w:r>
      <w:r w:rsidRPr="0067787D">
        <w:rPr>
          <w:szCs w:val="28"/>
        </w:rPr>
        <w:t>;</w:t>
      </w:r>
    </w:p>
    <w:p w:rsidR="00D340F3" w:rsidRPr="0067787D" w:rsidRDefault="008B51C7" w:rsidP="00D340F3">
      <w:pPr>
        <w:pStyle w:val="a4"/>
        <w:ind w:left="0" w:firstLine="709"/>
        <w:jc w:val="both"/>
        <w:rPr>
          <w:szCs w:val="28"/>
        </w:rPr>
      </w:pPr>
      <w:r>
        <w:rPr>
          <w:szCs w:val="28"/>
        </w:rPr>
        <w:t>2</w:t>
      </w:r>
      <w:r w:rsidR="00D340F3" w:rsidRPr="00C95508">
        <w:rPr>
          <w:szCs w:val="28"/>
        </w:rPr>
        <w:t>) при обращении заявителя за исправлением допущенных опечаток и ошибок в документах</w:t>
      </w:r>
      <w:r w:rsidR="00D340F3" w:rsidRPr="0067787D">
        <w:rPr>
          <w:szCs w:val="28"/>
        </w:rPr>
        <w:t>, выданных по результатам предоставления государственной услуги:</w:t>
      </w:r>
    </w:p>
    <w:p w:rsidR="00D340F3" w:rsidRPr="0067787D" w:rsidRDefault="00D340F3" w:rsidP="00D340F3">
      <w:pPr>
        <w:pStyle w:val="a4"/>
        <w:shd w:val="clear" w:color="auto" w:fill="FFFFFF"/>
        <w:ind w:left="0" w:firstLine="709"/>
        <w:jc w:val="both"/>
        <w:rPr>
          <w:szCs w:val="28"/>
        </w:rPr>
      </w:pPr>
      <w:r w:rsidRPr="0067787D">
        <w:rPr>
          <w:szCs w:val="28"/>
        </w:rPr>
        <w:t xml:space="preserve">проект договора аренды земельного участка в новой редакции </w:t>
      </w:r>
      <w:r w:rsidRPr="0067787D">
        <w:rPr>
          <w:color w:val="000000"/>
          <w:szCs w:val="28"/>
        </w:rPr>
        <w:t xml:space="preserve">(документ на бумажном носителе либо в форме электронного документа, подписанного усиленной квалифицированной электронной подписью) </w:t>
      </w:r>
      <w:r w:rsidR="008B51C7">
        <w:rPr>
          <w:color w:val="000000"/>
          <w:szCs w:val="28"/>
        </w:rPr>
        <w:t>или</w:t>
      </w:r>
      <w:r w:rsidRPr="0067787D">
        <w:rPr>
          <w:szCs w:val="28"/>
        </w:rPr>
        <w:t xml:space="preserve"> </w:t>
      </w:r>
    </w:p>
    <w:p w:rsidR="0067787D" w:rsidRDefault="00D340F3" w:rsidP="00D340F3">
      <w:pPr>
        <w:pStyle w:val="a4"/>
        <w:shd w:val="clear" w:color="auto" w:fill="FFFFFF"/>
        <w:ind w:left="0" w:firstLine="709"/>
        <w:jc w:val="both"/>
        <w:rPr>
          <w:color w:val="000000"/>
          <w:szCs w:val="28"/>
        </w:rPr>
      </w:pPr>
      <w:r w:rsidRPr="0067787D">
        <w:rPr>
          <w:szCs w:val="28"/>
        </w:rPr>
        <w:t xml:space="preserve">уведомление </w:t>
      </w:r>
      <w:r w:rsidRPr="0067787D">
        <w:rPr>
          <w:color w:val="000000"/>
          <w:szCs w:val="28"/>
        </w:rPr>
        <w:t xml:space="preserve">об отказе в </w:t>
      </w:r>
      <w:r w:rsidRPr="0067787D">
        <w:rPr>
          <w:szCs w:val="28"/>
        </w:rPr>
        <w:t>заключении договора аренды земельного участка</w:t>
      </w:r>
      <w:r w:rsidRPr="0067787D">
        <w:rPr>
          <w:color w:val="000000"/>
          <w:szCs w:val="28"/>
        </w:rPr>
        <w:t xml:space="preserve"> в новой редакции (документ на бумажном носителе либо в форме электронного документа, подписанного усиленной квалифицированной </w:t>
      </w:r>
      <w:r w:rsidR="0067787D">
        <w:rPr>
          <w:color w:val="000000"/>
          <w:szCs w:val="28"/>
        </w:rPr>
        <w:t>электронной подписью)</w:t>
      </w:r>
      <w:r w:rsidR="008B51C7">
        <w:rPr>
          <w:color w:val="000000"/>
          <w:szCs w:val="28"/>
        </w:rPr>
        <w:t xml:space="preserve"> либо</w:t>
      </w:r>
    </w:p>
    <w:p w:rsidR="008B51C7" w:rsidRDefault="00D340F3" w:rsidP="008B51C7">
      <w:pPr>
        <w:pStyle w:val="a4"/>
        <w:shd w:val="clear" w:color="auto" w:fill="FFFFFF"/>
        <w:ind w:left="0" w:firstLine="709"/>
        <w:jc w:val="both"/>
        <w:rPr>
          <w:color w:val="000000"/>
          <w:szCs w:val="28"/>
        </w:rPr>
      </w:pPr>
      <w:r w:rsidRPr="0067787D">
        <w:rPr>
          <w:color w:val="000000"/>
          <w:szCs w:val="28"/>
        </w:rPr>
        <w:t xml:space="preserve">уведомление об отказе в исправлении </w:t>
      </w:r>
      <w:r w:rsidRPr="0067787D">
        <w:rPr>
          <w:szCs w:val="28"/>
        </w:rPr>
        <w:t xml:space="preserve">допущенных </w:t>
      </w:r>
      <w:r w:rsidRPr="0067787D">
        <w:rPr>
          <w:bCs/>
          <w:szCs w:val="28"/>
        </w:rPr>
        <w:t>опечаток и ошибок</w:t>
      </w:r>
      <w:r w:rsidRPr="0067787D">
        <w:rPr>
          <w:color w:val="000000"/>
          <w:szCs w:val="28"/>
        </w:rPr>
        <w:t xml:space="preserve"> в </w:t>
      </w:r>
      <w:r w:rsidRPr="0067787D">
        <w:rPr>
          <w:bCs/>
          <w:szCs w:val="28"/>
        </w:rPr>
        <w:t xml:space="preserve">документах, выданных по результатам предоставления государственной услуги </w:t>
      </w:r>
      <w:r w:rsidRPr="0067787D">
        <w:rPr>
          <w:color w:val="000000"/>
          <w:szCs w:val="28"/>
        </w:rPr>
        <w:t>(документ на бумажном носителе либо в форме электронного документа, подписанного усиленной квалифицированной электронной подписью)</w:t>
      </w:r>
      <w:r w:rsidR="008B51C7">
        <w:rPr>
          <w:color w:val="000000"/>
          <w:szCs w:val="28"/>
        </w:rPr>
        <w:t>.</w:t>
      </w:r>
    </w:p>
    <w:p w:rsidR="00D340F3" w:rsidRPr="0067787D" w:rsidRDefault="00D340F3" w:rsidP="008B51C7">
      <w:pPr>
        <w:pStyle w:val="a4"/>
        <w:shd w:val="clear" w:color="auto" w:fill="FFFFFF"/>
        <w:ind w:left="0" w:firstLine="709"/>
        <w:jc w:val="both"/>
        <w:rPr>
          <w:szCs w:val="28"/>
        </w:rPr>
      </w:pPr>
      <w:r w:rsidRPr="0067787D">
        <w:rPr>
          <w:szCs w:val="28"/>
        </w:rPr>
        <w:t>Формирование реестровой записи в качестве результата предоставления государственной услуги не предусмотрено.</w:t>
      </w:r>
    </w:p>
    <w:p w:rsidR="00D340F3" w:rsidRPr="0067787D" w:rsidRDefault="00D340F3" w:rsidP="00D340F3">
      <w:pPr>
        <w:autoSpaceDE w:val="0"/>
        <w:autoSpaceDN w:val="0"/>
        <w:adjustRightInd w:val="0"/>
        <w:ind w:firstLine="709"/>
        <w:jc w:val="both"/>
        <w:rPr>
          <w:szCs w:val="28"/>
        </w:rPr>
      </w:pPr>
      <w:r w:rsidRPr="0067787D">
        <w:rPr>
          <w:szCs w:val="28"/>
        </w:rPr>
        <w:lastRenderedPageBreak/>
        <w:t>Результат предоставления государственной услуги может быть получен заявителем лично в Министерстве либо в ГБУ НО «УМФЦ» либо направлен по почте, либо посредством Единого портала, Регионального портала</w:t>
      </w:r>
      <w:r w:rsidR="00C73D67">
        <w:rPr>
          <w:szCs w:val="28"/>
        </w:rPr>
        <w:t xml:space="preserve"> (при наличии технической возможности)</w:t>
      </w:r>
      <w:r w:rsidRPr="0067787D">
        <w:rPr>
          <w:szCs w:val="28"/>
        </w:rPr>
        <w:t>.</w:t>
      </w:r>
    </w:p>
    <w:p w:rsidR="0067787D" w:rsidRDefault="0067787D" w:rsidP="00372FAE">
      <w:pPr>
        <w:autoSpaceDE w:val="0"/>
        <w:jc w:val="center"/>
        <w:rPr>
          <w:b/>
          <w:color w:val="000000"/>
          <w:szCs w:val="28"/>
        </w:rPr>
      </w:pPr>
    </w:p>
    <w:p w:rsidR="00D340F3" w:rsidRPr="0067787D" w:rsidRDefault="00D340F3" w:rsidP="00372FAE">
      <w:pPr>
        <w:autoSpaceDE w:val="0"/>
        <w:jc w:val="center"/>
        <w:rPr>
          <w:b/>
          <w:color w:val="000000"/>
          <w:szCs w:val="28"/>
        </w:rPr>
      </w:pPr>
      <w:r w:rsidRPr="0067787D">
        <w:rPr>
          <w:b/>
          <w:color w:val="000000"/>
          <w:szCs w:val="28"/>
        </w:rPr>
        <w:t>Срок предоставления государственной услуги</w:t>
      </w:r>
    </w:p>
    <w:p w:rsidR="00D340F3" w:rsidRPr="0067787D" w:rsidRDefault="00D340F3" w:rsidP="00D340F3">
      <w:pPr>
        <w:autoSpaceDE w:val="0"/>
        <w:autoSpaceDN w:val="0"/>
        <w:adjustRightInd w:val="0"/>
        <w:ind w:firstLine="709"/>
        <w:jc w:val="both"/>
        <w:rPr>
          <w:color w:val="000000"/>
          <w:szCs w:val="28"/>
        </w:rPr>
      </w:pPr>
    </w:p>
    <w:p w:rsidR="00A620C6" w:rsidRDefault="00D340F3" w:rsidP="00D340F3">
      <w:pPr>
        <w:pStyle w:val="a4"/>
        <w:shd w:val="clear" w:color="auto" w:fill="FFFFFF"/>
        <w:ind w:left="0" w:firstLine="709"/>
        <w:jc w:val="both"/>
        <w:rPr>
          <w:szCs w:val="28"/>
        </w:rPr>
      </w:pPr>
      <w:r w:rsidRPr="000A37BE">
        <w:rPr>
          <w:szCs w:val="28"/>
        </w:rPr>
        <w:t xml:space="preserve">2.4. </w:t>
      </w:r>
      <w:r w:rsidR="008B51C7" w:rsidRPr="000A37BE">
        <w:rPr>
          <w:szCs w:val="28"/>
        </w:rPr>
        <w:t xml:space="preserve">Максимальный срок предоставления государственной услуги не должен превышать двадцать календарных дней с даты регистрации </w:t>
      </w:r>
      <w:r w:rsidRPr="000A37BE">
        <w:rPr>
          <w:szCs w:val="28"/>
        </w:rPr>
        <w:t>заявления о предоставлении земельного участка</w:t>
      </w:r>
      <w:r w:rsidR="006D6596">
        <w:rPr>
          <w:szCs w:val="28"/>
        </w:rPr>
        <w:t>,</w:t>
      </w:r>
      <w:r w:rsidRPr="000A37BE">
        <w:rPr>
          <w:szCs w:val="28"/>
        </w:rPr>
        <w:t xml:space="preserve"> </w:t>
      </w:r>
      <w:r w:rsidR="008B51C7" w:rsidRPr="000A37BE">
        <w:rPr>
          <w:szCs w:val="28"/>
        </w:rPr>
        <w:t xml:space="preserve">поступившего </w:t>
      </w:r>
      <w:r w:rsidRPr="000A37BE">
        <w:rPr>
          <w:szCs w:val="28"/>
        </w:rPr>
        <w:t>в Министерство путем личного обращения</w:t>
      </w:r>
      <w:r w:rsidR="008B51C7" w:rsidRPr="000A37BE">
        <w:rPr>
          <w:szCs w:val="28"/>
        </w:rPr>
        <w:t xml:space="preserve"> либо </w:t>
      </w:r>
      <w:r w:rsidRPr="000A37BE">
        <w:rPr>
          <w:szCs w:val="28"/>
        </w:rPr>
        <w:t>посредством</w:t>
      </w:r>
      <w:r w:rsidR="008B51C7" w:rsidRPr="000A37BE">
        <w:rPr>
          <w:szCs w:val="28"/>
        </w:rPr>
        <w:t xml:space="preserve"> почтового отправления,</w:t>
      </w:r>
      <w:r w:rsidRPr="000A37BE">
        <w:rPr>
          <w:szCs w:val="28"/>
        </w:rPr>
        <w:t xml:space="preserve"> Единого портала</w:t>
      </w:r>
      <w:r w:rsidR="003F2FE0">
        <w:rPr>
          <w:szCs w:val="28"/>
        </w:rPr>
        <w:t>, Регионального портала</w:t>
      </w:r>
      <w:r w:rsidR="00C73D67">
        <w:rPr>
          <w:szCs w:val="28"/>
        </w:rPr>
        <w:t xml:space="preserve"> (при наличии технической возможности)</w:t>
      </w:r>
      <w:r w:rsidR="003F2FE0">
        <w:rPr>
          <w:szCs w:val="28"/>
        </w:rPr>
        <w:t xml:space="preserve"> </w:t>
      </w:r>
      <w:r w:rsidRPr="000A37BE">
        <w:rPr>
          <w:szCs w:val="28"/>
        </w:rPr>
        <w:t>или через ГБУ НО «УМФЦ»</w:t>
      </w:r>
      <w:r w:rsidR="00A620C6" w:rsidRPr="000A37BE">
        <w:rPr>
          <w:szCs w:val="28"/>
        </w:rPr>
        <w:t>.</w:t>
      </w:r>
      <w:r w:rsidRPr="0067787D">
        <w:rPr>
          <w:szCs w:val="28"/>
        </w:rPr>
        <w:t xml:space="preserve"> </w:t>
      </w:r>
    </w:p>
    <w:p w:rsidR="00D340F3" w:rsidRPr="0067787D" w:rsidRDefault="00D340F3" w:rsidP="00D340F3">
      <w:pPr>
        <w:autoSpaceDE w:val="0"/>
        <w:autoSpaceDN w:val="0"/>
        <w:adjustRightInd w:val="0"/>
        <w:ind w:firstLine="708"/>
        <w:jc w:val="both"/>
        <w:rPr>
          <w:szCs w:val="28"/>
        </w:rPr>
      </w:pPr>
      <w:r w:rsidRPr="0067787D">
        <w:rPr>
          <w:szCs w:val="28"/>
        </w:rPr>
        <w:t>2.</w:t>
      </w:r>
      <w:r w:rsidR="005149F4" w:rsidRPr="00FC7C3C">
        <w:rPr>
          <w:szCs w:val="28"/>
        </w:rPr>
        <w:t>5</w:t>
      </w:r>
      <w:r w:rsidRPr="00FC7C3C">
        <w:rPr>
          <w:szCs w:val="28"/>
        </w:rPr>
        <w:t>. Исправление допущенных опечаток и ошибок в документах, выданных по результатам предоставления государственной услуги, осуществляется в срок</w:t>
      </w:r>
      <w:r w:rsidR="006D6596">
        <w:rPr>
          <w:szCs w:val="28"/>
        </w:rPr>
        <w:t>,</w:t>
      </w:r>
      <w:r w:rsidRPr="00FC7C3C">
        <w:rPr>
          <w:szCs w:val="28"/>
        </w:rPr>
        <w:t xml:space="preserve"> не более чем 10 рабочих дней</w:t>
      </w:r>
      <w:r w:rsidR="006D6596">
        <w:rPr>
          <w:szCs w:val="28"/>
        </w:rPr>
        <w:t xml:space="preserve">, </w:t>
      </w:r>
      <w:r w:rsidRPr="00FC7C3C">
        <w:rPr>
          <w:szCs w:val="28"/>
        </w:rPr>
        <w:t xml:space="preserve"> со </w:t>
      </w:r>
      <w:r w:rsidRPr="001F391F">
        <w:rPr>
          <w:szCs w:val="28"/>
        </w:rPr>
        <w:t>дня поступления заявления</w:t>
      </w:r>
      <w:r w:rsidR="006D6596" w:rsidRPr="001F391F">
        <w:rPr>
          <w:szCs w:val="28"/>
        </w:rPr>
        <w:t xml:space="preserve"> об исправлении </w:t>
      </w:r>
      <w:r w:rsidR="000528A9">
        <w:rPr>
          <w:szCs w:val="28"/>
        </w:rPr>
        <w:t xml:space="preserve"> допущенных </w:t>
      </w:r>
      <w:r w:rsidR="006D6596" w:rsidRPr="001F391F">
        <w:rPr>
          <w:szCs w:val="28"/>
        </w:rPr>
        <w:t xml:space="preserve">опечаток и ошибок </w:t>
      </w:r>
      <w:r w:rsidRPr="001F391F">
        <w:rPr>
          <w:szCs w:val="28"/>
        </w:rPr>
        <w:t xml:space="preserve"> </w:t>
      </w:r>
      <w:r w:rsidR="000528A9">
        <w:rPr>
          <w:szCs w:val="28"/>
        </w:rPr>
        <w:t xml:space="preserve">в документах, выданных по результатам предоставления государственной услуги, </w:t>
      </w:r>
      <w:r w:rsidRPr="001F391F">
        <w:rPr>
          <w:szCs w:val="28"/>
        </w:rPr>
        <w:t xml:space="preserve">в </w:t>
      </w:r>
      <w:r w:rsidR="006D6596" w:rsidRPr="001F391F">
        <w:rPr>
          <w:szCs w:val="28"/>
        </w:rPr>
        <w:t xml:space="preserve"> </w:t>
      </w:r>
      <w:r w:rsidRPr="001F391F">
        <w:rPr>
          <w:szCs w:val="28"/>
        </w:rPr>
        <w:t xml:space="preserve">Министерство </w:t>
      </w:r>
      <w:r w:rsidR="00FC7C3C" w:rsidRPr="001F391F">
        <w:rPr>
          <w:szCs w:val="28"/>
        </w:rPr>
        <w:t>путем ли</w:t>
      </w:r>
      <w:r w:rsidR="00FC7C3C" w:rsidRPr="00FC7C3C">
        <w:rPr>
          <w:szCs w:val="28"/>
        </w:rPr>
        <w:t>чного обращения либо посредством почтового отправления, Единого портала</w:t>
      </w:r>
      <w:r w:rsidR="00C73D67">
        <w:rPr>
          <w:szCs w:val="28"/>
        </w:rPr>
        <w:t xml:space="preserve"> (при наличии технической возможности)</w:t>
      </w:r>
      <w:r w:rsidR="00FC7C3C" w:rsidRPr="00FC7C3C">
        <w:rPr>
          <w:szCs w:val="28"/>
        </w:rPr>
        <w:t xml:space="preserve">, Регионального портала </w:t>
      </w:r>
      <w:r w:rsidR="00C73D67">
        <w:rPr>
          <w:szCs w:val="28"/>
        </w:rPr>
        <w:t>(при наличии технической возможности)</w:t>
      </w:r>
      <w:r w:rsidR="00FC7C3C" w:rsidRPr="00FC7C3C">
        <w:rPr>
          <w:szCs w:val="28"/>
        </w:rPr>
        <w:t xml:space="preserve"> или через ГБУ НО «УМФЦ»</w:t>
      </w:r>
      <w:r w:rsidR="00FC7C3C">
        <w:rPr>
          <w:szCs w:val="28"/>
        </w:rPr>
        <w:t>.</w:t>
      </w:r>
    </w:p>
    <w:p w:rsidR="00D340F3" w:rsidRPr="0067787D" w:rsidRDefault="00D340F3" w:rsidP="00D340F3">
      <w:pPr>
        <w:ind w:firstLine="709"/>
        <w:contextualSpacing/>
        <w:jc w:val="both"/>
        <w:rPr>
          <w:szCs w:val="28"/>
        </w:rPr>
      </w:pPr>
      <w:r w:rsidRPr="0067787D">
        <w:rPr>
          <w:szCs w:val="28"/>
        </w:rPr>
        <w:t>2.</w:t>
      </w:r>
      <w:r w:rsidR="00FC7C3C">
        <w:rPr>
          <w:szCs w:val="28"/>
        </w:rPr>
        <w:t>6</w:t>
      </w:r>
      <w:r w:rsidRPr="0067787D">
        <w:rPr>
          <w:szCs w:val="28"/>
        </w:rPr>
        <w:t>. Максимальный срок предоставления государственной услуги не зависит от категории (признаков) заявителя и от способа подачи заявителем соответствующего заявления.</w:t>
      </w:r>
    </w:p>
    <w:p w:rsidR="00D340F3" w:rsidRPr="0067787D" w:rsidRDefault="00D340F3" w:rsidP="00D340F3">
      <w:pPr>
        <w:autoSpaceDE w:val="0"/>
        <w:autoSpaceDN w:val="0"/>
        <w:adjustRightInd w:val="0"/>
        <w:spacing w:before="280"/>
        <w:jc w:val="center"/>
        <w:rPr>
          <w:b/>
          <w:szCs w:val="28"/>
        </w:rPr>
      </w:pPr>
      <w:r w:rsidRPr="0067787D">
        <w:rPr>
          <w:b/>
          <w:szCs w:val="28"/>
        </w:rPr>
        <w:t>Размер платы, взимаемой с заявителя при предоставлении государственной услуги, и способы ее взимания</w:t>
      </w:r>
    </w:p>
    <w:p w:rsidR="00D340F3" w:rsidRPr="0067787D" w:rsidRDefault="00D340F3" w:rsidP="00D340F3">
      <w:pPr>
        <w:autoSpaceDE w:val="0"/>
        <w:autoSpaceDN w:val="0"/>
        <w:adjustRightInd w:val="0"/>
        <w:ind w:firstLine="709"/>
        <w:jc w:val="both"/>
        <w:rPr>
          <w:b/>
          <w:szCs w:val="28"/>
        </w:rPr>
      </w:pPr>
    </w:p>
    <w:p w:rsidR="00D340F3" w:rsidRPr="0067787D" w:rsidRDefault="00D340F3" w:rsidP="00D340F3">
      <w:pPr>
        <w:autoSpaceDE w:val="0"/>
        <w:ind w:firstLine="709"/>
        <w:jc w:val="both"/>
        <w:rPr>
          <w:szCs w:val="28"/>
        </w:rPr>
      </w:pPr>
      <w:r w:rsidRPr="0067787D">
        <w:rPr>
          <w:szCs w:val="28"/>
        </w:rPr>
        <w:t>2.</w:t>
      </w:r>
      <w:r w:rsidR="00FC7C3C">
        <w:rPr>
          <w:szCs w:val="28"/>
        </w:rPr>
        <w:t>7</w:t>
      </w:r>
      <w:r w:rsidRPr="0067787D">
        <w:rPr>
          <w:szCs w:val="28"/>
        </w:rPr>
        <w:t xml:space="preserve">. Взимание государственной пошлины или иной платы за предоставление государственной услуги законодательством Российской Федерации не предусмотрено. </w:t>
      </w:r>
    </w:p>
    <w:p w:rsidR="00D340F3" w:rsidRPr="0067787D" w:rsidRDefault="00D340F3" w:rsidP="00D340F3">
      <w:pPr>
        <w:autoSpaceDE w:val="0"/>
        <w:autoSpaceDN w:val="0"/>
        <w:adjustRightInd w:val="0"/>
        <w:jc w:val="both"/>
        <w:rPr>
          <w:strike/>
          <w:szCs w:val="28"/>
        </w:rPr>
      </w:pPr>
    </w:p>
    <w:p w:rsidR="00D340F3" w:rsidRPr="0067787D" w:rsidRDefault="00D340F3" w:rsidP="00D340F3">
      <w:pPr>
        <w:autoSpaceDE w:val="0"/>
        <w:autoSpaceDN w:val="0"/>
        <w:adjustRightInd w:val="0"/>
        <w:jc w:val="center"/>
        <w:rPr>
          <w:b/>
          <w:szCs w:val="28"/>
        </w:rPr>
      </w:pPr>
      <w:r w:rsidRPr="0067787D">
        <w:rPr>
          <w:b/>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при непосредственном обращении в Министерство либо в ГБУ НО «УМФЦ»</w:t>
      </w:r>
    </w:p>
    <w:p w:rsidR="00D340F3" w:rsidRPr="0067787D" w:rsidRDefault="00D340F3" w:rsidP="00D340F3">
      <w:pPr>
        <w:autoSpaceDE w:val="0"/>
        <w:ind w:firstLine="709"/>
        <w:jc w:val="both"/>
        <w:rPr>
          <w:szCs w:val="28"/>
        </w:rPr>
      </w:pPr>
    </w:p>
    <w:p w:rsidR="00D340F3" w:rsidRPr="0067787D" w:rsidRDefault="00D340F3" w:rsidP="00D340F3">
      <w:pPr>
        <w:autoSpaceDE w:val="0"/>
        <w:autoSpaceDN w:val="0"/>
        <w:adjustRightInd w:val="0"/>
        <w:jc w:val="both"/>
        <w:rPr>
          <w:bCs/>
          <w:szCs w:val="28"/>
        </w:rPr>
      </w:pPr>
      <w:r w:rsidRPr="0067787D">
        <w:rPr>
          <w:b/>
          <w:szCs w:val="28"/>
        </w:rPr>
        <w:tab/>
      </w:r>
      <w:r w:rsidRPr="0067787D">
        <w:rPr>
          <w:szCs w:val="28"/>
        </w:rPr>
        <w:t>2.</w:t>
      </w:r>
      <w:r w:rsidR="00FC7C3C">
        <w:rPr>
          <w:szCs w:val="28"/>
        </w:rPr>
        <w:t>8</w:t>
      </w:r>
      <w:r w:rsidRPr="0067787D">
        <w:rPr>
          <w:szCs w:val="28"/>
        </w:rPr>
        <w:t xml:space="preserve">. </w:t>
      </w:r>
      <w:r w:rsidRPr="0067787D">
        <w:rPr>
          <w:bCs/>
          <w:szCs w:val="28"/>
        </w:rPr>
        <w:t xml:space="preserve">Максимальный срок ожидания в очереди при подаче </w:t>
      </w:r>
      <w:r w:rsidRPr="0067787D">
        <w:rPr>
          <w:szCs w:val="28"/>
        </w:rPr>
        <w:t>запроса о предоставлении государственной услуги и прилагаемых документов</w:t>
      </w:r>
      <w:r w:rsidRPr="0067787D">
        <w:rPr>
          <w:bCs/>
          <w:szCs w:val="28"/>
        </w:rPr>
        <w:t xml:space="preserve"> </w:t>
      </w:r>
      <w:r w:rsidRPr="0067787D">
        <w:rPr>
          <w:szCs w:val="28"/>
        </w:rPr>
        <w:t>и при получении результата предоставления государственной услуги при непосредственном обращении в Министерство либо в ГБУ НО «УМФЦ»  составляет 15 минут.</w:t>
      </w:r>
    </w:p>
    <w:p w:rsidR="00D340F3" w:rsidRPr="0067787D" w:rsidRDefault="00D340F3" w:rsidP="00D340F3">
      <w:pPr>
        <w:autoSpaceDE w:val="0"/>
        <w:autoSpaceDN w:val="0"/>
        <w:adjustRightInd w:val="0"/>
        <w:jc w:val="both"/>
        <w:rPr>
          <w:szCs w:val="28"/>
        </w:rPr>
      </w:pPr>
    </w:p>
    <w:p w:rsidR="00D340F3" w:rsidRPr="0067787D" w:rsidRDefault="00D340F3" w:rsidP="00D340F3">
      <w:pPr>
        <w:autoSpaceDE w:val="0"/>
        <w:autoSpaceDN w:val="0"/>
        <w:adjustRightInd w:val="0"/>
        <w:jc w:val="center"/>
        <w:rPr>
          <w:b/>
          <w:szCs w:val="28"/>
        </w:rPr>
      </w:pPr>
      <w:r w:rsidRPr="0067787D">
        <w:rPr>
          <w:b/>
          <w:szCs w:val="28"/>
        </w:rPr>
        <w:t>Срок регистрации запроса заявителя о предоставлении государственной услуги</w:t>
      </w:r>
    </w:p>
    <w:p w:rsidR="00D340F3" w:rsidRPr="007C619A" w:rsidRDefault="00D340F3" w:rsidP="00D340F3">
      <w:pPr>
        <w:autoSpaceDE w:val="0"/>
        <w:autoSpaceDN w:val="0"/>
        <w:adjustRightInd w:val="0"/>
        <w:ind w:firstLine="709"/>
        <w:jc w:val="both"/>
        <w:rPr>
          <w:szCs w:val="28"/>
        </w:rPr>
      </w:pPr>
      <w:r w:rsidRPr="0067787D">
        <w:rPr>
          <w:szCs w:val="28"/>
        </w:rPr>
        <w:lastRenderedPageBreak/>
        <w:t>2.</w:t>
      </w:r>
      <w:r w:rsidR="00FC7C3C">
        <w:rPr>
          <w:szCs w:val="28"/>
        </w:rPr>
        <w:t>9</w:t>
      </w:r>
      <w:r w:rsidRPr="0067787D">
        <w:rPr>
          <w:szCs w:val="28"/>
        </w:rPr>
        <w:t>. Регистрация запроса о предоставлении государственной услуги и прилагаемых документов, поступивших в Министерство</w:t>
      </w:r>
      <w:r w:rsidR="00C1036A">
        <w:rPr>
          <w:szCs w:val="28"/>
        </w:rPr>
        <w:t xml:space="preserve"> путем</w:t>
      </w:r>
      <w:r w:rsidRPr="0067787D">
        <w:rPr>
          <w:szCs w:val="28"/>
        </w:rPr>
        <w:t xml:space="preserve"> лично</w:t>
      </w:r>
      <w:r w:rsidR="00C1036A">
        <w:rPr>
          <w:szCs w:val="28"/>
        </w:rPr>
        <w:t>го обращения</w:t>
      </w:r>
      <w:r w:rsidRPr="0067787D">
        <w:rPr>
          <w:szCs w:val="28"/>
        </w:rPr>
        <w:t xml:space="preserve"> либо посредством почтового отправления, либо через ГБУ НО «УМФЦ»</w:t>
      </w:r>
      <w:r w:rsidR="006D6596">
        <w:rPr>
          <w:szCs w:val="28"/>
        </w:rPr>
        <w:t>,</w:t>
      </w:r>
      <w:r w:rsidRPr="0067787D">
        <w:rPr>
          <w:szCs w:val="28"/>
        </w:rPr>
        <w:t xml:space="preserve"> в том числе в электронном виде </w:t>
      </w:r>
      <w:r w:rsidRPr="007C619A">
        <w:rPr>
          <w:szCs w:val="28"/>
        </w:rPr>
        <w:t>через Единый портал</w:t>
      </w:r>
      <w:r w:rsidR="00ED301C">
        <w:rPr>
          <w:szCs w:val="28"/>
        </w:rPr>
        <w:t xml:space="preserve"> (при наличии технической возможности в части подачи заявления о</w:t>
      </w:r>
      <w:r w:rsidR="009B03ED">
        <w:rPr>
          <w:szCs w:val="28"/>
        </w:rPr>
        <w:t>б</w:t>
      </w:r>
      <w:r w:rsidR="00ED301C">
        <w:rPr>
          <w:szCs w:val="28"/>
        </w:rPr>
        <w:t xml:space="preserve"> исправлении </w:t>
      </w:r>
      <w:r w:rsidR="009B03ED">
        <w:rPr>
          <w:szCs w:val="28"/>
        </w:rPr>
        <w:t xml:space="preserve">допущенных опечаток </w:t>
      </w:r>
      <w:r w:rsidR="009B03ED" w:rsidRPr="009B03ED">
        <w:rPr>
          <w:szCs w:val="28"/>
        </w:rPr>
        <w:t>и ошибок в документах, выданных по результатам предоставления государственной услуги</w:t>
      </w:r>
      <w:r w:rsidR="009B03ED">
        <w:rPr>
          <w:szCs w:val="28"/>
        </w:rPr>
        <w:t>)</w:t>
      </w:r>
      <w:r w:rsidRPr="007C619A">
        <w:rPr>
          <w:szCs w:val="28"/>
        </w:rPr>
        <w:t>, Региональный портал</w:t>
      </w:r>
      <w:r w:rsidR="00C73D67" w:rsidRPr="007C619A">
        <w:rPr>
          <w:szCs w:val="28"/>
        </w:rPr>
        <w:t xml:space="preserve"> (при наличии технической возможности)</w:t>
      </w:r>
      <w:r w:rsidRPr="007C619A">
        <w:rPr>
          <w:szCs w:val="28"/>
        </w:rPr>
        <w:t xml:space="preserve"> осуществляются не позднее рабочего дня, следующего за днем его поступления. </w:t>
      </w:r>
    </w:p>
    <w:p w:rsidR="00D340F3" w:rsidRPr="0067787D" w:rsidRDefault="00D340F3" w:rsidP="00D340F3">
      <w:pPr>
        <w:autoSpaceDE w:val="0"/>
        <w:ind w:firstLine="709"/>
        <w:jc w:val="both"/>
        <w:rPr>
          <w:szCs w:val="28"/>
        </w:rPr>
      </w:pPr>
      <w:r w:rsidRPr="007C619A">
        <w:rPr>
          <w:szCs w:val="28"/>
        </w:rPr>
        <w:t>В случае представления запроса о предоставлении государственной услуги в электронной форме посредством Единого портала</w:t>
      </w:r>
      <w:r w:rsidR="009B03ED">
        <w:rPr>
          <w:szCs w:val="28"/>
        </w:rPr>
        <w:t xml:space="preserve"> (при наличии технической возможности в части подачи заявления об исправлении допущенных опечаток </w:t>
      </w:r>
      <w:r w:rsidR="009B03ED" w:rsidRPr="009B03ED">
        <w:rPr>
          <w:szCs w:val="28"/>
        </w:rPr>
        <w:t>и ошибок в документах, выданных по результатам предоставления государственной услуги</w:t>
      </w:r>
      <w:r w:rsidR="009B03ED">
        <w:rPr>
          <w:szCs w:val="28"/>
        </w:rPr>
        <w:t>)</w:t>
      </w:r>
      <w:r w:rsidRPr="007C619A">
        <w:rPr>
          <w:szCs w:val="28"/>
        </w:rPr>
        <w:t xml:space="preserve">, Регионального портала </w:t>
      </w:r>
      <w:r w:rsidR="00C73D67" w:rsidRPr="007C619A">
        <w:rPr>
          <w:szCs w:val="28"/>
        </w:rPr>
        <w:t xml:space="preserve">(при наличии технической возможности) </w:t>
      </w:r>
      <w:r w:rsidRPr="007C619A">
        <w:rPr>
          <w:szCs w:val="28"/>
        </w:rPr>
        <w:t>вне рабочего времени Министерства</w:t>
      </w:r>
      <w:r w:rsidRPr="0067787D">
        <w:rPr>
          <w:szCs w:val="28"/>
        </w:rPr>
        <w:t xml:space="preserve"> либо в выходной, нерабочий праздничный день днем поступления запроса о предоставлении государственной услуги считается первый рабочий день, следующий  за днем представления заявителем указанного запроса.</w:t>
      </w:r>
    </w:p>
    <w:p w:rsidR="00D340F3" w:rsidRPr="0067787D" w:rsidRDefault="00D340F3" w:rsidP="00D340F3">
      <w:pPr>
        <w:autoSpaceDE w:val="0"/>
        <w:ind w:firstLine="709"/>
        <w:jc w:val="both"/>
        <w:rPr>
          <w:szCs w:val="28"/>
        </w:rPr>
      </w:pPr>
      <w:r w:rsidRPr="0067787D">
        <w:rPr>
          <w:szCs w:val="28"/>
        </w:rPr>
        <w:t>Запрос о предоставлении государственной услуги считается поступившим в Министерство со дня его регистрации.</w:t>
      </w:r>
    </w:p>
    <w:p w:rsidR="00D340F3" w:rsidRPr="0067787D" w:rsidRDefault="00D340F3" w:rsidP="00D340F3">
      <w:pPr>
        <w:autoSpaceDE w:val="0"/>
        <w:autoSpaceDN w:val="0"/>
        <w:adjustRightInd w:val="0"/>
        <w:jc w:val="center"/>
        <w:rPr>
          <w:b/>
          <w:szCs w:val="28"/>
        </w:rPr>
      </w:pPr>
    </w:p>
    <w:p w:rsidR="00D340F3" w:rsidRPr="0067787D" w:rsidRDefault="00D340F3" w:rsidP="00D340F3">
      <w:pPr>
        <w:autoSpaceDE w:val="0"/>
        <w:autoSpaceDN w:val="0"/>
        <w:adjustRightInd w:val="0"/>
        <w:jc w:val="center"/>
        <w:rPr>
          <w:b/>
          <w:szCs w:val="28"/>
        </w:rPr>
      </w:pPr>
      <w:r w:rsidRPr="0067787D">
        <w:rPr>
          <w:b/>
          <w:szCs w:val="28"/>
        </w:rPr>
        <w:t>Требования к помещениям, в которых предоставляются государственные услуги</w:t>
      </w:r>
    </w:p>
    <w:p w:rsidR="00D340F3" w:rsidRPr="0067787D" w:rsidRDefault="00D340F3" w:rsidP="00D340F3">
      <w:pPr>
        <w:autoSpaceDE w:val="0"/>
        <w:ind w:firstLine="709"/>
        <w:jc w:val="center"/>
        <w:rPr>
          <w:szCs w:val="28"/>
        </w:rPr>
      </w:pPr>
    </w:p>
    <w:p w:rsidR="00D340F3" w:rsidRPr="0067787D" w:rsidRDefault="00D340F3" w:rsidP="00D340F3">
      <w:pPr>
        <w:autoSpaceDE w:val="0"/>
        <w:ind w:firstLine="709"/>
        <w:jc w:val="both"/>
        <w:rPr>
          <w:szCs w:val="28"/>
        </w:rPr>
      </w:pPr>
      <w:r w:rsidRPr="0067787D">
        <w:rPr>
          <w:szCs w:val="28"/>
        </w:rPr>
        <w:t>2.1</w:t>
      </w:r>
      <w:r w:rsidR="00C1036A">
        <w:rPr>
          <w:szCs w:val="28"/>
        </w:rPr>
        <w:t>0</w:t>
      </w:r>
      <w:r w:rsidRPr="0067787D">
        <w:rPr>
          <w:szCs w:val="28"/>
        </w:rPr>
        <w:t>. Требования к помещениям, в которых предоставляются государственные услуги, размещаются на официальном сайте Министерства, Едином портале</w:t>
      </w:r>
      <w:r w:rsidR="006D6596">
        <w:rPr>
          <w:szCs w:val="28"/>
        </w:rPr>
        <w:t xml:space="preserve"> (при наличии технической возможности)</w:t>
      </w:r>
      <w:r w:rsidRPr="0067787D">
        <w:rPr>
          <w:szCs w:val="28"/>
        </w:rPr>
        <w:t xml:space="preserve">, Региональном портале. </w:t>
      </w:r>
    </w:p>
    <w:p w:rsidR="00D340F3" w:rsidRPr="0067787D" w:rsidRDefault="00D340F3" w:rsidP="00D340F3">
      <w:pPr>
        <w:autoSpaceDE w:val="0"/>
        <w:ind w:firstLine="709"/>
        <w:jc w:val="both"/>
        <w:rPr>
          <w:szCs w:val="28"/>
        </w:rPr>
      </w:pPr>
    </w:p>
    <w:p w:rsidR="00D340F3" w:rsidRPr="0067787D" w:rsidRDefault="00D340F3" w:rsidP="00D340F3">
      <w:pPr>
        <w:autoSpaceDE w:val="0"/>
        <w:autoSpaceDN w:val="0"/>
        <w:adjustRightInd w:val="0"/>
        <w:jc w:val="center"/>
        <w:rPr>
          <w:b/>
          <w:szCs w:val="28"/>
        </w:rPr>
      </w:pPr>
      <w:r w:rsidRPr="0067787D">
        <w:rPr>
          <w:b/>
          <w:szCs w:val="28"/>
        </w:rPr>
        <w:t>Показатели доступности и качества государственной услуги</w:t>
      </w:r>
    </w:p>
    <w:p w:rsidR="00D340F3" w:rsidRPr="0067787D" w:rsidRDefault="00D340F3" w:rsidP="00D340F3">
      <w:pPr>
        <w:autoSpaceDE w:val="0"/>
        <w:ind w:firstLine="709"/>
        <w:jc w:val="both"/>
        <w:rPr>
          <w:szCs w:val="28"/>
        </w:rPr>
      </w:pPr>
    </w:p>
    <w:p w:rsidR="00D340F3" w:rsidRPr="0067787D" w:rsidRDefault="00D340F3" w:rsidP="00D340F3">
      <w:pPr>
        <w:autoSpaceDE w:val="0"/>
        <w:ind w:firstLine="709"/>
        <w:jc w:val="both"/>
        <w:rPr>
          <w:szCs w:val="28"/>
        </w:rPr>
      </w:pPr>
      <w:r w:rsidRPr="0067787D">
        <w:rPr>
          <w:szCs w:val="28"/>
        </w:rPr>
        <w:t>2.1</w:t>
      </w:r>
      <w:r w:rsidR="00C1036A">
        <w:rPr>
          <w:szCs w:val="28"/>
        </w:rPr>
        <w:t>1</w:t>
      </w:r>
      <w:r w:rsidRPr="0067787D">
        <w:rPr>
          <w:szCs w:val="28"/>
        </w:rPr>
        <w:t>. Перечень показателей доступности и качества  государственной услуги размещаются на официальном сайте Министерства, Едином портале</w:t>
      </w:r>
      <w:r w:rsidR="006D6596">
        <w:rPr>
          <w:szCs w:val="28"/>
        </w:rPr>
        <w:t xml:space="preserve"> (при наличии технической возможности)</w:t>
      </w:r>
      <w:r w:rsidRPr="0067787D">
        <w:rPr>
          <w:szCs w:val="28"/>
        </w:rPr>
        <w:t>, Региональном портале.</w:t>
      </w:r>
    </w:p>
    <w:p w:rsidR="00D340F3" w:rsidRPr="0067787D" w:rsidRDefault="00D340F3" w:rsidP="00D340F3">
      <w:pPr>
        <w:tabs>
          <w:tab w:val="left" w:pos="360"/>
        </w:tabs>
        <w:autoSpaceDE w:val="0"/>
        <w:ind w:firstLine="709"/>
        <w:jc w:val="both"/>
        <w:rPr>
          <w:strike/>
          <w:color w:val="000000"/>
          <w:szCs w:val="28"/>
        </w:rPr>
      </w:pPr>
      <w:bookmarkStart w:id="1" w:name="Par278"/>
      <w:bookmarkEnd w:id="1"/>
    </w:p>
    <w:p w:rsidR="00D340F3" w:rsidRPr="0067787D" w:rsidRDefault="00D340F3" w:rsidP="00372FAE">
      <w:pPr>
        <w:tabs>
          <w:tab w:val="left" w:pos="360"/>
        </w:tabs>
        <w:autoSpaceDE w:val="0"/>
        <w:jc w:val="center"/>
        <w:rPr>
          <w:b/>
          <w:color w:val="000000"/>
          <w:szCs w:val="28"/>
        </w:rPr>
      </w:pPr>
      <w:r w:rsidRPr="0067787D">
        <w:rPr>
          <w:b/>
          <w:color w:val="000000"/>
          <w:szCs w:val="28"/>
        </w:rPr>
        <w:t>Иные требования к предоставлению государственной услуги</w:t>
      </w:r>
    </w:p>
    <w:p w:rsidR="00D340F3" w:rsidRPr="0067787D" w:rsidRDefault="00D340F3" w:rsidP="00D340F3">
      <w:pPr>
        <w:tabs>
          <w:tab w:val="left" w:pos="360"/>
        </w:tabs>
        <w:autoSpaceDE w:val="0"/>
        <w:ind w:firstLine="709"/>
        <w:jc w:val="both"/>
        <w:rPr>
          <w:color w:val="000000"/>
          <w:szCs w:val="28"/>
        </w:rPr>
      </w:pPr>
    </w:p>
    <w:p w:rsidR="00D340F3" w:rsidRPr="0067787D" w:rsidRDefault="00071071" w:rsidP="00D340F3">
      <w:pPr>
        <w:autoSpaceDE w:val="0"/>
        <w:ind w:firstLine="709"/>
        <w:jc w:val="both"/>
        <w:rPr>
          <w:szCs w:val="28"/>
        </w:rPr>
      </w:pPr>
      <w:bookmarkStart w:id="2" w:name="dst100405"/>
      <w:bookmarkEnd w:id="2"/>
      <w:r>
        <w:rPr>
          <w:szCs w:val="28"/>
        </w:rPr>
        <w:t>2.12</w:t>
      </w:r>
      <w:r w:rsidR="00D340F3" w:rsidRPr="0067787D">
        <w:rPr>
          <w:szCs w:val="28"/>
        </w:rPr>
        <w:t>. Перечень услуг, необходимых и обязательных для предоставления государственной услуги, отсутствует.</w:t>
      </w:r>
    </w:p>
    <w:p w:rsidR="00D340F3" w:rsidRPr="0067787D" w:rsidRDefault="00D340F3" w:rsidP="00D340F3">
      <w:pPr>
        <w:autoSpaceDE w:val="0"/>
        <w:ind w:firstLine="709"/>
        <w:jc w:val="both"/>
        <w:rPr>
          <w:szCs w:val="28"/>
        </w:rPr>
      </w:pPr>
      <w:r w:rsidRPr="0067787D">
        <w:rPr>
          <w:szCs w:val="28"/>
        </w:rPr>
        <w:t>2.1</w:t>
      </w:r>
      <w:r w:rsidR="00071071">
        <w:rPr>
          <w:szCs w:val="28"/>
        </w:rPr>
        <w:t>3</w:t>
      </w:r>
      <w:r w:rsidRPr="0067787D">
        <w:rPr>
          <w:szCs w:val="28"/>
        </w:rPr>
        <w:t>. Информационные системы, используемые для предоставления государственной услуги:</w:t>
      </w:r>
    </w:p>
    <w:p w:rsidR="00D340F3" w:rsidRPr="0067787D" w:rsidRDefault="00D340F3" w:rsidP="00D340F3">
      <w:pPr>
        <w:ind w:firstLine="708"/>
        <w:contextualSpacing/>
        <w:jc w:val="both"/>
        <w:rPr>
          <w:noProof/>
          <w:szCs w:val="28"/>
        </w:rPr>
      </w:pPr>
      <w:r w:rsidRPr="0067787D">
        <w:rPr>
          <w:noProof/>
          <w:szCs w:val="28"/>
        </w:rPr>
        <w:t>СМЭВ;</w:t>
      </w:r>
    </w:p>
    <w:p w:rsidR="00D340F3" w:rsidRPr="0067787D" w:rsidRDefault="00D340F3" w:rsidP="00D340F3">
      <w:pPr>
        <w:ind w:firstLine="708"/>
        <w:contextualSpacing/>
        <w:jc w:val="both"/>
        <w:rPr>
          <w:noProof/>
          <w:szCs w:val="28"/>
        </w:rPr>
      </w:pPr>
      <w:r w:rsidRPr="0067787D">
        <w:rPr>
          <w:noProof/>
          <w:szCs w:val="28"/>
        </w:rPr>
        <w:t>Единый портал;</w:t>
      </w:r>
    </w:p>
    <w:p w:rsidR="00D340F3" w:rsidRPr="0067787D" w:rsidRDefault="00D340F3" w:rsidP="00D340F3">
      <w:pPr>
        <w:ind w:firstLine="708"/>
        <w:contextualSpacing/>
        <w:jc w:val="both"/>
        <w:rPr>
          <w:noProof/>
          <w:szCs w:val="28"/>
        </w:rPr>
      </w:pPr>
      <w:r w:rsidRPr="0067787D">
        <w:rPr>
          <w:noProof/>
          <w:szCs w:val="28"/>
        </w:rPr>
        <w:t>Региональный портал</w:t>
      </w:r>
      <w:r w:rsidR="00C73D67">
        <w:rPr>
          <w:noProof/>
          <w:szCs w:val="28"/>
        </w:rPr>
        <w:t xml:space="preserve"> </w:t>
      </w:r>
      <w:r w:rsidR="00C73D67">
        <w:rPr>
          <w:szCs w:val="28"/>
        </w:rPr>
        <w:t>(при наличии технической возможности)</w:t>
      </w:r>
      <w:r w:rsidRPr="0067787D">
        <w:rPr>
          <w:noProof/>
          <w:szCs w:val="28"/>
        </w:rPr>
        <w:t>;</w:t>
      </w:r>
    </w:p>
    <w:p w:rsidR="00AA50AB" w:rsidRDefault="00D340F3" w:rsidP="00D340F3">
      <w:pPr>
        <w:ind w:firstLine="708"/>
        <w:contextualSpacing/>
        <w:jc w:val="both"/>
        <w:rPr>
          <w:noProof/>
          <w:szCs w:val="28"/>
        </w:rPr>
      </w:pPr>
      <w:r w:rsidRPr="0067787D">
        <w:rPr>
          <w:noProof/>
          <w:szCs w:val="28"/>
        </w:rPr>
        <w:t>ЕСИА</w:t>
      </w:r>
      <w:r w:rsidR="00AA50AB">
        <w:rPr>
          <w:noProof/>
          <w:szCs w:val="28"/>
        </w:rPr>
        <w:t>;</w:t>
      </w:r>
    </w:p>
    <w:p w:rsidR="00D340F3" w:rsidRPr="0067787D" w:rsidRDefault="00AA50AB" w:rsidP="00D340F3">
      <w:pPr>
        <w:ind w:firstLine="708"/>
        <w:contextualSpacing/>
        <w:jc w:val="both"/>
        <w:rPr>
          <w:szCs w:val="28"/>
        </w:rPr>
      </w:pPr>
      <w:r w:rsidRPr="00C023BA">
        <w:rPr>
          <w:sz w:val="24"/>
          <w:szCs w:val="24"/>
        </w:rPr>
        <w:t>ФГИС ЕЦП НСПД СМЭВ</w:t>
      </w:r>
      <w:r w:rsidR="00D340F3" w:rsidRPr="0067787D">
        <w:rPr>
          <w:noProof/>
          <w:szCs w:val="28"/>
        </w:rPr>
        <w:t>.</w:t>
      </w:r>
    </w:p>
    <w:p w:rsidR="00D340F3" w:rsidRPr="0067787D" w:rsidRDefault="00D340F3" w:rsidP="00D340F3">
      <w:pPr>
        <w:autoSpaceDE w:val="0"/>
        <w:autoSpaceDN w:val="0"/>
        <w:adjustRightInd w:val="0"/>
        <w:jc w:val="both"/>
        <w:rPr>
          <w:szCs w:val="28"/>
        </w:rPr>
      </w:pPr>
      <w:bookmarkStart w:id="3" w:name="P248"/>
      <w:bookmarkStart w:id="4" w:name="P307"/>
      <w:bookmarkEnd w:id="3"/>
      <w:bookmarkEnd w:id="4"/>
      <w:r w:rsidRPr="0067787D">
        <w:rPr>
          <w:szCs w:val="28"/>
        </w:rPr>
        <w:lastRenderedPageBreak/>
        <w:tab/>
        <w:t>2.1</w:t>
      </w:r>
      <w:r w:rsidR="00071071">
        <w:rPr>
          <w:szCs w:val="28"/>
        </w:rPr>
        <w:t>4</w:t>
      </w:r>
      <w:r w:rsidRPr="0067787D">
        <w:rPr>
          <w:szCs w:val="28"/>
        </w:rPr>
        <w:t>.</w:t>
      </w:r>
      <w:r w:rsidRPr="0067787D">
        <w:rPr>
          <w:szCs w:val="28"/>
        </w:rPr>
        <w:tab/>
        <w:t>Предоставление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rsidR="00D340F3" w:rsidRPr="0067787D" w:rsidRDefault="00D340F3" w:rsidP="00D340F3">
      <w:pPr>
        <w:ind w:firstLine="709"/>
        <w:jc w:val="both"/>
        <w:rPr>
          <w:szCs w:val="28"/>
        </w:rPr>
      </w:pPr>
      <w:r w:rsidRPr="0067787D">
        <w:rPr>
          <w:szCs w:val="28"/>
        </w:rPr>
        <w:t>2.1</w:t>
      </w:r>
      <w:r w:rsidR="00071071">
        <w:rPr>
          <w:szCs w:val="28"/>
        </w:rPr>
        <w:t>5</w:t>
      </w:r>
      <w:r w:rsidRPr="0067787D">
        <w:rPr>
          <w:szCs w:val="28"/>
        </w:rPr>
        <w:t xml:space="preserve">. При получении результатов предоставления государственной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государственной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w:t>
      </w:r>
      <w:r w:rsidR="00ED4619">
        <w:rPr>
          <w:szCs w:val="28"/>
        </w:rPr>
        <w:t xml:space="preserve">запроса </w:t>
      </w:r>
      <w:r w:rsidRPr="0067787D">
        <w:rPr>
          <w:szCs w:val="28"/>
        </w:rPr>
        <w:t>о предоставлении государственной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государственной услуги в отношении несовершеннолетнего, а также способы их предоставления.</w:t>
      </w:r>
    </w:p>
    <w:p w:rsidR="00D340F3" w:rsidRPr="0067787D" w:rsidRDefault="00D340F3" w:rsidP="00D340F3">
      <w:pPr>
        <w:ind w:firstLine="709"/>
        <w:jc w:val="both"/>
        <w:rPr>
          <w:szCs w:val="28"/>
        </w:rPr>
      </w:pPr>
      <w:r w:rsidRPr="0067787D">
        <w:rPr>
          <w:szCs w:val="28"/>
        </w:rPr>
        <w:t>2.1</w:t>
      </w:r>
      <w:r w:rsidR="00071071">
        <w:rPr>
          <w:szCs w:val="28"/>
        </w:rPr>
        <w:t>6</w:t>
      </w:r>
      <w:r w:rsidRPr="0067787D">
        <w:rPr>
          <w:szCs w:val="28"/>
        </w:rPr>
        <w:t>.</w:t>
      </w:r>
      <w:r w:rsidRPr="0067787D">
        <w:rPr>
          <w:szCs w:val="28"/>
        </w:rPr>
        <w:tab/>
        <w:t>Предоставление результата государственной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государственной услуги, осуществляется в срок, не превышающий 1 рабочий день со дня принятия решения о предоставлении государственной услуги.</w:t>
      </w:r>
    </w:p>
    <w:p w:rsidR="00D340F3" w:rsidRPr="0067787D" w:rsidRDefault="00D340F3" w:rsidP="00D340F3">
      <w:pPr>
        <w:ind w:firstLine="709"/>
        <w:jc w:val="both"/>
        <w:rPr>
          <w:szCs w:val="28"/>
        </w:rPr>
      </w:pPr>
      <w:r w:rsidRPr="0067787D">
        <w:rPr>
          <w:szCs w:val="28"/>
        </w:rPr>
        <w:t>2.1</w:t>
      </w:r>
      <w:r w:rsidR="00071071">
        <w:rPr>
          <w:szCs w:val="28"/>
        </w:rPr>
        <w:t>7</w:t>
      </w:r>
      <w:r w:rsidRPr="0067787D">
        <w:rPr>
          <w:szCs w:val="28"/>
        </w:rPr>
        <w:t>.</w:t>
      </w:r>
      <w:r w:rsidRPr="0067787D">
        <w:rPr>
          <w:szCs w:val="28"/>
        </w:rPr>
        <w:tab/>
        <w:t>Результаты государственной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государственной услуги:</w:t>
      </w:r>
    </w:p>
    <w:p w:rsidR="00D340F3" w:rsidRPr="0067787D" w:rsidRDefault="00D340F3" w:rsidP="00D340F3">
      <w:pPr>
        <w:ind w:firstLine="709"/>
        <w:jc w:val="both"/>
        <w:rPr>
          <w:szCs w:val="28"/>
        </w:rPr>
      </w:pPr>
      <w:r w:rsidRPr="0067787D">
        <w:rPr>
          <w:szCs w:val="28"/>
        </w:rPr>
        <w:t>а) в Министерстве;</w:t>
      </w:r>
    </w:p>
    <w:p w:rsidR="00D340F3" w:rsidRPr="0067787D" w:rsidRDefault="00D340F3" w:rsidP="00D340F3">
      <w:pPr>
        <w:ind w:firstLine="709"/>
        <w:jc w:val="both"/>
        <w:rPr>
          <w:szCs w:val="28"/>
        </w:rPr>
      </w:pPr>
      <w:r w:rsidRPr="0067787D">
        <w:rPr>
          <w:szCs w:val="28"/>
        </w:rPr>
        <w:t>б) в ГБУ НО «УМФЦ»;</w:t>
      </w:r>
    </w:p>
    <w:p w:rsidR="00D340F3" w:rsidRPr="0067787D" w:rsidRDefault="00D340F3" w:rsidP="00D340F3">
      <w:pPr>
        <w:ind w:firstLine="709"/>
        <w:jc w:val="both"/>
        <w:rPr>
          <w:szCs w:val="28"/>
        </w:rPr>
      </w:pPr>
      <w:r w:rsidRPr="0067787D">
        <w:rPr>
          <w:szCs w:val="28"/>
        </w:rPr>
        <w:t>в) по почте.</w:t>
      </w:r>
    </w:p>
    <w:p w:rsidR="00D340F3" w:rsidRPr="0067787D" w:rsidRDefault="00D340F3" w:rsidP="00D340F3">
      <w:pPr>
        <w:ind w:firstLine="709"/>
        <w:jc w:val="both"/>
        <w:rPr>
          <w:szCs w:val="28"/>
        </w:rPr>
      </w:pPr>
      <w:r w:rsidRPr="0067787D">
        <w:rPr>
          <w:szCs w:val="28"/>
        </w:rPr>
        <w:t>2.</w:t>
      </w:r>
      <w:r w:rsidR="00071071">
        <w:rPr>
          <w:szCs w:val="28"/>
        </w:rPr>
        <w:t>18</w:t>
      </w:r>
      <w:r w:rsidRPr="0067787D">
        <w:rPr>
          <w:szCs w:val="28"/>
        </w:rPr>
        <w:t>. Предусмотрена возможность предоставления государственной  услуги в ГБУ НО «УМФЦ», в том числе возможность принятия ГБУ НО «УМФЦ» решения об отказе в приеме запроса о предоставлении государственной услуги и документов и (или) информации, необходимых для предоставления государственной  услуги (в случае если з</w:t>
      </w:r>
      <w:r w:rsidR="00ED4619">
        <w:rPr>
          <w:szCs w:val="28"/>
        </w:rPr>
        <w:t>апрос</w:t>
      </w:r>
      <w:r w:rsidRPr="0067787D">
        <w:rPr>
          <w:szCs w:val="28"/>
        </w:rPr>
        <w:t xml:space="preserve"> о предоставлении государственной  услуги подан в ГБУ НО «УМФЦ»).</w:t>
      </w:r>
    </w:p>
    <w:p w:rsidR="00D340F3" w:rsidRPr="0067787D" w:rsidRDefault="00D340F3" w:rsidP="00D340F3">
      <w:pPr>
        <w:ind w:firstLine="709"/>
        <w:jc w:val="both"/>
        <w:rPr>
          <w:szCs w:val="28"/>
        </w:rPr>
      </w:pPr>
      <w:r w:rsidRPr="0067787D">
        <w:rPr>
          <w:szCs w:val="28"/>
        </w:rPr>
        <w:t>Предоставление государственной услуги в ГБУ НО «УМФЦ» осуществляется при наличии соглашения о взаимодействии с таким ГБУ НО «УМФЦ».</w:t>
      </w:r>
    </w:p>
    <w:p w:rsidR="00D340F3" w:rsidRPr="0067787D" w:rsidRDefault="00D340F3" w:rsidP="00D340F3">
      <w:pPr>
        <w:ind w:firstLine="709"/>
        <w:jc w:val="both"/>
        <w:rPr>
          <w:szCs w:val="28"/>
        </w:rPr>
      </w:pPr>
      <w:r w:rsidRPr="0067787D">
        <w:rPr>
          <w:szCs w:val="28"/>
        </w:rPr>
        <w:t>2.</w:t>
      </w:r>
      <w:r w:rsidR="00071071">
        <w:rPr>
          <w:szCs w:val="28"/>
        </w:rPr>
        <w:t>19</w:t>
      </w:r>
      <w:r w:rsidRPr="0067787D">
        <w:rPr>
          <w:szCs w:val="28"/>
        </w:rPr>
        <w:t>.</w:t>
      </w:r>
      <w:r w:rsidRPr="0067787D">
        <w:rPr>
          <w:szCs w:val="28"/>
        </w:rPr>
        <w:tab/>
        <w:t xml:space="preserve">В ГБУ НО «УМФЦ» предусмотрена возможность выдачи заявителю результата предоставления государственной услуги, в том числе выдачи документов </w:t>
      </w:r>
      <w:r w:rsidRPr="0067787D">
        <w:rPr>
          <w:szCs w:val="28"/>
        </w:rPr>
        <w:lastRenderedPageBreak/>
        <w:t>на бумажном носителе, подтверждающих содержание электронных документов, направленных заявителю по результатам предоставления государственной услуги Министерством.</w:t>
      </w:r>
    </w:p>
    <w:p w:rsidR="00D340F3" w:rsidRPr="0067787D" w:rsidRDefault="00D340F3" w:rsidP="00D340F3">
      <w:pPr>
        <w:ind w:firstLine="709"/>
        <w:jc w:val="both"/>
        <w:rPr>
          <w:szCs w:val="28"/>
        </w:rPr>
      </w:pPr>
      <w:r w:rsidRPr="0067787D">
        <w:rPr>
          <w:szCs w:val="28"/>
        </w:rPr>
        <w:t xml:space="preserve">В ГБУ НО «УМФЦ»  не предусмотрена возможность составления на бумажном носителе и заверения выписок из информационных систем </w:t>
      </w:r>
      <w:r w:rsidR="00ED4619">
        <w:rPr>
          <w:szCs w:val="28"/>
        </w:rPr>
        <w:t>Министерства.</w:t>
      </w:r>
    </w:p>
    <w:p w:rsidR="00D340F3" w:rsidRPr="0067787D" w:rsidRDefault="00D340F3" w:rsidP="00D340F3">
      <w:pPr>
        <w:autoSpaceDE w:val="0"/>
        <w:autoSpaceDN w:val="0"/>
        <w:adjustRightInd w:val="0"/>
        <w:ind w:firstLine="709"/>
        <w:jc w:val="both"/>
        <w:rPr>
          <w:szCs w:val="28"/>
        </w:rPr>
      </w:pPr>
    </w:p>
    <w:p w:rsidR="00D340F3" w:rsidRPr="0067787D" w:rsidRDefault="00D340F3" w:rsidP="00D340F3">
      <w:pPr>
        <w:autoSpaceDE w:val="0"/>
        <w:autoSpaceDN w:val="0"/>
        <w:adjustRightInd w:val="0"/>
        <w:ind w:firstLine="708"/>
        <w:jc w:val="center"/>
        <w:rPr>
          <w:b/>
          <w:szCs w:val="28"/>
        </w:rPr>
      </w:pPr>
      <w:r w:rsidRPr="0067787D">
        <w:rPr>
          <w:b/>
          <w:szCs w:val="28"/>
        </w:rPr>
        <w:t>Исчерпывающий перечень документов, необходимых для предоставления государственной услуги</w:t>
      </w:r>
    </w:p>
    <w:p w:rsidR="00D340F3" w:rsidRPr="0067787D" w:rsidRDefault="00D340F3" w:rsidP="00D340F3">
      <w:pPr>
        <w:ind w:firstLine="708"/>
        <w:contextualSpacing/>
        <w:jc w:val="both"/>
        <w:rPr>
          <w:noProof/>
          <w:szCs w:val="28"/>
        </w:rPr>
      </w:pPr>
    </w:p>
    <w:p w:rsidR="00D340F3" w:rsidRPr="0067787D" w:rsidRDefault="00D340F3" w:rsidP="00D340F3">
      <w:pPr>
        <w:autoSpaceDE w:val="0"/>
        <w:autoSpaceDN w:val="0"/>
        <w:adjustRightInd w:val="0"/>
        <w:ind w:firstLine="708"/>
        <w:jc w:val="both"/>
        <w:rPr>
          <w:szCs w:val="28"/>
        </w:rPr>
      </w:pPr>
      <w:r w:rsidRPr="0067787D">
        <w:rPr>
          <w:szCs w:val="28"/>
        </w:rPr>
        <w:t>2.2</w:t>
      </w:r>
      <w:r w:rsidR="00071071">
        <w:rPr>
          <w:szCs w:val="28"/>
        </w:rPr>
        <w:t>0</w:t>
      </w:r>
      <w:r w:rsidRPr="0067787D">
        <w:rPr>
          <w:szCs w:val="28"/>
        </w:rPr>
        <w:t>.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приведен в таблице 2, содержащейся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340F3" w:rsidRPr="0067787D" w:rsidRDefault="00D340F3" w:rsidP="00D340F3">
      <w:pPr>
        <w:autoSpaceDE w:val="0"/>
        <w:autoSpaceDN w:val="0"/>
        <w:adjustRightInd w:val="0"/>
        <w:jc w:val="both"/>
        <w:rPr>
          <w:szCs w:val="28"/>
        </w:rPr>
      </w:pPr>
      <w:r w:rsidRPr="0067787D">
        <w:rPr>
          <w:szCs w:val="28"/>
        </w:rPr>
        <w:t xml:space="preserve"> </w:t>
      </w:r>
      <w:r w:rsidRPr="0067787D">
        <w:rPr>
          <w:szCs w:val="28"/>
        </w:rPr>
        <w:tab/>
        <w:t>Сведения о формах запросов о предоставлении государственной услуги и документов, необходимых для предоставления государственной  услуги,  указываются в приложении к настоящему Административному регламенту.</w:t>
      </w:r>
    </w:p>
    <w:p w:rsidR="00D340F3" w:rsidRPr="0067787D" w:rsidRDefault="00D340F3" w:rsidP="00D340F3">
      <w:pPr>
        <w:autoSpaceDE w:val="0"/>
        <w:autoSpaceDN w:val="0"/>
        <w:adjustRightInd w:val="0"/>
        <w:rPr>
          <w:b/>
          <w:szCs w:val="28"/>
        </w:rPr>
      </w:pPr>
    </w:p>
    <w:p w:rsidR="00D340F3" w:rsidRPr="0067787D" w:rsidRDefault="00D340F3" w:rsidP="00D340F3">
      <w:pPr>
        <w:autoSpaceDE w:val="0"/>
        <w:autoSpaceDN w:val="0"/>
        <w:adjustRightInd w:val="0"/>
        <w:ind w:firstLine="709"/>
        <w:jc w:val="center"/>
        <w:rPr>
          <w:b/>
          <w:szCs w:val="28"/>
        </w:rPr>
      </w:pPr>
      <w:r w:rsidRPr="0067787D">
        <w:rPr>
          <w:b/>
          <w:szCs w:val="28"/>
        </w:rPr>
        <w:t xml:space="preserve">Исчерпывающий перечень оснований для отказа в приеме </w:t>
      </w:r>
      <w:r w:rsidRPr="00071071">
        <w:rPr>
          <w:b/>
          <w:szCs w:val="28"/>
        </w:rPr>
        <w:t>запроса</w:t>
      </w:r>
      <w:r w:rsidRPr="0067787D">
        <w:rPr>
          <w:b/>
          <w:szCs w:val="28"/>
        </w:rPr>
        <w:t xml:space="preserve">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D340F3" w:rsidRPr="0067787D" w:rsidRDefault="00D340F3" w:rsidP="00D340F3">
      <w:pPr>
        <w:autoSpaceDE w:val="0"/>
        <w:autoSpaceDN w:val="0"/>
        <w:adjustRightInd w:val="0"/>
        <w:ind w:firstLine="709"/>
        <w:jc w:val="both"/>
        <w:rPr>
          <w:szCs w:val="28"/>
        </w:rPr>
      </w:pPr>
    </w:p>
    <w:p w:rsidR="00D340F3" w:rsidRPr="0067787D" w:rsidRDefault="00D340F3" w:rsidP="00D340F3">
      <w:pPr>
        <w:autoSpaceDE w:val="0"/>
        <w:autoSpaceDN w:val="0"/>
        <w:adjustRightInd w:val="0"/>
        <w:ind w:firstLine="709"/>
        <w:jc w:val="both"/>
        <w:rPr>
          <w:szCs w:val="28"/>
        </w:rPr>
      </w:pPr>
      <w:r w:rsidRPr="0067787D">
        <w:rPr>
          <w:szCs w:val="28"/>
        </w:rPr>
        <w:t>2.2</w:t>
      </w:r>
      <w:r w:rsidR="00071071">
        <w:rPr>
          <w:szCs w:val="28"/>
        </w:rPr>
        <w:t>1</w:t>
      </w:r>
      <w:r w:rsidRPr="0067787D">
        <w:rPr>
          <w:szCs w:val="28"/>
        </w:rPr>
        <w:t>.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отсутствует.</w:t>
      </w:r>
    </w:p>
    <w:p w:rsidR="00071071" w:rsidRDefault="00D340F3" w:rsidP="00D340F3">
      <w:pPr>
        <w:autoSpaceDE w:val="0"/>
        <w:ind w:firstLine="709"/>
        <w:jc w:val="both"/>
        <w:rPr>
          <w:spacing w:val="-3"/>
          <w:szCs w:val="28"/>
        </w:rPr>
      </w:pPr>
      <w:r w:rsidRPr="00071071">
        <w:rPr>
          <w:szCs w:val="28"/>
        </w:rPr>
        <w:t>2.2</w:t>
      </w:r>
      <w:r w:rsidR="00071071">
        <w:rPr>
          <w:szCs w:val="28"/>
        </w:rPr>
        <w:t>2</w:t>
      </w:r>
      <w:r w:rsidRPr="00071071">
        <w:rPr>
          <w:szCs w:val="28"/>
        </w:rPr>
        <w:t>. Исчерпывающий</w:t>
      </w:r>
      <w:r w:rsidRPr="00071071">
        <w:rPr>
          <w:spacing w:val="-3"/>
          <w:szCs w:val="28"/>
        </w:rPr>
        <w:t xml:space="preserve"> </w:t>
      </w:r>
      <w:r w:rsidRPr="00071071">
        <w:rPr>
          <w:szCs w:val="28"/>
        </w:rPr>
        <w:t>перечень</w:t>
      </w:r>
      <w:r w:rsidRPr="00071071">
        <w:rPr>
          <w:spacing w:val="-5"/>
          <w:szCs w:val="28"/>
        </w:rPr>
        <w:t xml:space="preserve"> </w:t>
      </w:r>
      <w:r w:rsidRPr="00071071">
        <w:rPr>
          <w:szCs w:val="28"/>
        </w:rPr>
        <w:t>оснований</w:t>
      </w:r>
      <w:r w:rsidRPr="00071071">
        <w:rPr>
          <w:spacing w:val="-2"/>
          <w:szCs w:val="28"/>
        </w:rPr>
        <w:t xml:space="preserve"> </w:t>
      </w:r>
      <w:r w:rsidRPr="00071071">
        <w:rPr>
          <w:szCs w:val="28"/>
        </w:rPr>
        <w:t>для</w:t>
      </w:r>
      <w:r w:rsidRPr="00071071">
        <w:rPr>
          <w:spacing w:val="-3"/>
          <w:szCs w:val="28"/>
        </w:rPr>
        <w:t xml:space="preserve"> возврата заявления </w:t>
      </w:r>
      <w:r w:rsidRPr="00071071">
        <w:rPr>
          <w:szCs w:val="28"/>
        </w:rPr>
        <w:t>о предоставлении земельного участка и прилагаемых к нему документов</w:t>
      </w:r>
      <w:r w:rsidRPr="00071071">
        <w:rPr>
          <w:spacing w:val="-3"/>
          <w:szCs w:val="28"/>
        </w:rPr>
        <w:t xml:space="preserve"> без рассмотрения</w:t>
      </w:r>
      <w:r w:rsidR="00071071" w:rsidRPr="00071071">
        <w:rPr>
          <w:spacing w:val="-3"/>
          <w:szCs w:val="28"/>
        </w:rPr>
        <w:t>:</w:t>
      </w:r>
    </w:p>
    <w:p w:rsidR="00D340F3" w:rsidRPr="0067787D" w:rsidRDefault="00D340F3" w:rsidP="00D340F3">
      <w:pPr>
        <w:autoSpaceDE w:val="0"/>
        <w:ind w:firstLine="709"/>
        <w:jc w:val="both"/>
        <w:rPr>
          <w:szCs w:val="28"/>
        </w:rPr>
      </w:pPr>
      <w:r w:rsidRPr="0067787D">
        <w:rPr>
          <w:szCs w:val="28"/>
        </w:rPr>
        <w:t>1) Министерство не является уполномоченным органом по предоставлению земельных участков;</w:t>
      </w:r>
    </w:p>
    <w:p w:rsidR="00D340F3" w:rsidRPr="0067787D" w:rsidRDefault="00D340F3" w:rsidP="00D340F3">
      <w:pPr>
        <w:autoSpaceDE w:val="0"/>
        <w:ind w:firstLine="709"/>
        <w:jc w:val="both"/>
        <w:rPr>
          <w:szCs w:val="28"/>
        </w:rPr>
      </w:pPr>
      <w:r w:rsidRPr="0067787D">
        <w:rPr>
          <w:szCs w:val="28"/>
        </w:rPr>
        <w:t>2) заявление о предоставлении земельных участков не соответствует требованиям пункта 1 статьи 39</w:t>
      </w:r>
      <w:r w:rsidRPr="007D07DB">
        <w:rPr>
          <w:szCs w:val="28"/>
          <w:vertAlign w:val="superscript"/>
        </w:rPr>
        <w:t>17</w:t>
      </w:r>
      <w:r w:rsidRPr="0067787D">
        <w:rPr>
          <w:szCs w:val="28"/>
        </w:rPr>
        <w:t xml:space="preserve"> Земельного кодекса Российской Федерации;</w:t>
      </w:r>
    </w:p>
    <w:p w:rsidR="00D340F3" w:rsidRPr="0067787D" w:rsidRDefault="00D340F3" w:rsidP="00D340F3">
      <w:pPr>
        <w:autoSpaceDE w:val="0"/>
        <w:ind w:firstLine="709"/>
        <w:jc w:val="both"/>
        <w:rPr>
          <w:szCs w:val="28"/>
        </w:rPr>
      </w:pPr>
      <w:r w:rsidRPr="0067787D">
        <w:rPr>
          <w:szCs w:val="28"/>
        </w:rPr>
        <w:t>3) к заявлению о предоставлени</w:t>
      </w:r>
      <w:r w:rsidR="008A1B48">
        <w:rPr>
          <w:szCs w:val="28"/>
        </w:rPr>
        <w:t>и</w:t>
      </w:r>
      <w:r w:rsidRPr="0067787D">
        <w:rPr>
          <w:szCs w:val="28"/>
        </w:rPr>
        <w:t xml:space="preserve"> земельн</w:t>
      </w:r>
      <w:r w:rsidR="008A1B48">
        <w:rPr>
          <w:szCs w:val="28"/>
        </w:rPr>
        <w:t>ого участка</w:t>
      </w:r>
      <w:r w:rsidRPr="0067787D">
        <w:rPr>
          <w:szCs w:val="28"/>
        </w:rPr>
        <w:t xml:space="preserve"> не приложены документы, предусмотренные настоящим Административным регламентом.</w:t>
      </w:r>
    </w:p>
    <w:p w:rsidR="00D340F3" w:rsidRPr="00C52A26" w:rsidRDefault="00D340F3" w:rsidP="00D340F3">
      <w:pPr>
        <w:autoSpaceDE w:val="0"/>
        <w:ind w:firstLine="709"/>
        <w:jc w:val="both"/>
        <w:rPr>
          <w:spacing w:val="-3"/>
          <w:szCs w:val="28"/>
        </w:rPr>
      </w:pPr>
      <w:r w:rsidRPr="00C52A26">
        <w:rPr>
          <w:szCs w:val="28"/>
        </w:rPr>
        <w:t>2.2</w:t>
      </w:r>
      <w:r w:rsidR="00071071" w:rsidRPr="00C52A26">
        <w:rPr>
          <w:szCs w:val="28"/>
        </w:rPr>
        <w:t>3</w:t>
      </w:r>
      <w:r w:rsidRPr="00C52A26">
        <w:rPr>
          <w:szCs w:val="28"/>
        </w:rPr>
        <w:t>. Перечень оснований</w:t>
      </w:r>
      <w:r w:rsidRPr="00C52A26">
        <w:rPr>
          <w:spacing w:val="-5"/>
          <w:szCs w:val="28"/>
        </w:rPr>
        <w:t xml:space="preserve"> </w:t>
      </w:r>
      <w:r w:rsidRPr="00C52A26">
        <w:rPr>
          <w:szCs w:val="28"/>
        </w:rPr>
        <w:t>для</w:t>
      </w:r>
      <w:r w:rsidRPr="00C52A26">
        <w:rPr>
          <w:spacing w:val="-3"/>
          <w:szCs w:val="28"/>
        </w:rPr>
        <w:t xml:space="preserve"> приостановления государственной </w:t>
      </w:r>
      <w:r w:rsidRPr="00C52A26">
        <w:rPr>
          <w:szCs w:val="28"/>
        </w:rPr>
        <w:t>услуги</w:t>
      </w:r>
      <w:r w:rsidR="008A1B48">
        <w:rPr>
          <w:szCs w:val="28"/>
        </w:rPr>
        <w:t xml:space="preserve"> отсутствует.</w:t>
      </w:r>
    </w:p>
    <w:p w:rsidR="00D340F3" w:rsidRPr="0067787D" w:rsidRDefault="00D340F3" w:rsidP="00D340F3">
      <w:pPr>
        <w:autoSpaceDE w:val="0"/>
        <w:autoSpaceDN w:val="0"/>
        <w:adjustRightInd w:val="0"/>
        <w:ind w:firstLine="709"/>
        <w:jc w:val="both"/>
        <w:rPr>
          <w:szCs w:val="28"/>
        </w:rPr>
      </w:pPr>
      <w:r w:rsidRPr="0067787D">
        <w:rPr>
          <w:szCs w:val="28"/>
        </w:rPr>
        <w:t>2.2</w:t>
      </w:r>
      <w:r w:rsidR="00C52A26">
        <w:rPr>
          <w:szCs w:val="28"/>
        </w:rPr>
        <w:t>4</w:t>
      </w:r>
      <w:r w:rsidRPr="0067787D">
        <w:rPr>
          <w:szCs w:val="28"/>
        </w:rPr>
        <w:t>. Перечень оснований для отказа в предоставлении государственной услуги:</w:t>
      </w:r>
    </w:p>
    <w:p w:rsidR="00D340F3" w:rsidRPr="0067787D" w:rsidRDefault="00D340F3" w:rsidP="00D340F3">
      <w:pPr>
        <w:autoSpaceDE w:val="0"/>
        <w:autoSpaceDN w:val="0"/>
        <w:adjustRightInd w:val="0"/>
        <w:ind w:firstLine="709"/>
        <w:jc w:val="both"/>
        <w:rPr>
          <w:szCs w:val="28"/>
        </w:rPr>
      </w:pPr>
      <w:r w:rsidRPr="00C52A26">
        <w:rPr>
          <w:szCs w:val="28"/>
        </w:rPr>
        <w:lastRenderedPageBreak/>
        <w:t>при обращении за выдачей проекта договора аренды земельного участка,</w:t>
      </w:r>
      <w:r w:rsidRPr="0067787D">
        <w:rPr>
          <w:szCs w:val="28"/>
        </w:rPr>
        <w:t xml:space="preserve"> государственная собственность на который не разграничена на территории городского округа город Нижний Новгород, на котором расположены здания, сооружения, или проекта договора аренды земельного участка, находящегося в собственности Нижегородской области, на котором расположены здания, сооружения:</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9" w:history="1">
        <w:r w:rsidRPr="0067787D">
          <w:rPr>
            <w:rFonts w:eastAsiaTheme="minorHAnsi"/>
            <w:szCs w:val="28"/>
            <w:lang w:eastAsia="en-US"/>
          </w:rPr>
          <w:t>п</w:t>
        </w:r>
        <w:r w:rsidR="007D07DB">
          <w:rPr>
            <w:rFonts w:eastAsiaTheme="minorHAnsi"/>
            <w:szCs w:val="28"/>
            <w:lang w:eastAsia="en-US"/>
          </w:rPr>
          <w:t>одпунктом 10 пункта 2 статьи 39</w:t>
        </w:r>
        <w:r w:rsidRPr="007D07DB">
          <w:rPr>
            <w:rFonts w:eastAsiaTheme="minorHAnsi"/>
            <w:szCs w:val="28"/>
            <w:vertAlign w:val="superscript"/>
            <w:lang w:eastAsia="en-US"/>
          </w:rPr>
          <w:t>10</w:t>
        </w:r>
      </w:hyperlink>
      <w:r w:rsidRPr="0067787D">
        <w:rPr>
          <w:rFonts w:eastAsiaTheme="minorHAnsi"/>
          <w:szCs w:val="28"/>
          <w:lang w:eastAsia="en-US"/>
        </w:rPr>
        <w:t xml:space="preserve"> Земельного кодекса Российской Федерации;</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w:t>
      </w:r>
      <w:r w:rsidR="00372FAE" w:rsidRPr="0067787D">
        <w:rPr>
          <w:rFonts w:eastAsiaTheme="minorHAnsi"/>
          <w:szCs w:val="28"/>
          <w:lang w:eastAsia="en-US"/>
        </w:rPr>
        <w:t xml:space="preserve">Нижегородской области </w:t>
      </w:r>
      <w:r w:rsidRPr="0067787D">
        <w:rPr>
          <w:rFonts w:eastAsiaTheme="minorHAnsi"/>
          <w:szCs w:val="28"/>
          <w:lang w:eastAsia="en-US"/>
        </w:rPr>
        <w:t xml:space="preserve">либо на приобретение земельного участка в соответствии со </w:t>
      </w:r>
      <w:hyperlink r:id="rId10" w:history="1">
        <w:r w:rsidRPr="0067787D">
          <w:rPr>
            <w:rFonts w:eastAsiaTheme="minorHAnsi"/>
            <w:szCs w:val="28"/>
            <w:lang w:eastAsia="en-US"/>
          </w:rPr>
          <w:t>статьей 39</w:t>
        </w:r>
        <w:r w:rsidRPr="007D07DB">
          <w:rPr>
            <w:rFonts w:eastAsiaTheme="minorHAnsi"/>
            <w:szCs w:val="28"/>
            <w:vertAlign w:val="superscript"/>
            <w:lang w:eastAsia="en-US"/>
          </w:rPr>
          <w:t>18</w:t>
        </w:r>
      </w:hyperlink>
      <w:r w:rsidRPr="0067787D">
        <w:rPr>
          <w:rFonts w:eastAsiaTheme="minorHAnsi"/>
          <w:szCs w:val="28"/>
          <w:lang w:eastAsia="en-US"/>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67787D">
          <w:rPr>
            <w:rFonts w:eastAsiaTheme="minorHAnsi"/>
            <w:szCs w:val="28"/>
            <w:lang w:eastAsia="en-US"/>
          </w:rPr>
          <w:t>статьей 39</w:t>
        </w:r>
        <w:r w:rsidRPr="007D07DB">
          <w:rPr>
            <w:rFonts w:eastAsiaTheme="minorHAnsi"/>
            <w:szCs w:val="28"/>
            <w:vertAlign w:val="superscript"/>
            <w:lang w:eastAsia="en-US"/>
          </w:rPr>
          <w:t>36</w:t>
        </w:r>
      </w:hyperlink>
      <w:r w:rsidRPr="0067787D">
        <w:rPr>
          <w:rFonts w:eastAsiaTheme="minorHAnsi"/>
          <w:szCs w:val="28"/>
          <w:lang w:eastAsia="en-US"/>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w:t>
      </w:r>
      <w:r w:rsidRPr="0067787D">
        <w:rPr>
          <w:rFonts w:eastAsiaTheme="minorHAnsi"/>
          <w:szCs w:val="28"/>
          <w:lang w:eastAsia="en-US"/>
        </w:rPr>
        <w:lastRenderedPageBreak/>
        <w:t xml:space="preserve">не выполнены обязанности, предусмотренные </w:t>
      </w:r>
      <w:hyperlink r:id="rId12" w:history="1">
        <w:r w:rsidRPr="0067787D">
          <w:rPr>
            <w:rFonts w:eastAsiaTheme="minorHAnsi"/>
            <w:szCs w:val="28"/>
            <w:lang w:eastAsia="en-US"/>
          </w:rPr>
          <w:t>частью 11 статьи 55</w:t>
        </w:r>
        <w:r w:rsidRPr="007D07DB">
          <w:rPr>
            <w:rFonts w:eastAsiaTheme="minorHAnsi"/>
            <w:szCs w:val="28"/>
            <w:vertAlign w:val="superscript"/>
            <w:lang w:eastAsia="en-US"/>
          </w:rPr>
          <w:t>32</w:t>
        </w:r>
      </w:hyperlink>
      <w:r w:rsidRPr="0067787D">
        <w:rPr>
          <w:rFonts w:eastAsiaTheme="minorHAnsi"/>
          <w:szCs w:val="28"/>
          <w:lang w:eastAsia="en-US"/>
        </w:rPr>
        <w:t xml:space="preserve"> Градостроительного кодекса Российской Федерации;</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67787D">
          <w:rPr>
            <w:rFonts w:eastAsiaTheme="minorHAnsi"/>
            <w:szCs w:val="28"/>
            <w:lang w:eastAsia="en-US"/>
          </w:rPr>
          <w:t>статьей 39</w:t>
        </w:r>
        <w:r w:rsidRPr="007D07DB">
          <w:rPr>
            <w:rFonts w:eastAsiaTheme="minorHAnsi"/>
            <w:szCs w:val="28"/>
            <w:vertAlign w:val="superscript"/>
            <w:lang w:eastAsia="en-US"/>
          </w:rPr>
          <w:t>36</w:t>
        </w:r>
      </w:hyperlink>
      <w:r w:rsidRPr="0067787D">
        <w:rPr>
          <w:rFonts w:eastAsiaTheme="minorHAnsi"/>
          <w:szCs w:val="28"/>
          <w:lang w:eastAsia="en-US"/>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lastRenderedPageBreak/>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4" w:history="1">
        <w:r w:rsidRPr="0067787D">
          <w:rPr>
            <w:rFonts w:eastAsiaTheme="minorHAnsi"/>
            <w:szCs w:val="28"/>
            <w:lang w:eastAsia="en-US"/>
          </w:rPr>
          <w:t>пунктом 19 статьи 39</w:t>
        </w:r>
        <w:r w:rsidRPr="007D07DB">
          <w:rPr>
            <w:rFonts w:eastAsiaTheme="minorHAnsi"/>
            <w:szCs w:val="28"/>
            <w:vertAlign w:val="superscript"/>
            <w:lang w:eastAsia="en-US"/>
          </w:rPr>
          <w:t>11</w:t>
        </w:r>
      </w:hyperlink>
      <w:r w:rsidRPr="0067787D">
        <w:rPr>
          <w:rFonts w:eastAsiaTheme="minorHAnsi"/>
          <w:szCs w:val="28"/>
          <w:lang w:eastAsia="en-US"/>
        </w:rPr>
        <w:t xml:space="preserve"> Земельного кодекса Российской Федерации;</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t xml:space="preserve">12) в отношении земельного участка, указанного в заявлении о его предоставлении, поступило предусмотренное </w:t>
      </w:r>
      <w:hyperlink r:id="rId15" w:history="1">
        <w:r w:rsidRPr="0067787D">
          <w:rPr>
            <w:rFonts w:eastAsiaTheme="minorHAnsi"/>
            <w:szCs w:val="28"/>
            <w:lang w:eastAsia="en-US"/>
          </w:rPr>
          <w:t>подпунктом 6 пункта 4 статьи 39</w:t>
        </w:r>
        <w:r w:rsidRPr="00903934">
          <w:rPr>
            <w:rFonts w:eastAsiaTheme="minorHAnsi"/>
            <w:szCs w:val="28"/>
            <w:vertAlign w:val="superscript"/>
            <w:lang w:eastAsia="en-US"/>
          </w:rPr>
          <w:t>11</w:t>
        </w:r>
      </w:hyperlink>
      <w:r w:rsidRPr="0067787D">
        <w:rPr>
          <w:rFonts w:eastAsiaTheme="minorHAnsi"/>
          <w:szCs w:val="28"/>
          <w:lang w:eastAsia="en-US"/>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6" w:history="1">
        <w:r w:rsidRPr="0067787D">
          <w:rPr>
            <w:rFonts w:eastAsiaTheme="minorHAnsi"/>
            <w:szCs w:val="28"/>
            <w:lang w:eastAsia="en-US"/>
          </w:rPr>
          <w:t>подпунктом 4 пункта 4 статьи 39</w:t>
        </w:r>
        <w:r w:rsidRPr="00903934">
          <w:rPr>
            <w:rFonts w:eastAsiaTheme="minorHAnsi"/>
            <w:szCs w:val="28"/>
            <w:vertAlign w:val="superscript"/>
            <w:lang w:eastAsia="en-US"/>
          </w:rPr>
          <w:t>11</w:t>
        </w:r>
      </w:hyperlink>
      <w:r w:rsidRPr="0067787D">
        <w:rPr>
          <w:rFonts w:eastAsiaTheme="minorHAnsi"/>
          <w:szCs w:val="28"/>
          <w:lang w:eastAsia="en-US"/>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7" w:history="1">
        <w:r w:rsidRPr="0067787D">
          <w:rPr>
            <w:rFonts w:eastAsiaTheme="minorHAnsi"/>
            <w:szCs w:val="28"/>
            <w:lang w:eastAsia="en-US"/>
          </w:rPr>
          <w:t>пунктом 8 статьи 39</w:t>
        </w:r>
        <w:r w:rsidRPr="00903934">
          <w:rPr>
            <w:rFonts w:eastAsiaTheme="minorHAnsi"/>
            <w:szCs w:val="28"/>
            <w:vertAlign w:val="superscript"/>
            <w:lang w:eastAsia="en-US"/>
          </w:rPr>
          <w:t>11</w:t>
        </w:r>
      </w:hyperlink>
      <w:r w:rsidRPr="0067787D">
        <w:rPr>
          <w:rFonts w:eastAsiaTheme="minorHAnsi"/>
          <w:szCs w:val="28"/>
          <w:lang w:eastAsia="en-US"/>
        </w:rPr>
        <w:t xml:space="preserve"> Земельного кодекса Российской Федерации;</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t xml:space="preserve">13) в отношении земельного участка, указанного в заявлении о его предоставлении, размещено в соответствии с </w:t>
      </w:r>
      <w:hyperlink r:id="rId18" w:history="1">
        <w:r w:rsidRPr="0067787D">
          <w:rPr>
            <w:rFonts w:eastAsiaTheme="minorHAnsi"/>
            <w:szCs w:val="28"/>
            <w:lang w:eastAsia="en-US"/>
          </w:rPr>
          <w:t>подпунктом 1 пункта 1 статьи 39</w:t>
        </w:r>
        <w:r w:rsidRPr="00165138">
          <w:rPr>
            <w:rFonts w:eastAsiaTheme="minorHAnsi"/>
            <w:szCs w:val="28"/>
            <w:vertAlign w:val="superscript"/>
            <w:lang w:eastAsia="en-US"/>
          </w:rPr>
          <w:t>18</w:t>
        </w:r>
      </w:hyperlink>
      <w:r w:rsidRPr="0067787D">
        <w:rPr>
          <w:rFonts w:eastAsiaTheme="minorHAnsi"/>
          <w:szCs w:val="28"/>
          <w:lang w:eastAsia="en-US"/>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t>14) 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w:t>
      </w:r>
      <w:r w:rsidRPr="0067787D">
        <w:rPr>
          <w:rFonts w:eastAsiaTheme="minorHAnsi"/>
          <w:szCs w:val="28"/>
          <w:lang w:eastAsia="en-US"/>
        </w:rPr>
        <w:lastRenderedPageBreak/>
        <w:t>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t xml:space="preserve">16) испрашиваемый земельный участок не включен в утвержденный в установленном Правительством Российской Федерации </w:t>
      </w:r>
      <w:hyperlink r:id="rId19" w:history="1">
        <w:r w:rsidRPr="0067787D">
          <w:rPr>
            <w:rFonts w:eastAsiaTheme="minorHAnsi"/>
            <w:szCs w:val="28"/>
            <w:lang w:eastAsia="en-US"/>
          </w:rPr>
          <w:t>порядке</w:t>
        </w:r>
      </w:hyperlink>
      <w:r w:rsidRPr="0067787D">
        <w:rPr>
          <w:rFonts w:eastAsiaTheme="minorHAnsi"/>
          <w:szCs w:val="28"/>
          <w:lang w:eastAsia="en-US"/>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0" w:history="1">
        <w:r w:rsidRPr="0067787D">
          <w:rPr>
            <w:rFonts w:eastAsiaTheme="minorHAnsi"/>
            <w:szCs w:val="28"/>
            <w:lang w:eastAsia="en-US"/>
          </w:rPr>
          <w:t>подпунктом 10 пункта 2 статьи 39</w:t>
        </w:r>
        <w:r w:rsidRPr="00165138">
          <w:rPr>
            <w:rFonts w:eastAsiaTheme="minorHAnsi"/>
            <w:szCs w:val="28"/>
            <w:vertAlign w:val="superscript"/>
            <w:lang w:eastAsia="en-US"/>
          </w:rPr>
          <w:t>10</w:t>
        </w:r>
      </w:hyperlink>
      <w:r w:rsidRPr="0067787D">
        <w:rPr>
          <w:rFonts w:eastAsiaTheme="minorHAnsi"/>
          <w:szCs w:val="28"/>
          <w:lang w:eastAsia="en-US"/>
        </w:rPr>
        <w:t xml:space="preserve"> Земельного кодекса Российской Федерации;</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21" w:history="1">
        <w:r w:rsidRPr="0067787D">
          <w:rPr>
            <w:rFonts w:eastAsiaTheme="minorHAnsi"/>
            <w:szCs w:val="28"/>
            <w:lang w:eastAsia="en-US"/>
          </w:rPr>
          <w:t>пунктом 6 статьи 39</w:t>
        </w:r>
        <w:r w:rsidRPr="00165138">
          <w:rPr>
            <w:rFonts w:eastAsiaTheme="minorHAnsi"/>
            <w:szCs w:val="28"/>
            <w:vertAlign w:val="superscript"/>
            <w:lang w:eastAsia="en-US"/>
          </w:rPr>
          <w:t>10</w:t>
        </w:r>
      </w:hyperlink>
      <w:r w:rsidRPr="0067787D">
        <w:rPr>
          <w:rFonts w:eastAsiaTheme="minorHAnsi"/>
          <w:szCs w:val="28"/>
          <w:lang w:eastAsia="en-US"/>
        </w:rPr>
        <w:t xml:space="preserve"> Земельного кодекса Российской Федерации;</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t>18)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372FAE" w:rsidRPr="0067787D">
        <w:rPr>
          <w:rFonts w:eastAsiaTheme="minorHAnsi"/>
          <w:szCs w:val="28"/>
          <w:lang w:eastAsia="en-US"/>
        </w:rPr>
        <w:t xml:space="preserve">Нижегородской области </w:t>
      </w:r>
      <w:r w:rsidRPr="0067787D">
        <w:rPr>
          <w:rFonts w:eastAsiaTheme="minorHAnsi"/>
          <w:szCs w:val="28"/>
          <w:lang w:eastAsia="en-US"/>
        </w:rPr>
        <w:t>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t>20) предоставление земельного участка на заявленном виде прав не допускается;</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t>21) в отношении земельного участка, указанного в заявлении о его предоставлении, не установлен вид разрешенного использования;</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t>22) указанный в заявлении о предоставлении земельного участка земельный участок не отнесен к определенной категории земель;</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t xml:space="preserve">24) указанный в заявлении о предоставлении земельного участка земельный участок изъят для государственных или муниципальных нужд и указанная в </w:t>
      </w:r>
      <w:r w:rsidRPr="0067787D">
        <w:rPr>
          <w:rFonts w:eastAsiaTheme="minorHAnsi"/>
          <w:szCs w:val="28"/>
          <w:lang w:eastAsia="en-US"/>
        </w:rPr>
        <w:lastRenderedPageBreak/>
        <w:t>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t xml:space="preserve">25) границы земельного участка, указанного в заявлении о его предоставлении, подлежат уточнению в соответствии с Федеральным </w:t>
      </w:r>
      <w:hyperlink r:id="rId22" w:history="1">
        <w:r w:rsidRPr="0067787D">
          <w:rPr>
            <w:rFonts w:eastAsiaTheme="minorHAnsi"/>
            <w:szCs w:val="28"/>
            <w:lang w:eastAsia="en-US"/>
          </w:rPr>
          <w:t>законом</w:t>
        </w:r>
      </w:hyperlink>
      <w:r w:rsidRPr="0067787D">
        <w:rPr>
          <w:rFonts w:eastAsiaTheme="minorHAnsi"/>
          <w:szCs w:val="28"/>
          <w:lang w:eastAsia="en-US"/>
        </w:rPr>
        <w:t xml:space="preserve"> от 13 июля 2015 г. № 218-ФЗ «О государственной регистрации недвижимости»;</w:t>
      </w:r>
    </w:p>
    <w:p w:rsidR="00D340F3" w:rsidRPr="0067787D" w:rsidRDefault="00D340F3" w:rsidP="00D340F3">
      <w:pPr>
        <w:autoSpaceDE w:val="0"/>
        <w:autoSpaceDN w:val="0"/>
        <w:adjustRightInd w:val="0"/>
        <w:ind w:firstLine="709"/>
        <w:jc w:val="both"/>
        <w:rPr>
          <w:rFonts w:eastAsiaTheme="minorHAnsi"/>
          <w:szCs w:val="28"/>
          <w:lang w:eastAsia="en-US"/>
        </w:rPr>
      </w:pPr>
      <w:r w:rsidRPr="0067787D">
        <w:rPr>
          <w:rFonts w:eastAsiaTheme="minorHAnsi"/>
          <w:szCs w:val="28"/>
          <w:lang w:eastAsia="en-US"/>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340F3" w:rsidRPr="0067787D" w:rsidRDefault="00D340F3" w:rsidP="00D340F3">
      <w:pPr>
        <w:autoSpaceDE w:val="0"/>
        <w:autoSpaceDN w:val="0"/>
        <w:adjustRightInd w:val="0"/>
        <w:ind w:firstLine="709"/>
        <w:jc w:val="both"/>
        <w:rPr>
          <w:rFonts w:eastAsiaTheme="minorHAnsi"/>
          <w:b/>
          <w:szCs w:val="28"/>
          <w:lang w:eastAsia="en-US"/>
        </w:rPr>
      </w:pPr>
      <w:r w:rsidRPr="0067787D">
        <w:rPr>
          <w:rFonts w:eastAsiaTheme="minorHAnsi"/>
          <w:szCs w:val="28"/>
          <w:lang w:eastAsia="en-US"/>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3" w:history="1">
        <w:r w:rsidRPr="0067787D">
          <w:rPr>
            <w:rFonts w:eastAsiaTheme="minorHAnsi"/>
            <w:szCs w:val="28"/>
            <w:lang w:eastAsia="en-US"/>
          </w:rPr>
          <w:t>частью 4 статьи 18</w:t>
        </w:r>
      </w:hyperlink>
      <w:r w:rsidRPr="0067787D">
        <w:rPr>
          <w:rFonts w:eastAsiaTheme="minorHAnsi"/>
          <w:szCs w:val="28"/>
          <w:lang w:eastAsia="en-US"/>
        </w:rPr>
        <w:t xml:space="preserve"> Федерального закона от 24 июля 2007 г</w:t>
      </w:r>
      <w:r w:rsidR="002F6EBE">
        <w:rPr>
          <w:rFonts w:eastAsiaTheme="minorHAnsi"/>
          <w:szCs w:val="28"/>
          <w:lang w:eastAsia="en-US"/>
        </w:rPr>
        <w:t>.</w:t>
      </w:r>
      <w:r w:rsidRPr="0067787D">
        <w:rPr>
          <w:rFonts w:eastAsiaTheme="minorHAnsi"/>
          <w:szCs w:val="28"/>
          <w:lang w:eastAsia="en-US"/>
        </w:rPr>
        <w:t xml:space="preserve">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4" w:history="1">
        <w:r w:rsidRPr="0067787D">
          <w:rPr>
            <w:rFonts w:eastAsiaTheme="minorHAnsi"/>
            <w:szCs w:val="28"/>
            <w:lang w:eastAsia="en-US"/>
          </w:rPr>
          <w:t>частью 3 статьи 14</w:t>
        </w:r>
      </w:hyperlink>
      <w:r w:rsidR="00B4538A" w:rsidRPr="0067787D">
        <w:rPr>
          <w:rFonts w:eastAsiaTheme="minorHAnsi"/>
          <w:szCs w:val="28"/>
          <w:lang w:eastAsia="en-US"/>
        </w:rPr>
        <w:t xml:space="preserve"> указанного Федерального закона</w:t>
      </w:r>
      <w:r w:rsidR="002F6EBE">
        <w:rPr>
          <w:rFonts w:eastAsiaTheme="minorHAnsi"/>
          <w:szCs w:val="28"/>
          <w:lang w:eastAsia="en-US"/>
        </w:rPr>
        <w:t>;</w:t>
      </w:r>
    </w:p>
    <w:p w:rsidR="00D340F3" w:rsidRPr="0067787D" w:rsidRDefault="00D340F3" w:rsidP="00D340F3">
      <w:pPr>
        <w:pStyle w:val="a4"/>
        <w:ind w:left="0" w:firstLine="709"/>
        <w:jc w:val="both"/>
        <w:rPr>
          <w:szCs w:val="28"/>
        </w:rPr>
      </w:pPr>
      <w:r w:rsidRPr="000A37BE">
        <w:rPr>
          <w:szCs w:val="28"/>
        </w:rPr>
        <w:t>при обращении заявителя за исправлением допущенных опечаток и ошибок в документах, выданных по результатам</w:t>
      </w:r>
      <w:r w:rsidRPr="0067787D">
        <w:rPr>
          <w:szCs w:val="28"/>
        </w:rPr>
        <w:t xml:space="preserve"> предоставления государственной услуги:</w:t>
      </w:r>
    </w:p>
    <w:p w:rsidR="00D340F3" w:rsidRPr="0067787D" w:rsidRDefault="00D340F3" w:rsidP="00D340F3">
      <w:pPr>
        <w:shd w:val="clear" w:color="auto" w:fill="FFFFFF"/>
        <w:ind w:firstLine="709"/>
        <w:jc w:val="both"/>
        <w:rPr>
          <w:szCs w:val="28"/>
        </w:rPr>
      </w:pPr>
      <w:r w:rsidRPr="0067787D">
        <w:rPr>
          <w:szCs w:val="28"/>
        </w:rPr>
        <w:t>1) отсутствие допущенных опечаток и ошибок в документах, выданных по результатам предоставления государственной услуги;</w:t>
      </w:r>
    </w:p>
    <w:p w:rsidR="00D340F3" w:rsidRPr="0067787D" w:rsidRDefault="00D340F3" w:rsidP="00D340F3">
      <w:pPr>
        <w:shd w:val="clear" w:color="auto" w:fill="FFFFFF"/>
        <w:ind w:firstLine="709"/>
        <w:jc w:val="both"/>
        <w:rPr>
          <w:szCs w:val="28"/>
        </w:rPr>
      </w:pPr>
      <w:r w:rsidRPr="0067787D">
        <w:rPr>
          <w:szCs w:val="28"/>
        </w:rPr>
        <w:t xml:space="preserve">2) лицо, обратившееся за исправлением допущенных опечаток и ошибок, не является получателем государственной  услуги. </w:t>
      </w:r>
    </w:p>
    <w:p w:rsidR="00D340F3" w:rsidRPr="0067787D" w:rsidRDefault="00D340F3" w:rsidP="00D340F3">
      <w:pPr>
        <w:shd w:val="clear" w:color="auto" w:fill="FFFFFF"/>
        <w:ind w:firstLine="709"/>
        <w:jc w:val="both"/>
        <w:rPr>
          <w:szCs w:val="28"/>
        </w:rPr>
      </w:pPr>
      <w:r w:rsidRPr="0067787D">
        <w:rPr>
          <w:szCs w:val="28"/>
        </w:rPr>
        <w:t>2.27.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w:t>
      </w:r>
      <w:r w:rsidRPr="0067787D">
        <w:rPr>
          <w:spacing w:val="-3"/>
          <w:szCs w:val="28"/>
        </w:rPr>
        <w:t xml:space="preserve"> возврата </w:t>
      </w:r>
      <w:r w:rsidRPr="0067787D">
        <w:rPr>
          <w:rFonts w:eastAsiaTheme="minorHAnsi"/>
          <w:szCs w:val="28"/>
          <w:lang w:eastAsia="en-US"/>
        </w:rPr>
        <w:t xml:space="preserve">заявления о предоставлении земельного участка </w:t>
      </w:r>
      <w:r w:rsidRPr="0067787D">
        <w:rPr>
          <w:szCs w:val="28"/>
        </w:rPr>
        <w:t>и прилагаемых к нему документов</w:t>
      </w:r>
      <w:r w:rsidRPr="0067787D">
        <w:rPr>
          <w:spacing w:val="-3"/>
          <w:szCs w:val="28"/>
        </w:rPr>
        <w:t xml:space="preserve"> без рассмотрения, </w:t>
      </w:r>
      <w:r w:rsidRPr="0067787D">
        <w:rPr>
          <w:szCs w:val="28"/>
        </w:rPr>
        <w:t xml:space="preserve"> оснований для приостановления предоставления государственной услуги, оснований для отказа в предоставлении государственной услуги приводятся в приложении к настоящему Административному регламенту с учетом категории (признаков) заявителя.   </w:t>
      </w:r>
    </w:p>
    <w:p w:rsidR="008A533C" w:rsidRDefault="008A533C" w:rsidP="00D340F3">
      <w:pPr>
        <w:shd w:val="clear" w:color="auto" w:fill="FFFFFF"/>
        <w:ind w:firstLine="709"/>
        <w:jc w:val="center"/>
        <w:rPr>
          <w:b/>
          <w:color w:val="000000"/>
          <w:szCs w:val="28"/>
        </w:rPr>
      </w:pPr>
    </w:p>
    <w:p w:rsidR="000A37BE" w:rsidRDefault="000A37BE" w:rsidP="00D340F3">
      <w:pPr>
        <w:shd w:val="clear" w:color="auto" w:fill="FFFFFF"/>
        <w:ind w:firstLine="709"/>
        <w:jc w:val="center"/>
        <w:rPr>
          <w:b/>
          <w:color w:val="000000"/>
          <w:szCs w:val="28"/>
        </w:rPr>
      </w:pPr>
    </w:p>
    <w:p w:rsidR="008D6A91" w:rsidRDefault="008D6A91" w:rsidP="00D340F3">
      <w:pPr>
        <w:shd w:val="clear" w:color="auto" w:fill="FFFFFF"/>
        <w:ind w:firstLine="709"/>
        <w:jc w:val="center"/>
        <w:rPr>
          <w:b/>
          <w:color w:val="000000"/>
          <w:szCs w:val="28"/>
        </w:rPr>
      </w:pPr>
    </w:p>
    <w:p w:rsidR="00D340F3" w:rsidRPr="0067787D" w:rsidRDefault="00D340F3" w:rsidP="00D340F3">
      <w:pPr>
        <w:shd w:val="clear" w:color="auto" w:fill="FFFFFF"/>
        <w:ind w:firstLine="709"/>
        <w:jc w:val="center"/>
        <w:rPr>
          <w:b/>
          <w:color w:val="000000"/>
          <w:szCs w:val="28"/>
        </w:rPr>
      </w:pPr>
      <w:r w:rsidRPr="0067787D">
        <w:rPr>
          <w:b/>
          <w:color w:val="000000"/>
          <w:szCs w:val="28"/>
        </w:rPr>
        <w:t xml:space="preserve">III. СОСТАВ, ПОСЛЕДОВАТЕЛЬНОСТЬ И СРОКИ ВЫПОЛНЕНИЯ АДМИНИСТРАТИВНЫХ ПРОЦЕДУР </w:t>
      </w:r>
    </w:p>
    <w:p w:rsidR="00D340F3" w:rsidRPr="0067787D" w:rsidRDefault="00D340F3" w:rsidP="00D340F3">
      <w:pPr>
        <w:shd w:val="clear" w:color="auto" w:fill="FFFFFF"/>
        <w:ind w:firstLine="709"/>
        <w:jc w:val="both"/>
        <w:rPr>
          <w:color w:val="000000"/>
          <w:szCs w:val="28"/>
        </w:rPr>
      </w:pPr>
    </w:p>
    <w:p w:rsidR="00D340F3" w:rsidRPr="0067787D" w:rsidRDefault="00D340F3" w:rsidP="00D340F3">
      <w:pPr>
        <w:autoSpaceDE w:val="0"/>
        <w:autoSpaceDN w:val="0"/>
        <w:adjustRightInd w:val="0"/>
        <w:ind w:firstLine="709"/>
        <w:jc w:val="center"/>
        <w:rPr>
          <w:b/>
          <w:szCs w:val="28"/>
        </w:rPr>
      </w:pPr>
      <w:r w:rsidRPr="0067787D">
        <w:rPr>
          <w:b/>
          <w:szCs w:val="28"/>
        </w:rPr>
        <w:t xml:space="preserve">Перечень административных процедур при предоставлении государственной услуги </w:t>
      </w:r>
    </w:p>
    <w:p w:rsidR="00D340F3" w:rsidRPr="0067787D" w:rsidRDefault="00D340F3" w:rsidP="00D340F3">
      <w:pPr>
        <w:autoSpaceDE w:val="0"/>
        <w:autoSpaceDN w:val="0"/>
        <w:adjustRightInd w:val="0"/>
        <w:ind w:firstLine="709"/>
        <w:jc w:val="center"/>
        <w:rPr>
          <w:szCs w:val="28"/>
        </w:rPr>
      </w:pPr>
    </w:p>
    <w:p w:rsidR="00D340F3" w:rsidRPr="0067787D" w:rsidRDefault="00D340F3" w:rsidP="00D340F3">
      <w:pPr>
        <w:autoSpaceDE w:val="0"/>
        <w:autoSpaceDN w:val="0"/>
        <w:adjustRightInd w:val="0"/>
        <w:ind w:firstLine="709"/>
        <w:jc w:val="both"/>
        <w:rPr>
          <w:szCs w:val="28"/>
        </w:rPr>
      </w:pPr>
      <w:r w:rsidRPr="0067787D">
        <w:rPr>
          <w:szCs w:val="28"/>
        </w:rPr>
        <w:t xml:space="preserve">3.1. При предоставлении государственной  услуги по предоставлению земельных участков в аренду, государственная собственность на которые не </w:t>
      </w:r>
      <w:r w:rsidRPr="0067787D">
        <w:rPr>
          <w:szCs w:val="28"/>
        </w:rPr>
        <w:lastRenderedPageBreak/>
        <w:t>разграничена на территории городского округа город Нижний Новгород, или земельных участков, находящихся в собственности Нижегородской области, на которых расположены здания, сооружения, осуществляются следующие административные процедуры:</w:t>
      </w:r>
    </w:p>
    <w:p w:rsidR="00D340F3" w:rsidRDefault="00D340F3" w:rsidP="00D340F3">
      <w:pPr>
        <w:autoSpaceDE w:val="0"/>
        <w:autoSpaceDN w:val="0"/>
        <w:adjustRightInd w:val="0"/>
        <w:ind w:firstLine="709"/>
        <w:jc w:val="both"/>
        <w:rPr>
          <w:szCs w:val="28"/>
        </w:rPr>
      </w:pPr>
      <w:r w:rsidRPr="0067787D">
        <w:rPr>
          <w:szCs w:val="28"/>
        </w:rPr>
        <w:t>профилирование заявителя;</w:t>
      </w:r>
    </w:p>
    <w:p w:rsidR="00D340F3" w:rsidRPr="0067787D" w:rsidRDefault="00D340F3" w:rsidP="00D340F3">
      <w:pPr>
        <w:autoSpaceDE w:val="0"/>
        <w:autoSpaceDN w:val="0"/>
        <w:adjustRightInd w:val="0"/>
        <w:ind w:firstLine="709"/>
        <w:jc w:val="both"/>
        <w:rPr>
          <w:szCs w:val="28"/>
        </w:rPr>
      </w:pPr>
      <w:r w:rsidRPr="0067787D">
        <w:rPr>
          <w:szCs w:val="28"/>
        </w:rPr>
        <w:t xml:space="preserve">прием </w:t>
      </w:r>
      <w:r w:rsidR="007B54AC">
        <w:rPr>
          <w:szCs w:val="28"/>
        </w:rPr>
        <w:t>заявления о предоставлении земельного участка</w:t>
      </w:r>
      <w:r w:rsidRPr="0067787D">
        <w:rPr>
          <w:szCs w:val="28"/>
        </w:rPr>
        <w:t xml:space="preserve"> и документов и (или) информации, необходимых для предоставления государственной услуги;</w:t>
      </w:r>
    </w:p>
    <w:p w:rsidR="00D340F3" w:rsidRPr="0067787D" w:rsidRDefault="00D340F3" w:rsidP="00D340F3">
      <w:pPr>
        <w:autoSpaceDE w:val="0"/>
        <w:autoSpaceDN w:val="0"/>
        <w:adjustRightInd w:val="0"/>
        <w:ind w:firstLine="709"/>
        <w:jc w:val="both"/>
        <w:rPr>
          <w:szCs w:val="28"/>
        </w:rPr>
      </w:pPr>
      <w:r w:rsidRPr="0067787D">
        <w:rPr>
          <w:szCs w:val="28"/>
        </w:rPr>
        <w:t>межведомственное информационное взаимодействие;</w:t>
      </w:r>
    </w:p>
    <w:p w:rsidR="00D340F3" w:rsidRPr="0067787D" w:rsidRDefault="00D340F3" w:rsidP="00D340F3">
      <w:pPr>
        <w:autoSpaceDE w:val="0"/>
        <w:autoSpaceDN w:val="0"/>
        <w:adjustRightInd w:val="0"/>
        <w:ind w:firstLine="709"/>
        <w:jc w:val="both"/>
        <w:rPr>
          <w:szCs w:val="28"/>
        </w:rPr>
      </w:pPr>
      <w:r w:rsidRPr="0067787D">
        <w:rPr>
          <w:szCs w:val="28"/>
        </w:rPr>
        <w:t>принятие решения о предоставлении (об отказе в предоставлении) государственной услуги;</w:t>
      </w:r>
    </w:p>
    <w:p w:rsidR="00D340F3" w:rsidRPr="0067787D" w:rsidRDefault="00D340F3" w:rsidP="00D340F3">
      <w:pPr>
        <w:autoSpaceDE w:val="0"/>
        <w:autoSpaceDN w:val="0"/>
        <w:adjustRightInd w:val="0"/>
        <w:ind w:firstLine="709"/>
        <w:jc w:val="both"/>
        <w:rPr>
          <w:szCs w:val="28"/>
        </w:rPr>
      </w:pPr>
      <w:r w:rsidRPr="0067787D">
        <w:rPr>
          <w:szCs w:val="28"/>
        </w:rPr>
        <w:t>предоставление результата государственной услуги.</w:t>
      </w:r>
    </w:p>
    <w:p w:rsidR="00D340F3" w:rsidRPr="0067787D" w:rsidRDefault="00D340F3" w:rsidP="00D340F3">
      <w:pPr>
        <w:autoSpaceDE w:val="0"/>
        <w:autoSpaceDN w:val="0"/>
        <w:adjustRightInd w:val="0"/>
        <w:ind w:firstLine="708"/>
        <w:jc w:val="both"/>
        <w:rPr>
          <w:szCs w:val="28"/>
        </w:rPr>
      </w:pPr>
      <w:r w:rsidRPr="0067787D">
        <w:rPr>
          <w:szCs w:val="28"/>
        </w:rPr>
        <w:t>Административная процедура</w:t>
      </w:r>
      <w:r w:rsidR="007B54AC">
        <w:rPr>
          <w:szCs w:val="28"/>
        </w:rPr>
        <w:t>,</w:t>
      </w:r>
      <w:r w:rsidRPr="0067787D">
        <w:rPr>
          <w:szCs w:val="28"/>
        </w:rPr>
        <w:t xml:space="preserve">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w:t>
      </w:r>
      <w:r w:rsidR="007B54AC">
        <w:rPr>
          <w:szCs w:val="28"/>
        </w:rPr>
        <w:t>)</w:t>
      </w:r>
      <w:r w:rsidRPr="0067787D">
        <w:rPr>
          <w:szCs w:val="28"/>
        </w:rPr>
        <w:t>, либо административная процедура,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государственной услуги, повторение которой в рамках предоставления одной государственной услуги допускается 2 и более раза, не приводятся, поскольку не предусмотрены действующим законодательством.</w:t>
      </w:r>
    </w:p>
    <w:p w:rsidR="00D340F3" w:rsidRPr="0067787D" w:rsidRDefault="00D340F3" w:rsidP="00D340F3">
      <w:pPr>
        <w:shd w:val="clear" w:color="auto" w:fill="FFFFFF"/>
        <w:ind w:firstLine="709"/>
        <w:jc w:val="both"/>
        <w:rPr>
          <w:szCs w:val="28"/>
        </w:rPr>
      </w:pPr>
      <w:r w:rsidRPr="0067787D">
        <w:rPr>
          <w:szCs w:val="28"/>
        </w:rPr>
        <w:t>3.2. При предоставлении государственной услуги по исправлению допущенных опечаток и ошибок в документах, выданных по результатам предоставления государственной услуги, осуществляются следующие административные процедуры:</w:t>
      </w:r>
    </w:p>
    <w:p w:rsidR="00D340F3" w:rsidRPr="0067787D" w:rsidRDefault="00D340F3" w:rsidP="00D340F3">
      <w:pPr>
        <w:autoSpaceDE w:val="0"/>
        <w:autoSpaceDN w:val="0"/>
        <w:adjustRightInd w:val="0"/>
        <w:ind w:firstLine="709"/>
        <w:jc w:val="both"/>
        <w:rPr>
          <w:szCs w:val="28"/>
        </w:rPr>
      </w:pPr>
      <w:r w:rsidRPr="0067787D">
        <w:rPr>
          <w:szCs w:val="28"/>
        </w:rPr>
        <w:t>профилирование заявителя;</w:t>
      </w:r>
    </w:p>
    <w:p w:rsidR="00D340F3" w:rsidRPr="0067787D" w:rsidRDefault="00D340F3" w:rsidP="00D340F3">
      <w:pPr>
        <w:autoSpaceDE w:val="0"/>
        <w:autoSpaceDN w:val="0"/>
        <w:adjustRightInd w:val="0"/>
        <w:ind w:firstLine="709"/>
        <w:jc w:val="both"/>
        <w:rPr>
          <w:szCs w:val="28"/>
        </w:rPr>
      </w:pPr>
      <w:r w:rsidRPr="0067787D">
        <w:rPr>
          <w:szCs w:val="28"/>
        </w:rPr>
        <w:t>прием за</w:t>
      </w:r>
      <w:r w:rsidR="007B54AC">
        <w:rPr>
          <w:szCs w:val="28"/>
        </w:rPr>
        <w:t xml:space="preserve">явления об исправлении допущенных опечаток и ошибок в документах, выданных по результатам предоставления государственной услуги, </w:t>
      </w:r>
      <w:r w:rsidRPr="0067787D">
        <w:rPr>
          <w:szCs w:val="28"/>
        </w:rPr>
        <w:t xml:space="preserve"> и документов и (или) информации, необходимых для предоставления государственной услуги;</w:t>
      </w:r>
    </w:p>
    <w:p w:rsidR="00D340F3" w:rsidRPr="0067787D" w:rsidRDefault="00D340F3" w:rsidP="00D340F3">
      <w:pPr>
        <w:autoSpaceDE w:val="0"/>
        <w:autoSpaceDN w:val="0"/>
        <w:adjustRightInd w:val="0"/>
        <w:ind w:firstLine="709"/>
        <w:jc w:val="both"/>
        <w:rPr>
          <w:szCs w:val="28"/>
        </w:rPr>
      </w:pPr>
      <w:r w:rsidRPr="0067787D">
        <w:rPr>
          <w:szCs w:val="28"/>
        </w:rPr>
        <w:t>принятие решения о предоставлении (об отказе в предоставлении) государственной услуги;</w:t>
      </w:r>
    </w:p>
    <w:p w:rsidR="00D340F3" w:rsidRPr="0067787D" w:rsidRDefault="00D340F3" w:rsidP="00D340F3">
      <w:pPr>
        <w:autoSpaceDE w:val="0"/>
        <w:autoSpaceDN w:val="0"/>
        <w:adjustRightInd w:val="0"/>
        <w:ind w:firstLine="709"/>
        <w:jc w:val="both"/>
        <w:rPr>
          <w:szCs w:val="28"/>
        </w:rPr>
      </w:pPr>
      <w:r w:rsidRPr="0067787D">
        <w:rPr>
          <w:szCs w:val="28"/>
        </w:rPr>
        <w:t>предоставление результата государственной услуги.</w:t>
      </w:r>
    </w:p>
    <w:p w:rsidR="00D340F3" w:rsidRPr="0067787D" w:rsidRDefault="00D340F3" w:rsidP="00D340F3">
      <w:pPr>
        <w:autoSpaceDE w:val="0"/>
        <w:autoSpaceDN w:val="0"/>
        <w:adjustRightInd w:val="0"/>
        <w:ind w:firstLine="708"/>
        <w:jc w:val="both"/>
        <w:rPr>
          <w:szCs w:val="28"/>
        </w:rPr>
      </w:pPr>
      <w:r w:rsidRPr="0067787D">
        <w:rPr>
          <w:szCs w:val="28"/>
        </w:rPr>
        <w:t>Административная процедура межведомственного информационного взаимодействия, 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w:t>
      </w:r>
      <w:r w:rsidR="007B54AC">
        <w:rPr>
          <w:szCs w:val="28"/>
        </w:rPr>
        <w:t>)</w:t>
      </w:r>
      <w:r w:rsidRPr="0067787D">
        <w:rPr>
          <w:szCs w:val="28"/>
        </w:rPr>
        <w:t xml:space="preserve">, либо </w:t>
      </w:r>
      <w:r w:rsidRPr="0067787D">
        <w:rPr>
          <w:szCs w:val="28"/>
        </w:rPr>
        <w:lastRenderedPageBreak/>
        <w:t>административная процедура,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государственной услуги, повторение которой в рамках предоставления одной государственной услуги допускается 2 и более раза, не приводятся, поскольку не предусмотрены действующим законодательством.</w:t>
      </w:r>
    </w:p>
    <w:p w:rsidR="00D340F3" w:rsidRPr="0067787D" w:rsidRDefault="00D340F3" w:rsidP="00D340F3">
      <w:pPr>
        <w:autoSpaceDE w:val="0"/>
        <w:autoSpaceDN w:val="0"/>
        <w:adjustRightInd w:val="0"/>
        <w:ind w:firstLine="709"/>
        <w:jc w:val="both"/>
        <w:rPr>
          <w:szCs w:val="28"/>
        </w:rPr>
      </w:pPr>
    </w:p>
    <w:p w:rsidR="00D340F3" w:rsidRPr="0067787D" w:rsidRDefault="00D340F3" w:rsidP="00D340F3">
      <w:pPr>
        <w:autoSpaceDE w:val="0"/>
        <w:autoSpaceDN w:val="0"/>
        <w:adjustRightInd w:val="0"/>
        <w:jc w:val="center"/>
        <w:rPr>
          <w:b/>
          <w:szCs w:val="28"/>
        </w:rPr>
      </w:pPr>
      <w:r w:rsidRPr="0067787D">
        <w:rPr>
          <w:b/>
          <w:szCs w:val="28"/>
          <w:lang w:val="en-US"/>
        </w:rPr>
        <w:t>IV</w:t>
      </w:r>
      <w:r w:rsidRPr="0067787D">
        <w:rPr>
          <w:b/>
          <w:szCs w:val="28"/>
        </w:rPr>
        <w:t>. СПОСОБЫ ИНФОРМИРОВАНИЯ ЗАЯВИТЕЛЯ ОБ ИЗМЕНЕНИИ СТАТУСА РАССМОТРЕНИЯ ЗАПРОСА О ПРЕДОСТАВЛЕНИИ ГОСУДАРСТВЕННОЙ УСЛУГИ</w:t>
      </w:r>
    </w:p>
    <w:p w:rsidR="00D340F3" w:rsidRPr="0067787D" w:rsidRDefault="00D340F3" w:rsidP="00D340F3">
      <w:pPr>
        <w:autoSpaceDE w:val="0"/>
        <w:autoSpaceDN w:val="0"/>
        <w:adjustRightInd w:val="0"/>
        <w:ind w:firstLine="709"/>
        <w:jc w:val="both"/>
        <w:rPr>
          <w:b/>
          <w:szCs w:val="28"/>
        </w:rPr>
      </w:pPr>
    </w:p>
    <w:p w:rsidR="00D340F3" w:rsidRPr="0067787D" w:rsidRDefault="00D340F3" w:rsidP="00D340F3">
      <w:pPr>
        <w:autoSpaceDE w:val="0"/>
        <w:autoSpaceDN w:val="0"/>
        <w:adjustRightInd w:val="0"/>
        <w:ind w:firstLine="709"/>
        <w:jc w:val="both"/>
        <w:rPr>
          <w:szCs w:val="28"/>
        </w:rPr>
      </w:pPr>
      <w:r w:rsidRPr="0067787D">
        <w:rPr>
          <w:szCs w:val="28"/>
        </w:rPr>
        <w:t>4.1. Перечень способов информирования заявителя об изменении статуса рассмотрения запроса о предоставлении государственной услуги:</w:t>
      </w:r>
    </w:p>
    <w:p w:rsidR="00D340F3" w:rsidRPr="0067787D" w:rsidRDefault="00D340F3" w:rsidP="00D340F3">
      <w:pPr>
        <w:autoSpaceDE w:val="0"/>
        <w:autoSpaceDN w:val="0"/>
        <w:adjustRightInd w:val="0"/>
        <w:ind w:firstLine="709"/>
        <w:jc w:val="both"/>
        <w:rPr>
          <w:szCs w:val="28"/>
        </w:rPr>
      </w:pPr>
      <w:r w:rsidRPr="0067787D">
        <w:rPr>
          <w:szCs w:val="28"/>
        </w:rPr>
        <w:t>посредством Единого портала, Регионального портала</w:t>
      </w:r>
      <w:r w:rsidR="00C73D67">
        <w:rPr>
          <w:szCs w:val="28"/>
        </w:rPr>
        <w:t xml:space="preserve"> (при наличии технической возможности)</w:t>
      </w:r>
      <w:r w:rsidRPr="0067787D">
        <w:rPr>
          <w:szCs w:val="28"/>
        </w:rPr>
        <w:t xml:space="preserve">. </w:t>
      </w:r>
    </w:p>
    <w:p w:rsidR="00D340F3" w:rsidRPr="0067787D" w:rsidRDefault="00D340F3" w:rsidP="00D340F3">
      <w:pPr>
        <w:autoSpaceDE w:val="0"/>
        <w:autoSpaceDN w:val="0"/>
        <w:adjustRightInd w:val="0"/>
        <w:ind w:firstLine="709"/>
        <w:jc w:val="center"/>
        <w:rPr>
          <w:szCs w:val="28"/>
        </w:rPr>
      </w:pPr>
    </w:p>
    <w:p w:rsidR="00D340F3" w:rsidRPr="0067787D" w:rsidRDefault="00D340F3" w:rsidP="00D340F3">
      <w:pPr>
        <w:autoSpaceDE w:val="0"/>
        <w:autoSpaceDN w:val="0"/>
        <w:adjustRightInd w:val="0"/>
        <w:ind w:firstLine="709"/>
        <w:jc w:val="center"/>
        <w:rPr>
          <w:szCs w:val="28"/>
        </w:rPr>
      </w:pPr>
    </w:p>
    <w:p w:rsidR="00D340F3" w:rsidRDefault="00D340F3" w:rsidP="00D340F3">
      <w:pPr>
        <w:autoSpaceDE w:val="0"/>
        <w:autoSpaceDN w:val="0"/>
        <w:adjustRightInd w:val="0"/>
        <w:ind w:firstLine="709"/>
        <w:jc w:val="center"/>
        <w:rPr>
          <w:szCs w:val="28"/>
        </w:rPr>
      </w:pPr>
    </w:p>
    <w:p w:rsidR="00890356" w:rsidRDefault="00890356" w:rsidP="00D340F3">
      <w:pPr>
        <w:autoSpaceDE w:val="0"/>
        <w:autoSpaceDN w:val="0"/>
        <w:adjustRightInd w:val="0"/>
        <w:ind w:firstLine="709"/>
        <w:jc w:val="center"/>
        <w:rPr>
          <w:szCs w:val="28"/>
        </w:rPr>
      </w:pPr>
    </w:p>
    <w:p w:rsidR="00890356" w:rsidRDefault="00890356" w:rsidP="00D340F3">
      <w:pPr>
        <w:autoSpaceDE w:val="0"/>
        <w:autoSpaceDN w:val="0"/>
        <w:adjustRightInd w:val="0"/>
        <w:ind w:firstLine="709"/>
        <w:jc w:val="center"/>
        <w:rPr>
          <w:szCs w:val="28"/>
        </w:rPr>
      </w:pPr>
    </w:p>
    <w:p w:rsidR="00890356" w:rsidRDefault="00890356" w:rsidP="00D340F3">
      <w:pPr>
        <w:autoSpaceDE w:val="0"/>
        <w:autoSpaceDN w:val="0"/>
        <w:adjustRightInd w:val="0"/>
        <w:ind w:firstLine="709"/>
        <w:jc w:val="center"/>
        <w:rPr>
          <w:szCs w:val="28"/>
        </w:rPr>
      </w:pPr>
    </w:p>
    <w:p w:rsidR="00890356" w:rsidRDefault="00890356" w:rsidP="00D340F3">
      <w:pPr>
        <w:autoSpaceDE w:val="0"/>
        <w:autoSpaceDN w:val="0"/>
        <w:adjustRightInd w:val="0"/>
        <w:ind w:firstLine="709"/>
        <w:jc w:val="center"/>
        <w:rPr>
          <w:szCs w:val="28"/>
        </w:rPr>
      </w:pPr>
    </w:p>
    <w:p w:rsidR="00890356" w:rsidRDefault="00890356" w:rsidP="00D340F3">
      <w:pPr>
        <w:autoSpaceDE w:val="0"/>
        <w:autoSpaceDN w:val="0"/>
        <w:adjustRightInd w:val="0"/>
        <w:ind w:firstLine="709"/>
        <w:jc w:val="center"/>
        <w:rPr>
          <w:szCs w:val="28"/>
        </w:rPr>
      </w:pPr>
    </w:p>
    <w:p w:rsidR="00890356" w:rsidRDefault="00890356" w:rsidP="00D340F3">
      <w:pPr>
        <w:autoSpaceDE w:val="0"/>
        <w:autoSpaceDN w:val="0"/>
        <w:adjustRightInd w:val="0"/>
        <w:ind w:firstLine="709"/>
        <w:jc w:val="center"/>
        <w:rPr>
          <w:szCs w:val="28"/>
        </w:rPr>
      </w:pPr>
    </w:p>
    <w:p w:rsidR="00890356" w:rsidRDefault="00890356" w:rsidP="00D340F3">
      <w:pPr>
        <w:autoSpaceDE w:val="0"/>
        <w:autoSpaceDN w:val="0"/>
        <w:adjustRightInd w:val="0"/>
        <w:ind w:firstLine="709"/>
        <w:jc w:val="center"/>
        <w:rPr>
          <w:szCs w:val="28"/>
        </w:rPr>
      </w:pPr>
    </w:p>
    <w:p w:rsidR="00890356" w:rsidRDefault="00890356" w:rsidP="00D340F3">
      <w:pPr>
        <w:autoSpaceDE w:val="0"/>
        <w:autoSpaceDN w:val="0"/>
        <w:adjustRightInd w:val="0"/>
        <w:ind w:firstLine="709"/>
        <w:jc w:val="center"/>
        <w:rPr>
          <w:szCs w:val="28"/>
        </w:rPr>
      </w:pPr>
    </w:p>
    <w:p w:rsidR="00890356" w:rsidRDefault="00890356" w:rsidP="00D340F3">
      <w:pPr>
        <w:autoSpaceDE w:val="0"/>
        <w:autoSpaceDN w:val="0"/>
        <w:adjustRightInd w:val="0"/>
        <w:ind w:firstLine="709"/>
        <w:jc w:val="center"/>
        <w:rPr>
          <w:szCs w:val="28"/>
        </w:rPr>
      </w:pPr>
    </w:p>
    <w:p w:rsidR="00890356" w:rsidRDefault="00890356" w:rsidP="00D340F3">
      <w:pPr>
        <w:autoSpaceDE w:val="0"/>
        <w:autoSpaceDN w:val="0"/>
        <w:adjustRightInd w:val="0"/>
        <w:ind w:firstLine="709"/>
        <w:jc w:val="center"/>
        <w:rPr>
          <w:szCs w:val="28"/>
        </w:rPr>
      </w:pPr>
    </w:p>
    <w:p w:rsidR="00890356" w:rsidRDefault="00890356" w:rsidP="00D340F3">
      <w:pPr>
        <w:autoSpaceDE w:val="0"/>
        <w:autoSpaceDN w:val="0"/>
        <w:adjustRightInd w:val="0"/>
        <w:ind w:firstLine="709"/>
        <w:jc w:val="center"/>
        <w:rPr>
          <w:szCs w:val="28"/>
        </w:rPr>
      </w:pPr>
    </w:p>
    <w:p w:rsidR="00890356" w:rsidRDefault="00890356" w:rsidP="00D340F3">
      <w:pPr>
        <w:autoSpaceDE w:val="0"/>
        <w:autoSpaceDN w:val="0"/>
        <w:adjustRightInd w:val="0"/>
        <w:ind w:firstLine="709"/>
        <w:jc w:val="center"/>
        <w:rPr>
          <w:szCs w:val="28"/>
        </w:rPr>
      </w:pPr>
    </w:p>
    <w:p w:rsidR="00890356" w:rsidRDefault="00890356" w:rsidP="00D340F3">
      <w:pPr>
        <w:autoSpaceDE w:val="0"/>
        <w:autoSpaceDN w:val="0"/>
        <w:adjustRightInd w:val="0"/>
        <w:ind w:firstLine="709"/>
        <w:jc w:val="center"/>
        <w:rPr>
          <w:szCs w:val="28"/>
        </w:rPr>
      </w:pPr>
    </w:p>
    <w:p w:rsidR="00890356" w:rsidRDefault="00890356" w:rsidP="00D340F3">
      <w:pPr>
        <w:autoSpaceDE w:val="0"/>
        <w:autoSpaceDN w:val="0"/>
        <w:adjustRightInd w:val="0"/>
        <w:ind w:firstLine="709"/>
        <w:jc w:val="center"/>
        <w:rPr>
          <w:szCs w:val="28"/>
        </w:rPr>
      </w:pPr>
    </w:p>
    <w:p w:rsidR="00890356" w:rsidRDefault="00890356" w:rsidP="00D340F3">
      <w:pPr>
        <w:autoSpaceDE w:val="0"/>
        <w:autoSpaceDN w:val="0"/>
        <w:adjustRightInd w:val="0"/>
        <w:ind w:firstLine="709"/>
        <w:jc w:val="center"/>
        <w:rPr>
          <w:szCs w:val="28"/>
        </w:rPr>
      </w:pPr>
    </w:p>
    <w:p w:rsidR="00890356" w:rsidRDefault="00890356" w:rsidP="00D340F3">
      <w:pPr>
        <w:autoSpaceDE w:val="0"/>
        <w:autoSpaceDN w:val="0"/>
        <w:adjustRightInd w:val="0"/>
        <w:ind w:firstLine="709"/>
        <w:jc w:val="center"/>
        <w:rPr>
          <w:szCs w:val="28"/>
        </w:rPr>
      </w:pPr>
    </w:p>
    <w:p w:rsidR="00890356" w:rsidRDefault="00890356" w:rsidP="00D340F3">
      <w:pPr>
        <w:autoSpaceDE w:val="0"/>
        <w:autoSpaceDN w:val="0"/>
        <w:adjustRightInd w:val="0"/>
        <w:ind w:firstLine="709"/>
        <w:jc w:val="center"/>
        <w:rPr>
          <w:szCs w:val="28"/>
        </w:rPr>
      </w:pPr>
    </w:p>
    <w:p w:rsidR="00890356" w:rsidRDefault="00890356" w:rsidP="00D340F3">
      <w:pPr>
        <w:autoSpaceDE w:val="0"/>
        <w:autoSpaceDN w:val="0"/>
        <w:adjustRightInd w:val="0"/>
        <w:ind w:firstLine="709"/>
        <w:jc w:val="center"/>
        <w:rPr>
          <w:szCs w:val="28"/>
        </w:rPr>
      </w:pPr>
    </w:p>
    <w:p w:rsidR="00890356" w:rsidRDefault="00890356" w:rsidP="00D340F3">
      <w:pPr>
        <w:autoSpaceDE w:val="0"/>
        <w:autoSpaceDN w:val="0"/>
        <w:adjustRightInd w:val="0"/>
        <w:ind w:firstLine="709"/>
        <w:jc w:val="center"/>
        <w:rPr>
          <w:szCs w:val="28"/>
        </w:rPr>
      </w:pPr>
    </w:p>
    <w:p w:rsidR="00890356" w:rsidRDefault="00890356" w:rsidP="00D340F3">
      <w:pPr>
        <w:autoSpaceDE w:val="0"/>
        <w:autoSpaceDN w:val="0"/>
        <w:adjustRightInd w:val="0"/>
        <w:ind w:firstLine="709"/>
        <w:jc w:val="center"/>
        <w:rPr>
          <w:szCs w:val="28"/>
        </w:rPr>
      </w:pPr>
    </w:p>
    <w:p w:rsidR="00890356" w:rsidRDefault="00890356" w:rsidP="00D340F3">
      <w:pPr>
        <w:autoSpaceDE w:val="0"/>
        <w:autoSpaceDN w:val="0"/>
        <w:adjustRightInd w:val="0"/>
        <w:ind w:firstLine="709"/>
        <w:jc w:val="center"/>
        <w:rPr>
          <w:szCs w:val="28"/>
        </w:rPr>
      </w:pPr>
    </w:p>
    <w:p w:rsidR="00890356" w:rsidRDefault="00890356" w:rsidP="00D340F3">
      <w:pPr>
        <w:autoSpaceDE w:val="0"/>
        <w:autoSpaceDN w:val="0"/>
        <w:adjustRightInd w:val="0"/>
        <w:ind w:firstLine="709"/>
        <w:jc w:val="center"/>
        <w:rPr>
          <w:szCs w:val="28"/>
        </w:rPr>
      </w:pPr>
    </w:p>
    <w:p w:rsidR="00890356" w:rsidRDefault="00890356" w:rsidP="00D340F3">
      <w:pPr>
        <w:autoSpaceDE w:val="0"/>
        <w:autoSpaceDN w:val="0"/>
        <w:adjustRightInd w:val="0"/>
        <w:ind w:firstLine="709"/>
        <w:jc w:val="center"/>
        <w:rPr>
          <w:szCs w:val="28"/>
        </w:rPr>
      </w:pPr>
    </w:p>
    <w:p w:rsidR="00890356" w:rsidRDefault="00890356" w:rsidP="00D340F3">
      <w:pPr>
        <w:autoSpaceDE w:val="0"/>
        <w:autoSpaceDN w:val="0"/>
        <w:adjustRightInd w:val="0"/>
        <w:ind w:firstLine="709"/>
        <w:jc w:val="center"/>
        <w:rPr>
          <w:szCs w:val="28"/>
        </w:rPr>
      </w:pPr>
    </w:p>
    <w:p w:rsidR="00890356" w:rsidRPr="00287E1F" w:rsidRDefault="00890356" w:rsidP="00890356">
      <w:pPr>
        <w:autoSpaceDE w:val="0"/>
        <w:autoSpaceDN w:val="0"/>
        <w:adjustRightInd w:val="0"/>
        <w:ind w:firstLine="709"/>
        <w:jc w:val="center"/>
        <w:rPr>
          <w:sz w:val="24"/>
          <w:szCs w:val="24"/>
        </w:rPr>
      </w:pPr>
      <w:r w:rsidRPr="00287E1F">
        <w:rPr>
          <w:sz w:val="24"/>
          <w:szCs w:val="24"/>
        </w:rPr>
        <w:lastRenderedPageBreak/>
        <w:t xml:space="preserve">                                </w:t>
      </w:r>
      <w:r>
        <w:rPr>
          <w:sz w:val="24"/>
          <w:szCs w:val="24"/>
        </w:rPr>
        <w:t xml:space="preserve">                                            </w:t>
      </w:r>
      <w:r w:rsidRPr="00287E1F">
        <w:rPr>
          <w:sz w:val="24"/>
          <w:szCs w:val="24"/>
        </w:rPr>
        <w:t>ПРИЛОЖЕНИЕ</w:t>
      </w:r>
    </w:p>
    <w:p w:rsidR="00890356" w:rsidRPr="00287E1F" w:rsidRDefault="00890356" w:rsidP="00890356">
      <w:pPr>
        <w:autoSpaceDE w:val="0"/>
        <w:autoSpaceDN w:val="0"/>
        <w:adjustRightInd w:val="0"/>
        <w:ind w:left="4956" w:firstLine="6"/>
        <w:jc w:val="center"/>
        <w:rPr>
          <w:sz w:val="24"/>
          <w:szCs w:val="24"/>
        </w:rPr>
      </w:pPr>
      <w:r w:rsidRPr="00287E1F">
        <w:rPr>
          <w:sz w:val="24"/>
          <w:szCs w:val="24"/>
        </w:rPr>
        <w:t>к административному регламенту министерства имущественных и земельных отношений Нижегородской области по предоставлению государственной услуги «Предоставление земельных участков в аренду, государственная собственность на которые не разграничена на территории городского округа город Нижний Новгород, или земельных участков, находящихся в собственности Нижегородской области, на которых расположены здания, сооружения»</w:t>
      </w:r>
    </w:p>
    <w:p w:rsidR="00890356" w:rsidRPr="00287E1F" w:rsidRDefault="00890356" w:rsidP="00890356">
      <w:pPr>
        <w:autoSpaceDE w:val="0"/>
        <w:autoSpaceDN w:val="0"/>
        <w:adjustRightInd w:val="0"/>
        <w:ind w:firstLine="709"/>
        <w:jc w:val="both"/>
        <w:rPr>
          <w:b/>
          <w:sz w:val="24"/>
          <w:szCs w:val="24"/>
        </w:rPr>
      </w:pPr>
    </w:p>
    <w:p w:rsidR="00890356" w:rsidRPr="00287E1F" w:rsidRDefault="00890356" w:rsidP="00890356">
      <w:pPr>
        <w:autoSpaceDE w:val="0"/>
        <w:autoSpaceDN w:val="0"/>
        <w:adjustRightInd w:val="0"/>
        <w:jc w:val="both"/>
        <w:rPr>
          <w:b/>
          <w:sz w:val="24"/>
          <w:szCs w:val="24"/>
        </w:rPr>
      </w:pPr>
    </w:p>
    <w:p w:rsidR="00890356" w:rsidRPr="00287E1F" w:rsidRDefault="00890356" w:rsidP="00890356">
      <w:pPr>
        <w:autoSpaceDE w:val="0"/>
        <w:autoSpaceDN w:val="0"/>
        <w:adjustRightInd w:val="0"/>
        <w:ind w:left="3540" w:firstLine="709"/>
        <w:jc w:val="right"/>
        <w:rPr>
          <w:rFonts w:eastAsia="Calibri"/>
          <w:sz w:val="24"/>
          <w:szCs w:val="24"/>
          <w:lang w:eastAsia="en-US"/>
        </w:rPr>
      </w:pPr>
    </w:p>
    <w:p w:rsidR="00890356" w:rsidRPr="00287E1F" w:rsidRDefault="00890356" w:rsidP="00890356">
      <w:pPr>
        <w:autoSpaceDE w:val="0"/>
        <w:autoSpaceDN w:val="0"/>
        <w:adjustRightInd w:val="0"/>
        <w:jc w:val="center"/>
        <w:rPr>
          <w:b/>
          <w:sz w:val="24"/>
          <w:szCs w:val="24"/>
        </w:rPr>
      </w:pPr>
      <w:r w:rsidRPr="00287E1F">
        <w:rPr>
          <w:b/>
          <w:sz w:val="24"/>
          <w:szCs w:val="24"/>
        </w:rPr>
        <w:t>Перечень</w:t>
      </w:r>
    </w:p>
    <w:p w:rsidR="00890356" w:rsidRPr="00287E1F" w:rsidRDefault="00890356" w:rsidP="00890356">
      <w:pPr>
        <w:autoSpaceDE w:val="0"/>
        <w:autoSpaceDN w:val="0"/>
        <w:adjustRightInd w:val="0"/>
        <w:jc w:val="center"/>
        <w:rPr>
          <w:b/>
          <w:sz w:val="24"/>
          <w:szCs w:val="24"/>
        </w:rPr>
      </w:pPr>
      <w:r w:rsidRPr="00287E1F">
        <w:rPr>
          <w:b/>
          <w:sz w:val="24"/>
          <w:szCs w:val="24"/>
        </w:rPr>
        <w:t>условных обозначений и сокращений, идентификаторы категорий (признаков) заявителей, исчерпывающий перечень документов, необходимых для предоставления государственной услуги, исчерпывающий перечень оснований для отказа в приеме запроса о предоставлении государственной услуги и документов,</w:t>
      </w:r>
    </w:p>
    <w:p w:rsidR="00890356" w:rsidRPr="00287E1F" w:rsidRDefault="00890356" w:rsidP="00890356">
      <w:pPr>
        <w:autoSpaceDE w:val="0"/>
        <w:autoSpaceDN w:val="0"/>
        <w:adjustRightInd w:val="0"/>
        <w:jc w:val="center"/>
        <w:rPr>
          <w:b/>
          <w:sz w:val="24"/>
          <w:szCs w:val="24"/>
        </w:rPr>
      </w:pPr>
      <w:r w:rsidRPr="00287E1F">
        <w:rPr>
          <w:b/>
          <w:sz w:val="24"/>
          <w:szCs w:val="24"/>
        </w:rPr>
        <w:t xml:space="preserve">необходимых для предоставления государственной услуги, </w:t>
      </w:r>
      <w:r>
        <w:rPr>
          <w:b/>
          <w:sz w:val="24"/>
          <w:szCs w:val="24"/>
        </w:rPr>
        <w:t xml:space="preserve">оснований для возврата документов без рассмотрения, </w:t>
      </w:r>
      <w:r w:rsidRPr="00287E1F">
        <w:rPr>
          <w:b/>
          <w:sz w:val="24"/>
          <w:szCs w:val="24"/>
        </w:rPr>
        <w:t>оснований для приостановления предоставления государственной услуги</w:t>
      </w:r>
      <w:r>
        <w:rPr>
          <w:b/>
          <w:sz w:val="24"/>
          <w:szCs w:val="24"/>
        </w:rPr>
        <w:t xml:space="preserve"> </w:t>
      </w:r>
      <w:r w:rsidRPr="00287E1F">
        <w:rPr>
          <w:b/>
          <w:sz w:val="24"/>
          <w:szCs w:val="24"/>
        </w:rPr>
        <w:t xml:space="preserve"> или отказа в предоставлении государственной услуги, формы запроса о предоставлении государственной услуги и документов, необходимых для предоставления государственной услуги</w:t>
      </w:r>
    </w:p>
    <w:p w:rsidR="00890356" w:rsidRPr="00287E1F" w:rsidRDefault="00890356" w:rsidP="00890356">
      <w:pPr>
        <w:autoSpaceDE w:val="0"/>
        <w:autoSpaceDN w:val="0"/>
        <w:adjustRightInd w:val="0"/>
        <w:jc w:val="center"/>
        <w:rPr>
          <w:b/>
          <w:sz w:val="24"/>
          <w:szCs w:val="24"/>
        </w:rPr>
      </w:pPr>
    </w:p>
    <w:p w:rsidR="00890356" w:rsidRPr="00287E1F" w:rsidRDefault="00890356" w:rsidP="00890356">
      <w:pPr>
        <w:autoSpaceDE w:val="0"/>
        <w:autoSpaceDN w:val="0"/>
        <w:adjustRightInd w:val="0"/>
        <w:jc w:val="center"/>
        <w:rPr>
          <w:b/>
          <w:sz w:val="24"/>
          <w:szCs w:val="24"/>
        </w:rPr>
      </w:pPr>
      <w:r w:rsidRPr="00287E1F">
        <w:rPr>
          <w:b/>
          <w:sz w:val="24"/>
          <w:szCs w:val="24"/>
          <w:lang w:val="en-US"/>
        </w:rPr>
        <w:t>I</w:t>
      </w:r>
      <w:r w:rsidRPr="00287E1F">
        <w:rPr>
          <w:b/>
          <w:sz w:val="24"/>
          <w:szCs w:val="24"/>
        </w:rPr>
        <w:t>. Перечень условных обозначений и сокращений</w:t>
      </w:r>
    </w:p>
    <w:p w:rsidR="00890356" w:rsidRPr="00287E1F" w:rsidRDefault="00890356" w:rsidP="00890356">
      <w:pPr>
        <w:autoSpaceDE w:val="0"/>
        <w:autoSpaceDN w:val="0"/>
        <w:adjustRightInd w:val="0"/>
        <w:rPr>
          <w:b/>
          <w:sz w:val="24"/>
          <w:szCs w:val="24"/>
        </w:rPr>
      </w:pPr>
    </w:p>
    <w:p w:rsidR="00890356" w:rsidRPr="00287E1F" w:rsidRDefault="00890356" w:rsidP="00890356">
      <w:pPr>
        <w:autoSpaceDE w:val="0"/>
        <w:autoSpaceDN w:val="0"/>
        <w:adjustRightInd w:val="0"/>
        <w:ind w:firstLine="708"/>
        <w:jc w:val="both"/>
        <w:rPr>
          <w:sz w:val="24"/>
          <w:szCs w:val="24"/>
        </w:rPr>
      </w:pPr>
      <w:r w:rsidRPr="00287E1F">
        <w:rPr>
          <w:sz w:val="24"/>
          <w:szCs w:val="24"/>
        </w:rPr>
        <w:t>1. Перечень используемых сокращений:</w:t>
      </w:r>
    </w:p>
    <w:p w:rsidR="00890356" w:rsidRPr="00287E1F" w:rsidRDefault="00890356" w:rsidP="00890356">
      <w:pPr>
        <w:autoSpaceDE w:val="0"/>
        <w:autoSpaceDN w:val="0"/>
        <w:adjustRightInd w:val="0"/>
        <w:ind w:firstLine="708"/>
        <w:jc w:val="both"/>
        <w:rPr>
          <w:sz w:val="24"/>
          <w:szCs w:val="24"/>
        </w:rPr>
      </w:pPr>
      <w:r w:rsidRPr="00287E1F">
        <w:rPr>
          <w:sz w:val="24"/>
          <w:szCs w:val="24"/>
        </w:rPr>
        <w:t>1) Административный регламент – административный регламент министерства имущественных и земельных отношений Нижегородской области</w:t>
      </w:r>
      <w:r w:rsidRPr="00287E1F">
        <w:rPr>
          <w:color w:val="000000"/>
          <w:sz w:val="24"/>
          <w:szCs w:val="24"/>
        </w:rPr>
        <w:t xml:space="preserve"> устанавливает порядок и стандарт предоставления государственной услуги</w:t>
      </w:r>
      <w:r w:rsidRPr="00287E1F">
        <w:rPr>
          <w:sz w:val="24"/>
          <w:szCs w:val="24"/>
        </w:rPr>
        <w:t xml:space="preserve"> «Предоставление земельных участков в аренду, государственная собственность на которые не разграничена на территории городского округа город Нижний Новгород, или земельных участков, находящихся в собственности Нижегородской области, на которых расположены здания, сооружения»;</w:t>
      </w:r>
    </w:p>
    <w:p w:rsidR="00890356" w:rsidRPr="00287E1F" w:rsidRDefault="00890356" w:rsidP="00890356">
      <w:pPr>
        <w:autoSpaceDE w:val="0"/>
        <w:autoSpaceDN w:val="0"/>
        <w:adjustRightInd w:val="0"/>
        <w:ind w:firstLine="708"/>
        <w:jc w:val="both"/>
        <w:rPr>
          <w:sz w:val="24"/>
          <w:szCs w:val="24"/>
        </w:rPr>
      </w:pPr>
      <w:r w:rsidRPr="00287E1F">
        <w:rPr>
          <w:sz w:val="24"/>
          <w:szCs w:val="24"/>
        </w:rPr>
        <w:t>2) государственная услуга – государственная услуга «Предоставление земельных участков в аренду, государственная собственность на которые не разграничена на территории городского округа город Нижний Новгород, или земельных участков, находящихся в собственности Нижегородской области, на которых расположены здания, сооружения»;</w:t>
      </w:r>
    </w:p>
    <w:p w:rsidR="00890356" w:rsidRPr="00287E1F" w:rsidRDefault="00890356" w:rsidP="00890356">
      <w:pPr>
        <w:autoSpaceDE w:val="0"/>
        <w:autoSpaceDN w:val="0"/>
        <w:adjustRightInd w:val="0"/>
        <w:ind w:firstLine="709"/>
        <w:jc w:val="both"/>
        <w:rPr>
          <w:sz w:val="24"/>
          <w:szCs w:val="24"/>
        </w:rPr>
      </w:pPr>
      <w:r w:rsidRPr="00287E1F">
        <w:rPr>
          <w:sz w:val="24"/>
          <w:szCs w:val="24"/>
        </w:rPr>
        <w:t>3) Министерство – министерство имущественных и земельных отношений Нижегородской области;</w:t>
      </w:r>
    </w:p>
    <w:p w:rsidR="00890356" w:rsidRDefault="00890356" w:rsidP="00890356">
      <w:pPr>
        <w:autoSpaceDE w:val="0"/>
        <w:autoSpaceDN w:val="0"/>
        <w:adjustRightInd w:val="0"/>
        <w:ind w:firstLine="709"/>
        <w:jc w:val="both"/>
        <w:rPr>
          <w:sz w:val="24"/>
          <w:szCs w:val="24"/>
        </w:rPr>
      </w:pPr>
      <w:r w:rsidRPr="00287E1F">
        <w:rPr>
          <w:sz w:val="24"/>
          <w:szCs w:val="24"/>
        </w:rPr>
        <w:t xml:space="preserve">4) </w:t>
      </w:r>
      <w:r w:rsidRPr="003E1BE5">
        <w:rPr>
          <w:sz w:val="24"/>
          <w:szCs w:val="24"/>
        </w:rPr>
        <w:t>заявитель – юридические лица Российской Федерации, иностранные юридические лица, гражданин  Российской Федерации, иностранный гражданин или их уполномоченные представители;</w:t>
      </w:r>
    </w:p>
    <w:p w:rsidR="00890356" w:rsidRDefault="00890356" w:rsidP="00890356">
      <w:pPr>
        <w:autoSpaceDE w:val="0"/>
        <w:autoSpaceDN w:val="0"/>
        <w:adjustRightInd w:val="0"/>
        <w:ind w:firstLine="709"/>
        <w:jc w:val="both"/>
        <w:rPr>
          <w:sz w:val="24"/>
          <w:szCs w:val="24"/>
        </w:rPr>
      </w:pPr>
      <w:r>
        <w:rPr>
          <w:sz w:val="24"/>
          <w:szCs w:val="24"/>
        </w:rPr>
        <w:t>5) опекун несовершеннолетнего – опекун (попечитель) несовершеннолетнего;</w:t>
      </w:r>
    </w:p>
    <w:p w:rsidR="00890356" w:rsidRDefault="00890356" w:rsidP="00890356">
      <w:pPr>
        <w:autoSpaceDE w:val="0"/>
        <w:autoSpaceDN w:val="0"/>
        <w:adjustRightInd w:val="0"/>
        <w:ind w:firstLine="709"/>
        <w:jc w:val="both"/>
        <w:rPr>
          <w:sz w:val="24"/>
          <w:szCs w:val="24"/>
        </w:rPr>
      </w:pPr>
      <w:r>
        <w:rPr>
          <w:sz w:val="24"/>
          <w:szCs w:val="24"/>
        </w:rPr>
        <w:t>6</w:t>
      </w:r>
      <w:r w:rsidRPr="00FA4148">
        <w:rPr>
          <w:sz w:val="24"/>
          <w:szCs w:val="24"/>
        </w:rPr>
        <w:t xml:space="preserve">) СМСП – субъекты малого и среднего предпринимательства в соответствии с Федеральным </w:t>
      </w:r>
      <w:hyperlink r:id="rId25" w:history="1">
        <w:r w:rsidRPr="00FA4148">
          <w:rPr>
            <w:sz w:val="24"/>
            <w:szCs w:val="24"/>
          </w:rPr>
          <w:t>законом</w:t>
        </w:r>
      </w:hyperlink>
      <w:r w:rsidRPr="00FA4148">
        <w:rPr>
          <w:sz w:val="24"/>
          <w:szCs w:val="24"/>
        </w:rPr>
        <w:t xml:space="preserve"> от 24 июля 2007 г</w:t>
      </w:r>
      <w:r>
        <w:rPr>
          <w:sz w:val="24"/>
          <w:szCs w:val="24"/>
        </w:rPr>
        <w:t>.</w:t>
      </w:r>
      <w:r w:rsidRPr="00FA4148">
        <w:rPr>
          <w:sz w:val="24"/>
          <w:szCs w:val="24"/>
        </w:rPr>
        <w:t xml:space="preserve"> № 209-ФЗ «О развитии малого и среднего предпринимательства в Российской Федерации»; </w:t>
      </w:r>
    </w:p>
    <w:p w:rsidR="00890356" w:rsidRDefault="00890356" w:rsidP="00890356">
      <w:pPr>
        <w:autoSpaceDE w:val="0"/>
        <w:autoSpaceDN w:val="0"/>
        <w:adjustRightInd w:val="0"/>
        <w:ind w:firstLine="709"/>
        <w:jc w:val="both"/>
        <w:rPr>
          <w:sz w:val="24"/>
          <w:szCs w:val="24"/>
        </w:rPr>
      </w:pPr>
      <w:r>
        <w:rPr>
          <w:sz w:val="24"/>
          <w:szCs w:val="24"/>
        </w:rPr>
        <w:t>7</w:t>
      </w:r>
      <w:r w:rsidRPr="00287E1F">
        <w:rPr>
          <w:sz w:val="24"/>
          <w:szCs w:val="24"/>
        </w:rPr>
        <w:t>) заявление о предоставлении земельного участка - заявление о предоставлении земельн</w:t>
      </w:r>
      <w:r>
        <w:rPr>
          <w:sz w:val="24"/>
          <w:szCs w:val="24"/>
        </w:rPr>
        <w:t>ого</w:t>
      </w:r>
      <w:r w:rsidRPr="00287E1F">
        <w:rPr>
          <w:sz w:val="24"/>
          <w:szCs w:val="24"/>
        </w:rPr>
        <w:t xml:space="preserve"> участк</w:t>
      </w:r>
      <w:r>
        <w:rPr>
          <w:sz w:val="24"/>
          <w:szCs w:val="24"/>
        </w:rPr>
        <w:t>а</w:t>
      </w:r>
      <w:r w:rsidRPr="00287E1F">
        <w:rPr>
          <w:sz w:val="24"/>
          <w:szCs w:val="24"/>
        </w:rPr>
        <w:t xml:space="preserve"> в аренду, государственная собственность на которы</w:t>
      </w:r>
      <w:r>
        <w:rPr>
          <w:sz w:val="24"/>
          <w:szCs w:val="24"/>
        </w:rPr>
        <w:t>й</w:t>
      </w:r>
      <w:r w:rsidRPr="00287E1F">
        <w:rPr>
          <w:sz w:val="24"/>
          <w:szCs w:val="24"/>
        </w:rPr>
        <w:t xml:space="preserve"> не разграничена на территории городского округа город Нижний Новгород, или земельн</w:t>
      </w:r>
      <w:r>
        <w:rPr>
          <w:sz w:val="24"/>
          <w:szCs w:val="24"/>
        </w:rPr>
        <w:t>ого</w:t>
      </w:r>
      <w:r w:rsidRPr="00287E1F">
        <w:rPr>
          <w:sz w:val="24"/>
          <w:szCs w:val="24"/>
        </w:rPr>
        <w:t xml:space="preserve"> </w:t>
      </w:r>
      <w:r>
        <w:rPr>
          <w:sz w:val="24"/>
          <w:szCs w:val="24"/>
        </w:rPr>
        <w:t>участка</w:t>
      </w:r>
      <w:r w:rsidRPr="00287E1F">
        <w:rPr>
          <w:sz w:val="24"/>
          <w:szCs w:val="24"/>
        </w:rPr>
        <w:t>, находящ</w:t>
      </w:r>
      <w:r>
        <w:rPr>
          <w:sz w:val="24"/>
          <w:szCs w:val="24"/>
        </w:rPr>
        <w:t>егося</w:t>
      </w:r>
      <w:r w:rsidRPr="00287E1F">
        <w:rPr>
          <w:sz w:val="24"/>
          <w:szCs w:val="24"/>
        </w:rPr>
        <w:t xml:space="preserve"> в собственности Нижегородской области, на котор</w:t>
      </w:r>
      <w:r>
        <w:rPr>
          <w:sz w:val="24"/>
          <w:szCs w:val="24"/>
        </w:rPr>
        <w:t xml:space="preserve">ом </w:t>
      </w:r>
      <w:r w:rsidRPr="00287E1F">
        <w:rPr>
          <w:sz w:val="24"/>
          <w:szCs w:val="24"/>
        </w:rPr>
        <w:t xml:space="preserve"> расположены здания, сооружения;</w:t>
      </w:r>
    </w:p>
    <w:p w:rsidR="00890356" w:rsidRDefault="00890356" w:rsidP="00890356">
      <w:pPr>
        <w:autoSpaceDE w:val="0"/>
        <w:autoSpaceDN w:val="0"/>
        <w:adjustRightInd w:val="0"/>
        <w:ind w:firstLine="709"/>
        <w:jc w:val="both"/>
        <w:rPr>
          <w:sz w:val="24"/>
          <w:szCs w:val="24"/>
        </w:rPr>
      </w:pPr>
    </w:p>
    <w:p w:rsidR="00890356" w:rsidRPr="00287E1F" w:rsidRDefault="00890356" w:rsidP="00890356">
      <w:pPr>
        <w:pStyle w:val="a4"/>
        <w:shd w:val="clear" w:color="auto" w:fill="FFFFFF"/>
        <w:ind w:left="0" w:firstLine="709"/>
        <w:jc w:val="both"/>
        <w:rPr>
          <w:sz w:val="24"/>
          <w:szCs w:val="24"/>
        </w:rPr>
      </w:pPr>
      <w:r>
        <w:rPr>
          <w:sz w:val="24"/>
          <w:szCs w:val="24"/>
        </w:rPr>
        <w:t xml:space="preserve">8) </w:t>
      </w:r>
      <w:r w:rsidRPr="00287E1F">
        <w:rPr>
          <w:sz w:val="24"/>
          <w:szCs w:val="24"/>
        </w:rPr>
        <w:t>запрос о предоставлении государственной услуги  –  заявление о предоставлении земельн</w:t>
      </w:r>
      <w:r>
        <w:rPr>
          <w:sz w:val="24"/>
          <w:szCs w:val="24"/>
        </w:rPr>
        <w:t>ого</w:t>
      </w:r>
      <w:r w:rsidRPr="00287E1F">
        <w:rPr>
          <w:sz w:val="24"/>
          <w:szCs w:val="24"/>
        </w:rPr>
        <w:t xml:space="preserve"> участк</w:t>
      </w:r>
      <w:r>
        <w:rPr>
          <w:sz w:val="24"/>
          <w:szCs w:val="24"/>
        </w:rPr>
        <w:t>а</w:t>
      </w:r>
      <w:r w:rsidRPr="00287E1F">
        <w:rPr>
          <w:sz w:val="24"/>
          <w:szCs w:val="24"/>
        </w:rPr>
        <w:t xml:space="preserve"> в аренду, государственная собственность на которые не разграничена на территории городского округа гор</w:t>
      </w:r>
      <w:r>
        <w:rPr>
          <w:sz w:val="24"/>
          <w:szCs w:val="24"/>
        </w:rPr>
        <w:t>од Нижний Новгород, или земельного</w:t>
      </w:r>
      <w:r w:rsidRPr="00287E1F">
        <w:rPr>
          <w:sz w:val="24"/>
          <w:szCs w:val="24"/>
        </w:rPr>
        <w:t xml:space="preserve"> участк</w:t>
      </w:r>
      <w:r>
        <w:rPr>
          <w:sz w:val="24"/>
          <w:szCs w:val="24"/>
        </w:rPr>
        <w:t>а</w:t>
      </w:r>
      <w:r w:rsidRPr="00287E1F">
        <w:rPr>
          <w:sz w:val="24"/>
          <w:szCs w:val="24"/>
        </w:rPr>
        <w:t>, находящ</w:t>
      </w:r>
      <w:r>
        <w:rPr>
          <w:sz w:val="24"/>
          <w:szCs w:val="24"/>
        </w:rPr>
        <w:t>егося</w:t>
      </w:r>
      <w:r w:rsidRPr="00287E1F">
        <w:rPr>
          <w:sz w:val="24"/>
          <w:szCs w:val="24"/>
        </w:rPr>
        <w:t xml:space="preserve"> в собственности Нижегородской области, на котор</w:t>
      </w:r>
      <w:r>
        <w:rPr>
          <w:sz w:val="24"/>
          <w:szCs w:val="24"/>
        </w:rPr>
        <w:t>ом</w:t>
      </w:r>
      <w:r w:rsidRPr="00287E1F">
        <w:rPr>
          <w:sz w:val="24"/>
          <w:szCs w:val="24"/>
        </w:rPr>
        <w:t xml:space="preserve"> расположены здания, сооружения; заявление об исправлении допущенных опечаток и ошибок в документах, выданных по результатам предоставления государственной услуги;</w:t>
      </w:r>
    </w:p>
    <w:p w:rsidR="00890356" w:rsidRPr="00D340F3" w:rsidRDefault="00890356" w:rsidP="00890356">
      <w:pPr>
        <w:pStyle w:val="a4"/>
        <w:shd w:val="clear" w:color="auto" w:fill="FFFFFF"/>
        <w:ind w:left="0" w:firstLine="709"/>
        <w:jc w:val="both"/>
        <w:rPr>
          <w:sz w:val="24"/>
          <w:szCs w:val="24"/>
        </w:rPr>
      </w:pPr>
      <w:r>
        <w:rPr>
          <w:sz w:val="24"/>
          <w:szCs w:val="24"/>
        </w:rPr>
        <w:t>9</w:t>
      </w:r>
      <w:r w:rsidRPr="003E1BE5">
        <w:rPr>
          <w:sz w:val="24"/>
          <w:szCs w:val="24"/>
        </w:rPr>
        <w:t>) проект договора аренды земельного участка - проект договора аренды земельного участка,</w:t>
      </w:r>
      <w:r w:rsidRPr="00D340F3">
        <w:rPr>
          <w:sz w:val="24"/>
          <w:szCs w:val="24"/>
        </w:rPr>
        <w:t xml:space="preserve"> государственная собственность на который не разграничена на территории городского округа город Нижний Новгород, на котором расположены здания, сооружения, или проект договора аренды земельного участка, находящегося в собственности Нижегородской области, на котором расположены здания, сооружения</w:t>
      </w:r>
      <w:r>
        <w:rPr>
          <w:sz w:val="24"/>
          <w:szCs w:val="24"/>
        </w:rPr>
        <w:t>;</w:t>
      </w:r>
      <w:r w:rsidRPr="00D340F3">
        <w:rPr>
          <w:color w:val="000000"/>
          <w:sz w:val="24"/>
          <w:szCs w:val="24"/>
        </w:rPr>
        <w:t xml:space="preserve"> </w:t>
      </w:r>
    </w:p>
    <w:p w:rsidR="00890356" w:rsidRPr="00287E1F" w:rsidRDefault="00890356" w:rsidP="00890356">
      <w:pPr>
        <w:autoSpaceDE w:val="0"/>
        <w:autoSpaceDN w:val="0"/>
        <w:adjustRightInd w:val="0"/>
        <w:ind w:firstLine="709"/>
        <w:jc w:val="both"/>
        <w:rPr>
          <w:sz w:val="24"/>
          <w:szCs w:val="24"/>
        </w:rPr>
      </w:pPr>
      <w:r>
        <w:rPr>
          <w:sz w:val="24"/>
          <w:szCs w:val="24"/>
        </w:rPr>
        <w:t>10</w:t>
      </w:r>
      <w:r w:rsidRPr="00287E1F">
        <w:rPr>
          <w:sz w:val="24"/>
          <w:szCs w:val="24"/>
        </w:rPr>
        <w:t>) Единый портал – федеральная государственная информационная система «Единый портал государственных и муниципальных услуг (функций)»;</w:t>
      </w:r>
    </w:p>
    <w:p w:rsidR="00890356" w:rsidRPr="00287E1F" w:rsidRDefault="00890356" w:rsidP="00890356">
      <w:pPr>
        <w:autoSpaceDE w:val="0"/>
        <w:autoSpaceDN w:val="0"/>
        <w:adjustRightInd w:val="0"/>
        <w:ind w:firstLine="709"/>
        <w:jc w:val="both"/>
        <w:rPr>
          <w:sz w:val="24"/>
          <w:szCs w:val="24"/>
        </w:rPr>
      </w:pPr>
      <w:r>
        <w:rPr>
          <w:sz w:val="24"/>
          <w:szCs w:val="24"/>
        </w:rPr>
        <w:t>11</w:t>
      </w:r>
      <w:r w:rsidRPr="00287E1F">
        <w:rPr>
          <w:sz w:val="24"/>
          <w:szCs w:val="24"/>
        </w:rPr>
        <w:t>) Региональный портал – подсистема «Единый Интернет-портал государственных и муниципальных услуг (функций)</w:t>
      </w:r>
      <w:r>
        <w:rPr>
          <w:sz w:val="24"/>
          <w:szCs w:val="24"/>
        </w:rPr>
        <w:t xml:space="preserve"> Нижегородской области</w:t>
      </w:r>
      <w:r w:rsidRPr="00287E1F">
        <w:rPr>
          <w:sz w:val="24"/>
          <w:szCs w:val="24"/>
        </w:rPr>
        <w:t>» системы межведомственного электронного взаимодействия Нижегородской области;</w:t>
      </w:r>
    </w:p>
    <w:p w:rsidR="00890356" w:rsidRPr="00287E1F" w:rsidRDefault="00890356" w:rsidP="00890356">
      <w:pPr>
        <w:pStyle w:val="a4"/>
        <w:shd w:val="clear" w:color="auto" w:fill="FFFFFF"/>
        <w:ind w:left="0" w:firstLine="709"/>
        <w:jc w:val="both"/>
        <w:rPr>
          <w:color w:val="000000"/>
          <w:sz w:val="24"/>
          <w:szCs w:val="24"/>
          <w:shd w:val="clear" w:color="auto" w:fill="FFFFFF"/>
        </w:rPr>
      </w:pPr>
      <w:r>
        <w:rPr>
          <w:sz w:val="24"/>
          <w:szCs w:val="24"/>
        </w:rPr>
        <w:t>12</w:t>
      </w:r>
      <w:r w:rsidRPr="00287E1F">
        <w:rPr>
          <w:sz w:val="24"/>
          <w:szCs w:val="24"/>
        </w:rPr>
        <w:t xml:space="preserve">) ЕГРН – </w:t>
      </w:r>
      <w:r w:rsidRPr="00287E1F">
        <w:rPr>
          <w:color w:val="000000"/>
          <w:sz w:val="24"/>
          <w:szCs w:val="24"/>
          <w:shd w:val="clear" w:color="auto" w:fill="FFFFFF"/>
        </w:rPr>
        <w:t>Единый государственный реестр недвижимости;</w:t>
      </w:r>
    </w:p>
    <w:p w:rsidR="00890356" w:rsidRPr="00287E1F" w:rsidRDefault="00890356" w:rsidP="00890356">
      <w:pPr>
        <w:autoSpaceDE w:val="0"/>
        <w:autoSpaceDN w:val="0"/>
        <w:adjustRightInd w:val="0"/>
        <w:ind w:firstLine="709"/>
        <w:jc w:val="both"/>
        <w:rPr>
          <w:sz w:val="24"/>
          <w:szCs w:val="24"/>
        </w:rPr>
      </w:pPr>
      <w:r w:rsidRPr="00287E1F">
        <w:rPr>
          <w:sz w:val="24"/>
          <w:szCs w:val="24"/>
        </w:rPr>
        <w:t>1</w:t>
      </w:r>
      <w:r>
        <w:rPr>
          <w:sz w:val="24"/>
          <w:szCs w:val="24"/>
        </w:rPr>
        <w:t>3</w:t>
      </w:r>
      <w:r w:rsidRPr="00287E1F">
        <w:rPr>
          <w:sz w:val="24"/>
          <w:szCs w:val="24"/>
        </w:rPr>
        <w:t>) 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890356" w:rsidRPr="00287E1F" w:rsidRDefault="00890356" w:rsidP="00890356">
      <w:pPr>
        <w:autoSpaceDE w:val="0"/>
        <w:autoSpaceDN w:val="0"/>
        <w:adjustRightInd w:val="0"/>
        <w:ind w:firstLine="709"/>
        <w:jc w:val="both"/>
        <w:rPr>
          <w:sz w:val="24"/>
          <w:szCs w:val="24"/>
        </w:rPr>
      </w:pPr>
      <w:r w:rsidRPr="00287E1F">
        <w:rPr>
          <w:sz w:val="24"/>
          <w:szCs w:val="24"/>
        </w:rPr>
        <w:t>1</w:t>
      </w:r>
      <w:r>
        <w:rPr>
          <w:sz w:val="24"/>
          <w:szCs w:val="24"/>
        </w:rPr>
        <w:t>4</w:t>
      </w:r>
      <w:r w:rsidRPr="00287E1F">
        <w:rPr>
          <w:sz w:val="24"/>
          <w:szCs w:val="24"/>
        </w:rPr>
        <w:t xml:space="preserve">) СМЭВ – </w:t>
      </w:r>
      <w:r w:rsidRPr="00287E1F">
        <w:rPr>
          <w:noProof/>
          <w:sz w:val="24"/>
          <w:szCs w:val="24"/>
        </w:rPr>
        <w:t>федеральная государственная информационная система «Единая система межведомственного электронного взаимодействия»;</w:t>
      </w:r>
    </w:p>
    <w:p w:rsidR="00890356" w:rsidRDefault="00890356" w:rsidP="00890356">
      <w:pPr>
        <w:autoSpaceDE w:val="0"/>
        <w:autoSpaceDN w:val="0"/>
        <w:adjustRightInd w:val="0"/>
        <w:ind w:firstLine="709"/>
        <w:jc w:val="both"/>
        <w:rPr>
          <w:sz w:val="24"/>
          <w:szCs w:val="24"/>
        </w:rPr>
      </w:pPr>
      <w:r w:rsidRPr="00287E1F">
        <w:rPr>
          <w:sz w:val="24"/>
          <w:szCs w:val="24"/>
        </w:rPr>
        <w:t>1</w:t>
      </w:r>
      <w:r>
        <w:rPr>
          <w:sz w:val="24"/>
          <w:szCs w:val="24"/>
        </w:rPr>
        <w:t>5</w:t>
      </w:r>
      <w:r w:rsidRPr="00287E1F">
        <w:rPr>
          <w:sz w:val="24"/>
          <w:szCs w:val="24"/>
        </w:rPr>
        <w:t xml:space="preserve">) ЕСИА – федеральная государственная информационная система </w:t>
      </w:r>
      <w:r w:rsidRPr="00287E1F">
        <w:rPr>
          <w:iCs/>
          <w:sz w:val="24"/>
          <w:szCs w:val="24"/>
        </w:rPr>
        <w:t>«</w:t>
      </w:r>
      <w:r w:rsidRPr="00287E1F">
        <w:rPr>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287E1F">
        <w:rPr>
          <w:iCs/>
          <w:sz w:val="24"/>
          <w:szCs w:val="24"/>
        </w:rPr>
        <w:t>»</w:t>
      </w:r>
      <w:r w:rsidRPr="00287E1F">
        <w:rPr>
          <w:sz w:val="24"/>
          <w:szCs w:val="24"/>
        </w:rPr>
        <w:t>;</w:t>
      </w:r>
    </w:p>
    <w:p w:rsidR="00890356" w:rsidRDefault="00890356" w:rsidP="00890356">
      <w:pPr>
        <w:autoSpaceDE w:val="0"/>
        <w:autoSpaceDN w:val="0"/>
        <w:adjustRightInd w:val="0"/>
        <w:ind w:firstLine="709"/>
        <w:jc w:val="both"/>
        <w:rPr>
          <w:sz w:val="24"/>
          <w:szCs w:val="24"/>
        </w:rPr>
      </w:pPr>
      <w:r w:rsidRPr="00287E1F">
        <w:rPr>
          <w:sz w:val="24"/>
          <w:szCs w:val="24"/>
        </w:rPr>
        <w:t>1</w:t>
      </w:r>
      <w:r>
        <w:rPr>
          <w:sz w:val="24"/>
          <w:szCs w:val="24"/>
        </w:rPr>
        <w:t>6</w:t>
      </w:r>
      <w:r w:rsidRPr="00287E1F">
        <w:rPr>
          <w:sz w:val="24"/>
          <w:szCs w:val="24"/>
        </w:rPr>
        <w:t>) ЕРСМСП – Единый реестр субъектов малого и среднего предпринимательства</w:t>
      </w:r>
      <w:r>
        <w:rPr>
          <w:sz w:val="24"/>
          <w:szCs w:val="24"/>
        </w:rPr>
        <w:t>;</w:t>
      </w:r>
    </w:p>
    <w:p w:rsidR="00890356" w:rsidRPr="00287E1F" w:rsidRDefault="00890356" w:rsidP="00890356">
      <w:pPr>
        <w:autoSpaceDE w:val="0"/>
        <w:autoSpaceDN w:val="0"/>
        <w:adjustRightInd w:val="0"/>
        <w:ind w:firstLine="709"/>
        <w:jc w:val="both"/>
        <w:rPr>
          <w:sz w:val="24"/>
          <w:szCs w:val="24"/>
        </w:rPr>
      </w:pPr>
      <w:r w:rsidRPr="00C023BA">
        <w:rPr>
          <w:sz w:val="24"/>
          <w:szCs w:val="24"/>
        </w:rPr>
        <w:t>1</w:t>
      </w:r>
      <w:r>
        <w:rPr>
          <w:sz w:val="24"/>
          <w:szCs w:val="24"/>
        </w:rPr>
        <w:t>7</w:t>
      </w:r>
      <w:r w:rsidRPr="00C023BA">
        <w:rPr>
          <w:sz w:val="24"/>
          <w:szCs w:val="24"/>
        </w:rPr>
        <w:t xml:space="preserve">) ФГИС ЕЦП НСПД СМЭВ – федеральная государственная </w:t>
      </w:r>
      <w:r w:rsidRPr="00C023BA">
        <w:rPr>
          <w:bCs/>
          <w:sz w:val="24"/>
          <w:szCs w:val="24"/>
        </w:rPr>
        <w:t>географическая информационная система «Единая цифровая платформа «Национальная система пространственных данных»</w:t>
      </w:r>
      <w:r w:rsidRPr="00C023BA">
        <w:rPr>
          <w:sz w:val="24"/>
          <w:szCs w:val="24"/>
        </w:rPr>
        <w:t>.</w:t>
      </w:r>
    </w:p>
    <w:p w:rsidR="00890356" w:rsidRPr="00287E1F" w:rsidRDefault="00890356" w:rsidP="00890356">
      <w:pPr>
        <w:autoSpaceDE w:val="0"/>
        <w:autoSpaceDN w:val="0"/>
        <w:adjustRightInd w:val="0"/>
        <w:ind w:firstLine="709"/>
        <w:jc w:val="both"/>
        <w:rPr>
          <w:sz w:val="24"/>
          <w:szCs w:val="24"/>
        </w:rPr>
      </w:pPr>
      <w:r w:rsidRPr="00287E1F">
        <w:rPr>
          <w:sz w:val="24"/>
          <w:szCs w:val="24"/>
        </w:rPr>
        <w:t>2. Перечень условных обозначений:</w:t>
      </w:r>
    </w:p>
    <w:p w:rsidR="00890356" w:rsidRPr="00287E1F" w:rsidRDefault="00890356" w:rsidP="00890356">
      <w:pPr>
        <w:autoSpaceDE w:val="0"/>
        <w:autoSpaceDN w:val="0"/>
        <w:adjustRightInd w:val="0"/>
        <w:ind w:firstLine="709"/>
        <w:jc w:val="both"/>
        <w:rPr>
          <w:sz w:val="24"/>
          <w:szCs w:val="24"/>
        </w:rPr>
      </w:pPr>
      <w:r w:rsidRPr="00287E1F">
        <w:rPr>
          <w:sz w:val="24"/>
          <w:szCs w:val="24"/>
        </w:rPr>
        <w:t>1) ЕПГУ - Единый портал;</w:t>
      </w:r>
    </w:p>
    <w:p w:rsidR="00890356" w:rsidRPr="00287E1F" w:rsidRDefault="00890356" w:rsidP="00890356">
      <w:pPr>
        <w:autoSpaceDE w:val="0"/>
        <w:autoSpaceDN w:val="0"/>
        <w:adjustRightInd w:val="0"/>
        <w:ind w:firstLine="709"/>
        <w:jc w:val="both"/>
        <w:rPr>
          <w:sz w:val="24"/>
          <w:szCs w:val="24"/>
        </w:rPr>
      </w:pPr>
      <w:r w:rsidRPr="00287E1F">
        <w:rPr>
          <w:sz w:val="24"/>
          <w:szCs w:val="24"/>
        </w:rPr>
        <w:t>2) РПГУ - Региональный портал</w:t>
      </w:r>
      <w:r>
        <w:rPr>
          <w:sz w:val="24"/>
          <w:szCs w:val="24"/>
        </w:rPr>
        <w:t>;</w:t>
      </w:r>
    </w:p>
    <w:p w:rsidR="00890356" w:rsidRPr="00287E1F" w:rsidRDefault="00890356" w:rsidP="00890356">
      <w:pPr>
        <w:autoSpaceDE w:val="0"/>
        <w:autoSpaceDN w:val="0"/>
        <w:adjustRightInd w:val="0"/>
        <w:ind w:firstLine="709"/>
        <w:jc w:val="both"/>
        <w:rPr>
          <w:sz w:val="24"/>
          <w:szCs w:val="24"/>
        </w:rPr>
      </w:pPr>
      <w:r w:rsidRPr="00287E1F">
        <w:rPr>
          <w:sz w:val="24"/>
          <w:szCs w:val="24"/>
        </w:rPr>
        <w:t>3) СНИЛС – страховой номер индивидуального лицевого счета;</w:t>
      </w:r>
    </w:p>
    <w:p w:rsidR="00890356" w:rsidRPr="00287E1F" w:rsidRDefault="00890356" w:rsidP="00890356">
      <w:pPr>
        <w:autoSpaceDE w:val="0"/>
        <w:autoSpaceDN w:val="0"/>
        <w:adjustRightInd w:val="0"/>
        <w:ind w:firstLine="709"/>
        <w:jc w:val="both"/>
        <w:rPr>
          <w:sz w:val="24"/>
          <w:szCs w:val="24"/>
        </w:rPr>
      </w:pPr>
      <w:r w:rsidRPr="00287E1F">
        <w:rPr>
          <w:sz w:val="24"/>
          <w:szCs w:val="24"/>
        </w:rPr>
        <w:t>4) ИНН – идентификационный номер налогоплательщика;</w:t>
      </w:r>
    </w:p>
    <w:p w:rsidR="00890356" w:rsidRPr="00287E1F" w:rsidRDefault="00890356" w:rsidP="00890356">
      <w:pPr>
        <w:autoSpaceDE w:val="0"/>
        <w:autoSpaceDN w:val="0"/>
        <w:adjustRightInd w:val="0"/>
        <w:ind w:firstLine="709"/>
        <w:jc w:val="both"/>
        <w:rPr>
          <w:sz w:val="24"/>
          <w:szCs w:val="24"/>
        </w:rPr>
      </w:pPr>
      <w:r w:rsidRPr="00287E1F">
        <w:rPr>
          <w:sz w:val="24"/>
          <w:szCs w:val="24"/>
        </w:rPr>
        <w:t>5) ОКПО – общероссийский классификатор предприятий и организаций;</w:t>
      </w:r>
    </w:p>
    <w:p w:rsidR="00890356" w:rsidRPr="00287E1F" w:rsidRDefault="00890356" w:rsidP="00890356">
      <w:pPr>
        <w:autoSpaceDE w:val="0"/>
        <w:autoSpaceDN w:val="0"/>
        <w:adjustRightInd w:val="0"/>
        <w:ind w:firstLine="709"/>
        <w:jc w:val="both"/>
        <w:rPr>
          <w:sz w:val="24"/>
          <w:szCs w:val="24"/>
        </w:rPr>
      </w:pPr>
      <w:r w:rsidRPr="00287E1F">
        <w:rPr>
          <w:sz w:val="24"/>
          <w:szCs w:val="24"/>
        </w:rPr>
        <w:t xml:space="preserve">6) ОКВЭД – общероссийский классификатор видов экономической деятельности; </w:t>
      </w:r>
    </w:p>
    <w:p w:rsidR="00890356" w:rsidRPr="00287E1F" w:rsidRDefault="00890356" w:rsidP="00890356">
      <w:pPr>
        <w:autoSpaceDE w:val="0"/>
        <w:autoSpaceDN w:val="0"/>
        <w:adjustRightInd w:val="0"/>
        <w:ind w:firstLine="709"/>
        <w:jc w:val="both"/>
        <w:rPr>
          <w:sz w:val="24"/>
          <w:szCs w:val="24"/>
        </w:rPr>
      </w:pPr>
      <w:r w:rsidRPr="00287E1F">
        <w:rPr>
          <w:sz w:val="24"/>
          <w:szCs w:val="24"/>
        </w:rPr>
        <w:t>7) БИК – банковский идентификационный код;</w:t>
      </w:r>
    </w:p>
    <w:p w:rsidR="00890356" w:rsidRPr="00287E1F" w:rsidRDefault="00890356" w:rsidP="00890356">
      <w:pPr>
        <w:autoSpaceDE w:val="0"/>
        <w:autoSpaceDN w:val="0"/>
        <w:adjustRightInd w:val="0"/>
        <w:ind w:firstLine="709"/>
        <w:jc w:val="both"/>
        <w:rPr>
          <w:sz w:val="24"/>
          <w:szCs w:val="24"/>
        </w:rPr>
      </w:pPr>
      <w:r w:rsidRPr="00287E1F">
        <w:rPr>
          <w:sz w:val="24"/>
          <w:szCs w:val="24"/>
        </w:rPr>
        <w:t>8) Кор./счет – корреспондентский счет.</w:t>
      </w:r>
    </w:p>
    <w:p w:rsidR="00890356" w:rsidRPr="00287E1F" w:rsidRDefault="00890356" w:rsidP="00890356">
      <w:pPr>
        <w:autoSpaceDE w:val="0"/>
        <w:autoSpaceDN w:val="0"/>
        <w:adjustRightInd w:val="0"/>
        <w:ind w:firstLine="709"/>
        <w:jc w:val="both"/>
        <w:rPr>
          <w:sz w:val="24"/>
          <w:szCs w:val="24"/>
        </w:rPr>
      </w:pPr>
    </w:p>
    <w:p w:rsidR="00890356" w:rsidRPr="00287E1F" w:rsidRDefault="00890356" w:rsidP="00890356">
      <w:pPr>
        <w:autoSpaceDE w:val="0"/>
        <w:autoSpaceDN w:val="0"/>
        <w:adjustRightInd w:val="0"/>
        <w:ind w:firstLine="709"/>
        <w:jc w:val="center"/>
        <w:rPr>
          <w:b/>
          <w:sz w:val="24"/>
          <w:szCs w:val="24"/>
        </w:rPr>
      </w:pPr>
      <w:r w:rsidRPr="00287E1F">
        <w:rPr>
          <w:b/>
          <w:sz w:val="24"/>
          <w:szCs w:val="24"/>
          <w:lang w:val="en-US"/>
        </w:rPr>
        <w:t>II</w:t>
      </w:r>
      <w:r w:rsidRPr="00287E1F">
        <w:rPr>
          <w:b/>
          <w:sz w:val="24"/>
          <w:szCs w:val="24"/>
        </w:rPr>
        <w:t>. Идентификаторы категорий (признаков) заявителей</w:t>
      </w:r>
    </w:p>
    <w:p w:rsidR="00890356" w:rsidRPr="00287E1F" w:rsidRDefault="00890356" w:rsidP="00890356">
      <w:pPr>
        <w:autoSpaceDE w:val="0"/>
        <w:autoSpaceDN w:val="0"/>
        <w:adjustRightInd w:val="0"/>
        <w:ind w:firstLine="709"/>
        <w:jc w:val="center"/>
        <w:rPr>
          <w:b/>
          <w:sz w:val="24"/>
          <w:szCs w:val="24"/>
        </w:rPr>
      </w:pPr>
    </w:p>
    <w:p w:rsidR="00890356" w:rsidRPr="00287E1F" w:rsidRDefault="00890356" w:rsidP="00890356">
      <w:pPr>
        <w:autoSpaceDE w:val="0"/>
        <w:autoSpaceDN w:val="0"/>
        <w:adjustRightInd w:val="0"/>
        <w:ind w:firstLine="709"/>
        <w:jc w:val="right"/>
        <w:rPr>
          <w:sz w:val="24"/>
          <w:szCs w:val="24"/>
        </w:rPr>
      </w:pPr>
      <w:r w:rsidRPr="00287E1F">
        <w:rPr>
          <w:sz w:val="24"/>
          <w:szCs w:val="24"/>
        </w:rPr>
        <w:t>Таблица 1</w:t>
      </w:r>
    </w:p>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961"/>
        <w:gridCol w:w="2538"/>
        <w:gridCol w:w="2347"/>
      </w:tblGrid>
      <w:tr w:rsidR="00890356" w:rsidRPr="00287E1F" w:rsidTr="00632DF4">
        <w:tc>
          <w:tcPr>
            <w:tcW w:w="534" w:type="dxa"/>
            <w:vMerge w:val="restart"/>
            <w:shd w:val="clear" w:color="auto" w:fill="auto"/>
          </w:tcPr>
          <w:p w:rsidR="00890356" w:rsidRPr="00287E1F" w:rsidRDefault="00890356" w:rsidP="00632DF4">
            <w:pPr>
              <w:autoSpaceDE w:val="0"/>
              <w:autoSpaceDN w:val="0"/>
              <w:adjustRightInd w:val="0"/>
              <w:jc w:val="center"/>
              <w:rPr>
                <w:b/>
                <w:sz w:val="24"/>
                <w:szCs w:val="24"/>
              </w:rPr>
            </w:pPr>
            <w:r w:rsidRPr="00287E1F">
              <w:rPr>
                <w:b/>
                <w:sz w:val="24"/>
                <w:szCs w:val="24"/>
              </w:rPr>
              <w:t>№</w:t>
            </w:r>
          </w:p>
          <w:p w:rsidR="00890356" w:rsidRPr="00287E1F" w:rsidRDefault="00890356" w:rsidP="00632DF4">
            <w:pPr>
              <w:autoSpaceDE w:val="0"/>
              <w:autoSpaceDN w:val="0"/>
              <w:adjustRightInd w:val="0"/>
              <w:jc w:val="center"/>
              <w:rPr>
                <w:b/>
                <w:sz w:val="24"/>
                <w:szCs w:val="24"/>
              </w:rPr>
            </w:pPr>
          </w:p>
        </w:tc>
        <w:tc>
          <w:tcPr>
            <w:tcW w:w="4961" w:type="dxa"/>
            <w:vMerge w:val="restart"/>
            <w:shd w:val="clear" w:color="auto" w:fill="auto"/>
          </w:tcPr>
          <w:p w:rsidR="00890356" w:rsidRPr="00287E1F" w:rsidRDefault="00890356" w:rsidP="00632DF4">
            <w:pPr>
              <w:autoSpaceDE w:val="0"/>
              <w:autoSpaceDN w:val="0"/>
              <w:adjustRightInd w:val="0"/>
              <w:ind w:firstLine="709"/>
              <w:jc w:val="both"/>
              <w:rPr>
                <w:b/>
                <w:sz w:val="24"/>
                <w:szCs w:val="24"/>
              </w:rPr>
            </w:pPr>
            <w:r w:rsidRPr="00287E1F">
              <w:rPr>
                <w:b/>
                <w:sz w:val="24"/>
                <w:szCs w:val="24"/>
              </w:rPr>
              <w:t>Наименования отдельных признаков заявителей</w:t>
            </w:r>
          </w:p>
          <w:p w:rsidR="00890356" w:rsidRPr="00287E1F" w:rsidRDefault="00890356" w:rsidP="00632DF4">
            <w:pPr>
              <w:autoSpaceDE w:val="0"/>
              <w:autoSpaceDN w:val="0"/>
              <w:adjustRightInd w:val="0"/>
              <w:ind w:firstLine="709"/>
              <w:jc w:val="both"/>
              <w:rPr>
                <w:b/>
                <w:sz w:val="24"/>
                <w:szCs w:val="24"/>
              </w:rPr>
            </w:pPr>
          </w:p>
        </w:tc>
        <w:tc>
          <w:tcPr>
            <w:tcW w:w="4885" w:type="dxa"/>
            <w:gridSpan w:val="2"/>
            <w:shd w:val="clear" w:color="auto" w:fill="auto"/>
          </w:tcPr>
          <w:p w:rsidR="00890356" w:rsidRPr="00287E1F" w:rsidRDefault="00890356" w:rsidP="00632DF4">
            <w:pPr>
              <w:autoSpaceDE w:val="0"/>
              <w:autoSpaceDN w:val="0"/>
              <w:adjustRightInd w:val="0"/>
              <w:ind w:firstLine="709"/>
              <w:jc w:val="both"/>
              <w:rPr>
                <w:b/>
                <w:sz w:val="24"/>
                <w:szCs w:val="24"/>
              </w:rPr>
            </w:pPr>
            <w:r w:rsidRPr="00287E1F">
              <w:rPr>
                <w:b/>
                <w:sz w:val="24"/>
                <w:szCs w:val="24"/>
              </w:rPr>
              <w:t>Результат предоставления государственной услуги (цели обращения за предоставлением услуги)</w:t>
            </w:r>
          </w:p>
        </w:tc>
      </w:tr>
      <w:tr w:rsidR="00890356" w:rsidRPr="00287E1F" w:rsidTr="00632DF4">
        <w:tc>
          <w:tcPr>
            <w:tcW w:w="534" w:type="dxa"/>
            <w:vMerge/>
            <w:shd w:val="clear" w:color="auto" w:fill="auto"/>
          </w:tcPr>
          <w:p w:rsidR="00890356" w:rsidRPr="00287E1F" w:rsidRDefault="00890356" w:rsidP="00632DF4">
            <w:pPr>
              <w:autoSpaceDE w:val="0"/>
              <w:autoSpaceDN w:val="0"/>
              <w:adjustRightInd w:val="0"/>
              <w:ind w:firstLine="709"/>
              <w:jc w:val="both"/>
              <w:rPr>
                <w:b/>
                <w:sz w:val="24"/>
                <w:szCs w:val="24"/>
              </w:rPr>
            </w:pPr>
          </w:p>
        </w:tc>
        <w:tc>
          <w:tcPr>
            <w:tcW w:w="4961" w:type="dxa"/>
            <w:vMerge/>
            <w:shd w:val="clear" w:color="auto" w:fill="auto"/>
          </w:tcPr>
          <w:p w:rsidR="00890356" w:rsidRPr="00287E1F" w:rsidRDefault="00890356" w:rsidP="00632DF4">
            <w:pPr>
              <w:autoSpaceDE w:val="0"/>
              <w:autoSpaceDN w:val="0"/>
              <w:adjustRightInd w:val="0"/>
              <w:ind w:firstLine="709"/>
              <w:jc w:val="both"/>
              <w:rPr>
                <w:b/>
                <w:sz w:val="24"/>
                <w:szCs w:val="24"/>
              </w:rPr>
            </w:pPr>
          </w:p>
        </w:tc>
        <w:tc>
          <w:tcPr>
            <w:tcW w:w="2538" w:type="dxa"/>
            <w:shd w:val="clear" w:color="auto" w:fill="auto"/>
          </w:tcPr>
          <w:p w:rsidR="00890356" w:rsidRPr="00287E1F" w:rsidRDefault="00890356" w:rsidP="00632DF4">
            <w:pPr>
              <w:autoSpaceDE w:val="0"/>
              <w:autoSpaceDN w:val="0"/>
              <w:adjustRightInd w:val="0"/>
              <w:jc w:val="both"/>
              <w:rPr>
                <w:b/>
                <w:sz w:val="24"/>
                <w:szCs w:val="24"/>
                <w:highlight w:val="yellow"/>
              </w:rPr>
            </w:pPr>
            <w:r w:rsidRPr="00287E1F">
              <w:rPr>
                <w:sz w:val="24"/>
                <w:szCs w:val="24"/>
              </w:rPr>
              <w:t xml:space="preserve">Предоставление земельных участков в аренду, государственная </w:t>
            </w:r>
            <w:r w:rsidRPr="00287E1F">
              <w:rPr>
                <w:sz w:val="24"/>
                <w:szCs w:val="24"/>
              </w:rPr>
              <w:lastRenderedPageBreak/>
              <w:t>собственность на которые не разграничена на территории городского округа город Нижний Новгород, или земельных участков, находящихся в собственности Нижегородской области, на которых расположены здания, сооружения</w:t>
            </w:r>
          </w:p>
        </w:tc>
        <w:tc>
          <w:tcPr>
            <w:tcW w:w="2347" w:type="dxa"/>
          </w:tcPr>
          <w:p w:rsidR="00890356" w:rsidRDefault="00890356" w:rsidP="00632DF4">
            <w:pPr>
              <w:autoSpaceDE w:val="0"/>
              <w:autoSpaceDN w:val="0"/>
              <w:adjustRightInd w:val="0"/>
              <w:ind w:firstLine="709"/>
              <w:jc w:val="both"/>
              <w:rPr>
                <w:sz w:val="24"/>
                <w:szCs w:val="24"/>
              </w:rPr>
            </w:pPr>
            <w:r w:rsidRPr="00287E1F">
              <w:rPr>
                <w:sz w:val="24"/>
                <w:szCs w:val="24"/>
              </w:rPr>
              <w:lastRenderedPageBreak/>
              <w:t xml:space="preserve">Исправление допущенных опечаток и ошибок в документах, </w:t>
            </w:r>
            <w:r w:rsidRPr="00287E1F">
              <w:rPr>
                <w:sz w:val="24"/>
                <w:szCs w:val="24"/>
              </w:rPr>
              <w:lastRenderedPageBreak/>
              <w:t>выданных по результатам предоставления государственной услуги</w:t>
            </w:r>
          </w:p>
          <w:p w:rsidR="00890356" w:rsidRDefault="00890356" w:rsidP="00632DF4">
            <w:pPr>
              <w:autoSpaceDE w:val="0"/>
              <w:autoSpaceDN w:val="0"/>
              <w:adjustRightInd w:val="0"/>
              <w:ind w:firstLine="709"/>
              <w:jc w:val="both"/>
              <w:rPr>
                <w:sz w:val="24"/>
                <w:szCs w:val="24"/>
              </w:rPr>
            </w:pPr>
          </w:p>
          <w:p w:rsidR="00890356" w:rsidRPr="00287E1F" w:rsidRDefault="00890356" w:rsidP="00632DF4">
            <w:pPr>
              <w:autoSpaceDE w:val="0"/>
              <w:autoSpaceDN w:val="0"/>
              <w:adjustRightInd w:val="0"/>
              <w:ind w:firstLine="709"/>
              <w:jc w:val="both"/>
              <w:rPr>
                <w:sz w:val="24"/>
                <w:szCs w:val="24"/>
                <w:highlight w:val="yellow"/>
              </w:rPr>
            </w:pP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lastRenderedPageBreak/>
              <w:t>1.</w:t>
            </w:r>
          </w:p>
        </w:tc>
        <w:tc>
          <w:tcPr>
            <w:tcW w:w="4961"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 xml:space="preserve">Юридическое лицо Российской Федерации, являющееся правообладателем зданий, </w:t>
            </w:r>
            <w:r w:rsidRPr="00C458D1">
              <w:rPr>
                <w:sz w:val="24"/>
                <w:szCs w:val="24"/>
              </w:rPr>
              <w:t xml:space="preserve">сооружений, </w:t>
            </w:r>
            <w:r w:rsidRPr="00714F1F">
              <w:rPr>
                <w:sz w:val="24"/>
                <w:szCs w:val="24"/>
              </w:rPr>
              <w:t>помещений в них,</w:t>
            </w:r>
            <w:r w:rsidRPr="00287E1F">
              <w:rPr>
                <w:sz w:val="24"/>
                <w:szCs w:val="24"/>
              </w:rPr>
              <w:t xml:space="preserve"> </w:t>
            </w:r>
            <w:r w:rsidRPr="00DA25F1">
              <w:rPr>
                <w:sz w:val="24"/>
                <w:szCs w:val="24"/>
              </w:rPr>
              <w:t>права которого зарегистрированы</w:t>
            </w:r>
            <w:r w:rsidRPr="00703406">
              <w:rPr>
                <w:b/>
                <w:sz w:val="24"/>
                <w:szCs w:val="24"/>
              </w:rPr>
              <w:t xml:space="preserve"> </w:t>
            </w:r>
            <w:r w:rsidRPr="006546D0">
              <w:rPr>
                <w:sz w:val="24"/>
                <w:szCs w:val="24"/>
              </w:rPr>
              <w:t>в ЕГРН</w:t>
            </w:r>
            <w:r w:rsidRPr="00703406">
              <w:rPr>
                <w:b/>
                <w:sz w:val="24"/>
                <w:szCs w:val="24"/>
              </w:rPr>
              <w:t>,</w:t>
            </w:r>
            <w:r w:rsidRPr="00287E1F">
              <w:rPr>
                <w:sz w:val="24"/>
                <w:szCs w:val="24"/>
              </w:rPr>
              <w:t xml:space="preserve"> от имени которого обратилось лицо, </w:t>
            </w:r>
            <w:r w:rsidRPr="00287E1F">
              <w:rPr>
                <w:bCs/>
                <w:sz w:val="24"/>
                <w:szCs w:val="24"/>
              </w:rPr>
              <w:t xml:space="preserve">имеющее право без доверенности действовать от имени данного лица </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sidRPr="00287E1F">
              <w:rPr>
                <w:sz w:val="24"/>
                <w:szCs w:val="24"/>
              </w:rPr>
              <w:t>А</w:t>
            </w:r>
          </w:p>
        </w:tc>
        <w:tc>
          <w:tcPr>
            <w:tcW w:w="2347" w:type="dxa"/>
          </w:tcPr>
          <w:p w:rsidR="00890356" w:rsidRPr="00287E1F" w:rsidRDefault="00890356" w:rsidP="00632DF4">
            <w:pPr>
              <w:autoSpaceDE w:val="0"/>
              <w:autoSpaceDN w:val="0"/>
              <w:adjustRightInd w:val="0"/>
              <w:jc w:val="center"/>
              <w:rPr>
                <w:sz w:val="24"/>
                <w:szCs w:val="24"/>
              </w:rPr>
            </w:pPr>
            <w:r w:rsidRPr="00287E1F">
              <w:rPr>
                <w:sz w:val="24"/>
                <w:szCs w:val="24"/>
              </w:rPr>
              <w:t>А1</w:t>
            </w: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2.</w:t>
            </w:r>
          </w:p>
        </w:tc>
        <w:tc>
          <w:tcPr>
            <w:tcW w:w="4961"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Юридическое лицо Российской Федерации, являющееся правообладателем зданий, сооружений</w:t>
            </w:r>
            <w:r>
              <w:rPr>
                <w:sz w:val="24"/>
                <w:szCs w:val="24"/>
              </w:rPr>
              <w:t>, помещений в них</w:t>
            </w:r>
            <w:r w:rsidRPr="00287E1F">
              <w:rPr>
                <w:sz w:val="24"/>
                <w:szCs w:val="24"/>
              </w:rPr>
              <w:t xml:space="preserve">, </w:t>
            </w:r>
            <w:r w:rsidRPr="00C458D1">
              <w:rPr>
                <w:sz w:val="24"/>
                <w:szCs w:val="24"/>
              </w:rPr>
              <w:t>права которого не зарегистрированы в ЕГР</w:t>
            </w:r>
            <w:r w:rsidRPr="00287E1F">
              <w:rPr>
                <w:sz w:val="24"/>
                <w:szCs w:val="24"/>
              </w:rPr>
              <w:t xml:space="preserve">Н, от имени которого обратилось лицо, </w:t>
            </w:r>
            <w:r w:rsidRPr="00287E1F">
              <w:rPr>
                <w:bCs/>
                <w:sz w:val="24"/>
                <w:szCs w:val="24"/>
              </w:rPr>
              <w:t xml:space="preserve">имеющее право без доверенности действовать от имени данного лица </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sidRPr="00287E1F">
              <w:rPr>
                <w:sz w:val="24"/>
                <w:szCs w:val="24"/>
              </w:rPr>
              <w:t>Б</w:t>
            </w:r>
          </w:p>
        </w:tc>
        <w:tc>
          <w:tcPr>
            <w:tcW w:w="2347" w:type="dxa"/>
          </w:tcPr>
          <w:p w:rsidR="00890356" w:rsidRPr="00287E1F" w:rsidRDefault="00890356" w:rsidP="00632DF4">
            <w:pPr>
              <w:autoSpaceDE w:val="0"/>
              <w:autoSpaceDN w:val="0"/>
              <w:adjustRightInd w:val="0"/>
              <w:jc w:val="center"/>
              <w:rPr>
                <w:sz w:val="24"/>
                <w:szCs w:val="24"/>
              </w:rPr>
            </w:pPr>
            <w:r w:rsidRPr="00287E1F">
              <w:rPr>
                <w:sz w:val="24"/>
                <w:szCs w:val="24"/>
              </w:rPr>
              <w:t>Б1</w:t>
            </w: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3.</w:t>
            </w:r>
          </w:p>
        </w:tc>
        <w:tc>
          <w:tcPr>
            <w:tcW w:w="4961" w:type="dxa"/>
            <w:shd w:val="clear" w:color="auto" w:fill="auto"/>
          </w:tcPr>
          <w:p w:rsidR="00890356" w:rsidRPr="00287E1F" w:rsidRDefault="00890356" w:rsidP="00632DF4">
            <w:pPr>
              <w:autoSpaceDE w:val="0"/>
              <w:autoSpaceDN w:val="0"/>
              <w:adjustRightInd w:val="0"/>
              <w:jc w:val="both"/>
              <w:rPr>
                <w:sz w:val="24"/>
                <w:szCs w:val="24"/>
              </w:rPr>
            </w:pPr>
            <w:r w:rsidRPr="00C458D1">
              <w:rPr>
                <w:sz w:val="24"/>
                <w:szCs w:val="24"/>
              </w:rPr>
              <w:t xml:space="preserve">Юридическое лицо Российской Федерации </w:t>
            </w:r>
            <w:r>
              <w:rPr>
                <w:sz w:val="24"/>
                <w:szCs w:val="24"/>
              </w:rPr>
              <w:t>–</w:t>
            </w:r>
            <w:r w:rsidRPr="00C458D1">
              <w:rPr>
                <w:sz w:val="24"/>
                <w:szCs w:val="24"/>
              </w:rPr>
              <w:t xml:space="preserve"> СМСП, являющееся правообладателем зданий, сооружений, помещений в них,  права которого зарегистрированы в ЕГРН, от имени которого обратилось лицо, </w:t>
            </w:r>
            <w:r w:rsidRPr="00C458D1">
              <w:rPr>
                <w:bCs/>
                <w:sz w:val="24"/>
                <w:szCs w:val="24"/>
              </w:rPr>
              <w:t>имеющее право без доверенности действовать от имени данного лица</w:t>
            </w:r>
            <w:r w:rsidRPr="00287E1F">
              <w:rPr>
                <w:bCs/>
                <w:sz w:val="24"/>
                <w:szCs w:val="24"/>
              </w:rPr>
              <w:t xml:space="preserve"> </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sidRPr="00287E1F">
              <w:rPr>
                <w:sz w:val="24"/>
                <w:szCs w:val="24"/>
              </w:rPr>
              <w:t>В</w:t>
            </w:r>
          </w:p>
        </w:tc>
        <w:tc>
          <w:tcPr>
            <w:tcW w:w="2347" w:type="dxa"/>
          </w:tcPr>
          <w:p w:rsidR="00890356" w:rsidRPr="00287E1F" w:rsidRDefault="00890356" w:rsidP="00632DF4">
            <w:pPr>
              <w:autoSpaceDE w:val="0"/>
              <w:autoSpaceDN w:val="0"/>
              <w:adjustRightInd w:val="0"/>
              <w:jc w:val="center"/>
              <w:rPr>
                <w:sz w:val="24"/>
                <w:szCs w:val="24"/>
              </w:rPr>
            </w:pPr>
            <w:r w:rsidRPr="00287E1F">
              <w:rPr>
                <w:sz w:val="24"/>
                <w:szCs w:val="24"/>
              </w:rPr>
              <w:t>В1</w:t>
            </w: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4.</w:t>
            </w:r>
          </w:p>
        </w:tc>
        <w:tc>
          <w:tcPr>
            <w:tcW w:w="4961" w:type="dxa"/>
            <w:shd w:val="clear" w:color="auto" w:fill="auto"/>
          </w:tcPr>
          <w:p w:rsidR="00890356" w:rsidRPr="00287E1F" w:rsidRDefault="00890356" w:rsidP="00632DF4">
            <w:pPr>
              <w:autoSpaceDE w:val="0"/>
              <w:autoSpaceDN w:val="0"/>
              <w:adjustRightInd w:val="0"/>
              <w:jc w:val="both"/>
              <w:rPr>
                <w:sz w:val="24"/>
                <w:szCs w:val="24"/>
              </w:rPr>
            </w:pPr>
            <w:r w:rsidRPr="00C458D1">
              <w:rPr>
                <w:sz w:val="24"/>
                <w:szCs w:val="24"/>
              </w:rPr>
              <w:t xml:space="preserve">Юридическое лицо Российской Федерации </w:t>
            </w:r>
            <w:r>
              <w:rPr>
                <w:sz w:val="24"/>
                <w:szCs w:val="24"/>
              </w:rPr>
              <w:t>–</w:t>
            </w:r>
            <w:r w:rsidRPr="00C458D1">
              <w:rPr>
                <w:sz w:val="24"/>
                <w:szCs w:val="24"/>
              </w:rPr>
              <w:t xml:space="preserve"> СМСП, являющееся правообладателем зданий, сооружений, помещений в них,  права которого не зарегистрированы в ЕГРН, от имени которого обратилось лицо, </w:t>
            </w:r>
            <w:r w:rsidRPr="00C458D1">
              <w:rPr>
                <w:bCs/>
                <w:sz w:val="24"/>
                <w:szCs w:val="24"/>
              </w:rPr>
              <w:t>имеющее право без доверенности действовать от имени данного лица</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sidRPr="00287E1F">
              <w:rPr>
                <w:sz w:val="24"/>
                <w:szCs w:val="24"/>
              </w:rPr>
              <w:t>Г</w:t>
            </w:r>
          </w:p>
        </w:tc>
        <w:tc>
          <w:tcPr>
            <w:tcW w:w="2347" w:type="dxa"/>
          </w:tcPr>
          <w:p w:rsidR="00890356" w:rsidRPr="00287E1F" w:rsidRDefault="00890356" w:rsidP="00632DF4">
            <w:pPr>
              <w:autoSpaceDE w:val="0"/>
              <w:autoSpaceDN w:val="0"/>
              <w:adjustRightInd w:val="0"/>
              <w:jc w:val="center"/>
              <w:rPr>
                <w:sz w:val="24"/>
                <w:szCs w:val="24"/>
              </w:rPr>
            </w:pPr>
            <w:r w:rsidRPr="00287E1F">
              <w:rPr>
                <w:sz w:val="24"/>
                <w:szCs w:val="24"/>
              </w:rPr>
              <w:t>Г1</w:t>
            </w: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5.</w:t>
            </w:r>
          </w:p>
        </w:tc>
        <w:tc>
          <w:tcPr>
            <w:tcW w:w="4961"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 xml:space="preserve">Иностранное юридическое лицо, являющееся правообладателем зданий, сооружений, </w:t>
            </w:r>
            <w:r>
              <w:rPr>
                <w:sz w:val="24"/>
                <w:szCs w:val="24"/>
              </w:rPr>
              <w:t xml:space="preserve">помещений в них, </w:t>
            </w:r>
            <w:r w:rsidRPr="00287E1F">
              <w:rPr>
                <w:sz w:val="24"/>
                <w:szCs w:val="24"/>
              </w:rPr>
              <w:t xml:space="preserve">права которого зарегистрированы в ЕГРН, от имени которого обратилось лицо, </w:t>
            </w:r>
            <w:r w:rsidRPr="00287E1F">
              <w:rPr>
                <w:bCs/>
                <w:sz w:val="24"/>
                <w:szCs w:val="24"/>
              </w:rPr>
              <w:t xml:space="preserve">имеющее право без доверенности действовать от имени данного лица </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sidRPr="00287E1F">
              <w:rPr>
                <w:sz w:val="24"/>
                <w:szCs w:val="24"/>
              </w:rPr>
              <w:t>Д</w:t>
            </w:r>
          </w:p>
        </w:tc>
        <w:tc>
          <w:tcPr>
            <w:tcW w:w="2347" w:type="dxa"/>
          </w:tcPr>
          <w:p w:rsidR="00890356" w:rsidRPr="00287E1F" w:rsidRDefault="00890356" w:rsidP="00632DF4">
            <w:pPr>
              <w:autoSpaceDE w:val="0"/>
              <w:autoSpaceDN w:val="0"/>
              <w:adjustRightInd w:val="0"/>
              <w:jc w:val="center"/>
              <w:rPr>
                <w:sz w:val="24"/>
                <w:szCs w:val="24"/>
              </w:rPr>
            </w:pPr>
            <w:r w:rsidRPr="00287E1F">
              <w:rPr>
                <w:sz w:val="24"/>
                <w:szCs w:val="24"/>
              </w:rPr>
              <w:t>Д1</w:t>
            </w: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6.</w:t>
            </w:r>
          </w:p>
        </w:tc>
        <w:tc>
          <w:tcPr>
            <w:tcW w:w="4961"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Иностранное юридическое лицо, являющееся правообладателем зданий, сооружений,</w:t>
            </w:r>
            <w:r>
              <w:rPr>
                <w:sz w:val="24"/>
                <w:szCs w:val="24"/>
              </w:rPr>
              <w:t xml:space="preserve"> </w:t>
            </w:r>
            <w:r>
              <w:rPr>
                <w:sz w:val="24"/>
                <w:szCs w:val="24"/>
              </w:rPr>
              <w:lastRenderedPageBreak/>
              <w:t>помещений в них,</w:t>
            </w:r>
            <w:r w:rsidRPr="00287E1F">
              <w:rPr>
                <w:sz w:val="24"/>
                <w:szCs w:val="24"/>
              </w:rPr>
              <w:t xml:space="preserve"> права которого не зарегистрированы в ЕГРН, от имени которого обратилось лицо, </w:t>
            </w:r>
            <w:r w:rsidRPr="00287E1F">
              <w:rPr>
                <w:bCs/>
                <w:sz w:val="24"/>
                <w:szCs w:val="24"/>
              </w:rPr>
              <w:t xml:space="preserve">имеющее право без доверенности действовать от имени данного лица </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sidRPr="00287E1F">
              <w:rPr>
                <w:sz w:val="24"/>
                <w:szCs w:val="24"/>
              </w:rPr>
              <w:lastRenderedPageBreak/>
              <w:t>Е</w:t>
            </w:r>
          </w:p>
        </w:tc>
        <w:tc>
          <w:tcPr>
            <w:tcW w:w="2347" w:type="dxa"/>
          </w:tcPr>
          <w:p w:rsidR="00890356" w:rsidRPr="00287E1F" w:rsidRDefault="00890356" w:rsidP="00632DF4">
            <w:pPr>
              <w:autoSpaceDE w:val="0"/>
              <w:autoSpaceDN w:val="0"/>
              <w:adjustRightInd w:val="0"/>
              <w:jc w:val="center"/>
              <w:rPr>
                <w:sz w:val="24"/>
                <w:szCs w:val="24"/>
              </w:rPr>
            </w:pPr>
            <w:r w:rsidRPr="00287E1F">
              <w:rPr>
                <w:sz w:val="24"/>
                <w:szCs w:val="24"/>
              </w:rPr>
              <w:t>Е1</w:t>
            </w: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lastRenderedPageBreak/>
              <w:t>7.</w:t>
            </w:r>
          </w:p>
        </w:tc>
        <w:tc>
          <w:tcPr>
            <w:tcW w:w="4961"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Гражданин, являющийся правообладателем зданий, сооружений,</w:t>
            </w:r>
            <w:r>
              <w:rPr>
                <w:sz w:val="24"/>
                <w:szCs w:val="24"/>
              </w:rPr>
              <w:t xml:space="preserve"> помещений в них,</w:t>
            </w:r>
            <w:r w:rsidRPr="00287E1F">
              <w:rPr>
                <w:sz w:val="24"/>
                <w:szCs w:val="24"/>
              </w:rPr>
              <w:t xml:space="preserve"> права которого зарегистрированы в ЕГРН, действующий от своего имени </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sidRPr="00287E1F">
              <w:rPr>
                <w:sz w:val="24"/>
                <w:szCs w:val="24"/>
              </w:rPr>
              <w:t>Ж</w:t>
            </w:r>
          </w:p>
        </w:tc>
        <w:tc>
          <w:tcPr>
            <w:tcW w:w="2347" w:type="dxa"/>
          </w:tcPr>
          <w:p w:rsidR="00890356" w:rsidRPr="00287E1F" w:rsidRDefault="00890356" w:rsidP="00632DF4">
            <w:pPr>
              <w:autoSpaceDE w:val="0"/>
              <w:autoSpaceDN w:val="0"/>
              <w:adjustRightInd w:val="0"/>
              <w:jc w:val="center"/>
              <w:rPr>
                <w:sz w:val="24"/>
                <w:szCs w:val="24"/>
              </w:rPr>
            </w:pPr>
            <w:r w:rsidRPr="00287E1F">
              <w:rPr>
                <w:sz w:val="24"/>
                <w:szCs w:val="24"/>
              </w:rPr>
              <w:t>Ж1</w:t>
            </w: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8.</w:t>
            </w:r>
          </w:p>
        </w:tc>
        <w:tc>
          <w:tcPr>
            <w:tcW w:w="4961"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 xml:space="preserve">Гражданин, являющийся правообладателем зданий, сооружений, </w:t>
            </w:r>
            <w:r>
              <w:rPr>
                <w:sz w:val="24"/>
                <w:szCs w:val="24"/>
              </w:rPr>
              <w:t xml:space="preserve">помещений в них, </w:t>
            </w:r>
            <w:r w:rsidRPr="00287E1F">
              <w:rPr>
                <w:sz w:val="24"/>
                <w:szCs w:val="24"/>
              </w:rPr>
              <w:t xml:space="preserve">права которого не зарегистрированы в ЕГРН, действующий от своего имени </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sidRPr="00287E1F">
              <w:rPr>
                <w:sz w:val="24"/>
                <w:szCs w:val="24"/>
              </w:rPr>
              <w:t>З</w:t>
            </w:r>
          </w:p>
        </w:tc>
        <w:tc>
          <w:tcPr>
            <w:tcW w:w="2347" w:type="dxa"/>
          </w:tcPr>
          <w:p w:rsidR="00890356" w:rsidRPr="00287E1F" w:rsidRDefault="00890356" w:rsidP="00632DF4">
            <w:pPr>
              <w:autoSpaceDE w:val="0"/>
              <w:autoSpaceDN w:val="0"/>
              <w:adjustRightInd w:val="0"/>
              <w:jc w:val="center"/>
              <w:rPr>
                <w:sz w:val="24"/>
                <w:szCs w:val="24"/>
              </w:rPr>
            </w:pPr>
            <w:r w:rsidRPr="00287E1F">
              <w:rPr>
                <w:sz w:val="24"/>
                <w:szCs w:val="24"/>
              </w:rPr>
              <w:t>З1</w:t>
            </w: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9.</w:t>
            </w:r>
          </w:p>
        </w:tc>
        <w:tc>
          <w:tcPr>
            <w:tcW w:w="4961" w:type="dxa"/>
            <w:shd w:val="clear" w:color="auto" w:fill="auto"/>
          </w:tcPr>
          <w:p w:rsidR="00890356" w:rsidRPr="00703406" w:rsidRDefault="00890356" w:rsidP="00632DF4">
            <w:pPr>
              <w:autoSpaceDE w:val="0"/>
              <w:autoSpaceDN w:val="0"/>
              <w:adjustRightInd w:val="0"/>
              <w:jc w:val="both"/>
              <w:rPr>
                <w:sz w:val="24"/>
                <w:szCs w:val="24"/>
                <w:highlight w:val="yellow"/>
              </w:rPr>
            </w:pPr>
            <w:r w:rsidRPr="000B6A42">
              <w:rPr>
                <w:sz w:val="24"/>
                <w:szCs w:val="24"/>
              </w:rPr>
              <w:t xml:space="preserve">Индивидуальный предприниматель </w:t>
            </w:r>
            <w:r>
              <w:rPr>
                <w:sz w:val="24"/>
                <w:szCs w:val="24"/>
              </w:rPr>
              <w:t>–</w:t>
            </w:r>
            <w:r w:rsidRPr="000B6A42">
              <w:rPr>
                <w:sz w:val="24"/>
                <w:szCs w:val="24"/>
              </w:rPr>
              <w:t xml:space="preserve"> СМСП, являющийся правообладателем зданий, сооружений, помещений в них, права которого зарегистрированы в ЕГРН, действующий от своего имени</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sidRPr="00287E1F">
              <w:rPr>
                <w:sz w:val="24"/>
                <w:szCs w:val="24"/>
              </w:rPr>
              <w:t>И</w:t>
            </w:r>
          </w:p>
        </w:tc>
        <w:tc>
          <w:tcPr>
            <w:tcW w:w="2347" w:type="dxa"/>
          </w:tcPr>
          <w:p w:rsidR="00890356" w:rsidRPr="00287E1F" w:rsidRDefault="00890356" w:rsidP="00632DF4">
            <w:pPr>
              <w:autoSpaceDE w:val="0"/>
              <w:autoSpaceDN w:val="0"/>
              <w:adjustRightInd w:val="0"/>
              <w:jc w:val="center"/>
              <w:rPr>
                <w:sz w:val="24"/>
                <w:szCs w:val="24"/>
              </w:rPr>
            </w:pPr>
            <w:r w:rsidRPr="00287E1F">
              <w:rPr>
                <w:sz w:val="24"/>
                <w:szCs w:val="24"/>
              </w:rPr>
              <w:t>И1</w:t>
            </w: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10.</w:t>
            </w:r>
          </w:p>
        </w:tc>
        <w:tc>
          <w:tcPr>
            <w:tcW w:w="4961" w:type="dxa"/>
            <w:shd w:val="clear" w:color="auto" w:fill="auto"/>
          </w:tcPr>
          <w:p w:rsidR="00890356" w:rsidRPr="00703406" w:rsidRDefault="00890356" w:rsidP="00632DF4">
            <w:pPr>
              <w:autoSpaceDE w:val="0"/>
              <w:autoSpaceDN w:val="0"/>
              <w:adjustRightInd w:val="0"/>
              <w:jc w:val="both"/>
              <w:rPr>
                <w:sz w:val="24"/>
                <w:szCs w:val="24"/>
                <w:highlight w:val="yellow"/>
              </w:rPr>
            </w:pPr>
            <w:r w:rsidRPr="000B6A42">
              <w:rPr>
                <w:sz w:val="24"/>
                <w:szCs w:val="24"/>
              </w:rPr>
              <w:t xml:space="preserve">Индивидуальный предприниматель </w:t>
            </w:r>
            <w:r>
              <w:rPr>
                <w:sz w:val="24"/>
                <w:szCs w:val="24"/>
              </w:rPr>
              <w:t>–</w:t>
            </w:r>
            <w:r w:rsidRPr="000B6A42">
              <w:rPr>
                <w:sz w:val="24"/>
                <w:szCs w:val="24"/>
              </w:rPr>
              <w:t xml:space="preserve"> СМСП, являющийся правообладателем зданий, сооружений, помещений в них, права которого не зарегистрированы в ЕГРН, действующий от своего имени</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sidRPr="00287E1F">
              <w:rPr>
                <w:sz w:val="24"/>
                <w:szCs w:val="24"/>
              </w:rPr>
              <w:t>К</w:t>
            </w:r>
          </w:p>
        </w:tc>
        <w:tc>
          <w:tcPr>
            <w:tcW w:w="2347" w:type="dxa"/>
          </w:tcPr>
          <w:p w:rsidR="00890356" w:rsidRPr="00287E1F" w:rsidRDefault="00890356" w:rsidP="00632DF4">
            <w:pPr>
              <w:autoSpaceDE w:val="0"/>
              <w:autoSpaceDN w:val="0"/>
              <w:adjustRightInd w:val="0"/>
              <w:jc w:val="center"/>
              <w:rPr>
                <w:sz w:val="24"/>
                <w:szCs w:val="24"/>
              </w:rPr>
            </w:pPr>
            <w:r w:rsidRPr="00287E1F">
              <w:rPr>
                <w:sz w:val="24"/>
                <w:szCs w:val="24"/>
              </w:rPr>
              <w:t>К1</w:t>
            </w: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11.</w:t>
            </w:r>
          </w:p>
        </w:tc>
        <w:tc>
          <w:tcPr>
            <w:tcW w:w="4961"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Юридическое лицо Российской Федерации, являющееся правообладателем зданий, сооружений,</w:t>
            </w:r>
            <w:r>
              <w:rPr>
                <w:sz w:val="24"/>
                <w:szCs w:val="24"/>
              </w:rPr>
              <w:t xml:space="preserve"> помещений в них</w:t>
            </w:r>
            <w:r w:rsidRPr="00287E1F">
              <w:rPr>
                <w:sz w:val="24"/>
                <w:szCs w:val="24"/>
              </w:rPr>
              <w:t xml:space="preserve"> права которого </w:t>
            </w:r>
            <w:r w:rsidRPr="000B6A42">
              <w:rPr>
                <w:sz w:val="24"/>
                <w:szCs w:val="24"/>
              </w:rPr>
              <w:t>зарегистрированы в ЕГРН,</w:t>
            </w:r>
            <w:r w:rsidRPr="000B6A42">
              <w:rPr>
                <w:bCs/>
                <w:sz w:val="24"/>
                <w:szCs w:val="24"/>
              </w:rPr>
              <w:t xml:space="preserve"> </w:t>
            </w:r>
            <w:r w:rsidRPr="00287E1F">
              <w:rPr>
                <w:bCs/>
                <w:sz w:val="24"/>
                <w:szCs w:val="24"/>
              </w:rPr>
              <w:t>от имени которого обратилось лицо, действующее на основании доверенности</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sidRPr="00287E1F">
              <w:rPr>
                <w:sz w:val="24"/>
                <w:szCs w:val="24"/>
              </w:rPr>
              <w:t>Л</w:t>
            </w:r>
          </w:p>
        </w:tc>
        <w:tc>
          <w:tcPr>
            <w:tcW w:w="2347" w:type="dxa"/>
          </w:tcPr>
          <w:p w:rsidR="00890356" w:rsidRPr="00287E1F" w:rsidRDefault="00890356" w:rsidP="00632DF4">
            <w:pPr>
              <w:autoSpaceDE w:val="0"/>
              <w:autoSpaceDN w:val="0"/>
              <w:adjustRightInd w:val="0"/>
              <w:jc w:val="center"/>
              <w:rPr>
                <w:sz w:val="24"/>
                <w:szCs w:val="24"/>
              </w:rPr>
            </w:pPr>
            <w:r w:rsidRPr="00287E1F">
              <w:rPr>
                <w:sz w:val="24"/>
                <w:szCs w:val="24"/>
              </w:rPr>
              <w:t>Л1</w:t>
            </w: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12.</w:t>
            </w:r>
          </w:p>
        </w:tc>
        <w:tc>
          <w:tcPr>
            <w:tcW w:w="4961"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Юридическое лицо Российской Федерации, являющееся правообладателем зданий, сооружений,</w:t>
            </w:r>
            <w:r>
              <w:rPr>
                <w:sz w:val="24"/>
                <w:szCs w:val="24"/>
              </w:rPr>
              <w:t xml:space="preserve"> помещений в них,</w:t>
            </w:r>
            <w:r w:rsidRPr="00287E1F">
              <w:rPr>
                <w:sz w:val="24"/>
                <w:szCs w:val="24"/>
              </w:rPr>
              <w:t xml:space="preserve"> права которого </w:t>
            </w:r>
            <w:r w:rsidRPr="000B6A42">
              <w:rPr>
                <w:sz w:val="24"/>
                <w:szCs w:val="24"/>
              </w:rPr>
              <w:t>не зарегистрировано в ЕГРН,</w:t>
            </w:r>
            <w:r w:rsidRPr="00287E1F">
              <w:rPr>
                <w:sz w:val="24"/>
                <w:szCs w:val="24"/>
              </w:rPr>
              <w:t xml:space="preserve"> </w:t>
            </w:r>
            <w:r w:rsidRPr="00287E1F">
              <w:rPr>
                <w:bCs/>
                <w:sz w:val="24"/>
                <w:szCs w:val="24"/>
              </w:rPr>
              <w:t>от имени которого обратилось лицо, действующее на основании доверенности</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sidRPr="00287E1F">
              <w:rPr>
                <w:sz w:val="24"/>
                <w:szCs w:val="24"/>
              </w:rPr>
              <w:t>М</w:t>
            </w:r>
          </w:p>
        </w:tc>
        <w:tc>
          <w:tcPr>
            <w:tcW w:w="2347" w:type="dxa"/>
          </w:tcPr>
          <w:p w:rsidR="00890356" w:rsidRPr="00287E1F" w:rsidRDefault="00890356" w:rsidP="00632DF4">
            <w:pPr>
              <w:autoSpaceDE w:val="0"/>
              <w:autoSpaceDN w:val="0"/>
              <w:adjustRightInd w:val="0"/>
              <w:jc w:val="center"/>
              <w:rPr>
                <w:sz w:val="24"/>
                <w:szCs w:val="24"/>
              </w:rPr>
            </w:pPr>
            <w:r w:rsidRPr="00287E1F">
              <w:rPr>
                <w:sz w:val="24"/>
                <w:szCs w:val="24"/>
              </w:rPr>
              <w:t>М1</w:t>
            </w: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13.</w:t>
            </w:r>
          </w:p>
        </w:tc>
        <w:tc>
          <w:tcPr>
            <w:tcW w:w="4961"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Юридическое лицо Российской Федерации</w:t>
            </w:r>
            <w:r>
              <w:rPr>
                <w:sz w:val="24"/>
                <w:szCs w:val="24"/>
              </w:rPr>
              <w:t xml:space="preserve"> – СМСП</w:t>
            </w:r>
            <w:r w:rsidRPr="00287E1F">
              <w:rPr>
                <w:sz w:val="24"/>
                <w:szCs w:val="24"/>
              </w:rPr>
              <w:t xml:space="preserve">, являющееся правообладателем зданий, сооружений, </w:t>
            </w:r>
            <w:r>
              <w:rPr>
                <w:sz w:val="24"/>
                <w:szCs w:val="24"/>
              </w:rPr>
              <w:t xml:space="preserve">помещений в них, </w:t>
            </w:r>
            <w:r w:rsidRPr="00287E1F">
              <w:rPr>
                <w:sz w:val="24"/>
                <w:szCs w:val="24"/>
              </w:rPr>
              <w:t xml:space="preserve">права которого зарегистрированы в ЕГРН, </w:t>
            </w:r>
            <w:r w:rsidRPr="00287E1F">
              <w:rPr>
                <w:bCs/>
                <w:sz w:val="24"/>
                <w:szCs w:val="24"/>
              </w:rPr>
              <w:t>от имени которого обратилось лицо, действующее на основании доверенности</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sidRPr="00287E1F">
              <w:rPr>
                <w:sz w:val="24"/>
                <w:szCs w:val="24"/>
              </w:rPr>
              <w:t>Н</w:t>
            </w:r>
          </w:p>
        </w:tc>
        <w:tc>
          <w:tcPr>
            <w:tcW w:w="2347" w:type="dxa"/>
          </w:tcPr>
          <w:p w:rsidR="00890356" w:rsidRPr="00287E1F" w:rsidRDefault="00890356" w:rsidP="00632DF4">
            <w:pPr>
              <w:autoSpaceDE w:val="0"/>
              <w:autoSpaceDN w:val="0"/>
              <w:adjustRightInd w:val="0"/>
              <w:jc w:val="center"/>
              <w:rPr>
                <w:sz w:val="24"/>
                <w:szCs w:val="24"/>
              </w:rPr>
            </w:pPr>
            <w:r w:rsidRPr="00287E1F">
              <w:rPr>
                <w:sz w:val="24"/>
                <w:szCs w:val="24"/>
              </w:rPr>
              <w:t>Н1</w:t>
            </w: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14.</w:t>
            </w:r>
          </w:p>
        </w:tc>
        <w:tc>
          <w:tcPr>
            <w:tcW w:w="4961"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Юридическое лицо Российской Федерации</w:t>
            </w:r>
            <w:r>
              <w:rPr>
                <w:sz w:val="24"/>
                <w:szCs w:val="24"/>
              </w:rPr>
              <w:t xml:space="preserve"> – СМСП</w:t>
            </w:r>
            <w:r w:rsidRPr="00287E1F">
              <w:rPr>
                <w:sz w:val="24"/>
                <w:szCs w:val="24"/>
              </w:rPr>
              <w:t>, являющееся правообладателем зданий, сооружений,</w:t>
            </w:r>
            <w:r>
              <w:rPr>
                <w:sz w:val="24"/>
                <w:szCs w:val="24"/>
              </w:rPr>
              <w:t xml:space="preserve"> помещений в них,</w:t>
            </w:r>
            <w:r w:rsidRPr="00287E1F">
              <w:rPr>
                <w:sz w:val="24"/>
                <w:szCs w:val="24"/>
              </w:rPr>
              <w:t xml:space="preserve"> права которого не зарегистрированы в ЕГРН, </w:t>
            </w:r>
            <w:r w:rsidRPr="00287E1F">
              <w:rPr>
                <w:bCs/>
                <w:sz w:val="24"/>
                <w:szCs w:val="24"/>
              </w:rPr>
              <w:t>от имени которого обратилось лицо, действующее на основании доверенности</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sidRPr="00287E1F">
              <w:rPr>
                <w:sz w:val="24"/>
                <w:szCs w:val="24"/>
              </w:rPr>
              <w:t>О</w:t>
            </w:r>
          </w:p>
        </w:tc>
        <w:tc>
          <w:tcPr>
            <w:tcW w:w="2347" w:type="dxa"/>
          </w:tcPr>
          <w:p w:rsidR="00890356" w:rsidRPr="00287E1F" w:rsidRDefault="00890356" w:rsidP="00632DF4">
            <w:pPr>
              <w:autoSpaceDE w:val="0"/>
              <w:autoSpaceDN w:val="0"/>
              <w:adjustRightInd w:val="0"/>
              <w:jc w:val="center"/>
              <w:rPr>
                <w:sz w:val="24"/>
                <w:szCs w:val="24"/>
              </w:rPr>
            </w:pPr>
            <w:r w:rsidRPr="00287E1F">
              <w:rPr>
                <w:sz w:val="24"/>
                <w:szCs w:val="24"/>
              </w:rPr>
              <w:t>О1</w:t>
            </w: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15.</w:t>
            </w:r>
          </w:p>
        </w:tc>
        <w:tc>
          <w:tcPr>
            <w:tcW w:w="4961"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 xml:space="preserve">Иностранное юридическое лицо, являющееся правообладателем зданий, сооружений, </w:t>
            </w:r>
            <w:r>
              <w:rPr>
                <w:sz w:val="24"/>
                <w:szCs w:val="24"/>
              </w:rPr>
              <w:t>помещений в них,</w:t>
            </w:r>
            <w:r w:rsidRPr="00287E1F">
              <w:rPr>
                <w:sz w:val="24"/>
                <w:szCs w:val="24"/>
              </w:rPr>
              <w:t xml:space="preserve"> права которого зарегистрированы в ЕГРН, </w:t>
            </w:r>
            <w:r w:rsidRPr="00287E1F">
              <w:rPr>
                <w:bCs/>
                <w:sz w:val="24"/>
                <w:szCs w:val="24"/>
              </w:rPr>
              <w:t xml:space="preserve">от имени которого </w:t>
            </w:r>
            <w:r w:rsidRPr="00287E1F">
              <w:rPr>
                <w:bCs/>
                <w:sz w:val="24"/>
                <w:szCs w:val="24"/>
              </w:rPr>
              <w:lastRenderedPageBreak/>
              <w:t>обратилось лицо, действующее на основании доверенности</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sidRPr="00287E1F">
              <w:rPr>
                <w:sz w:val="24"/>
                <w:szCs w:val="24"/>
              </w:rPr>
              <w:lastRenderedPageBreak/>
              <w:t>П</w:t>
            </w:r>
          </w:p>
        </w:tc>
        <w:tc>
          <w:tcPr>
            <w:tcW w:w="2347" w:type="dxa"/>
          </w:tcPr>
          <w:p w:rsidR="00890356" w:rsidRPr="00287E1F" w:rsidRDefault="00890356" w:rsidP="00632DF4">
            <w:pPr>
              <w:autoSpaceDE w:val="0"/>
              <w:autoSpaceDN w:val="0"/>
              <w:adjustRightInd w:val="0"/>
              <w:jc w:val="center"/>
              <w:rPr>
                <w:sz w:val="24"/>
                <w:szCs w:val="24"/>
              </w:rPr>
            </w:pPr>
            <w:r w:rsidRPr="00287E1F">
              <w:rPr>
                <w:sz w:val="24"/>
                <w:szCs w:val="24"/>
              </w:rPr>
              <w:t>П1</w:t>
            </w: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lastRenderedPageBreak/>
              <w:t>16.</w:t>
            </w:r>
          </w:p>
        </w:tc>
        <w:tc>
          <w:tcPr>
            <w:tcW w:w="4961"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 xml:space="preserve">Иностранное юридическое лицо, являющееся правообладателем зданий, сооружений, </w:t>
            </w:r>
            <w:r>
              <w:rPr>
                <w:sz w:val="24"/>
                <w:szCs w:val="24"/>
              </w:rPr>
              <w:t>помещений в них,</w:t>
            </w:r>
            <w:r w:rsidRPr="00287E1F">
              <w:rPr>
                <w:sz w:val="24"/>
                <w:szCs w:val="24"/>
              </w:rPr>
              <w:t xml:space="preserve"> права которого не зарегистрированы в ЕГРН, </w:t>
            </w:r>
            <w:r w:rsidRPr="00287E1F">
              <w:rPr>
                <w:bCs/>
                <w:sz w:val="24"/>
                <w:szCs w:val="24"/>
              </w:rPr>
              <w:t>от имени которого обратилось лицо, действующее на основании доверенности</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sidRPr="00287E1F">
              <w:rPr>
                <w:sz w:val="24"/>
                <w:szCs w:val="24"/>
              </w:rPr>
              <w:t>Р</w:t>
            </w:r>
          </w:p>
        </w:tc>
        <w:tc>
          <w:tcPr>
            <w:tcW w:w="2347" w:type="dxa"/>
          </w:tcPr>
          <w:p w:rsidR="00890356" w:rsidRPr="00287E1F" w:rsidRDefault="00890356" w:rsidP="00632DF4">
            <w:pPr>
              <w:autoSpaceDE w:val="0"/>
              <w:autoSpaceDN w:val="0"/>
              <w:adjustRightInd w:val="0"/>
              <w:jc w:val="center"/>
              <w:rPr>
                <w:sz w:val="24"/>
                <w:szCs w:val="24"/>
              </w:rPr>
            </w:pPr>
            <w:r w:rsidRPr="00287E1F">
              <w:rPr>
                <w:sz w:val="24"/>
                <w:szCs w:val="24"/>
              </w:rPr>
              <w:t>Р1</w:t>
            </w: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17.</w:t>
            </w:r>
          </w:p>
        </w:tc>
        <w:tc>
          <w:tcPr>
            <w:tcW w:w="4961"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Гражданин, являющийся правообладателем зданий, сооружений,</w:t>
            </w:r>
            <w:r>
              <w:rPr>
                <w:sz w:val="24"/>
                <w:szCs w:val="24"/>
              </w:rPr>
              <w:t xml:space="preserve"> помещений в них,</w:t>
            </w:r>
            <w:r w:rsidRPr="00287E1F">
              <w:rPr>
                <w:sz w:val="24"/>
                <w:szCs w:val="24"/>
              </w:rPr>
              <w:t xml:space="preserve">  права которого зарегистрированы в ЕГРН, </w:t>
            </w:r>
            <w:r w:rsidRPr="00287E1F">
              <w:rPr>
                <w:bCs/>
                <w:sz w:val="24"/>
                <w:szCs w:val="24"/>
              </w:rPr>
              <w:t>от имени которого обратилось лицо, действующее на основании доверенности</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sidRPr="00287E1F">
              <w:rPr>
                <w:sz w:val="24"/>
                <w:szCs w:val="24"/>
              </w:rPr>
              <w:t>С</w:t>
            </w:r>
          </w:p>
        </w:tc>
        <w:tc>
          <w:tcPr>
            <w:tcW w:w="2347" w:type="dxa"/>
          </w:tcPr>
          <w:p w:rsidR="00890356" w:rsidRPr="00287E1F" w:rsidRDefault="00890356" w:rsidP="00632DF4">
            <w:pPr>
              <w:autoSpaceDE w:val="0"/>
              <w:autoSpaceDN w:val="0"/>
              <w:adjustRightInd w:val="0"/>
              <w:jc w:val="center"/>
              <w:rPr>
                <w:sz w:val="24"/>
                <w:szCs w:val="24"/>
              </w:rPr>
            </w:pPr>
            <w:r w:rsidRPr="00287E1F">
              <w:rPr>
                <w:sz w:val="24"/>
                <w:szCs w:val="24"/>
              </w:rPr>
              <w:t>С1</w:t>
            </w: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18.</w:t>
            </w:r>
          </w:p>
        </w:tc>
        <w:tc>
          <w:tcPr>
            <w:tcW w:w="4961"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 xml:space="preserve">Гражданин, являющийся правообладателем зданий, сооружений, </w:t>
            </w:r>
            <w:r>
              <w:rPr>
                <w:sz w:val="24"/>
                <w:szCs w:val="24"/>
              </w:rPr>
              <w:t>помещений в них,</w:t>
            </w:r>
            <w:r w:rsidRPr="00287E1F">
              <w:rPr>
                <w:sz w:val="24"/>
                <w:szCs w:val="24"/>
              </w:rPr>
              <w:t xml:space="preserve"> права которого не зарегистрированы в ЕГРН, </w:t>
            </w:r>
            <w:r w:rsidRPr="00287E1F">
              <w:rPr>
                <w:bCs/>
                <w:sz w:val="24"/>
                <w:szCs w:val="24"/>
              </w:rPr>
              <w:t>от имени которого обратилось лицо, действующее на основании доверенности</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sidRPr="00287E1F">
              <w:rPr>
                <w:sz w:val="24"/>
                <w:szCs w:val="24"/>
              </w:rPr>
              <w:t>Т</w:t>
            </w:r>
          </w:p>
        </w:tc>
        <w:tc>
          <w:tcPr>
            <w:tcW w:w="2347" w:type="dxa"/>
          </w:tcPr>
          <w:p w:rsidR="00890356" w:rsidRPr="00287E1F" w:rsidRDefault="00890356" w:rsidP="00632DF4">
            <w:pPr>
              <w:autoSpaceDE w:val="0"/>
              <w:autoSpaceDN w:val="0"/>
              <w:adjustRightInd w:val="0"/>
              <w:jc w:val="center"/>
              <w:rPr>
                <w:sz w:val="24"/>
                <w:szCs w:val="24"/>
              </w:rPr>
            </w:pPr>
            <w:r w:rsidRPr="00287E1F">
              <w:rPr>
                <w:sz w:val="24"/>
                <w:szCs w:val="24"/>
              </w:rPr>
              <w:t>Т1</w:t>
            </w: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19.</w:t>
            </w:r>
          </w:p>
        </w:tc>
        <w:tc>
          <w:tcPr>
            <w:tcW w:w="4961" w:type="dxa"/>
            <w:shd w:val="clear" w:color="auto" w:fill="auto"/>
          </w:tcPr>
          <w:p w:rsidR="00890356" w:rsidRPr="000B6A42" w:rsidRDefault="00890356" w:rsidP="00632DF4">
            <w:pPr>
              <w:autoSpaceDE w:val="0"/>
              <w:autoSpaceDN w:val="0"/>
              <w:adjustRightInd w:val="0"/>
              <w:jc w:val="both"/>
              <w:rPr>
                <w:sz w:val="24"/>
                <w:szCs w:val="24"/>
              </w:rPr>
            </w:pPr>
            <w:r w:rsidRPr="000B6A42">
              <w:rPr>
                <w:sz w:val="24"/>
                <w:szCs w:val="24"/>
              </w:rPr>
              <w:t xml:space="preserve">Индивидуальный предприниматель </w:t>
            </w:r>
            <w:r>
              <w:rPr>
                <w:sz w:val="24"/>
                <w:szCs w:val="24"/>
              </w:rPr>
              <w:t>–</w:t>
            </w:r>
            <w:r w:rsidRPr="000B6A42">
              <w:rPr>
                <w:sz w:val="24"/>
                <w:szCs w:val="24"/>
              </w:rPr>
              <w:t xml:space="preserve"> СМСП, являющийся правообладателем зданий, сооружений, помещений в них, права которого зарегистрированы в ЕГРН, </w:t>
            </w:r>
            <w:r w:rsidRPr="000B6A42">
              <w:rPr>
                <w:bCs/>
                <w:sz w:val="24"/>
                <w:szCs w:val="24"/>
              </w:rPr>
              <w:t>от имени которого обратилось лицо, действующее на основании доверенности</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sidRPr="00287E1F">
              <w:rPr>
                <w:sz w:val="24"/>
                <w:szCs w:val="24"/>
              </w:rPr>
              <w:t>У</w:t>
            </w:r>
          </w:p>
        </w:tc>
        <w:tc>
          <w:tcPr>
            <w:tcW w:w="2347" w:type="dxa"/>
          </w:tcPr>
          <w:p w:rsidR="00890356" w:rsidRPr="00287E1F" w:rsidRDefault="00890356" w:rsidP="00632DF4">
            <w:pPr>
              <w:autoSpaceDE w:val="0"/>
              <w:autoSpaceDN w:val="0"/>
              <w:adjustRightInd w:val="0"/>
              <w:jc w:val="center"/>
              <w:rPr>
                <w:sz w:val="24"/>
                <w:szCs w:val="24"/>
              </w:rPr>
            </w:pPr>
            <w:r w:rsidRPr="00287E1F">
              <w:rPr>
                <w:sz w:val="24"/>
                <w:szCs w:val="24"/>
              </w:rPr>
              <w:t>У1</w:t>
            </w: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20</w:t>
            </w:r>
            <w:r>
              <w:rPr>
                <w:sz w:val="24"/>
                <w:szCs w:val="24"/>
              </w:rPr>
              <w:t>.</w:t>
            </w:r>
          </w:p>
        </w:tc>
        <w:tc>
          <w:tcPr>
            <w:tcW w:w="4961" w:type="dxa"/>
            <w:shd w:val="clear" w:color="auto" w:fill="auto"/>
          </w:tcPr>
          <w:p w:rsidR="00890356" w:rsidRPr="000B6A42" w:rsidRDefault="00890356" w:rsidP="00632DF4">
            <w:pPr>
              <w:autoSpaceDE w:val="0"/>
              <w:autoSpaceDN w:val="0"/>
              <w:adjustRightInd w:val="0"/>
              <w:jc w:val="both"/>
              <w:rPr>
                <w:sz w:val="24"/>
                <w:szCs w:val="24"/>
              </w:rPr>
            </w:pPr>
            <w:r w:rsidRPr="000B6A42">
              <w:rPr>
                <w:sz w:val="24"/>
                <w:szCs w:val="24"/>
              </w:rPr>
              <w:t xml:space="preserve">Индивидуальный предприниматель </w:t>
            </w:r>
            <w:r>
              <w:rPr>
                <w:sz w:val="24"/>
                <w:szCs w:val="24"/>
              </w:rPr>
              <w:t>–</w:t>
            </w:r>
            <w:r w:rsidRPr="000B6A42">
              <w:rPr>
                <w:sz w:val="24"/>
                <w:szCs w:val="24"/>
              </w:rPr>
              <w:t xml:space="preserve"> СМСП, являющийся правообладателем зданий, сооружений, помещений в них,  права которого не зарегистрированы в ЕГРН, </w:t>
            </w:r>
            <w:r w:rsidRPr="000B6A42">
              <w:rPr>
                <w:bCs/>
                <w:sz w:val="24"/>
                <w:szCs w:val="24"/>
              </w:rPr>
              <w:t>от имени которого обратилось лицо, действующее на основании доверенности</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sidRPr="00287E1F">
              <w:rPr>
                <w:sz w:val="24"/>
                <w:szCs w:val="24"/>
              </w:rPr>
              <w:t>Ф</w:t>
            </w:r>
          </w:p>
        </w:tc>
        <w:tc>
          <w:tcPr>
            <w:tcW w:w="2347" w:type="dxa"/>
          </w:tcPr>
          <w:p w:rsidR="00890356" w:rsidRPr="00287E1F" w:rsidRDefault="00890356" w:rsidP="00632DF4">
            <w:pPr>
              <w:autoSpaceDE w:val="0"/>
              <w:autoSpaceDN w:val="0"/>
              <w:adjustRightInd w:val="0"/>
              <w:jc w:val="center"/>
              <w:rPr>
                <w:sz w:val="24"/>
                <w:szCs w:val="24"/>
              </w:rPr>
            </w:pPr>
            <w:r w:rsidRPr="00287E1F">
              <w:rPr>
                <w:sz w:val="24"/>
                <w:szCs w:val="24"/>
              </w:rPr>
              <w:t>Ф1</w:t>
            </w: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Pr>
                <w:sz w:val="24"/>
                <w:szCs w:val="24"/>
              </w:rPr>
              <w:t>21.</w:t>
            </w:r>
          </w:p>
        </w:tc>
        <w:tc>
          <w:tcPr>
            <w:tcW w:w="4961" w:type="dxa"/>
            <w:shd w:val="clear" w:color="auto" w:fill="auto"/>
          </w:tcPr>
          <w:p w:rsidR="00890356" w:rsidRPr="00287E1F" w:rsidRDefault="00890356" w:rsidP="00632DF4">
            <w:pPr>
              <w:autoSpaceDE w:val="0"/>
              <w:autoSpaceDN w:val="0"/>
              <w:adjustRightInd w:val="0"/>
              <w:jc w:val="both"/>
              <w:rPr>
                <w:sz w:val="24"/>
                <w:szCs w:val="24"/>
              </w:rPr>
            </w:pPr>
            <w:r w:rsidRPr="00287E1F">
              <w:rPr>
                <w:sz w:val="24"/>
                <w:szCs w:val="24"/>
              </w:rPr>
              <w:t>Гражданин, являющийся правообладателем зданий, сооружений,</w:t>
            </w:r>
            <w:r>
              <w:rPr>
                <w:sz w:val="24"/>
                <w:szCs w:val="24"/>
              </w:rPr>
              <w:t xml:space="preserve"> помещений в них,</w:t>
            </w:r>
            <w:r w:rsidRPr="00287E1F">
              <w:rPr>
                <w:sz w:val="24"/>
                <w:szCs w:val="24"/>
              </w:rPr>
              <w:t xml:space="preserve"> права которого зарегистрированы в ЕГРН, действующий от своего имени </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Pr>
                <w:sz w:val="24"/>
                <w:szCs w:val="24"/>
              </w:rPr>
              <w:t>Х</w:t>
            </w:r>
          </w:p>
        </w:tc>
        <w:tc>
          <w:tcPr>
            <w:tcW w:w="2347" w:type="dxa"/>
          </w:tcPr>
          <w:p w:rsidR="00890356" w:rsidRPr="00287E1F" w:rsidRDefault="00890356" w:rsidP="00632DF4">
            <w:pPr>
              <w:autoSpaceDE w:val="0"/>
              <w:autoSpaceDN w:val="0"/>
              <w:adjustRightInd w:val="0"/>
              <w:jc w:val="center"/>
              <w:rPr>
                <w:sz w:val="24"/>
                <w:szCs w:val="24"/>
              </w:rPr>
            </w:pPr>
            <w:r>
              <w:rPr>
                <w:sz w:val="24"/>
                <w:szCs w:val="24"/>
              </w:rPr>
              <w:t>Х1</w:t>
            </w: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Pr>
                <w:sz w:val="24"/>
                <w:szCs w:val="24"/>
              </w:rPr>
              <w:t>22.</w:t>
            </w:r>
          </w:p>
        </w:tc>
        <w:tc>
          <w:tcPr>
            <w:tcW w:w="4961" w:type="dxa"/>
            <w:shd w:val="clear" w:color="auto" w:fill="auto"/>
          </w:tcPr>
          <w:p w:rsidR="00890356" w:rsidRPr="00287E1F" w:rsidRDefault="00890356" w:rsidP="00632DF4">
            <w:pPr>
              <w:autoSpaceDE w:val="0"/>
              <w:autoSpaceDN w:val="0"/>
              <w:adjustRightInd w:val="0"/>
              <w:jc w:val="both"/>
              <w:rPr>
                <w:sz w:val="24"/>
                <w:szCs w:val="24"/>
              </w:rPr>
            </w:pPr>
            <w:r>
              <w:rPr>
                <w:sz w:val="24"/>
                <w:szCs w:val="24"/>
              </w:rPr>
              <w:t>Иностранный г</w:t>
            </w:r>
            <w:r w:rsidRPr="00287E1F">
              <w:rPr>
                <w:sz w:val="24"/>
                <w:szCs w:val="24"/>
              </w:rPr>
              <w:t xml:space="preserve">ражданин, являющийся правообладателем зданий, сооружений, </w:t>
            </w:r>
            <w:r>
              <w:rPr>
                <w:sz w:val="24"/>
                <w:szCs w:val="24"/>
              </w:rPr>
              <w:t xml:space="preserve">помещений в них, </w:t>
            </w:r>
            <w:r w:rsidRPr="00287E1F">
              <w:rPr>
                <w:sz w:val="24"/>
                <w:szCs w:val="24"/>
              </w:rPr>
              <w:t xml:space="preserve">права которого не зарегистрированы в ЕГРН, действующий от своего имени </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Pr>
                <w:sz w:val="24"/>
                <w:szCs w:val="24"/>
              </w:rPr>
              <w:t>Ц</w:t>
            </w:r>
          </w:p>
        </w:tc>
        <w:tc>
          <w:tcPr>
            <w:tcW w:w="2347" w:type="dxa"/>
          </w:tcPr>
          <w:p w:rsidR="00890356" w:rsidRPr="00287E1F" w:rsidRDefault="00890356" w:rsidP="00632DF4">
            <w:pPr>
              <w:autoSpaceDE w:val="0"/>
              <w:autoSpaceDN w:val="0"/>
              <w:adjustRightInd w:val="0"/>
              <w:jc w:val="center"/>
              <w:rPr>
                <w:sz w:val="24"/>
                <w:szCs w:val="24"/>
              </w:rPr>
            </w:pPr>
            <w:r>
              <w:rPr>
                <w:sz w:val="24"/>
                <w:szCs w:val="24"/>
              </w:rPr>
              <w:t>Ц1</w:t>
            </w: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Pr>
                <w:sz w:val="24"/>
                <w:szCs w:val="24"/>
              </w:rPr>
              <w:t>23.</w:t>
            </w:r>
          </w:p>
        </w:tc>
        <w:tc>
          <w:tcPr>
            <w:tcW w:w="4961" w:type="dxa"/>
            <w:shd w:val="clear" w:color="auto" w:fill="auto"/>
          </w:tcPr>
          <w:p w:rsidR="00890356" w:rsidRPr="00287E1F" w:rsidRDefault="00890356" w:rsidP="00632DF4">
            <w:pPr>
              <w:autoSpaceDE w:val="0"/>
              <w:autoSpaceDN w:val="0"/>
              <w:adjustRightInd w:val="0"/>
              <w:jc w:val="both"/>
              <w:rPr>
                <w:sz w:val="24"/>
                <w:szCs w:val="24"/>
              </w:rPr>
            </w:pPr>
            <w:r>
              <w:rPr>
                <w:sz w:val="24"/>
                <w:szCs w:val="24"/>
              </w:rPr>
              <w:t>Иностранный г</w:t>
            </w:r>
            <w:r w:rsidRPr="00287E1F">
              <w:rPr>
                <w:sz w:val="24"/>
                <w:szCs w:val="24"/>
              </w:rPr>
              <w:t>ражданин, являющийся правообладателем зданий, сооружений,</w:t>
            </w:r>
            <w:r>
              <w:rPr>
                <w:sz w:val="24"/>
                <w:szCs w:val="24"/>
              </w:rPr>
              <w:t xml:space="preserve"> помещений в них,</w:t>
            </w:r>
            <w:r w:rsidRPr="00287E1F">
              <w:rPr>
                <w:sz w:val="24"/>
                <w:szCs w:val="24"/>
              </w:rPr>
              <w:t xml:space="preserve">  права которого зарегистрированы в ЕГРН, </w:t>
            </w:r>
            <w:r w:rsidRPr="00287E1F">
              <w:rPr>
                <w:bCs/>
                <w:sz w:val="24"/>
                <w:szCs w:val="24"/>
              </w:rPr>
              <w:t>от имени которого обратилось лицо, действующее на основании доверенности</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Pr>
                <w:sz w:val="24"/>
                <w:szCs w:val="24"/>
              </w:rPr>
              <w:t>Ч</w:t>
            </w:r>
          </w:p>
        </w:tc>
        <w:tc>
          <w:tcPr>
            <w:tcW w:w="2347" w:type="dxa"/>
          </w:tcPr>
          <w:p w:rsidR="00890356" w:rsidRPr="00287E1F" w:rsidRDefault="00890356" w:rsidP="00632DF4">
            <w:pPr>
              <w:autoSpaceDE w:val="0"/>
              <w:autoSpaceDN w:val="0"/>
              <w:adjustRightInd w:val="0"/>
              <w:jc w:val="center"/>
              <w:rPr>
                <w:sz w:val="24"/>
                <w:szCs w:val="24"/>
              </w:rPr>
            </w:pPr>
            <w:r>
              <w:rPr>
                <w:sz w:val="24"/>
                <w:szCs w:val="24"/>
              </w:rPr>
              <w:t>Ч1</w:t>
            </w: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Pr>
                <w:sz w:val="24"/>
                <w:szCs w:val="24"/>
              </w:rPr>
              <w:t>24.</w:t>
            </w:r>
          </w:p>
        </w:tc>
        <w:tc>
          <w:tcPr>
            <w:tcW w:w="4961" w:type="dxa"/>
            <w:shd w:val="clear" w:color="auto" w:fill="auto"/>
          </w:tcPr>
          <w:p w:rsidR="00890356" w:rsidRPr="00287E1F" w:rsidRDefault="00890356" w:rsidP="00632DF4">
            <w:pPr>
              <w:autoSpaceDE w:val="0"/>
              <w:autoSpaceDN w:val="0"/>
              <w:adjustRightInd w:val="0"/>
              <w:jc w:val="both"/>
              <w:rPr>
                <w:sz w:val="24"/>
                <w:szCs w:val="24"/>
              </w:rPr>
            </w:pPr>
            <w:r>
              <w:rPr>
                <w:sz w:val="24"/>
                <w:szCs w:val="24"/>
              </w:rPr>
              <w:t>Иностранный г</w:t>
            </w:r>
            <w:r w:rsidRPr="00287E1F">
              <w:rPr>
                <w:sz w:val="24"/>
                <w:szCs w:val="24"/>
              </w:rPr>
              <w:t xml:space="preserve">ражданин, являющийся правообладателем зданий, сооружений, </w:t>
            </w:r>
            <w:r>
              <w:rPr>
                <w:sz w:val="24"/>
                <w:szCs w:val="24"/>
              </w:rPr>
              <w:t>помещений в них,</w:t>
            </w:r>
            <w:r w:rsidRPr="00287E1F">
              <w:rPr>
                <w:sz w:val="24"/>
                <w:szCs w:val="24"/>
              </w:rPr>
              <w:t xml:space="preserve"> права которого не зарегистрированы в ЕГРН, </w:t>
            </w:r>
            <w:r w:rsidRPr="00287E1F">
              <w:rPr>
                <w:bCs/>
                <w:sz w:val="24"/>
                <w:szCs w:val="24"/>
              </w:rPr>
              <w:t>от имени которого обратилось лицо, действующее на основании доверенности</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Pr>
                <w:sz w:val="24"/>
                <w:szCs w:val="24"/>
              </w:rPr>
              <w:t>Ш</w:t>
            </w:r>
          </w:p>
        </w:tc>
        <w:tc>
          <w:tcPr>
            <w:tcW w:w="2347" w:type="dxa"/>
          </w:tcPr>
          <w:p w:rsidR="00890356" w:rsidRPr="00287E1F" w:rsidRDefault="00890356" w:rsidP="00632DF4">
            <w:pPr>
              <w:autoSpaceDE w:val="0"/>
              <w:autoSpaceDN w:val="0"/>
              <w:adjustRightInd w:val="0"/>
              <w:jc w:val="center"/>
              <w:rPr>
                <w:sz w:val="24"/>
                <w:szCs w:val="24"/>
              </w:rPr>
            </w:pPr>
            <w:r>
              <w:rPr>
                <w:sz w:val="24"/>
                <w:szCs w:val="24"/>
              </w:rPr>
              <w:t>Ш1</w:t>
            </w: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Pr>
                <w:sz w:val="24"/>
                <w:szCs w:val="24"/>
              </w:rPr>
              <w:lastRenderedPageBreak/>
              <w:t>25.</w:t>
            </w:r>
          </w:p>
        </w:tc>
        <w:tc>
          <w:tcPr>
            <w:tcW w:w="4961" w:type="dxa"/>
            <w:shd w:val="clear" w:color="auto" w:fill="auto"/>
          </w:tcPr>
          <w:p w:rsidR="00890356" w:rsidRPr="0016313B" w:rsidRDefault="00890356" w:rsidP="00632DF4">
            <w:pPr>
              <w:autoSpaceDE w:val="0"/>
              <w:autoSpaceDN w:val="0"/>
              <w:adjustRightInd w:val="0"/>
              <w:jc w:val="both"/>
              <w:rPr>
                <w:sz w:val="24"/>
                <w:szCs w:val="24"/>
              </w:rPr>
            </w:pPr>
            <w:r w:rsidRPr="0016313B">
              <w:rPr>
                <w:sz w:val="24"/>
                <w:szCs w:val="24"/>
              </w:rPr>
              <w:t xml:space="preserve">Гражданин </w:t>
            </w:r>
            <w:r>
              <w:rPr>
                <w:sz w:val="24"/>
                <w:szCs w:val="24"/>
              </w:rPr>
              <w:t>–</w:t>
            </w:r>
            <w:r w:rsidRPr="0016313B">
              <w:rPr>
                <w:sz w:val="24"/>
                <w:szCs w:val="24"/>
              </w:rPr>
              <w:t xml:space="preserve"> родитель несовершеннолетнего, обращающийся лично</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Pr>
                <w:sz w:val="24"/>
                <w:szCs w:val="24"/>
              </w:rPr>
              <w:t>Щ</w:t>
            </w:r>
          </w:p>
        </w:tc>
        <w:tc>
          <w:tcPr>
            <w:tcW w:w="2347" w:type="dxa"/>
          </w:tcPr>
          <w:p w:rsidR="00890356" w:rsidRPr="00287E1F" w:rsidRDefault="00890356" w:rsidP="00632DF4">
            <w:pPr>
              <w:autoSpaceDE w:val="0"/>
              <w:autoSpaceDN w:val="0"/>
              <w:adjustRightInd w:val="0"/>
              <w:jc w:val="center"/>
              <w:rPr>
                <w:sz w:val="24"/>
                <w:szCs w:val="24"/>
              </w:rPr>
            </w:pPr>
            <w:r>
              <w:rPr>
                <w:sz w:val="24"/>
                <w:szCs w:val="24"/>
              </w:rPr>
              <w:t>Щ1</w:t>
            </w:r>
          </w:p>
        </w:tc>
      </w:tr>
      <w:tr w:rsidR="00890356" w:rsidRPr="00287E1F" w:rsidTr="00632DF4">
        <w:tc>
          <w:tcPr>
            <w:tcW w:w="534" w:type="dxa"/>
            <w:shd w:val="clear" w:color="auto" w:fill="auto"/>
          </w:tcPr>
          <w:p w:rsidR="00890356" w:rsidRDefault="00890356" w:rsidP="00632DF4">
            <w:pPr>
              <w:autoSpaceDE w:val="0"/>
              <w:autoSpaceDN w:val="0"/>
              <w:adjustRightInd w:val="0"/>
              <w:jc w:val="both"/>
              <w:rPr>
                <w:sz w:val="24"/>
                <w:szCs w:val="24"/>
              </w:rPr>
            </w:pPr>
            <w:r>
              <w:rPr>
                <w:sz w:val="24"/>
                <w:szCs w:val="24"/>
              </w:rPr>
              <w:t>26.</w:t>
            </w:r>
          </w:p>
        </w:tc>
        <w:tc>
          <w:tcPr>
            <w:tcW w:w="4961" w:type="dxa"/>
            <w:shd w:val="clear" w:color="auto" w:fill="auto"/>
          </w:tcPr>
          <w:p w:rsidR="00890356" w:rsidRPr="0016313B" w:rsidRDefault="00890356" w:rsidP="00632DF4">
            <w:pPr>
              <w:autoSpaceDE w:val="0"/>
              <w:autoSpaceDN w:val="0"/>
              <w:adjustRightInd w:val="0"/>
              <w:jc w:val="both"/>
              <w:rPr>
                <w:sz w:val="24"/>
                <w:szCs w:val="24"/>
              </w:rPr>
            </w:pPr>
            <w:r w:rsidRPr="0016313B">
              <w:rPr>
                <w:sz w:val="24"/>
                <w:szCs w:val="24"/>
              </w:rPr>
              <w:t xml:space="preserve">Гражданин </w:t>
            </w:r>
            <w:r>
              <w:rPr>
                <w:sz w:val="24"/>
                <w:szCs w:val="24"/>
              </w:rPr>
              <w:t>–</w:t>
            </w:r>
            <w:r w:rsidRPr="0016313B">
              <w:rPr>
                <w:sz w:val="24"/>
                <w:szCs w:val="24"/>
              </w:rPr>
              <w:t xml:space="preserve"> родитель несовершеннолетнего, обращающийся через представителя</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Pr>
                <w:sz w:val="24"/>
                <w:szCs w:val="24"/>
              </w:rPr>
              <w:t>Э</w:t>
            </w:r>
          </w:p>
        </w:tc>
        <w:tc>
          <w:tcPr>
            <w:tcW w:w="2347" w:type="dxa"/>
          </w:tcPr>
          <w:p w:rsidR="00890356" w:rsidRPr="00287E1F" w:rsidRDefault="00890356" w:rsidP="00632DF4">
            <w:pPr>
              <w:autoSpaceDE w:val="0"/>
              <w:autoSpaceDN w:val="0"/>
              <w:adjustRightInd w:val="0"/>
              <w:jc w:val="center"/>
              <w:rPr>
                <w:sz w:val="24"/>
                <w:szCs w:val="24"/>
              </w:rPr>
            </w:pPr>
            <w:r>
              <w:rPr>
                <w:sz w:val="24"/>
                <w:szCs w:val="24"/>
              </w:rPr>
              <w:t>Э1</w:t>
            </w:r>
          </w:p>
        </w:tc>
      </w:tr>
      <w:tr w:rsidR="00890356" w:rsidRPr="00287E1F" w:rsidTr="00632DF4">
        <w:tc>
          <w:tcPr>
            <w:tcW w:w="534" w:type="dxa"/>
            <w:shd w:val="clear" w:color="auto" w:fill="auto"/>
          </w:tcPr>
          <w:p w:rsidR="00890356" w:rsidRDefault="00890356" w:rsidP="00632DF4">
            <w:pPr>
              <w:autoSpaceDE w:val="0"/>
              <w:autoSpaceDN w:val="0"/>
              <w:adjustRightInd w:val="0"/>
              <w:jc w:val="both"/>
              <w:rPr>
                <w:sz w:val="24"/>
                <w:szCs w:val="24"/>
              </w:rPr>
            </w:pPr>
            <w:r>
              <w:rPr>
                <w:sz w:val="24"/>
                <w:szCs w:val="24"/>
              </w:rPr>
              <w:t>27.</w:t>
            </w:r>
          </w:p>
        </w:tc>
        <w:tc>
          <w:tcPr>
            <w:tcW w:w="4961" w:type="dxa"/>
            <w:shd w:val="clear" w:color="auto" w:fill="auto"/>
          </w:tcPr>
          <w:p w:rsidR="00890356" w:rsidRPr="0016313B" w:rsidRDefault="00890356" w:rsidP="00632DF4">
            <w:pPr>
              <w:autoSpaceDE w:val="0"/>
              <w:autoSpaceDN w:val="0"/>
              <w:adjustRightInd w:val="0"/>
              <w:jc w:val="both"/>
              <w:rPr>
                <w:sz w:val="24"/>
                <w:szCs w:val="24"/>
              </w:rPr>
            </w:pPr>
            <w:r w:rsidRPr="0016313B">
              <w:rPr>
                <w:sz w:val="24"/>
                <w:szCs w:val="24"/>
              </w:rPr>
              <w:t>Гражданин – опекун несовершеннолетнего, обращающийся лично</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Pr>
                <w:sz w:val="24"/>
                <w:szCs w:val="24"/>
              </w:rPr>
              <w:t>Ю</w:t>
            </w:r>
          </w:p>
        </w:tc>
        <w:tc>
          <w:tcPr>
            <w:tcW w:w="2347" w:type="dxa"/>
          </w:tcPr>
          <w:p w:rsidR="00890356" w:rsidRPr="00287E1F" w:rsidRDefault="00890356" w:rsidP="00632DF4">
            <w:pPr>
              <w:autoSpaceDE w:val="0"/>
              <w:autoSpaceDN w:val="0"/>
              <w:adjustRightInd w:val="0"/>
              <w:jc w:val="center"/>
              <w:rPr>
                <w:sz w:val="24"/>
                <w:szCs w:val="24"/>
              </w:rPr>
            </w:pPr>
            <w:r>
              <w:rPr>
                <w:sz w:val="24"/>
                <w:szCs w:val="24"/>
              </w:rPr>
              <w:t>Ю1</w:t>
            </w:r>
          </w:p>
        </w:tc>
      </w:tr>
      <w:tr w:rsidR="00890356" w:rsidRPr="00287E1F" w:rsidTr="00632DF4">
        <w:tc>
          <w:tcPr>
            <w:tcW w:w="534" w:type="dxa"/>
            <w:shd w:val="clear" w:color="auto" w:fill="auto"/>
          </w:tcPr>
          <w:p w:rsidR="00890356" w:rsidRPr="00287E1F" w:rsidRDefault="00890356" w:rsidP="00632DF4">
            <w:pPr>
              <w:autoSpaceDE w:val="0"/>
              <w:autoSpaceDN w:val="0"/>
              <w:adjustRightInd w:val="0"/>
              <w:jc w:val="both"/>
              <w:rPr>
                <w:sz w:val="24"/>
                <w:szCs w:val="24"/>
              </w:rPr>
            </w:pPr>
            <w:r>
              <w:rPr>
                <w:sz w:val="24"/>
                <w:szCs w:val="24"/>
              </w:rPr>
              <w:t>28.</w:t>
            </w:r>
          </w:p>
        </w:tc>
        <w:tc>
          <w:tcPr>
            <w:tcW w:w="4961" w:type="dxa"/>
            <w:shd w:val="clear" w:color="auto" w:fill="auto"/>
          </w:tcPr>
          <w:p w:rsidR="00890356" w:rsidRPr="0016313B" w:rsidRDefault="00890356" w:rsidP="00632DF4">
            <w:pPr>
              <w:autoSpaceDE w:val="0"/>
              <w:autoSpaceDN w:val="0"/>
              <w:adjustRightInd w:val="0"/>
              <w:jc w:val="both"/>
              <w:rPr>
                <w:sz w:val="24"/>
                <w:szCs w:val="24"/>
              </w:rPr>
            </w:pPr>
            <w:r w:rsidRPr="0016313B">
              <w:rPr>
                <w:sz w:val="24"/>
                <w:szCs w:val="24"/>
              </w:rPr>
              <w:t xml:space="preserve">Гражданин </w:t>
            </w:r>
            <w:r>
              <w:rPr>
                <w:sz w:val="24"/>
                <w:szCs w:val="24"/>
              </w:rPr>
              <w:t>–</w:t>
            </w:r>
            <w:r w:rsidRPr="0016313B">
              <w:rPr>
                <w:sz w:val="24"/>
                <w:szCs w:val="24"/>
              </w:rPr>
              <w:t xml:space="preserve"> опекун несовершеннолетнего, обращающийся через представителя</w:t>
            </w:r>
          </w:p>
        </w:tc>
        <w:tc>
          <w:tcPr>
            <w:tcW w:w="2538" w:type="dxa"/>
            <w:shd w:val="clear" w:color="auto" w:fill="auto"/>
          </w:tcPr>
          <w:p w:rsidR="00890356" w:rsidRPr="00287E1F" w:rsidRDefault="00890356" w:rsidP="00632DF4">
            <w:pPr>
              <w:autoSpaceDE w:val="0"/>
              <w:autoSpaceDN w:val="0"/>
              <w:adjustRightInd w:val="0"/>
              <w:jc w:val="center"/>
              <w:rPr>
                <w:sz w:val="24"/>
                <w:szCs w:val="24"/>
              </w:rPr>
            </w:pPr>
            <w:r>
              <w:rPr>
                <w:sz w:val="24"/>
                <w:szCs w:val="24"/>
              </w:rPr>
              <w:t>Я</w:t>
            </w:r>
          </w:p>
        </w:tc>
        <w:tc>
          <w:tcPr>
            <w:tcW w:w="2347" w:type="dxa"/>
          </w:tcPr>
          <w:p w:rsidR="00890356" w:rsidRPr="00287E1F" w:rsidRDefault="00890356" w:rsidP="00632DF4">
            <w:pPr>
              <w:autoSpaceDE w:val="0"/>
              <w:autoSpaceDN w:val="0"/>
              <w:adjustRightInd w:val="0"/>
              <w:jc w:val="center"/>
              <w:rPr>
                <w:sz w:val="24"/>
                <w:szCs w:val="24"/>
              </w:rPr>
            </w:pPr>
            <w:r>
              <w:rPr>
                <w:sz w:val="24"/>
                <w:szCs w:val="24"/>
              </w:rPr>
              <w:t>Я1</w:t>
            </w:r>
          </w:p>
        </w:tc>
      </w:tr>
    </w:tbl>
    <w:p w:rsidR="00890356" w:rsidRPr="00287E1F" w:rsidRDefault="00890356" w:rsidP="00890356">
      <w:pPr>
        <w:autoSpaceDE w:val="0"/>
        <w:autoSpaceDN w:val="0"/>
        <w:adjustRightInd w:val="0"/>
        <w:ind w:firstLine="709"/>
        <w:jc w:val="both"/>
        <w:rPr>
          <w:b/>
          <w:sz w:val="24"/>
          <w:szCs w:val="24"/>
        </w:rPr>
      </w:pPr>
    </w:p>
    <w:p w:rsidR="00890356" w:rsidRPr="00287E1F" w:rsidRDefault="00890356" w:rsidP="00890356">
      <w:pPr>
        <w:autoSpaceDE w:val="0"/>
        <w:autoSpaceDN w:val="0"/>
        <w:adjustRightInd w:val="0"/>
        <w:ind w:firstLine="709"/>
        <w:jc w:val="center"/>
        <w:rPr>
          <w:b/>
          <w:sz w:val="24"/>
          <w:szCs w:val="24"/>
        </w:rPr>
      </w:pPr>
      <w:r w:rsidRPr="00287E1F">
        <w:rPr>
          <w:b/>
          <w:sz w:val="24"/>
          <w:szCs w:val="24"/>
          <w:lang w:val="en-US"/>
        </w:rPr>
        <w:t>III</w:t>
      </w:r>
      <w:r w:rsidRPr="00287E1F">
        <w:rPr>
          <w:b/>
          <w:sz w:val="24"/>
          <w:szCs w:val="24"/>
        </w:rPr>
        <w:t>.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p w:rsidR="00890356" w:rsidRPr="00287E1F" w:rsidRDefault="00890356" w:rsidP="00890356">
      <w:pPr>
        <w:autoSpaceDE w:val="0"/>
        <w:autoSpaceDN w:val="0"/>
        <w:adjustRightInd w:val="0"/>
        <w:ind w:firstLine="709"/>
        <w:jc w:val="right"/>
        <w:rPr>
          <w:sz w:val="24"/>
          <w:szCs w:val="24"/>
        </w:rPr>
      </w:pPr>
      <w:r w:rsidRPr="00287E1F">
        <w:rPr>
          <w:sz w:val="24"/>
          <w:szCs w:val="24"/>
        </w:rPr>
        <w:t xml:space="preserve">Таблица 2 </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562"/>
        <w:gridCol w:w="1644"/>
        <w:gridCol w:w="3101"/>
        <w:gridCol w:w="2693"/>
        <w:gridCol w:w="2268"/>
      </w:tblGrid>
      <w:tr w:rsidR="00890356" w:rsidRPr="00287E1F" w:rsidTr="00632DF4">
        <w:tc>
          <w:tcPr>
            <w:tcW w:w="562"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w:t>
            </w:r>
          </w:p>
        </w:tc>
        <w:tc>
          <w:tcPr>
            <w:tcW w:w="1644"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Идентификаторы категорий (признаков) заявителей</w:t>
            </w:r>
          </w:p>
        </w:tc>
        <w:tc>
          <w:tcPr>
            <w:tcW w:w="3101"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 xml:space="preserve">Перечень необходимых для предоставления </w:t>
            </w:r>
            <w:r>
              <w:rPr>
                <w:sz w:val="24"/>
                <w:szCs w:val="24"/>
              </w:rPr>
              <w:t>государственной у</w:t>
            </w:r>
            <w:r w:rsidRPr="00287E1F">
              <w:rPr>
                <w:sz w:val="24"/>
                <w:szCs w:val="24"/>
              </w:rPr>
              <w:t>слуги документов</w:t>
            </w:r>
          </w:p>
        </w:tc>
        <w:tc>
          <w:tcPr>
            <w:tcW w:w="2693"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Способы подачи документов, требования к представлению документов</w:t>
            </w:r>
          </w:p>
        </w:tc>
        <w:tc>
          <w:tcPr>
            <w:tcW w:w="2268"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Иные требования</w:t>
            </w:r>
          </w:p>
        </w:tc>
      </w:tr>
      <w:tr w:rsidR="00890356" w:rsidRPr="00287E1F" w:rsidTr="00632DF4">
        <w:tc>
          <w:tcPr>
            <w:tcW w:w="10268" w:type="dxa"/>
            <w:gridSpan w:val="5"/>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outlineLvl w:val="0"/>
              <w:rPr>
                <w:sz w:val="24"/>
                <w:szCs w:val="24"/>
              </w:rPr>
            </w:pPr>
            <w:r w:rsidRPr="00287E1F">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890356" w:rsidRPr="00287E1F" w:rsidTr="00632DF4">
        <w:tc>
          <w:tcPr>
            <w:tcW w:w="562"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sidRPr="00287E1F">
              <w:rPr>
                <w:sz w:val="24"/>
                <w:szCs w:val="24"/>
              </w:rPr>
              <w:t>1.</w:t>
            </w:r>
          </w:p>
        </w:tc>
        <w:tc>
          <w:tcPr>
            <w:tcW w:w="1644"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Pr>
                <w:sz w:val="24"/>
                <w:szCs w:val="24"/>
              </w:rPr>
              <w:t>А –  Я</w:t>
            </w:r>
          </w:p>
          <w:p w:rsidR="00890356" w:rsidRPr="00287E1F" w:rsidRDefault="00890356" w:rsidP="00632DF4">
            <w:pPr>
              <w:autoSpaceDE w:val="0"/>
              <w:autoSpaceDN w:val="0"/>
              <w:adjustRightInd w:val="0"/>
              <w:jc w:val="center"/>
              <w:rPr>
                <w:sz w:val="24"/>
                <w:szCs w:val="24"/>
              </w:rPr>
            </w:pPr>
            <w:r>
              <w:rPr>
                <w:sz w:val="24"/>
                <w:szCs w:val="24"/>
              </w:rPr>
              <w:t>А1 – Я</w:t>
            </w:r>
            <w:r w:rsidRPr="00287E1F">
              <w:rPr>
                <w:sz w:val="24"/>
                <w:szCs w:val="24"/>
              </w:rPr>
              <w:t>1</w:t>
            </w:r>
          </w:p>
        </w:tc>
        <w:tc>
          <w:tcPr>
            <w:tcW w:w="3101"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rPr>
                <w:sz w:val="24"/>
                <w:szCs w:val="24"/>
              </w:rPr>
            </w:pPr>
            <w:r w:rsidRPr="00287E1F">
              <w:rPr>
                <w:sz w:val="24"/>
                <w:szCs w:val="24"/>
              </w:rPr>
              <w:t>Запрос о предоставлении государственной услуги</w:t>
            </w:r>
          </w:p>
        </w:tc>
        <w:tc>
          <w:tcPr>
            <w:tcW w:w="2693"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rPr>
                <w:sz w:val="24"/>
                <w:szCs w:val="24"/>
              </w:rPr>
            </w:pPr>
            <w:r w:rsidRPr="00287E1F">
              <w:rPr>
                <w:sz w:val="24"/>
                <w:szCs w:val="24"/>
              </w:rPr>
              <w:t xml:space="preserve">Представляется оригинал на бумажном носителе при личном обращении в Министерство, при обращении в ГБУ НО «УМФЦ» или посредством почтового отправления;  </w:t>
            </w:r>
          </w:p>
          <w:p w:rsidR="00890356" w:rsidRPr="00287E1F" w:rsidRDefault="00890356" w:rsidP="00632DF4">
            <w:pPr>
              <w:autoSpaceDE w:val="0"/>
              <w:autoSpaceDN w:val="0"/>
              <w:adjustRightInd w:val="0"/>
              <w:rPr>
                <w:sz w:val="24"/>
                <w:szCs w:val="24"/>
              </w:rPr>
            </w:pPr>
            <w:r w:rsidRPr="00287E1F">
              <w:rPr>
                <w:sz w:val="24"/>
                <w:szCs w:val="24"/>
              </w:rPr>
              <w:t>заполняется интерактивная форма, заверенная усиленной квалифицированной электронной подписью  руководителя юридического лица либо</w:t>
            </w:r>
          </w:p>
          <w:p w:rsidR="00890356" w:rsidRPr="00287E1F" w:rsidRDefault="00890356" w:rsidP="00632DF4">
            <w:pPr>
              <w:autoSpaceDE w:val="0"/>
              <w:autoSpaceDN w:val="0"/>
              <w:adjustRightInd w:val="0"/>
              <w:rPr>
                <w:sz w:val="24"/>
                <w:szCs w:val="24"/>
              </w:rPr>
            </w:pPr>
            <w:r w:rsidRPr="00287E1F">
              <w:rPr>
                <w:sz w:val="24"/>
                <w:szCs w:val="24"/>
              </w:rPr>
              <w:t>простой электронной подписью  гражданина при направлении посредством ЕПГУ, РПГУ</w:t>
            </w:r>
          </w:p>
        </w:tc>
        <w:tc>
          <w:tcPr>
            <w:tcW w:w="2268"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rPr>
                <w:sz w:val="24"/>
                <w:szCs w:val="24"/>
              </w:rPr>
            </w:pPr>
            <w:r w:rsidRPr="00287E1F">
              <w:rPr>
                <w:sz w:val="24"/>
                <w:szCs w:val="24"/>
              </w:rPr>
              <w:t>При личном обращении в Министерство, в ГБУ НО «УМФЦ» либо посредством почтового обращения документ предоставляется в трех экземплярах</w:t>
            </w:r>
            <w:r>
              <w:rPr>
                <w:sz w:val="24"/>
                <w:szCs w:val="24"/>
              </w:rPr>
              <w:t>.</w:t>
            </w:r>
          </w:p>
        </w:tc>
      </w:tr>
      <w:tr w:rsidR="00890356" w:rsidRPr="00287E1F" w:rsidTr="00632DF4">
        <w:trPr>
          <w:trHeight w:val="316"/>
        </w:trPr>
        <w:tc>
          <w:tcPr>
            <w:tcW w:w="562"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sidRPr="00287E1F">
              <w:rPr>
                <w:sz w:val="24"/>
                <w:szCs w:val="24"/>
              </w:rPr>
              <w:t>2.</w:t>
            </w:r>
          </w:p>
        </w:tc>
        <w:tc>
          <w:tcPr>
            <w:tcW w:w="1644"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sidRPr="00287E1F">
              <w:rPr>
                <w:sz w:val="24"/>
                <w:szCs w:val="24"/>
              </w:rPr>
              <w:t xml:space="preserve">А – </w:t>
            </w:r>
            <w:r>
              <w:rPr>
                <w:sz w:val="24"/>
                <w:szCs w:val="24"/>
              </w:rPr>
              <w:t>Я</w:t>
            </w:r>
          </w:p>
          <w:p w:rsidR="00890356" w:rsidRPr="00287E1F" w:rsidRDefault="00890356" w:rsidP="00632DF4">
            <w:pPr>
              <w:autoSpaceDE w:val="0"/>
              <w:autoSpaceDN w:val="0"/>
              <w:adjustRightInd w:val="0"/>
              <w:jc w:val="center"/>
              <w:rPr>
                <w:sz w:val="24"/>
                <w:szCs w:val="24"/>
              </w:rPr>
            </w:pPr>
            <w:r w:rsidRPr="00287E1F">
              <w:rPr>
                <w:sz w:val="24"/>
                <w:szCs w:val="24"/>
              </w:rPr>
              <w:t xml:space="preserve">А1 – </w:t>
            </w:r>
            <w:r>
              <w:rPr>
                <w:sz w:val="24"/>
                <w:szCs w:val="24"/>
              </w:rPr>
              <w:t>Я</w:t>
            </w:r>
            <w:r w:rsidRPr="00287E1F">
              <w:rPr>
                <w:sz w:val="24"/>
                <w:szCs w:val="24"/>
              </w:rPr>
              <w:t>1</w:t>
            </w:r>
          </w:p>
        </w:tc>
        <w:tc>
          <w:tcPr>
            <w:tcW w:w="3101"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rPr>
                <w:sz w:val="24"/>
                <w:szCs w:val="24"/>
              </w:rPr>
            </w:pPr>
            <w:r w:rsidRPr="00287E1F">
              <w:rPr>
                <w:sz w:val="24"/>
                <w:szCs w:val="24"/>
              </w:rPr>
              <w:t>Документ, удостоверяющий личность заявителя (представителя заявителя)</w:t>
            </w:r>
          </w:p>
        </w:tc>
        <w:tc>
          <w:tcPr>
            <w:tcW w:w="2693"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rPr>
                <w:sz w:val="24"/>
                <w:szCs w:val="24"/>
              </w:rPr>
            </w:pPr>
            <w:r w:rsidRPr="00287E1F">
              <w:rPr>
                <w:sz w:val="24"/>
                <w:szCs w:val="24"/>
              </w:rPr>
              <w:t xml:space="preserve">Предоставляется оригинал документа для удостоверения личности заявителя (представителя заявителя) и копия на бумажном носителе при </w:t>
            </w:r>
            <w:r w:rsidRPr="00287E1F">
              <w:rPr>
                <w:sz w:val="24"/>
                <w:szCs w:val="24"/>
              </w:rPr>
              <w:lastRenderedPageBreak/>
              <w:t xml:space="preserve">личном обращении в Министерство, при обращении в ГБУ НО «УМФЦ»; копии всех заполненных страниц (требования к удостоверению не предъявляются) посредством почтового отправления; </w:t>
            </w:r>
          </w:p>
          <w:p w:rsidR="00890356" w:rsidRPr="00287E1F" w:rsidRDefault="00890356" w:rsidP="00632DF4">
            <w:pPr>
              <w:autoSpaceDE w:val="0"/>
              <w:autoSpaceDN w:val="0"/>
              <w:adjustRightInd w:val="0"/>
              <w:rPr>
                <w:sz w:val="24"/>
                <w:szCs w:val="24"/>
              </w:rPr>
            </w:pPr>
            <w:r w:rsidRPr="00287E1F">
              <w:rPr>
                <w:sz w:val="24"/>
                <w:szCs w:val="24"/>
              </w:rPr>
              <w:t xml:space="preserve">при обращении посредством ЕПГУ, РПГУ – указываются реквизиты документа, удостоверяющего личность заявителя (представителя заявителя), при подтверждении учетной записи в ЕСИА </w:t>
            </w:r>
          </w:p>
        </w:tc>
        <w:tc>
          <w:tcPr>
            <w:tcW w:w="2268"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rPr>
                <w:sz w:val="24"/>
                <w:szCs w:val="24"/>
              </w:rPr>
            </w:pPr>
            <w:r w:rsidRPr="00287E1F">
              <w:rPr>
                <w:sz w:val="24"/>
                <w:szCs w:val="24"/>
              </w:rPr>
              <w:lastRenderedPageBreak/>
              <w:t xml:space="preserve">При личном обращении в Министерство, в ГБУ НО «УМФЦ» либо посредством почтового обращения </w:t>
            </w:r>
            <w:r w:rsidRPr="00287E1F">
              <w:rPr>
                <w:sz w:val="24"/>
                <w:szCs w:val="24"/>
              </w:rPr>
              <w:lastRenderedPageBreak/>
              <w:t>документ предоставляется в двух экземплярах</w:t>
            </w:r>
            <w:r>
              <w:rPr>
                <w:sz w:val="24"/>
                <w:szCs w:val="24"/>
              </w:rPr>
              <w:t>.</w:t>
            </w:r>
          </w:p>
          <w:p w:rsidR="00890356" w:rsidRPr="00287E1F" w:rsidRDefault="00890356" w:rsidP="00632DF4">
            <w:pPr>
              <w:autoSpaceDE w:val="0"/>
              <w:autoSpaceDN w:val="0"/>
              <w:adjustRightInd w:val="0"/>
              <w:rPr>
                <w:sz w:val="24"/>
                <w:szCs w:val="24"/>
              </w:rPr>
            </w:pPr>
          </w:p>
          <w:p w:rsidR="00890356" w:rsidRPr="00287E1F" w:rsidRDefault="00890356" w:rsidP="00632DF4">
            <w:pPr>
              <w:autoSpaceDE w:val="0"/>
              <w:autoSpaceDN w:val="0"/>
              <w:adjustRightInd w:val="0"/>
              <w:rPr>
                <w:sz w:val="24"/>
                <w:szCs w:val="24"/>
              </w:rPr>
            </w:pPr>
          </w:p>
          <w:p w:rsidR="00890356" w:rsidRPr="00287E1F" w:rsidRDefault="00890356" w:rsidP="00632DF4">
            <w:pPr>
              <w:autoSpaceDE w:val="0"/>
              <w:autoSpaceDN w:val="0"/>
              <w:adjustRightInd w:val="0"/>
              <w:rPr>
                <w:sz w:val="24"/>
                <w:szCs w:val="24"/>
              </w:rPr>
            </w:pPr>
            <w:r>
              <w:rPr>
                <w:sz w:val="24"/>
                <w:szCs w:val="24"/>
              </w:rPr>
              <w:t>В случае обращения иностранного гражданина, предоставляется оригинал или нотариально удостоверенная копия нотариально удостоверенного перевода документа на русский язык.</w:t>
            </w:r>
          </w:p>
          <w:p w:rsidR="00890356" w:rsidRPr="00287E1F" w:rsidRDefault="00890356" w:rsidP="00632DF4">
            <w:pPr>
              <w:autoSpaceDE w:val="0"/>
              <w:autoSpaceDN w:val="0"/>
              <w:adjustRightInd w:val="0"/>
              <w:rPr>
                <w:sz w:val="24"/>
                <w:szCs w:val="24"/>
              </w:rPr>
            </w:pPr>
          </w:p>
          <w:p w:rsidR="00890356" w:rsidRPr="00287E1F" w:rsidRDefault="00890356" w:rsidP="00632DF4">
            <w:pPr>
              <w:autoSpaceDE w:val="0"/>
              <w:autoSpaceDN w:val="0"/>
              <w:adjustRightInd w:val="0"/>
              <w:rPr>
                <w:sz w:val="24"/>
                <w:szCs w:val="24"/>
              </w:rPr>
            </w:pPr>
          </w:p>
          <w:p w:rsidR="00890356" w:rsidRPr="00287E1F" w:rsidRDefault="00890356" w:rsidP="00632DF4">
            <w:pPr>
              <w:autoSpaceDE w:val="0"/>
              <w:autoSpaceDN w:val="0"/>
              <w:adjustRightInd w:val="0"/>
              <w:rPr>
                <w:sz w:val="24"/>
                <w:szCs w:val="24"/>
              </w:rPr>
            </w:pPr>
          </w:p>
          <w:p w:rsidR="00890356" w:rsidRPr="00287E1F" w:rsidRDefault="00890356" w:rsidP="00632DF4">
            <w:pPr>
              <w:autoSpaceDE w:val="0"/>
              <w:autoSpaceDN w:val="0"/>
              <w:adjustRightInd w:val="0"/>
              <w:rPr>
                <w:sz w:val="24"/>
                <w:szCs w:val="24"/>
              </w:rPr>
            </w:pPr>
          </w:p>
          <w:p w:rsidR="00890356" w:rsidRPr="00287E1F" w:rsidRDefault="00890356" w:rsidP="00632DF4">
            <w:pPr>
              <w:autoSpaceDE w:val="0"/>
              <w:autoSpaceDN w:val="0"/>
              <w:adjustRightInd w:val="0"/>
              <w:rPr>
                <w:sz w:val="24"/>
                <w:szCs w:val="24"/>
              </w:rPr>
            </w:pPr>
          </w:p>
          <w:p w:rsidR="00890356" w:rsidRPr="00287E1F" w:rsidRDefault="00890356" w:rsidP="00632DF4">
            <w:pPr>
              <w:autoSpaceDE w:val="0"/>
              <w:autoSpaceDN w:val="0"/>
              <w:adjustRightInd w:val="0"/>
              <w:rPr>
                <w:sz w:val="24"/>
                <w:szCs w:val="24"/>
              </w:rPr>
            </w:pPr>
          </w:p>
          <w:p w:rsidR="00890356" w:rsidRPr="00287E1F" w:rsidRDefault="00890356" w:rsidP="00632DF4">
            <w:pPr>
              <w:autoSpaceDE w:val="0"/>
              <w:autoSpaceDN w:val="0"/>
              <w:adjustRightInd w:val="0"/>
              <w:rPr>
                <w:sz w:val="24"/>
                <w:szCs w:val="24"/>
              </w:rPr>
            </w:pPr>
          </w:p>
          <w:p w:rsidR="00890356" w:rsidRPr="00287E1F" w:rsidRDefault="00890356" w:rsidP="00632DF4">
            <w:pPr>
              <w:autoSpaceDE w:val="0"/>
              <w:autoSpaceDN w:val="0"/>
              <w:adjustRightInd w:val="0"/>
              <w:rPr>
                <w:sz w:val="24"/>
                <w:szCs w:val="24"/>
              </w:rPr>
            </w:pPr>
          </w:p>
        </w:tc>
      </w:tr>
      <w:tr w:rsidR="00890356" w:rsidRPr="00287E1F" w:rsidTr="00632DF4">
        <w:tc>
          <w:tcPr>
            <w:tcW w:w="562"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sidRPr="00287E1F">
              <w:rPr>
                <w:sz w:val="24"/>
                <w:szCs w:val="24"/>
              </w:rPr>
              <w:lastRenderedPageBreak/>
              <w:t>3.</w:t>
            </w:r>
          </w:p>
        </w:tc>
        <w:tc>
          <w:tcPr>
            <w:tcW w:w="1644"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sidRPr="00287E1F">
              <w:rPr>
                <w:sz w:val="24"/>
                <w:szCs w:val="24"/>
              </w:rPr>
              <w:t>Л – Ф</w:t>
            </w:r>
            <w:r>
              <w:rPr>
                <w:sz w:val="24"/>
                <w:szCs w:val="24"/>
              </w:rPr>
              <w:t>, Ч, Ш, Э, Я</w:t>
            </w:r>
          </w:p>
          <w:p w:rsidR="00890356" w:rsidRPr="00287E1F" w:rsidRDefault="00890356" w:rsidP="00632DF4">
            <w:pPr>
              <w:autoSpaceDE w:val="0"/>
              <w:autoSpaceDN w:val="0"/>
              <w:adjustRightInd w:val="0"/>
              <w:jc w:val="center"/>
              <w:rPr>
                <w:sz w:val="24"/>
                <w:szCs w:val="24"/>
              </w:rPr>
            </w:pPr>
            <w:r w:rsidRPr="00287E1F">
              <w:rPr>
                <w:sz w:val="24"/>
                <w:szCs w:val="24"/>
              </w:rPr>
              <w:t>Л1 – Ф1</w:t>
            </w:r>
            <w:r>
              <w:rPr>
                <w:sz w:val="24"/>
                <w:szCs w:val="24"/>
              </w:rPr>
              <w:t>, Ч1, Ш1, Э1, Я1</w:t>
            </w:r>
          </w:p>
          <w:p w:rsidR="00890356" w:rsidRPr="00287E1F" w:rsidRDefault="00890356" w:rsidP="00632DF4">
            <w:pPr>
              <w:autoSpaceDE w:val="0"/>
              <w:autoSpaceDN w:val="0"/>
              <w:adjustRightInd w:val="0"/>
              <w:jc w:val="center"/>
              <w:rPr>
                <w:sz w:val="24"/>
                <w:szCs w:val="24"/>
              </w:rPr>
            </w:pPr>
          </w:p>
        </w:tc>
        <w:tc>
          <w:tcPr>
            <w:tcW w:w="3101"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rPr>
                <w:sz w:val="24"/>
                <w:szCs w:val="24"/>
              </w:rPr>
            </w:pPr>
            <w:r w:rsidRPr="00287E1F">
              <w:rPr>
                <w:sz w:val="24"/>
                <w:szCs w:val="24"/>
              </w:rPr>
              <w:t>Доверенность на лицо, имеющее право действовать от имени заявителя</w:t>
            </w:r>
          </w:p>
          <w:p w:rsidR="00890356" w:rsidRPr="00287E1F" w:rsidRDefault="00890356" w:rsidP="00632DF4">
            <w:pPr>
              <w:autoSpaceDE w:val="0"/>
              <w:autoSpaceDN w:val="0"/>
              <w:adjustRightInd w:val="0"/>
              <w:ind w:firstLine="709"/>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rPr>
                <w:sz w:val="24"/>
                <w:szCs w:val="24"/>
              </w:rPr>
            </w:pPr>
            <w:r w:rsidRPr="00287E1F">
              <w:rPr>
                <w:sz w:val="24"/>
                <w:szCs w:val="24"/>
              </w:rPr>
              <w:t xml:space="preserve">Представляется оригинал или заверенная в установленном порядке копия документа на бумажном носителе при личном обращении в Министерство, в ГБУ НО «УМФЦ» либо посредством почтового отправления; документ в электронной форме, заверенный усиленной квалифицированной электронной подписью   руководителя юридического лица либо </w:t>
            </w:r>
          </w:p>
          <w:p w:rsidR="00890356" w:rsidRPr="00287E1F" w:rsidRDefault="00890356" w:rsidP="00632DF4">
            <w:pPr>
              <w:autoSpaceDE w:val="0"/>
              <w:autoSpaceDN w:val="0"/>
              <w:adjustRightInd w:val="0"/>
              <w:rPr>
                <w:sz w:val="24"/>
                <w:szCs w:val="24"/>
              </w:rPr>
            </w:pPr>
            <w:r w:rsidRPr="00287E1F">
              <w:rPr>
                <w:sz w:val="24"/>
                <w:szCs w:val="24"/>
              </w:rPr>
              <w:t>усиленной квалифицированной электронной подписью   нотариуса при обращении представителя гражданина,</w:t>
            </w:r>
          </w:p>
          <w:p w:rsidR="00890356" w:rsidRPr="00287E1F" w:rsidRDefault="00890356" w:rsidP="00632DF4">
            <w:pPr>
              <w:autoSpaceDE w:val="0"/>
              <w:autoSpaceDN w:val="0"/>
              <w:adjustRightInd w:val="0"/>
              <w:rPr>
                <w:sz w:val="24"/>
                <w:szCs w:val="24"/>
              </w:rPr>
            </w:pPr>
            <w:r w:rsidRPr="00287E1F">
              <w:rPr>
                <w:sz w:val="24"/>
                <w:szCs w:val="24"/>
              </w:rPr>
              <w:t xml:space="preserve">при обращении </w:t>
            </w:r>
            <w:r w:rsidRPr="00287E1F">
              <w:rPr>
                <w:sz w:val="24"/>
                <w:szCs w:val="24"/>
              </w:rPr>
              <w:lastRenderedPageBreak/>
              <w:t>посредством ЕПГУ, РПГУ</w:t>
            </w:r>
          </w:p>
        </w:tc>
        <w:tc>
          <w:tcPr>
            <w:tcW w:w="2268"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rPr>
                <w:sz w:val="24"/>
                <w:szCs w:val="24"/>
              </w:rPr>
            </w:pPr>
            <w:r w:rsidRPr="00287E1F">
              <w:rPr>
                <w:sz w:val="24"/>
                <w:szCs w:val="24"/>
              </w:rPr>
              <w:lastRenderedPageBreak/>
              <w:t>При личном обращении в Министерство,  в ГБУ НО «УМФЦ» либо посредством почтового обращения документ предоставляется в двух экземплярах</w:t>
            </w:r>
            <w:r>
              <w:rPr>
                <w:sz w:val="24"/>
                <w:szCs w:val="24"/>
              </w:rPr>
              <w:t>. Не предоставляется заявителем в том случае, если он ранее подавал в отношении данного земельного участка заявление о предварительном согласовании предоставления земельного участка и принято  соответствующее положительное решение.</w:t>
            </w:r>
          </w:p>
        </w:tc>
      </w:tr>
      <w:tr w:rsidR="00890356" w:rsidRPr="00287E1F" w:rsidTr="00632DF4">
        <w:tc>
          <w:tcPr>
            <w:tcW w:w="562"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sidRPr="00287E1F">
              <w:rPr>
                <w:sz w:val="24"/>
                <w:szCs w:val="24"/>
              </w:rPr>
              <w:lastRenderedPageBreak/>
              <w:t>4.</w:t>
            </w:r>
          </w:p>
        </w:tc>
        <w:tc>
          <w:tcPr>
            <w:tcW w:w="1644" w:type="dxa"/>
            <w:tcBorders>
              <w:top w:val="single" w:sz="4" w:space="0" w:color="auto"/>
              <w:left w:val="single" w:sz="4" w:space="0" w:color="auto"/>
              <w:bottom w:val="single" w:sz="4" w:space="0" w:color="auto"/>
              <w:right w:val="single" w:sz="4" w:space="0" w:color="auto"/>
            </w:tcBorders>
            <w:vAlign w:val="center"/>
          </w:tcPr>
          <w:p w:rsidR="00890356" w:rsidRDefault="00890356" w:rsidP="00632DF4">
            <w:pPr>
              <w:autoSpaceDE w:val="0"/>
              <w:autoSpaceDN w:val="0"/>
              <w:adjustRightInd w:val="0"/>
              <w:jc w:val="center"/>
              <w:rPr>
                <w:sz w:val="24"/>
                <w:szCs w:val="24"/>
              </w:rPr>
            </w:pPr>
            <w:r w:rsidRPr="00287E1F">
              <w:rPr>
                <w:sz w:val="24"/>
                <w:szCs w:val="24"/>
              </w:rPr>
              <w:t>Б, Г, Е, З, К, М, О, Р, Т, Ф</w:t>
            </w:r>
            <w:r>
              <w:rPr>
                <w:sz w:val="24"/>
                <w:szCs w:val="24"/>
              </w:rPr>
              <w:t>,</w:t>
            </w:r>
          </w:p>
          <w:p w:rsidR="00890356" w:rsidRPr="00287E1F" w:rsidRDefault="00890356" w:rsidP="00632DF4">
            <w:pPr>
              <w:autoSpaceDE w:val="0"/>
              <w:autoSpaceDN w:val="0"/>
              <w:adjustRightInd w:val="0"/>
              <w:jc w:val="center"/>
              <w:rPr>
                <w:sz w:val="24"/>
                <w:szCs w:val="24"/>
              </w:rPr>
            </w:pPr>
            <w:r>
              <w:rPr>
                <w:sz w:val="24"/>
                <w:szCs w:val="24"/>
              </w:rPr>
              <w:t>Ц, Ш</w:t>
            </w:r>
          </w:p>
        </w:tc>
        <w:tc>
          <w:tcPr>
            <w:tcW w:w="3101"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rPr>
                <w:sz w:val="24"/>
                <w:szCs w:val="24"/>
              </w:rPr>
            </w:pPr>
            <w:r w:rsidRPr="00287E1F">
              <w:rPr>
                <w:sz w:val="24"/>
                <w:szCs w:val="24"/>
              </w:rPr>
              <w:t>Правоустанавливающие или правоудостоверяющие документы на здание, сооружение,</w:t>
            </w:r>
            <w:r>
              <w:rPr>
                <w:sz w:val="24"/>
                <w:szCs w:val="24"/>
              </w:rPr>
              <w:t xml:space="preserve"> помещения в них,</w:t>
            </w:r>
            <w:r w:rsidRPr="00287E1F">
              <w:rPr>
                <w:sz w:val="24"/>
                <w:szCs w:val="24"/>
              </w:rPr>
              <w:t xml:space="preserve"> принадлежащ</w:t>
            </w:r>
            <w:r>
              <w:rPr>
                <w:sz w:val="24"/>
                <w:szCs w:val="24"/>
              </w:rPr>
              <w:t>их</w:t>
            </w:r>
            <w:r w:rsidRPr="00287E1F">
              <w:rPr>
                <w:sz w:val="24"/>
                <w:szCs w:val="24"/>
              </w:rPr>
              <w:t xml:space="preserve"> заявителю</w:t>
            </w:r>
          </w:p>
          <w:p w:rsidR="00890356" w:rsidRPr="00287E1F" w:rsidRDefault="00890356" w:rsidP="00632DF4">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rPr>
                <w:sz w:val="24"/>
                <w:szCs w:val="24"/>
              </w:rPr>
            </w:pPr>
            <w:r w:rsidRPr="00287E1F">
              <w:rPr>
                <w:sz w:val="24"/>
                <w:szCs w:val="24"/>
              </w:rPr>
              <w:t xml:space="preserve">Предоставляется копия документа на бумажном носителе при личном обращении в Министерство, в ГБУ НО «УМФЦ» либо посредством почтового отправления (требования к удостоверению не установлены); </w:t>
            </w:r>
          </w:p>
          <w:p w:rsidR="00890356" w:rsidRPr="00287E1F" w:rsidRDefault="00890356" w:rsidP="00632DF4">
            <w:pPr>
              <w:autoSpaceDE w:val="0"/>
              <w:autoSpaceDN w:val="0"/>
              <w:adjustRightInd w:val="0"/>
              <w:rPr>
                <w:sz w:val="24"/>
                <w:szCs w:val="24"/>
              </w:rPr>
            </w:pPr>
            <w:r w:rsidRPr="00287E1F">
              <w:rPr>
                <w:sz w:val="24"/>
                <w:szCs w:val="24"/>
              </w:rPr>
              <w:t>документ в электронной форме  при обращении посредством ЕПГУ, РПГУ</w:t>
            </w:r>
          </w:p>
        </w:tc>
        <w:tc>
          <w:tcPr>
            <w:tcW w:w="2268"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rPr>
                <w:sz w:val="24"/>
                <w:szCs w:val="24"/>
              </w:rPr>
            </w:pPr>
            <w:r w:rsidRPr="00287E1F">
              <w:rPr>
                <w:sz w:val="24"/>
                <w:szCs w:val="24"/>
              </w:rPr>
              <w:t>При личном обращении в Министерство,  в ГБУ НО «УМФЦ» либо  посредством почтового обращения бумажный документ предоставляется в двух экземплярах</w:t>
            </w:r>
            <w:r>
              <w:rPr>
                <w:sz w:val="24"/>
                <w:szCs w:val="24"/>
              </w:rPr>
              <w:t>. Не предоставляется заявителем в том случае, если он ранее подавал в отношении данного земельного участка заявление о предварительном согласовании предоставления земельного участка и принято  соответствующее положительное решение.</w:t>
            </w:r>
          </w:p>
        </w:tc>
      </w:tr>
      <w:tr w:rsidR="00890356" w:rsidRPr="00287E1F" w:rsidTr="00632DF4">
        <w:tc>
          <w:tcPr>
            <w:tcW w:w="562"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sidRPr="00287E1F">
              <w:rPr>
                <w:sz w:val="24"/>
                <w:szCs w:val="24"/>
              </w:rPr>
              <w:t>5.</w:t>
            </w:r>
          </w:p>
        </w:tc>
        <w:tc>
          <w:tcPr>
            <w:tcW w:w="1644"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sidRPr="00287E1F">
              <w:rPr>
                <w:sz w:val="24"/>
                <w:szCs w:val="24"/>
              </w:rPr>
              <w:t>Б, Г, Е, З, К, М, О, Р, Т, Ф</w:t>
            </w:r>
            <w:r>
              <w:rPr>
                <w:sz w:val="24"/>
                <w:szCs w:val="24"/>
              </w:rPr>
              <w:t>, Ц, Ш</w:t>
            </w:r>
          </w:p>
        </w:tc>
        <w:tc>
          <w:tcPr>
            <w:tcW w:w="3101"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rPr>
                <w:sz w:val="24"/>
                <w:szCs w:val="24"/>
              </w:rPr>
            </w:pPr>
            <w:r w:rsidRPr="00287E1F">
              <w:rPr>
                <w:sz w:val="24"/>
                <w:szCs w:val="24"/>
              </w:rPr>
              <w:t xml:space="preserve">Правоустанавливающие или правоудостоверяющие документы на земельный участок под зданием, сооружением, </w:t>
            </w:r>
            <w:r>
              <w:rPr>
                <w:sz w:val="24"/>
                <w:szCs w:val="24"/>
              </w:rPr>
              <w:t xml:space="preserve">помещениями в них, </w:t>
            </w:r>
            <w:r w:rsidRPr="00287E1F">
              <w:rPr>
                <w:sz w:val="24"/>
                <w:szCs w:val="24"/>
              </w:rPr>
              <w:t>принадлежащи</w:t>
            </w:r>
            <w:r>
              <w:rPr>
                <w:sz w:val="24"/>
                <w:szCs w:val="24"/>
              </w:rPr>
              <w:t>х</w:t>
            </w:r>
            <w:r w:rsidRPr="00287E1F">
              <w:rPr>
                <w:sz w:val="24"/>
                <w:szCs w:val="24"/>
              </w:rPr>
              <w:t xml:space="preserve"> заявителю</w:t>
            </w:r>
          </w:p>
          <w:p w:rsidR="00890356" w:rsidRPr="00287E1F" w:rsidRDefault="00890356" w:rsidP="00632DF4">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rPr>
                <w:sz w:val="24"/>
                <w:szCs w:val="24"/>
              </w:rPr>
            </w:pPr>
            <w:r w:rsidRPr="00287E1F">
              <w:rPr>
                <w:sz w:val="24"/>
                <w:szCs w:val="24"/>
              </w:rPr>
              <w:t xml:space="preserve">Предоставляется копия документа на бумажном носителе при личном обращении в Министерство,  в ГБУ НО «УМФЦ» либо посредством почтового отправления (требования к удостоверению не установлены); </w:t>
            </w:r>
          </w:p>
          <w:p w:rsidR="00890356" w:rsidRPr="00287E1F" w:rsidRDefault="00890356" w:rsidP="00632DF4">
            <w:pPr>
              <w:autoSpaceDE w:val="0"/>
              <w:autoSpaceDN w:val="0"/>
              <w:adjustRightInd w:val="0"/>
              <w:rPr>
                <w:sz w:val="24"/>
                <w:szCs w:val="24"/>
              </w:rPr>
            </w:pPr>
            <w:r w:rsidRPr="00287E1F">
              <w:rPr>
                <w:sz w:val="24"/>
                <w:szCs w:val="24"/>
              </w:rPr>
              <w:t>документ в электронной форме  при обращении посредством ЕПГУ, РПГУ</w:t>
            </w:r>
          </w:p>
        </w:tc>
        <w:tc>
          <w:tcPr>
            <w:tcW w:w="2268"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rPr>
                <w:sz w:val="24"/>
                <w:szCs w:val="24"/>
              </w:rPr>
            </w:pPr>
            <w:r w:rsidRPr="00287E1F">
              <w:rPr>
                <w:sz w:val="24"/>
                <w:szCs w:val="24"/>
              </w:rPr>
              <w:t>При личном обращении в Министерство,  в ГБУ НО «УМФЦ» либо  посредством почтового обращения бумажный документ предоставляется в двух экземплярах</w:t>
            </w:r>
            <w:r>
              <w:rPr>
                <w:sz w:val="24"/>
                <w:szCs w:val="24"/>
              </w:rPr>
              <w:t xml:space="preserve">. Не предоставляется заявителем в том случае, если он ранее подавал в отношении данного земельного участка заявление о предварительном согласовании предоставления земельного участка и принято  </w:t>
            </w:r>
            <w:r>
              <w:rPr>
                <w:sz w:val="24"/>
                <w:szCs w:val="24"/>
              </w:rPr>
              <w:lastRenderedPageBreak/>
              <w:t>соответствующее положительное решение.</w:t>
            </w:r>
          </w:p>
        </w:tc>
      </w:tr>
      <w:tr w:rsidR="00890356" w:rsidRPr="00287E1F" w:rsidTr="00632DF4">
        <w:tc>
          <w:tcPr>
            <w:tcW w:w="562"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Pr>
                <w:sz w:val="24"/>
                <w:szCs w:val="24"/>
              </w:rPr>
              <w:lastRenderedPageBreak/>
              <w:t>6</w:t>
            </w:r>
            <w:r w:rsidRPr="00287E1F">
              <w:rPr>
                <w:sz w:val="24"/>
                <w:szCs w:val="24"/>
              </w:rPr>
              <w:t>.</w:t>
            </w:r>
          </w:p>
        </w:tc>
        <w:tc>
          <w:tcPr>
            <w:tcW w:w="1644"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sidRPr="00287E1F">
              <w:rPr>
                <w:sz w:val="24"/>
                <w:szCs w:val="24"/>
              </w:rPr>
              <w:t>Ж, З, И, К, С, Т, У, Ф</w:t>
            </w:r>
            <w:r>
              <w:rPr>
                <w:sz w:val="24"/>
                <w:szCs w:val="24"/>
              </w:rPr>
              <w:t xml:space="preserve"> – Я, </w:t>
            </w:r>
          </w:p>
          <w:p w:rsidR="00890356" w:rsidRPr="00287E1F" w:rsidRDefault="00890356" w:rsidP="00632DF4">
            <w:pPr>
              <w:autoSpaceDE w:val="0"/>
              <w:autoSpaceDN w:val="0"/>
              <w:adjustRightInd w:val="0"/>
              <w:jc w:val="center"/>
              <w:rPr>
                <w:sz w:val="24"/>
                <w:szCs w:val="24"/>
              </w:rPr>
            </w:pPr>
            <w:r w:rsidRPr="00287E1F">
              <w:rPr>
                <w:sz w:val="24"/>
                <w:szCs w:val="24"/>
              </w:rPr>
              <w:t>Ж1, З1, И1, К1, С1, Т1, У1, Ф1</w:t>
            </w:r>
            <w:r>
              <w:rPr>
                <w:sz w:val="24"/>
                <w:szCs w:val="24"/>
              </w:rPr>
              <w:t xml:space="preserve"> – Я1</w:t>
            </w:r>
          </w:p>
        </w:tc>
        <w:tc>
          <w:tcPr>
            <w:tcW w:w="3101"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rPr>
                <w:sz w:val="24"/>
                <w:szCs w:val="24"/>
              </w:rPr>
            </w:pPr>
            <w:r w:rsidRPr="00287E1F">
              <w:rPr>
                <w:sz w:val="24"/>
                <w:szCs w:val="24"/>
              </w:rPr>
              <w:t xml:space="preserve">Согласие на обработку персональных данных </w:t>
            </w:r>
          </w:p>
        </w:tc>
        <w:tc>
          <w:tcPr>
            <w:tcW w:w="2693"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rPr>
                <w:sz w:val="24"/>
                <w:szCs w:val="24"/>
              </w:rPr>
            </w:pPr>
            <w:r w:rsidRPr="00287E1F">
              <w:rPr>
                <w:sz w:val="24"/>
                <w:szCs w:val="24"/>
              </w:rPr>
              <w:t xml:space="preserve">Представляется оригинал документа на бумажном носителе при личном обращении в Министерство,  в ГБУ НО «УМФЦ» или посредством почтового направления;   </w:t>
            </w:r>
          </w:p>
          <w:p w:rsidR="00890356" w:rsidRPr="00287E1F" w:rsidRDefault="00890356" w:rsidP="00632DF4">
            <w:pPr>
              <w:autoSpaceDE w:val="0"/>
              <w:autoSpaceDN w:val="0"/>
              <w:adjustRightInd w:val="0"/>
              <w:rPr>
                <w:sz w:val="24"/>
                <w:szCs w:val="24"/>
              </w:rPr>
            </w:pPr>
            <w:r w:rsidRPr="00287E1F">
              <w:rPr>
                <w:sz w:val="24"/>
                <w:szCs w:val="24"/>
              </w:rPr>
              <w:t>документ в электронной форме при обращении посредством ЕПГУ, РПГУ</w:t>
            </w:r>
          </w:p>
        </w:tc>
        <w:tc>
          <w:tcPr>
            <w:tcW w:w="2268"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rPr>
                <w:sz w:val="24"/>
                <w:szCs w:val="24"/>
              </w:rPr>
            </w:pPr>
            <w:r w:rsidRPr="00287E1F">
              <w:rPr>
                <w:sz w:val="24"/>
                <w:szCs w:val="24"/>
              </w:rPr>
              <w:t>При личном обращении в Министерство,  в ГБУ НО «УМФЦ»  либо  посредством почтового обращения бумажный документ предоставляется в двух экземплярах</w:t>
            </w:r>
          </w:p>
        </w:tc>
      </w:tr>
      <w:tr w:rsidR="00890356" w:rsidRPr="00287E1F" w:rsidTr="00632DF4">
        <w:tc>
          <w:tcPr>
            <w:tcW w:w="562"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Pr>
                <w:sz w:val="24"/>
                <w:szCs w:val="24"/>
              </w:rPr>
              <w:t>7</w:t>
            </w:r>
            <w:r w:rsidRPr="00287E1F">
              <w:rPr>
                <w:sz w:val="24"/>
                <w:szCs w:val="24"/>
              </w:rPr>
              <w:t>.</w:t>
            </w:r>
          </w:p>
        </w:tc>
        <w:tc>
          <w:tcPr>
            <w:tcW w:w="1644"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sidRPr="00287E1F">
              <w:rPr>
                <w:sz w:val="24"/>
                <w:szCs w:val="24"/>
              </w:rPr>
              <w:t>Д, Е, П, Р</w:t>
            </w:r>
          </w:p>
        </w:tc>
        <w:tc>
          <w:tcPr>
            <w:tcW w:w="3101"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rPr>
                <w:sz w:val="24"/>
                <w:szCs w:val="24"/>
              </w:rPr>
            </w:pPr>
            <w:r w:rsidRPr="00287E1F">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890356" w:rsidRDefault="00890356" w:rsidP="00632DF4">
            <w:pPr>
              <w:autoSpaceDE w:val="0"/>
              <w:autoSpaceDN w:val="0"/>
              <w:adjustRightInd w:val="0"/>
              <w:rPr>
                <w:sz w:val="24"/>
                <w:szCs w:val="24"/>
              </w:rPr>
            </w:pPr>
          </w:p>
          <w:p w:rsidR="00890356" w:rsidRPr="00287E1F" w:rsidRDefault="00890356" w:rsidP="00632DF4">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rPr>
                <w:sz w:val="24"/>
                <w:szCs w:val="24"/>
              </w:rPr>
            </w:pPr>
            <w:r w:rsidRPr="00287E1F">
              <w:rPr>
                <w:sz w:val="24"/>
                <w:szCs w:val="24"/>
              </w:rPr>
              <w:t>Представляется оригинал документа на бумажном носителе при личном обращении в Министерство,</w:t>
            </w:r>
            <w:r>
              <w:rPr>
                <w:sz w:val="24"/>
                <w:szCs w:val="24"/>
              </w:rPr>
              <w:t xml:space="preserve"> в ГБУ НО «УМФЦ» </w:t>
            </w:r>
            <w:r w:rsidRPr="00287E1F">
              <w:rPr>
                <w:sz w:val="24"/>
                <w:szCs w:val="24"/>
              </w:rPr>
              <w:t>либо посредством почтового обращения;</w:t>
            </w:r>
          </w:p>
          <w:p w:rsidR="00890356" w:rsidRPr="00287E1F" w:rsidRDefault="00890356" w:rsidP="00632DF4">
            <w:pPr>
              <w:autoSpaceDE w:val="0"/>
              <w:autoSpaceDN w:val="0"/>
              <w:adjustRightInd w:val="0"/>
              <w:rPr>
                <w:sz w:val="24"/>
                <w:szCs w:val="24"/>
              </w:rPr>
            </w:pPr>
            <w:r w:rsidRPr="00287E1F">
              <w:rPr>
                <w:sz w:val="24"/>
                <w:szCs w:val="24"/>
              </w:rPr>
              <w:t>документ в электронной форме при обращении посредством ЕПГУ, РПГУ</w:t>
            </w:r>
          </w:p>
        </w:tc>
        <w:tc>
          <w:tcPr>
            <w:tcW w:w="2268"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rPr>
                <w:sz w:val="24"/>
                <w:szCs w:val="24"/>
              </w:rPr>
            </w:pPr>
            <w:r w:rsidRPr="00287E1F">
              <w:rPr>
                <w:sz w:val="24"/>
                <w:szCs w:val="24"/>
              </w:rPr>
              <w:t>При личном обращении в Министерство,  в ГБУ НО «УМФЦ» либо  посредством почтового обращения бумажный документ предоставляется в двух экземплярах</w:t>
            </w:r>
            <w:r>
              <w:rPr>
                <w:sz w:val="24"/>
                <w:szCs w:val="24"/>
              </w:rPr>
              <w:t>. Не предоставляется заявителем в том случае, если он ранее подавал в отношении данного земельного участка заявление о предварительном согласовании предоставления земельного участка и принято  соответствующее положительное решение.</w:t>
            </w:r>
          </w:p>
        </w:tc>
      </w:tr>
      <w:tr w:rsidR="00890356" w:rsidRPr="00287E1F" w:rsidTr="00632DF4">
        <w:tc>
          <w:tcPr>
            <w:tcW w:w="562"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Pr>
                <w:sz w:val="24"/>
                <w:szCs w:val="24"/>
              </w:rPr>
              <w:t>8</w:t>
            </w:r>
            <w:r w:rsidRPr="00287E1F">
              <w:rPr>
                <w:sz w:val="24"/>
                <w:szCs w:val="24"/>
              </w:rPr>
              <w:t>.</w:t>
            </w:r>
          </w:p>
        </w:tc>
        <w:tc>
          <w:tcPr>
            <w:tcW w:w="1644"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Pr>
                <w:sz w:val="24"/>
                <w:szCs w:val="24"/>
              </w:rPr>
              <w:t>А – Я</w:t>
            </w:r>
          </w:p>
        </w:tc>
        <w:tc>
          <w:tcPr>
            <w:tcW w:w="3101"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rPr>
                <w:sz w:val="24"/>
                <w:szCs w:val="24"/>
              </w:rPr>
            </w:pPr>
            <w:r w:rsidRPr="00287E1F">
              <w:rPr>
                <w:sz w:val="24"/>
                <w:szCs w:val="24"/>
              </w:rPr>
              <w:t>Опись документов</w:t>
            </w:r>
          </w:p>
        </w:tc>
        <w:tc>
          <w:tcPr>
            <w:tcW w:w="2693"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rPr>
                <w:sz w:val="24"/>
                <w:szCs w:val="24"/>
              </w:rPr>
            </w:pPr>
            <w:r w:rsidRPr="00287E1F">
              <w:rPr>
                <w:sz w:val="24"/>
                <w:szCs w:val="24"/>
              </w:rPr>
              <w:t>Представляется оригинал документа на бумажном носителе при личном обращении в Министерство</w:t>
            </w:r>
            <w:r>
              <w:rPr>
                <w:sz w:val="24"/>
                <w:szCs w:val="24"/>
              </w:rPr>
              <w:t xml:space="preserve">, </w:t>
            </w:r>
            <w:r w:rsidRPr="00287E1F">
              <w:rPr>
                <w:sz w:val="24"/>
                <w:szCs w:val="24"/>
              </w:rPr>
              <w:t xml:space="preserve"> в ГБУ НО «УМФЦ» </w:t>
            </w:r>
            <w:r>
              <w:rPr>
                <w:sz w:val="24"/>
                <w:szCs w:val="24"/>
              </w:rPr>
              <w:t>либо</w:t>
            </w:r>
            <w:r w:rsidRPr="00287E1F">
              <w:rPr>
                <w:sz w:val="24"/>
                <w:szCs w:val="24"/>
              </w:rPr>
              <w:t xml:space="preserve"> посредством почтового отправления;   </w:t>
            </w:r>
          </w:p>
          <w:p w:rsidR="00890356" w:rsidRPr="00287E1F" w:rsidRDefault="00890356" w:rsidP="00632DF4">
            <w:pPr>
              <w:autoSpaceDE w:val="0"/>
              <w:autoSpaceDN w:val="0"/>
              <w:adjustRightInd w:val="0"/>
              <w:rPr>
                <w:sz w:val="24"/>
                <w:szCs w:val="24"/>
              </w:rPr>
            </w:pPr>
            <w:r w:rsidRPr="00287E1F">
              <w:rPr>
                <w:sz w:val="24"/>
                <w:szCs w:val="24"/>
              </w:rPr>
              <w:lastRenderedPageBreak/>
              <w:t>документ в электронной форме при обращении посредством ЕПГУ, РПГУ</w:t>
            </w:r>
          </w:p>
        </w:tc>
        <w:tc>
          <w:tcPr>
            <w:tcW w:w="2268"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rPr>
                <w:sz w:val="24"/>
                <w:szCs w:val="24"/>
              </w:rPr>
            </w:pPr>
            <w:r w:rsidRPr="00287E1F">
              <w:rPr>
                <w:sz w:val="24"/>
                <w:szCs w:val="24"/>
              </w:rPr>
              <w:lastRenderedPageBreak/>
              <w:t xml:space="preserve">При личном обращении в Министерство, </w:t>
            </w:r>
            <w:r>
              <w:rPr>
                <w:sz w:val="24"/>
                <w:szCs w:val="24"/>
              </w:rPr>
              <w:t xml:space="preserve"> в ГБУ НО «УМФЦ» </w:t>
            </w:r>
            <w:r w:rsidRPr="00287E1F">
              <w:rPr>
                <w:sz w:val="24"/>
                <w:szCs w:val="24"/>
              </w:rPr>
              <w:t xml:space="preserve">либо направлении почтовой связью документ предоставляется в </w:t>
            </w:r>
            <w:r w:rsidRPr="00287E1F">
              <w:rPr>
                <w:sz w:val="24"/>
                <w:szCs w:val="24"/>
              </w:rPr>
              <w:lastRenderedPageBreak/>
              <w:t>трех экземплярах</w:t>
            </w:r>
            <w:r>
              <w:rPr>
                <w:sz w:val="24"/>
                <w:szCs w:val="24"/>
              </w:rPr>
              <w:t>.</w:t>
            </w:r>
          </w:p>
        </w:tc>
      </w:tr>
      <w:tr w:rsidR="00890356" w:rsidRPr="00287E1F" w:rsidTr="00632DF4">
        <w:tc>
          <w:tcPr>
            <w:tcW w:w="562" w:type="dxa"/>
            <w:tcBorders>
              <w:top w:val="single" w:sz="4" w:space="0" w:color="auto"/>
              <w:left w:val="single" w:sz="4" w:space="0" w:color="auto"/>
              <w:bottom w:val="single" w:sz="4" w:space="0" w:color="auto"/>
              <w:right w:val="single" w:sz="4" w:space="0" w:color="auto"/>
            </w:tcBorders>
            <w:vAlign w:val="center"/>
          </w:tcPr>
          <w:p w:rsidR="00890356" w:rsidRDefault="00890356" w:rsidP="00632DF4">
            <w:pPr>
              <w:autoSpaceDE w:val="0"/>
              <w:autoSpaceDN w:val="0"/>
              <w:adjustRightInd w:val="0"/>
              <w:jc w:val="center"/>
              <w:rPr>
                <w:sz w:val="24"/>
                <w:szCs w:val="24"/>
              </w:rPr>
            </w:pPr>
            <w:r>
              <w:rPr>
                <w:sz w:val="24"/>
                <w:szCs w:val="24"/>
              </w:rPr>
              <w:lastRenderedPageBreak/>
              <w:t xml:space="preserve">9. </w:t>
            </w:r>
          </w:p>
        </w:tc>
        <w:tc>
          <w:tcPr>
            <w:tcW w:w="1644" w:type="dxa"/>
            <w:tcBorders>
              <w:top w:val="single" w:sz="4" w:space="0" w:color="auto"/>
              <w:left w:val="single" w:sz="4" w:space="0" w:color="auto"/>
              <w:bottom w:val="single" w:sz="4" w:space="0" w:color="auto"/>
              <w:right w:val="single" w:sz="4" w:space="0" w:color="auto"/>
            </w:tcBorders>
            <w:vAlign w:val="center"/>
          </w:tcPr>
          <w:p w:rsidR="00890356" w:rsidRDefault="00890356" w:rsidP="00632DF4">
            <w:pPr>
              <w:autoSpaceDE w:val="0"/>
              <w:autoSpaceDN w:val="0"/>
              <w:adjustRightInd w:val="0"/>
              <w:jc w:val="center"/>
              <w:rPr>
                <w:sz w:val="24"/>
                <w:szCs w:val="24"/>
              </w:rPr>
            </w:pPr>
            <w:r>
              <w:rPr>
                <w:sz w:val="24"/>
                <w:szCs w:val="24"/>
              </w:rPr>
              <w:t>А1-Я1</w:t>
            </w:r>
          </w:p>
        </w:tc>
        <w:tc>
          <w:tcPr>
            <w:tcW w:w="3101"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rPr>
                <w:sz w:val="24"/>
                <w:szCs w:val="24"/>
              </w:rPr>
            </w:pPr>
            <w:r>
              <w:rPr>
                <w:sz w:val="24"/>
                <w:szCs w:val="24"/>
              </w:rPr>
              <w:t>Д</w:t>
            </w:r>
            <w:r w:rsidRPr="005C5BD1">
              <w:rPr>
                <w:sz w:val="24"/>
                <w:szCs w:val="24"/>
              </w:rPr>
              <w:t>окументы, обосновывающие наличие опечатки и ошибки (при наличии)</w:t>
            </w:r>
          </w:p>
        </w:tc>
        <w:tc>
          <w:tcPr>
            <w:tcW w:w="2693"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rPr>
                <w:sz w:val="24"/>
                <w:szCs w:val="24"/>
              </w:rPr>
            </w:pPr>
            <w:r w:rsidRPr="00287E1F">
              <w:rPr>
                <w:sz w:val="24"/>
                <w:szCs w:val="24"/>
              </w:rPr>
              <w:t>Представляется оригинал документа на бумажном носителе при личном обращении в Министерство</w:t>
            </w:r>
            <w:r>
              <w:rPr>
                <w:sz w:val="24"/>
                <w:szCs w:val="24"/>
              </w:rPr>
              <w:t xml:space="preserve">, </w:t>
            </w:r>
            <w:r w:rsidRPr="00287E1F">
              <w:rPr>
                <w:sz w:val="24"/>
                <w:szCs w:val="24"/>
              </w:rPr>
              <w:t xml:space="preserve"> в ГБУ НО «УМФЦ» </w:t>
            </w:r>
            <w:r>
              <w:rPr>
                <w:sz w:val="24"/>
                <w:szCs w:val="24"/>
              </w:rPr>
              <w:t>либо</w:t>
            </w:r>
            <w:r w:rsidRPr="00287E1F">
              <w:rPr>
                <w:sz w:val="24"/>
                <w:szCs w:val="24"/>
              </w:rPr>
              <w:t xml:space="preserve"> посредством почтового отправления;   </w:t>
            </w:r>
          </w:p>
          <w:p w:rsidR="00890356" w:rsidRPr="00287E1F" w:rsidRDefault="00890356" w:rsidP="00632DF4">
            <w:pPr>
              <w:autoSpaceDE w:val="0"/>
              <w:autoSpaceDN w:val="0"/>
              <w:adjustRightInd w:val="0"/>
              <w:rPr>
                <w:sz w:val="24"/>
                <w:szCs w:val="24"/>
              </w:rPr>
            </w:pPr>
            <w:r w:rsidRPr="00287E1F">
              <w:rPr>
                <w:sz w:val="24"/>
                <w:szCs w:val="24"/>
              </w:rPr>
              <w:t>документ в электронной форме при обращении посредством ЕПГУ, РПГУ</w:t>
            </w:r>
          </w:p>
        </w:tc>
        <w:tc>
          <w:tcPr>
            <w:tcW w:w="2268"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rPr>
                <w:sz w:val="24"/>
                <w:szCs w:val="24"/>
              </w:rPr>
            </w:pPr>
            <w:r w:rsidRPr="00287E1F">
              <w:rPr>
                <w:sz w:val="24"/>
                <w:szCs w:val="24"/>
              </w:rPr>
              <w:t xml:space="preserve">При личном обращении в Министерство, </w:t>
            </w:r>
            <w:r>
              <w:rPr>
                <w:sz w:val="24"/>
                <w:szCs w:val="24"/>
              </w:rPr>
              <w:t xml:space="preserve"> в ГБУ НО «УМФЦ» </w:t>
            </w:r>
            <w:r w:rsidRPr="00287E1F">
              <w:rPr>
                <w:sz w:val="24"/>
                <w:szCs w:val="24"/>
              </w:rPr>
              <w:t xml:space="preserve">либо направлении почтовой связью документ предоставляется в </w:t>
            </w:r>
            <w:r>
              <w:rPr>
                <w:sz w:val="24"/>
                <w:szCs w:val="24"/>
              </w:rPr>
              <w:t>одном</w:t>
            </w:r>
            <w:r w:rsidRPr="00287E1F">
              <w:rPr>
                <w:sz w:val="24"/>
                <w:szCs w:val="24"/>
              </w:rPr>
              <w:t xml:space="preserve"> экземпляр</w:t>
            </w:r>
            <w:r>
              <w:rPr>
                <w:sz w:val="24"/>
                <w:szCs w:val="24"/>
              </w:rPr>
              <w:t>е.</w:t>
            </w:r>
          </w:p>
        </w:tc>
      </w:tr>
      <w:tr w:rsidR="00890356" w:rsidRPr="00287E1F" w:rsidTr="00632DF4">
        <w:tc>
          <w:tcPr>
            <w:tcW w:w="10268" w:type="dxa"/>
            <w:gridSpan w:val="5"/>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outlineLvl w:val="0"/>
              <w:rPr>
                <w:sz w:val="24"/>
                <w:szCs w:val="24"/>
              </w:rPr>
            </w:pPr>
            <w:r w:rsidRPr="00287E1F">
              <w:rPr>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90356" w:rsidRPr="00287E1F" w:rsidTr="00632DF4">
        <w:tc>
          <w:tcPr>
            <w:tcW w:w="562"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sidRPr="00287E1F">
              <w:rPr>
                <w:sz w:val="24"/>
                <w:szCs w:val="24"/>
              </w:rPr>
              <w:t>1.</w:t>
            </w:r>
          </w:p>
        </w:tc>
        <w:tc>
          <w:tcPr>
            <w:tcW w:w="1644"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Pr>
                <w:sz w:val="24"/>
                <w:szCs w:val="24"/>
              </w:rPr>
              <w:t>А-Я</w:t>
            </w:r>
          </w:p>
          <w:p w:rsidR="00890356" w:rsidRPr="00287E1F" w:rsidRDefault="00890356" w:rsidP="00632DF4">
            <w:pPr>
              <w:autoSpaceDE w:val="0"/>
              <w:autoSpaceDN w:val="0"/>
              <w:adjustRightInd w:val="0"/>
              <w:jc w:val="center"/>
              <w:rPr>
                <w:sz w:val="24"/>
                <w:szCs w:val="24"/>
              </w:rPr>
            </w:pPr>
          </w:p>
        </w:tc>
        <w:tc>
          <w:tcPr>
            <w:tcW w:w="3101"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sz w:val="24"/>
                <w:szCs w:val="24"/>
              </w:rPr>
            </w:pPr>
            <w:r w:rsidRPr="00287E1F">
              <w:rPr>
                <w:sz w:val="24"/>
                <w:szCs w:val="24"/>
              </w:rPr>
              <w:t>Выписка из ЕГРН об основных характеристиках и зарегистрированных правах на испрашиваемый земельный участок</w:t>
            </w:r>
          </w:p>
        </w:tc>
        <w:tc>
          <w:tcPr>
            <w:tcW w:w="2693"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rPr>
                <w:sz w:val="24"/>
                <w:szCs w:val="24"/>
              </w:rPr>
            </w:pPr>
            <w:r w:rsidRPr="00287E1F">
              <w:rPr>
                <w:sz w:val="24"/>
                <w:szCs w:val="24"/>
              </w:rPr>
              <w:t xml:space="preserve">Представляется оригинал или заверенная в установленном порядке копия документа на бумажном носителе при личном обращении в Министерство, при обращении в ГБУ НО «УМФЦ» или посредством почтового обращения; </w:t>
            </w:r>
          </w:p>
          <w:p w:rsidR="00890356" w:rsidRPr="00287E1F" w:rsidRDefault="00890356" w:rsidP="00632DF4">
            <w:pPr>
              <w:autoSpaceDE w:val="0"/>
              <w:autoSpaceDN w:val="0"/>
              <w:adjustRightInd w:val="0"/>
              <w:rPr>
                <w:sz w:val="24"/>
                <w:szCs w:val="24"/>
              </w:rPr>
            </w:pPr>
            <w:r w:rsidRPr="00287E1F">
              <w:rPr>
                <w:sz w:val="24"/>
                <w:szCs w:val="24"/>
              </w:rPr>
              <w:t>документ в электронной форме при обращении посредством ЕПГУ, РПГУ</w:t>
            </w:r>
          </w:p>
        </w:tc>
        <w:tc>
          <w:tcPr>
            <w:tcW w:w="2268"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rPr>
                <w:sz w:val="24"/>
                <w:szCs w:val="24"/>
              </w:rPr>
            </w:pPr>
            <w:r w:rsidRPr="00287E1F">
              <w:rPr>
                <w:sz w:val="24"/>
                <w:szCs w:val="24"/>
              </w:rPr>
              <w:t>Документ предоставляется в одном экземпляре</w:t>
            </w:r>
            <w:r>
              <w:rPr>
                <w:sz w:val="24"/>
                <w:szCs w:val="24"/>
              </w:rPr>
              <w:t xml:space="preserve">. Не предоставляется заявителем в том случае, если он ранее подавал в отношении данного земельного участка заявление о предварительном согласовании предоставления земельного участка и принято  соответствующее положительное решение. </w:t>
            </w:r>
          </w:p>
        </w:tc>
      </w:tr>
      <w:tr w:rsidR="00890356" w:rsidRPr="00287E1F" w:rsidTr="00632DF4">
        <w:tc>
          <w:tcPr>
            <w:tcW w:w="562"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sidRPr="00287E1F">
              <w:rPr>
                <w:sz w:val="24"/>
                <w:szCs w:val="24"/>
              </w:rPr>
              <w:t>2.</w:t>
            </w:r>
          </w:p>
        </w:tc>
        <w:tc>
          <w:tcPr>
            <w:tcW w:w="1644"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sidRPr="00287E1F">
              <w:rPr>
                <w:sz w:val="24"/>
                <w:szCs w:val="24"/>
              </w:rPr>
              <w:t>А-</w:t>
            </w:r>
            <w:r>
              <w:rPr>
                <w:sz w:val="24"/>
                <w:szCs w:val="24"/>
              </w:rPr>
              <w:t>Я</w:t>
            </w:r>
          </w:p>
        </w:tc>
        <w:tc>
          <w:tcPr>
            <w:tcW w:w="3101"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sz w:val="24"/>
                <w:szCs w:val="24"/>
              </w:rPr>
            </w:pPr>
            <w:r w:rsidRPr="00287E1F">
              <w:rPr>
                <w:sz w:val="24"/>
                <w:szCs w:val="24"/>
              </w:rPr>
              <w:t xml:space="preserve">Выписка из ЕГРН об основных характеристиках и зарегистрированных правах на здание и (или) сооружение либо </w:t>
            </w:r>
            <w:r w:rsidRPr="00AD2439">
              <w:rPr>
                <w:sz w:val="24"/>
                <w:szCs w:val="24"/>
              </w:rPr>
              <w:t>помещение в здании, сооружении, расположенные</w:t>
            </w:r>
            <w:r w:rsidRPr="00287E1F">
              <w:rPr>
                <w:sz w:val="24"/>
                <w:szCs w:val="24"/>
              </w:rPr>
              <w:t xml:space="preserve"> на испрашиваемом земельном </w:t>
            </w:r>
            <w:r w:rsidRPr="00287E1F">
              <w:rPr>
                <w:sz w:val="24"/>
                <w:szCs w:val="24"/>
              </w:rPr>
              <w:lastRenderedPageBreak/>
              <w:t>участке</w:t>
            </w:r>
          </w:p>
        </w:tc>
        <w:tc>
          <w:tcPr>
            <w:tcW w:w="2693"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rPr>
                <w:sz w:val="24"/>
                <w:szCs w:val="24"/>
              </w:rPr>
            </w:pPr>
            <w:r w:rsidRPr="00287E1F">
              <w:rPr>
                <w:sz w:val="24"/>
                <w:szCs w:val="24"/>
              </w:rPr>
              <w:lastRenderedPageBreak/>
              <w:t xml:space="preserve">Представляется оригинал или заверенная в установленном порядке копия документа на бумажном носителе при личном обращении в Министерство, при обращении в ГБУ НО </w:t>
            </w:r>
            <w:r w:rsidRPr="00287E1F">
              <w:rPr>
                <w:sz w:val="24"/>
                <w:szCs w:val="24"/>
              </w:rPr>
              <w:lastRenderedPageBreak/>
              <w:t xml:space="preserve">«УМФЦ» или посредством почтового обращения; </w:t>
            </w:r>
          </w:p>
          <w:p w:rsidR="00890356" w:rsidRPr="00287E1F" w:rsidRDefault="00890356" w:rsidP="00632DF4">
            <w:pPr>
              <w:autoSpaceDE w:val="0"/>
              <w:autoSpaceDN w:val="0"/>
              <w:adjustRightInd w:val="0"/>
              <w:rPr>
                <w:sz w:val="24"/>
                <w:szCs w:val="24"/>
              </w:rPr>
            </w:pPr>
            <w:r w:rsidRPr="00287E1F">
              <w:rPr>
                <w:sz w:val="24"/>
                <w:szCs w:val="24"/>
              </w:rPr>
              <w:t>документ в электронной форме при обращении посредством ЕПГУ, РПГУ</w:t>
            </w:r>
          </w:p>
        </w:tc>
        <w:tc>
          <w:tcPr>
            <w:tcW w:w="2268"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rPr>
                <w:sz w:val="24"/>
                <w:szCs w:val="24"/>
              </w:rPr>
            </w:pPr>
            <w:r w:rsidRPr="00287E1F">
              <w:rPr>
                <w:sz w:val="24"/>
                <w:szCs w:val="24"/>
              </w:rPr>
              <w:lastRenderedPageBreak/>
              <w:t>Документ предоставляется в одном экземпляре</w:t>
            </w:r>
            <w:r>
              <w:rPr>
                <w:sz w:val="24"/>
                <w:szCs w:val="24"/>
              </w:rPr>
              <w:t>.</w:t>
            </w:r>
            <w:r>
              <w:t xml:space="preserve"> </w:t>
            </w:r>
            <w:r w:rsidRPr="000D69D2">
              <w:rPr>
                <w:sz w:val="24"/>
                <w:szCs w:val="24"/>
              </w:rPr>
              <w:t xml:space="preserve">Не предоставляется заявителем в том случае, если он ранее подавал в отношении данного земельного участка </w:t>
            </w:r>
            <w:r w:rsidRPr="000D69D2">
              <w:rPr>
                <w:sz w:val="24"/>
                <w:szCs w:val="24"/>
              </w:rPr>
              <w:lastRenderedPageBreak/>
              <w:t>заявление о предварительном согласовании предоставления земельного участка и принято  соответствующее положительное решение.</w:t>
            </w:r>
          </w:p>
        </w:tc>
      </w:tr>
      <w:tr w:rsidR="00890356" w:rsidRPr="00287E1F" w:rsidTr="00632DF4">
        <w:tc>
          <w:tcPr>
            <w:tcW w:w="562"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sidRPr="00287E1F">
              <w:rPr>
                <w:sz w:val="24"/>
                <w:szCs w:val="24"/>
              </w:rPr>
              <w:lastRenderedPageBreak/>
              <w:t>3.</w:t>
            </w:r>
          </w:p>
        </w:tc>
        <w:tc>
          <w:tcPr>
            <w:tcW w:w="1644"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sidRPr="00287E1F">
              <w:rPr>
                <w:sz w:val="24"/>
                <w:szCs w:val="24"/>
              </w:rPr>
              <w:t>В, Г, И, К, Н, О, У, Ф</w:t>
            </w:r>
          </w:p>
        </w:tc>
        <w:tc>
          <w:tcPr>
            <w:tcW w:w="3101"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rPr>
                <w:sz w:val="24"/>
                <w:szCs w:val="24"/>
              </w:rPr>
            </w:pPr>
            <w:r w:rsidRPr="00287E1F">
              <w:rPr>
                <w:sz w:val="24"/>
                <w:szCs w:val="24"/>
              </w:rPr>
              <w:t xml:space="preserve">Выписка из ЕРСМСП </w:t>
            </w:r>
          </w:p>
        </w:tc>
        <w:tc>
          <w:tcPr>
            <w:tcW w:w="2693"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rPr>
                <w:sz w:val="24"/>
                <w:szCs w:val="24"/>
              </w:rPr>
            </w:pPr>
            <w:r w:rsidRPr="00287E1F">
              <w:rPr>
                <w:sz w:val="24"/>
                <w:szCs w:val="24"/>
              </w:rPr>
              <w:t xml:space="preserve">Представляется в виде оригинала или заверенной в установленном порядке копии документа при личном обращении или посредством почтового обращения; документ в электронной форме, заверенный в установленном порядке усиленной квалифицированной электронной подписью органа, уполномоченного на выдачу такого документа, при обращении посредством ЕПГУ, РПГУ </w:t>
            </w:r>
          </w:p>
        </w:tc>
        <w:tc>
          <w:tcPr>
            <w:tcW w:w="2268" w:type="dxa"/>
            <w:tcBorders>
              <w:top w:val="single" w:sz="4" w:space="0" w:color="auto"/>
              <w:left w:val="single" w:sz="4" w:space="0" w:color="auto"/>
              <w:bottom w:val="single" w:sz="4" w:space="0" w:color="auto"/>
              <w:right w:val="single" w:sz="4" w:space="0" w:color="auto"/>
            </w:tcBorders>
          </w:tcPr>
          <w:p w:rsidR="00890356" w:rsidRDefault="00890356" w:rsidP="00632DF4">
            <w:pPr>
              <w:rPr>
                <w:sz w:val="24"/>
                <w:szCs w:val="24"/>
              </w:rPr>
            </w:pPr>
            <w:r w:rsidRPr="00287E1F">
              <w:rPr>
                <w:sz w:val="24"/>
                <w:szCs w:val="24"/>
              </w:rPr>
              <w:t>Документ предоставляется в одном экземпляре</w:t>
            </w:r>
            <w:r>
              <w:rPr>
                <w:sz w:val="24"/>
                <w:szCs w:val="24"/>
              </w:rPr>
              <w:t>.</w:t>
            </w:r>
          </w:p>
          <w:p w:rsidR="00890356" w:rsidRPr="00287E1F" w:rsidRDefault="00890356" w:rsidP="00632DF4">
            <w:pPr>
              <w:rPr>
                <w:sz w:val="24"/>
                <w:szCs w:val="24"/>
              </w:rPr>
            </w:pPr>
            <w:r w:rsidRPr="000D69D2">
              <w:rPr>
                <w:sz w:val="24"/>
                <w:szCs w:val="24"/>
              </w:rPr>
              <w:t>Не предоставляется заявителем в том случае, если он ранее подавал в отношении данного земельного участка заявление о предварительном согласовании предоставления земельного участка и принято  соответствующее положительное решение.</w:t>
            </w:r>
          </w:p>
        </w:tc>
      </w:tr>
      <w:tr w:rsidR="00890356" w:rsidRPr="00287E1F" w:rsidTr="00632DF4">
        <w:tc>
          <w:tcPr>
            <w:tcW w:w="562"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Pr>
                <w:sz w:val="24"/>
                <w:szCs w:val="24"/>
              </w:rPr>
              <w:t>4.</w:t>
            </w:r>
          </w:p>
        </w:tc>
        <w:tc>
          <w:tcPr>
            <w:tcW w:w="1644"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Pr>
                <w:sz w:val="24"/>
                <w:szCs w:val="24"/>
              </w:rPr>
              <w:t>Щ, Э, Ю, Я</w:t>
            </w:r>
          </w:p>
        </w:tc>
        <w:tc>
          <w:tcPr>
            <w:tcW w:w="3101" w:type="dxa"/>
            <w:tcBorders>
              <w:top w:val="single" w:sz="4" w:space="0" w:color="auto"/>
              <w:left w:val="single" w:sz="4" w:space="0" w:color="auto"/>
              <w:bottom w:val="single" w:sz="4" w:space="0" w:color="auto"/>
              <w:right w:val="single" w:sz="4" w:space="0" w:color="auto"/>
            </w:tcBorders>
          </w:tcPr>
          <w:p w:rsidR="00890356" w:rsidRPr="000F2E47" w:rsidRDefault="00890356" w:rsidP="00632DF4">
            <w:pPr>
              <w:autoSpaceDE w:val="0"/>
              <w:autoSpaceDN w:val="0"/>
              <w:adjustRightInd w:val="0"/>
              <w:jc w:val="both"/>
              <w:rPr>
                <w:sz w:val="24"/>
                <w:szCs w:val="24"/>
              </w:rPr>
            </w:pPr>
            <w:r w:rsidRPr="00B1222A">
              <w:rPr>
                <w:sz w:val="24"/>
                <w:szCs w:val="24"/>
              </w:rPr>
              <w:t>Свидетельство о рождении</w:t>
            </w:r>
          </w:p>
        </w:tc>
        <w:tc>
          <w:tcPr>
            <w:tcW w:w="2693" w:type="dxa"/>
            <w:tcBorders>
              <w:top w:val="single" w:sz="4" w:space="0" w:color="auto"/>
              <w:left w:val="single" w:sz="4" w:space="0" w:color="auto"/>
              <w:bottom w:val="single" w:sz="4" w:space="0" w:color="auto"/>
              <w:right w:val="single" w:sz="4" w:space="0" w:color="auto"/>
            </w:tcBorders>
          </w:tcPr>
          <w:p w:rsidR="00890356" w:rsidRDefault="00890356" w:rsidP="00632DF4">
            <w:pPr>
              <w:autoSpaceDE w:val="0"/>
              <w:autoSpaceDN w:val="0"/>
              <w:adjustRightInd w:val="0"/>
              <w:rPr>
                <w:sz w:val="24"/>
                <w:szCs w:val="24"/>
              </w:rPr>
            </w:pPr>
            <w:r w:rsidRPr="00F8283B">
              <w:rPr>
                <w:sz w:val="24"/>
                <w:szCs w:val="24"/>
              </w:rPr>
              <w:t>Представляется в виде оригинала или заверенной в установленном порядке копии документа при личном обращении или посредством почтового обращения; документ в электронной форме, заверенный в установленном порядке усиленной квалифицированной электронной подписью органа, уполномоченного на выдачу такого документа, при обращении посредством ЕПГУ, РПГУ</w:t>
            </w:r>
          </w:p>
          <w:p w:rsidR="00890356" w:rsidRPr="000F2E47" w:rsidRDefault="00890356" w:rsidP="00632DF4">
            <w:pPr>
              <w:autoSpaceDE w:val="0"/>
              <w:autoSpaceDN w:val="0"/>
              <w:adjustRightInd w:val="0"/>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90356" w:rsidRPr="00B1222A" w:rsidRDefault="00890356" w:rsidP="00632DF4">
            <w:pPr>
              <w:autoSpaceDE w:val="0"/>
              <w:autoSpaceDN w:val="0"/>
              <w:adjustRightInd w:val="0"/>
              <w:jc w:val="both"/>
              <w:rPr>
                <w:sz w:val="24"/>
                <w:szCs w:val="24"/>
              </w:rPr>
            </w:pPr>
            <w:r w:rsidRPr="00B1222A">
              <w:rPr>
                <w:sz w:val="24"/>
                <w:szCs w:val="24"/>
              </w:rPr>
              <w:lastRenderedPageBreak/>
              <w:t>Документ предоставляется в одном экземпляре</w:t>
            </w:r>
            <w:r>
              <w:rPr>
                <w:sz w:val="24"/>
                <w:szCs w:val="24"/>
              </w:rPr>
              <w:t xml:space="preserve">. </w:t>
            </w:r>
            <w:r w:rsidRPr="000D69D2">
              <w:rPr>
                <w:sz w:val="24"/>
                <w:szCs w:val="24"/>
              </w:rPr>
              <w:t>Не предоставляется заявителем в том случае, если он ранее подавал в отношении данного земельного участка заявление о предварительном согласовании предоставления земельного участка и принято  соответствующее положительное решение.</w:t>
            </w:r>
          </w:p>
        </w:tc>
      </w:tr>
      <w:tr w:rsidR="00890356" w:rsidRPr="00287E1F" w:rsidTr="00632DF4">
        <w:tc>
          <w:tcPr>
            <w:tcW w:w="562"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Pr>
                <w:sz w:val="24"/>
                <w:szCs w:val="24"/>
              </w:rPr>
              <w:lastRenderedPageBreak/>
              <w:t xml:space="preserve">5. </w:t>
            </w:r>
          </w:p>
        </w:tc>
        <w:tc>
          <w:tcPr>
            <w:tcW w:w="1644"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Pr>
                <w:sz w:val="24"/>
                <w:szCs w:val="24"/>
              </w:rPr>
              <w:t>Ю, Я</w:t>
            </w:r>
          </w:p>
        </w:tc>
        <w:tc>
          <w:tcPr>
            <w:tcW w:w="3101" w:type="dxa"/>
            <w:tcBorders>
              <w:top w:val="single" w:sz="4" w:space="0" w:color="auto"/>
              <w:left w:val="single" w:sz="4" w:space="0" w:color="auto"/>
              <w:bottom w:val="single" w:sz="4" w:space="0" w:color="auto"/>
              <w:right w:val="single" w:sz="4" w:space="0" w:color="auto"/>
            </w:tcBorders>
          </w:tcPr>
          <w:p w:rsidR="00890356" w:rsidRDefault="00890356" w:rsidP="00632DF4">
            <w:pPr>
              <w:jc w:val="both"/>
              <w:rPr>
                <w:sz w:val="24"/>
                <w:szCs w:val="24"/>
              </w:rPr>
            </w:pPr>
            <w:r w:rsidRPr="00B1222A">
              <w:rPr>
                <w:sz w:val="24"/>
                <w:szCs w:val="24"/>
              </w:rPr>
              <w:t>Решение об установлении опеки или попечительства</w:t>
            </w:r>
          </w:p>
        </w:tc>
        <w:tc>
          <w:tcPr>
            <w:tcW w:w="2693" w:type="dxa"/>
            <w:tcBorders>
              <w:top w:val="single" w:sz="4" w:space="0" w:color="auto"/>
              <w:left w:val="single" w:sz="4" w:space="0" w:color="auto"/>
              <w:bottom w:val="single" w:sz="4" w:space="0" w:color="auto"/>
              <w:right w:val="single" w:sz="4" w:space="0" w:color="auto"/>
            </w:tcBorders>
          </w:tcPr>
          <w:p w:rsidR="00890356" w:rsidRPr="000F2E47" w:rsidRDefault="00890356" w:rsidP="00632DF4">
            <w:pPr>
              <w:autoSpaceDE w:val="0"/>
              <w:autoSpaceDN w:val="0"/>
              <w:adjustRightInd w:val="0"/>
              <w:rPr>
                <w:sz w:val="24"/>
                <w:szCs w:val="24"/>
              </w:rPr>
            </w:pPr>
            <w:r w:rsidRPr="00F8283B">
              <w:rPr>
                <w:sz w:val="24"/>
                <w:szCs w:val="24"/>
              </w:rPr>
              <w:t>Представляется в виде оригинала или заверенной в установленном порядке копии документа при личном обращении или посредством почтового обращения; документ в электронной форме, заверенный в установленном порядке усиленной квалифицированной электронной подписью органа, уполномоченного на выдачу такого документа, при обращении посредством ЕПГУ, РПГУ</w:t>
            </w:r>
          </w:p>
        </w:tc>
        <w:tc>
          <w:tcPr>
            <w:tcW w:w="2268" w:type="dxa"/>
            <w:tcBorders>
              <w:top w:val="single" w:sz="4" w:space="0" w:color="auto"/>
              <w:left w:val="single" w:sz="4" w:space="0" w:color="auto"/>
              <w:bottom w:val="single" w:sz="4" w:space="0" w:color="auto"/>
              <w:right w:val="single" w:sz="4" w:space="0" w:color="auto"/>
            </w:tcBorders>
            <w:vAlign w:val="center"/>
          </w:tcPr>
          <w:p w:rsidR="00890356" w:rsidRPr="00B1222A" w:rsidRDefault="00890356" w:rsidP="00632DF4">
            <w:pPr>
              <w:autoSpaceDE w:val="0"/>
              <w:autoSpaceDN w:val="0"/>
              <w:adjustRightInd w:val="0"/>
              <w:jc w:val="both"/>
              <w:rPr>
                <w:sz w:val="24"/>
                <w:szCs w:val="24"/>
              </w:rPr>
            </w:pPr>
            <w:r w:rsidRPr="00B1222A">
              <w:rPr>
                <w:sz w:val="24"/>
                <w:szCs w:val="24"/>
              </w:rPr>
              <w:t>Документ предоставляется в одном экземпляре</w:t>
            </w:r>
            <w:r>
              <w:rPr>
                <w:sz w:val="24"/>
                <w:szCs w:val="24"/>
              </w:rPr>
              <w:t xml:space="preserve">. </w:t>
            </w:r>
            <w:r w:rsidRPr="000D69D2">
              <w:rPr>
                <w:sz w:val="24"/>
                <w:szCs w:val="24"/>
              </w:rPr>
              <w:t>Не предоставляется заявителем в том случае, если он ранее подавал в отношении данного земельного участка заявление о предварительном согласовании предоставления земельного участка и принято  соответствующее положительное решение.</w:t>
            </w:r>
          </w:p>
        </w:tc>
      </w:tr>
    </w:tbl>
    <w:p w:rsidR="00890356" w:rsidRPr="00287E1F" w:rsidRDefault="00890356" w:rsidP="00890356">
      <w:pPr>
        <w:autoSpaceDE w:val="0"/>
        <w:autoSpaceDN w:val="0"/>
        <w:adjustRightInd w:val="0"/>
        <w:outlineLvl w:val="0"/>
        <w:rPr>
          <w:b/>
          <w:bCs/>
          <w:sz w:val="24"/>
          <w:szCs w:val="24"/>
        </w:rPr>
      </w:pPr>
    </w:p>
    <w:p w:rsidR="00890356" w:rsidRPr="00287E1F" w:rsidRDefault="00890356" w:rsidP="00890356">
      <w:pPr>
        <w:autoSpaceDE w:val="0"/>
        <w:autoSpaceDN w:val="0"/>
        <w:adjustRightInd w:val="0"/>
        <w:jc w:val="center"/>
        <w:outlineLvl w:val="0"/>
        <w:rPr>
          <w:b/>
          <w:bCs/>
          <w:sz w:val="24"/>
          <w:szCs w:val="24"/>
        </w:rPr>
      </w:pPr>
    </w:p>
    <w:p w:rsidR="00890356" w:rsidRPr="00287E1F" w:rsidRDefault="00890356" w:rsidP="00890356">
      <w:pPr>
        <w:autoSpaceDE w:val="0"/>
        <w:autoSpaceDN w:val="0"/>
        <w:adjustRightInd w:val="0"/>
        <w:jc w:val="center"/>
        <w:outlineLvl w:val="0"/>
        <w:rPr>
          <w:b/>
          <w:bCs/>
          <w:sz w:val="24"/>
          <w:szCs w:val="24"/>
        </w:rPr>
      </w:pPr>
      <w:r w:rsidRPr="00287E1F">
        <w:rPr>
          <w:b/>
          <w:bCs/>
          <w:sz w:val="24"/>
          <w:szCs w:val="24"/>
        </w:rPr>
        <w:t>IV. Исчерпывающий перечень оснований</w:t>
      </w:r>
    </w:p>
    <w:p w:rsidR="00890356" w:rsidRPr="00287E1F" w:rsidRDefault="00890356" w:rsidP="00890356">
      <w:pPr>
        <w:autoSpaceDE w:val="0"/>
        <w:autoSpaceDN w:val="0"/>
        <w:adjustRightInd w:val="0"/>
        <w:jc w:val="center"/>
        <w:rPr>
          <w:b/>
          <w:bCs/>
          <w:sz w:val="24"/>
          <w:szCs w:val="24"/>
        </w:rPr>
      </w:pPr>
      <w:r w:rsidRPr="00287E1F">
        <w:rPr>
          <w:b/>
          <w:bCs/>
          <w:sz w:val="24"/>
          <w:szCs w:val="24"/>
        </w:rPr>
        <w:t>для отказа в приеме запроса о предоставлении государственной услуги  и документов, необходимых для предоставления государственной услуги,</w:t>
      </w:r>
      <w:r w:rsidRPr="003C4D27">
        <w:rPr>
          <w:b/>
          <w:sz w:val="24"/>
          <w:szCs w:val="24"/>
        </w:rPr>
        <w:t xml:space="preserve"> </w:t>
      </w:r>
      <w:r>
        <w:rPr>
          <w:b/>
          <w:sz w:val="24"/>
          <w:szCs w:val="24"/>
        </w:rPr>
        <w:t>оснований для возврата документов без рассмотрения</w:t>
      </w:r>
      <w:r w:rsidRPr="00287E1F">
        <w:rPr>
          <w:b/>
          <w:spacing w:val="-3"/>
          <w:sz w:val="24"/>
          <w:szCs w:val="24"/>
        </w:rPr>
        <w:t>,</w:t>
      </w:r>
      <w:r w:rsidRPr="00287E1F">
        <w:rPr>
          <w:b/>
          <w:bCs/>
          <w:sz w:val="24"/>
          <w:szCs w:val="24"/>
        </w:rPr>
        <w:t xml:space="preserve"> оснований для приостановления предоставления государственной услуги или отказа в предоставлении государственной услуги</w:t>
      </w:r>
    </w:p>
    <w:p w:rsidR="00890356" w:rsidRPr="00287E1F" w:rsidRDefault="00890356" w:rsidP="00890356">
      <w:pPr>
        <w:autoSpaceDE w:val="0"/>
        <w:autoSpaceDN w:val="0"/>
        <w:adjustRightInd w:val="0"/>
        <w:jc w:val="right"/>
        <w:outlineLvl w:val="1"/>
        <w:rPr>
          <w:sz w:val="24"/>
          <w:szCs w:val="24"/>
        </w:rPr>
      </w:pPr>
      <w:r w:rsidRPr="00287E1F">
        <w:rPr>
          <w:sz w:val="24"/>
          <w:szCs w:val="24"/>
        </w:rPr>
        <w:t>Таблица  3</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7320"/>
        <w:gridCol w:w="1985"/>
      </w:tblGrid>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Перечень оснований</w:t>
            </w:r>
          </w:p>
        </w:tc>
        <w:tc>
          <w:tcPr>
            <w:tcW w:w="1985" w:type="dxa"/>
            <w:tcBorders>
              <w:top w:val="single" w:sz="4" w:space="0" w:color="auto"/>
              <w:left w:val="single" w:sz="4" w:space="0" w:color="auto"/>
              <w:bottom w:val="single" w:sz="4" w:space="0" w:color="auto"/>
              <w:right w:val="single" w:sz="4" w:space="0" w:color="auto"/>
            </w:tcBorders>
            <w:vAlign w:val="bottom"/>
          </w:tcPr>
          <w:p w:rsidR="00890356" w:rsidRPr="00287E1F" w:rsidRDefault="00890356" w:rsidP="00632DF4">
            <w:pPr>
              <w:autoSpaceDE w:val="0"/>
              <w:autoSpaceDN w:val="0"/>
              <w:adjustRightInd w:val="0"/>
              <w:jc w:val="center"/>
              <w:rPr>
                <w:sz w:val="24"/>
                <w:szCs w:val="24"/>
              </w:rPr>
            </w:pPr>
            <w:r w:rsidRPr="00287E1F">
              <w:rPr>
                <w:sz w:val="24"/>
                <w:szCs w:val="24"/>
              </w:rPr>
              <w:t>Идентификатор категорий (признаков) заявителей</w:t>
            </w:r>
          </w:p>
        </w:tc>
      </w:tr>
      <w:tr w:rsidR="00890356" w:rsidRPr="00287E1F" w:rsidTr="00632DF4">
        <w:tc>
          <w:tcPr>
            <w:tcW w:w="9985" w:type="dxa"/>
            <w:gridSpan w:val="3"/>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outlineLvl w:val="2"/>
              <w:rPr>
                <w:sz w:val="24"/>
                <w:szCs w:val="24"/>
              </w:rPr>
            </w:pPr>
            <w:r w:rsidRPr="00287E1F">
              <w:rPr>
                <w:sz w:val="24"/>
                <w:szCs w:val="24"/>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отсутствует</w:t>
            </w:r>
          </w:p>
        </w:tc>
      </w:tr>
      <w:tr w:rsidR="00890356" w:rsidRPr="00287E1F" w:rsidTr="00632DF4">
        <w:tc>
          <w:tcPr>
            <w:tcW w:w="9985" w:type="dxa"/>
            <w:gridSpan w:val="3"/>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ind w:firstLine="709"/>
              <w:jc w:val="both"/>
              <w:rPr>
                <w:strike/>
                <w:sz w:val="24"/>
                <w:szCs w:val="24"/>
              </w:rPr>
            </w:pPr>
            <w:r w:rsidRPr="00287E1F">
              <w:rPr>
                <w:sz w:val="24"/>
                <w:szCs w:val="24"/>
              </w:rPr>
              <w:t>Исчерпывающий</w:t>
            </w:r>
            <w:r w:rsidRPr="00287E1F">
              <w:rPr>
                <w:spacing w:val="-3"/>
                <w:sz w:val="24"/>
                <w:szCs w:val="24"/>
              </w:rPr>
              <w:t xml:space="preserve"> </w:t>
            </w:r>
            <w:r w:rsidRPr="00287E1F">
              <w:rPr>
                <w:sz w:val="24"/>
                <w:szCs w:val="24"/>
              </w:rPr>
              <w:t>перечень</w:t>
            </w:r>
            <w:r w:rsidRPr="00287E1F">
              <w:rPr>
                <w:spacing w:val="-5"/>
                <w:sz w:val="24"/>
                <w:szCs w:val="24"/>
              </w:rPr>
              <w:t xml:space="preserve"> </w:t>
            </w:r>
            <w:r w:rsidRPr="00287E1F">
              <w:rPr>
                <w:sz w:val="24"/>
                <w:szCs w:val="24"/>
              </w:rPr>
              <w:t>оснований</w:t>
            </w:r>
            <w:r w:rsidRPr="00287E1F">
              <w:rPr>
                <w:spacing w:val="-2"/>
                <w:sz w:val="24"/>
                <w:szCs w:val="24"/>
              </w:rPr>
              <w:t xml:space="preserve"> </w:t>
            </w:r>
            <w:r w:rsidRPr="00287E1F">
              <w:rPr>
                <w:sz w:val="24"/>
                <w:szCs w:val="24"/>
              </w:rPr>
              <w:t>для</w:t>
            </w:r>
            <w:r w:rsidRPr="00287E1F">
              <w:rPr>
                <w:spacing w:val="-3"/>
                <w:sz w:val="24"/>
                <w:szCs w:val="24"/>
              </w:rPr>
              <w:t xml:space="preserve"> возврата заявления </w:t>
            </w:r>
            <w:r w:rsidRPr="00287E1F">
              <w:rPr>
                <w:sz w:val="24"/>
                <w:szCs w:val="24"/>
              </w:rPr>
              <w:t>о предоставлении земельного участка и прилагаемых к нему документов</w:t>
            </w:r>
            <w:r w:rsidRPr="00287E1F">
              <w:rPr>
                <w:spacing w:val="-3"/>
                <w:sz w:val="24"/>
                <w:szCs w:val="24"/>
              </w:rPr>
              <w:t xml:space="preserve"> без рассмотрения: </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sidRPr="00287E1F">
              <w:rPr>
                <w:sz w:val="24"/>
                <w:szCs w:val="24"/>
              </w:rPr>
              <w:t>1.</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jc w:val="both"/>
              <w:rPr>
                <w:strike/>
                <w:color w:val="000000"/>
                <w:sz w:val="24"/>
                <w:szCs w:val="24"/>
              </w:rPr>
            </w:pPr>
            <w:r w:rsidRPr="00287E1F">
              <w:rPr>
                <w:sz w:val="24"/>
                <w:szCs w:val="24"/>
              </w:rPr>
              <w:t>Министерство не является уполномоченным органом по предоставлению земельного участка</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jc w:val="center"/>
              <w:rPr>
                <w:sz w:val="24"/>
                <w:szCs w:val="24"/>
              </w:rPr>
            </w:pPr>
            <w:r w:rsidRPr="00287E1F">
              <w:rPr>
                <w:sz w:val="24"/>
                <w:szCs w:val="24"/>
              </w:rPr>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sidRPr="00287E1F">
              <w:rPr>
                <w:sz w:val="24"/>
                <w:szCs w:val="24"/>
              </w:rPr>
              <w:t>2.</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jc w:val="both"/>
              <w:rPr>
                <w:sz w:val="24"/>
                <w:szCs w:val="24"/>
              </w:rPr>
            </w:pPr>
            <w:r w:rsidRPr="00287E1F">
              <w:rPr>
                <w:sz w:val="24"/>
                <w:szCs w:val="24"/>
              </w:rPr>
              <w:t>Заявление о предоставлении земельного участка не соответствует требованиям пункта 1 статьи 39</w:t>
            </w:r>
            <w:r w:rsidRPr="000701BB">
              <w:rPr>
                <w:sz w:val="24"/>
                <w:szCs w:val="24"/>
                <w:vertAlign w:val="superscript"/>
              </w:rPr>
              <w:t>17</w:t>
            </w:r>
            <w:r w:rsidRPr="00287E1F">
              <w:rPr>
                <w:sz w:val="24"/>
                <w:szCs w:val="24"/>
              </w:rPr>
              <w:t xml:space="preserve"> Земельно</w:t>
            </w:r>
            <w:r>
              <w:rPr>
                <w:sz w:val="24"/>
                <w:szCs w:val="24"/>
              </w:rPr>
              <w:t>го кодекса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jc w:val="center"/>
              <w:rPr>
                <w:sz w:val="24"/>
                <w:szCs w:val="24"/>
              </w:rPr>
            </w:pPr>
            <w:r w:rsidRPr="00287E1F">
              <w:rPr>
                <w:sz w:val="24"/>
                <w:szCs w:val="24"/>
              </w:rPr>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sidRPr="00287E1F">
              <w:rPr>
                <w:sz w:val="24"/>
                <w:szCs w:val="24"/>
              </w:rPr>
              <w:t>3.</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jc w:val="both"/>
              <w:rPr>
                <w:strike/>
                <w:color w:val="000000"/>
                <w:sz w:val="24"/>
                <w:szCs w:val="24"/>
              </w:rPr>
            </w:pPr>
            <w:r w:rsidRPr="00287E1F">
              <w:rPr>
                <w:sz w:val="24"/>
                <w:szCs w:val="24"/>
              </w:rPr>
              <w:t>К заявлению о предоставлении земельного участка не приложены документы, предусмотренные Административным регламентом</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jc w:val="center"/>
              <w:rPr>
                <w:sz w:val="24"/>
                <w:szCs w:val="24"/>
              </w:rPr>
            </w:pPr>
            <w:r w:rsidRPr="00287E1F">
              <w:rPr>
                <w:sz w:val="24"/>
                <w:szCs w:val="24"/>
              </w:rPr>
              <w:t xml:space="preserve">А – </w:t>
            </w:r>
            <w:r>
              <w:rPr>
                <w:sz w:val="24"/>
                <w:szCs w:val="24"/>
              </w:rPr>
              <w:t>Я</w:t>
            </w:r>
          </w:p>
        </w:tc>
      </w:tr>
      <w:tr w:rsidR="00890356" w:rsidRPr="00287E1F" w:rsidTr="00632DF4">
        <w:tc>
          <w:tcPr>
            <w:tcW w:w="9985" w:type="dxa"/>
            <w:gridSpan w:val="3"/>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outlineLvl w:val="2"/>
              <w:rPr>
                <w:sz w:val="24"/>
                <w:szCs w:val="24"/>
              </w:rPr>
            </w:pPr>
            <w:r w:rsidRPr="000D69D2">
              <w:rPr>
                <w:sz w:val="24"/>
                <w:szCs w:val="24"/>
              </w:rPr>
              <w:lastRenderedPageBreak/>
              <w:t>Исчерпывающий перечень оснований для приостановления предоставления государственной услуги</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sidRPr="00287E1F">
              <w:rPr>
                <w:sz w:val="24"/>
                <w:szCs w:val="24"/>
              </w:rPr>
              <w:t>1.</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pStyle w:val="ConsPlusNormal"/>
              <w:jc w:val="both"/>
              <w:rPr>
                <w:rFonts w:ascii="Times New Roman" w:hAnsi="Times New Roman" w:cs="Times New Roman"/>
                <w:sz w:val="24"/>
                <w:szCs w:val="24"/>
              </w:rPr>
            </w:pPr>
            <w:r>
              <w:rPr>
                <w:rFonts w:ascii="Times New Roman" w:hAnsi="Times New Roman" w:cs="Times New Roman"/>
                <w:sz w:val="24"/>
                <w:szCs w:val="24"/>
              </w:rPr>
              <w:t>Основания для приостановления предоставления государственной услуги отсутствуют</w:t>
            </w:r>
          </w:p>
        </w:tc>
        <w:tc>
          <w:tcPr>
            <w:tcW w:w="1985" w:type="dxa"/>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rPr>
                <w:sz w:val="24"/>
                <w:szCs w:val="24"/>
              </w:rPr>
            </w:pPr>
            <w:r>
              <w:rPr>
                <w:sz w:val="24"/>
                <w:szCs w:val="24"/>
              </w:rPr>
              <w:t>-</w:t>
            </w:r>
          </w:p>
        </w:tc>
      </w:tr>
      <w:tr w:rsidR="00890356" w:rsidRPr="00287E1F" w:rsidTr="00632DF4">
        <w:tc>
          <w:tcPr>
            <w:tcW w:w="9985" w:type="dxa"/>
            <w:gridSpan w:val="3"/>
            <w:tcBorders>
              <w:top w:val="single" w:sz="4" w:space="0" w:color="auto"/>
              <w:left w:val="single" w:sz="4" w:space="0" w:color="auto"/>
              <w:bottom w:val="single" w:sz="4" w:space="0" w:color="auto"/>
              <w:right w:val="single" w:sz="4" w:space="0" w:color="auto"/>
            </w:tcBorders>
            <w:vAlign w:val="center"/>
          </w:tcPr>
          <w:p w:rsidR="00890356" w:rsidRPr="00287E1F" w:rsidRDefault="00890356" w:rsidP="00632DF4">
            <w:pPr>
              <w:autoSpaceDE w:val="0"/>
              <w:autoSpaceDN w:val="0"/>
              <w:adjustRightInd w:val="0"/>
              <w:jc w:val="center"/>
              <w:outlineLvl w:val="2"/>
              <w:rPr>
                <w:sz w:val="24"/>
                <w:szCs w:val="24"/>
              </w:rPr>
            </w:pPr>
            <w:r w:rsidRPr="00287E1F">
              <w:rPr>
                <w:sz w:val="24"/>
                <w:szCs w:val="24"/>
              </w:rPr>
              <w:t>Исчерпывающий перечень оснований для отказа в предоставлении государственной услуги</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1.</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w:t>
            </w:r>
            <w:r>
              <w:rPr>
                <w:rFonts w:eastAsiaTheme="minorHAnsi"/>
                <w:sz w:val="24"/>
                <w:szCs w:val="24"/>
                <w:lang w:eastAsia="en-US"/>
              </w:rPr>
              <w:t>о участка без проведения торгов</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2.</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6" w:history="1">
              <w:r w:rsidRPr="00287E1F">
                <w:rPr>
                  <w:rFonts w:eastAsiaTheme="minorHAnsi"/>
                  <w:sz w:val="24"/>
                  <w:szCs w:val="24"/>
                  <w:lang w:eastAsia="en-US"/>
                </w:rPr>
                <w:t>подпунктом 10 пункта 2 статьи 39</w:t>
              </w:r>
              <w:r w:rsidRPr="000701BB">
                <w:rPr>
                  <w:rFonts w:eastAsiaTheme="minorHAnsi"/>
                  <w:sz w:val="24"/>
                  <w:szCs w:val="24"/>
                  <w:vertAlign w:val="superscript"/>
                  <w:lang w:eastAsia="en-US"/>
                </w:rPr>
                <w:t>10</w:t>
              </w:r>
            </w:hyperlink>
            <w:r w:rsidRPr="00287E1F">
              <w:rPr>
                <w:rFonts w:eastAsiaTheme="minorHAnsi"/>
                <w:sz w:val="24"/>
                <w:szCs w:val="24"/>
                <w:lang w:eastAsia="en-US"/>
              </w:rPr>
              <w:t xml:space="preserve"> Земельно</w:t>
            </w:r>
            <w:r>
              <w:rPr>
                <w:rFonts w:eastAsiaTheme="minorHAnsi"/>
                <w:sz w:val="24"/>
                <w:szCs w:val="24"/>
                <w:lang w:eastAsia="en-US"/>
              </w:rPr>
              <w:t>го кодекса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3.</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w:t>
            </w:r>
            <w:r>
              <w:rPr>
                <w:rFonts w:eastAsiaTheme="minorHAnsi"/>
                <w:sz w:val="24"/>
                <w:szCs w:val="24"/>
                <w:lang w:eastAsia="en-US"/>
              </w:rPr>
              <w:t xml:space="preserve">Нижегородской области </w:t>
            </w:r>
            <w:r w:rsidRPr="00287E1F">
              <w:rPr>
                <w:rFonts w:eastAsiaTheme="minorHAnsi"/>
                <w:sz w:val="24"/>
                <w:szCs w:val="24"/>
                <w:lang w:eastAsia="en-US"/>
              </w:rPr>
              <w:t xml:space="preserve">либо на приобретение земельного участка в соответствии со </w:t>
            </w:r>
            <w:hyperlink r:id="rId27" w:history="1">
              <w:r w:rsidRPr="00287E1F">
                <w:rPr>
                  <w:rFonts w:eastAsiaTheme="minorHAnsi"/>
                  <w:sz w:val="24"/>
                  <w:szCs w:val="24"/>
                  <w:lang w:eastAsia="en-US"/>
                </w:rPr>
                <w:t>статьей 39</w:t>
              </w:r>
              <w:r w:rsidRPr="000701BB">
                <w:rPr>
                  <w:rFonts w:eastAsiaTheme="minorHAnsi"/>
                  <w:sz w:val="24"/>
                  <w:szCs w:val="24"/>
                  <w:vertAlign w:val="superscript"/>
                  <w:lang w:eastAsia="en-US"/>
                </w:rPr>
                <w:t>18</w:t>
              </w:r>
            </w:hyperlink>
            <w:r w:rsidRPr="00287E1F">
              <w:rPr>
                <w:rFonts w:eastAsiaTheme="minorHAnsi"/>
                <w:sz w:val="24"/>
                <w:szCs w:val="24"/>
                <w:lang w:eastAsia="en-US"/>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w:t>
            </w:r>
            <w:r>
              <w:rPr>
                <w:rFonts w:eastAsiaTheme="minorHAnsi"/>
                <w:sz w:val="24"/>
                <w:szCs w:val="24"/>
                <w:lang w:eastAsia="en-US"/>
              </w:rPr>
              <w:t>ным участком общего назначения)</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4.</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8" w:history="1">
              <w:r>
                <w:rPr>
                  <w:rFonts w:eastAsiaTheme="minorHAnsi"/>
                  <w:sz w:val="24"/>
                  <w:szCs w:val="24"/>
                  <w:lang w:eastAsia="en-US"/>
                </w:rPr>
                <w:t>статьей 39</w:t>
              </w:r>
              <w:r w:rsidRPr="000701BB">
                <w:rPr>
                  <w:rFonts w:eastAsiaTheme="minorHAnsi"/>
                  <w:sz w:val="24"/>
                  <w:szCs w:val="24"/>
                  <w:vertAlign w:val="superscript"/>
                  <w:lang w:eastAsia="en-US"/>
                </w:rPr>
                <w:t>36</w:t>
              </w:r>
            </w:hyperlink>
            <w:r w:rsidRPr="00287E1F">
              <w:rPr>
                <w:rFonts w:eastAsiaTheme="minorHAnsi"/>
                <w:sz w:val="24"/>
                <w:szCs w:val="24"/>
                <w:lang w:eastAsia="en-US"/>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w:t>
            </w:r>
            <w:r w:rsidRPr="00287E1F">
              <w:rPr>
                <w:rFonts w:eastAsiaTheme="minorHAnsi"/>
                <w:sz w:val="24"/>
                <w:szCs w:val="24"/>
                <w:lang w:eastAsia="en-US"/>
              </w:rPr>
              <w:lastRenderedPageBreak/>
              <w:t xml:space="preserve">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9" w:history="1">
              <w:r>
                <w:rPr>
                  <w:rFonts w:eastAsiaTheme="minorHAnsi"/>
                  <w:sz w:val="24"/>
                  <w:szCs w:val="24"/>
                  <w:lang w:eastAsia="en-US"/>
                </w:rPr>
                <w:t>частью 11 статьи 55</w:t>
              </w:r>
              <w:r w:rsidRPr="000701BB">
                <w:rPr>
                  <w:rFonts w:eastAsiaTheme="minorHAnsi"/>
                  <w:sz w:val="24"/>
                  <w:szCs w:val="24"/>
                  <w:vertAlign w:val="superscript"/>
                  <w:lang w:eastAsia="en-US"/>
                </w:rPr>
                <w:t>32</w:t>
              </w:r>
            </w:hyperlink>
            <w:r w:rsidRPr="00287E1F">
              <w:rPr>
                <w:rFonts w:eastAsiaTheme="minorHAnsi"/>
                <w:sz w:val="24"/>
                <w:szCs w:val="24"/>
                <w:lang w:eastAsia="en-US"/>
              </w:rPr>
              <w:t xml:space="preserve"> Градостроительного кодекса Российской Феде</w:t>
            </w:r>
            <w:r>
              <w:rPr>
                <w:rFonts w:eastAsiaTheme="minorHAnsi"/>
                <w:sz w:val="24"/>
                <w:szCs w:val="24"/>
                <w:lang w:eastAsia="en-US"/>
              </w:rPr>
              <w:t>рации</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lastRenderedPageBreak/>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lastRenderedPageBreak/>
              <w:t>5.</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0" w:history="1">
              <w:r>
                <w:rPr>
                  <w:rFonts w:eastAsiaTheme="minorHAnsi"/>
                  <w:sz w:val="24"/>
                  <w:szCs w:val="24"/>
                  <w:lang w:eastAsia="en-US"/>
                </w:rPr>
                <w:t>статьей 39</w:t>
              </w:r>
              <w:r w:rsidRPr="000701BB">
                <w:rPr>
                  <w:rFonts w:eastAsiaTheme="minorHAnsi"/>
                  <w:sz w:val="24"/>
                  <w:szCs w:val="24"/>
                  <w:vertAlign w:val="superscript"/>
                  <w:lang w:eastAsia="en-US"/>
                </w:rPr>
                <w:t>36</w:t>
              </w:r>
            </w:hyperlink>
            <w:r w:rsidRPr="00287E1F">
              <w:rPr>
                <w:rFonts w:eastAsiaTheme="minorHAnsi"/>
                <w:sz w:val="24"/>
                <w:szCs w:val="24"/>
                <w:lang w:eastAsia="en-US"/>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w:t>
            </w:r>
            <w:r>
              <w:rPr>
                <w:rFonts w:eastAsiaTheme="minorHAnsi"/>
                <w:sz w:val="24"/>
                <w:szCs w:val="24"/>
                <w:lang w:eastAsia="en-US"/>
              </w:rPr>
              <w:t>та незавершенного строительства</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6.</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w:t>
            </w:r>
            <w:r>
              <w:rPr>
                <w:rFonts w:eastAsiaTheme="minorHAnsi"/>
                <w:sz w:val="24"/>
                <w:szCs w:val="24"/>
                <w:lang w:eastAsia="en-US"/>
              </w:rPr>
              <w:t>едоставлении земельного участка</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7.</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w:t>
            </w:r>
            <w:r>
              <w:rPr>
                <w:rFonts w:eastAsiaTheme="minorHAnsi"/>
                <w:sz w:val="24"/>
                <w:szCs w:val="24"/>
                <w:lang w:eastAsia="en-US"/>
              </w:rPr>
              <w:t>частка для целей резервирования</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 xml:space="preserve">8. </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w:t>
            </w:r>
            <w:r>
              <w:rPr>
                <w:rFonts w:eastAsiaTheme="minorHAnsi"/>
                <w:sz w:val="24"/>
                <w:szCs w:val="24"/>
                <w:lang w:eastAsia="en-US"/>
              </w:rPr>
              <w:t>атель такого земельного участка</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9.</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w:t>
            </w:r>
            <w:r w:rsidRPr="00287E1F">
              <w:rPr>
                <w:rFonts w:eastAsiaTheme="minorHAnsi"/>
                <w:sz w:val="24"/>
                <w:szCs w:val="24"/>
                <w:lang w:eastAsia="en-US"/>
              </w:rPr>
              <w:lastRenderedPageBreak/>
              <w:t>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w:t>
            </w:r>
            <w:r>
              <w:rPr>
                <w:rFonts w:eastAsiaTheme="minorHAnsi"/>
                <w:sz w:val="24"/>
                <w:szCs w:val="24"/>
                <w:lang w:eastAsia="en-US"/>
              </w:rPr>
              <w:t>троительство указанных объектов</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lastRenderedPageBreak/>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lastRenderedPageBreak/>
              <w:t>10.</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w:t>
            </w:r>
            <w:r>
              <w:rPr>
                <w:rFonts w:eastAsiaTheme="minorHAnsi"/>
                <w:sz w:val="24"/>
                <w:szCs w:val="24"/>
                <w:lang w:eastAsia="en-US"/>
              </w:rPr>
              <w:t>троительству указанных объектов</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11.</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1" w:history="1">
              <w:r w:rsidRPr="00287E1F">
                <w:rPr>
                  <w:rFonts w:eastAsiaTheme="minorHAnsi"/>
                  <w:sz w:val="24"/>
                  <w:szCs w:val="24"/>
                  <w:lang w:eastAsia="en-US"/>
                </w:rPr>
                <w:t>пунктом 19 статьи 39</w:t>
              </w:r>
              <w:r w:rsidRPr="00974E55">
                <w:rPr>
                  <w:rFonts w:eastAsiaTheme="minorHAnsi"/>
                  <w:sz w:val="24"/>
                  <w:szCs w:val="24"/>
                  <w:vertAlign w:val="superscript"/>
                  <w:lang w:eastAsia="en-US"/>
                </w:rPr>
                <w:t>11</w:t>
              </w:r>
            </w:hyperlink>
            <w:r w:rsidRPr="00287E1F">
              <w:rPr>
                <w:rFonts w:eastAsiaTheme="minorHAnsi"/>
                <w:sz w:val="24"/>
                <w:szCs w:val="24"/>
                <w:lang w:eastAsia="en-US"/>
              </w:rPr>
              <w:t xml:space="preserve"> Земельно</w:t>
            </w:r>
            <w:r>
              <w:rPr>
                <w:rFonts w:eastAsiaTheme="minorHAnsi"/>
                <w:sz w:val="24"/>
                <w:szCs w:val="24"/>
                <w:lang w:eastAsia="en-US"/>
              </w:rPr>
              <w:t>го кодекса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А – Ф</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12.</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 xml:space="preserve">В отношении земельного участка, указанного в заявлении о его предоставлении, поступило предусмотренное </w:t>
            </w:r>
            <w:hyperlink r:id="rId32" w:history="1">
              <w:r w:rsidRPr="00287E1F">
                <w:rPr>
                  <w:rFonts w:eastAsiaTheme="minorHAnsi"/>
                  <w:sz w:val="24"/>
                  <w:szCs w:val="24"/>
                  <w:lang w:eastAsia="en-US"/>
                </w:rPr>
                <w:t>подпунктом 6 пункта 4 статьи 39</w:t>
              </w:r>
              <w:r w:rsidRPr="00974E55">
                <w:rPr>
                  <w:rFonts w:eastAsiaTheme="minorHAnsi"/>
                  <w:sz w:val="24"/>
                  <w:szCs w:val="24"/>
                  <w:vertAlign w:val="superscript"/>
                  <w:lang w:eastAsia="en-US"/>
                </w:rPr>
                <w:t>11</w:t>
              </w:r>
            </w:hyperlink>
            <w:r w:rsidRPr="00287E1F">
              <w:rPr>
                <w:rFonts w:eastAsiaTheme="minorHAnsi"/>
                <w:sz w:val="24"/>
                <w:szCs w:val="24"/>
                <w:lang w:eastAsia="en-US"/>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3" w:history="1">
              <w:r w:rsidRPr="00287E1F">
                <w:rPr>
                  <w:rFonts w:eastAsiaTheme="minorHAnsi"/>
                  <w:sz w:val="24"/>
                  <w:szCs w:val="24"/>
                  <w:lang w:eastAsia="en-US"/>
                </w:rPr>
                <w:t>подпунктом 4 пункта 4 статьи 39</w:t>
              </w:r>
              <w:r w:rsidRPr="00974E55">
                <w:rPr>
                  <w:rFonts w:eastAsiaTheme="minorHAnsi"/>
                  <w:sz w:val="24"/>
                  <w:szCs w:val="24"/>
                  <w:vertAlign w:val="superscript"/>
                  <w:lang w:eastAsia="en-US"/>
                </w:rPr>
                <w:t>11</w:t>
              </w:r>
            </w:hyperlink>
            <w:r w:rsidRPr="00287E1F">
              <w:rPr>
                <w:rFonts w:eastAsiaTheme="minorHAnsi"/>
                <w:sz w:val="24"/>
                <w:szCs w:val="24"/>
                <w:lang w:eastAsia="en-US"/>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34" w:history="1">
              <w:r w:rsidRPr="00287E1F">
                <w:rPr>
                  <w:rFonts w:eastAsiaTheme="minorHAnsi"/>
                  <w:sz w:val="24"/>
                  <w:szCs w:val="24"/>
                  <w:lang w:eastAsia="en-US"/>
                </w:rPr>
                <w:t>пунктом 8 статьи 39</w:t>
              </w:r>
              <w:r w:rsidRPr="0007351F">
                <w:rPr>
                  <w:rFonts w:eastAsiaTheme="minorHAnsi"/>
                  <w:sz w:val="24"/>
                  <w:szCs w:val="24"/>
                  <w:vertAlign w:val="superscript"/>
                  <w:lang w:eastAsia="en-US"/>
                </w:rPr>
                <w:t>11</w:t>
              </w:r>
            </w:hyperlink>
            <w:r w:rsidRPr="00287E1F">
              <w:rPr>
                <w:rFonts w:eastAsiaTheme="minorHAnsi"/>
                <w:sz w:val="24"/>
                <w:szCs w:val="24"/>
                <w:lang w:eastAsia="en-US"/>
              </w:rPr>
              <w:t xml:space="preserve"> Земельно</w:t>
            </w:r>
            <w:r>
              <w:rPr>
                <w:rFonts w:eastAsiaTheme="minorHAnsi"/>
                <w:sz w:val="24"/>
                <w:szCs w:val="24"/>
                <w:lang w:eastAsia="en-US"/>
              </w:rPr>
              <w:t>го кодекса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Pr>
                <w:sz w:val="24"/>
                <w:szCs w:val="24"/>
              </w:rPr>
              <w:t>А – 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13.</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 xml:space="preserve">В отношении земельного участка, указанного в заявлении о его предоставлении, размещено в соответствии с </w:t>
            </w:r>
            <w:hyperlink r:id="rId35" w:history="1">
              <w:r>
                <w:rPr>
                  <w:rFonts w:eastAsiaTheme="minorHAnsi"/>
                  <w:sz w:val="24"/>
                  <w:szCs w:val="24"/>
                  <w:lang w:eastAsia="en-US"/>
                </w:rPr>
                <w:t>подпунктом 1 пункта 1 статьи 39</w:t>
              </w:r>
              <w:r w:rsidRPr="0007351F">
                <w:rPr>
                  <w:rFonts w:eastAsiaTheme="minorHAnsi"/>
                  <w:sz w:val="24"/>
                  <w:szCs w:val="24"/>
                  <w:vertAlign w:val="superscript"/>
                  <w:lang w:eastAsia="en-US"/>
                </w:rPr>
                <w:t>18</w:t>
              </w:r>
            </w:hyperlink>
            <w:r w:rsidRPr="00287E1F">
              <w:rPr>
                <w:rFonts w:eastAsiaTheme="minorHAnsi"/>
                <w:sz w:val="24"/>
                <w:szCs w:val="24"/>
                <w:lang w:eastAsia="en-US"/>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w:t>
            </w:r>
            <w:r>
              <w:rPr>
                <w:rFonts w:eastAsiaTheme="minorHAnsi"/>
                <w:sz w:val="24"/>
                <w:szCs w:val="24"/>
                <w:lang w:eastAsia="en-US"/>
              </w:rPr>
              <w:t>адоводства для собственных нужд</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Pr>
                <w:sz w:val="24"/>
                <w:szCs w:val="24"/>
              </w:rPr>
              <w:t>А – 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14.</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 xml:space="preserve">Цель использования такого земельного участка, указанная в </w:t>
            </w:r>
            <w:r w:rsidRPr="00287E1F">
              <w:rPr>
                <w:rFonts w:eastAsiaTheme="minorHAnsi"/>
                <w:sz w:val="24"/>
                <w:szCs w:val="24"/>
                <w:lang w:eastAsia="en-US"/>
              </w:rPr>
              <w:lastRenderedPageBreak/>
              <w:t>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w:t>
            </w:r>
            <w:r>
              <w:rPr>
                <w:rFonts w:eastAsiaTheme="minorHAnsi"/>
                <w:sz w:val="24"/>
                <w:szCs w:val="24"/>
                <w:lang w:eastAsia="en-US"/>
              </w:rPr>
              <w:t>тацией по планировке территории</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lastRenderedPageBreak/>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lastRenderedPageBreak/>
              <w:t>15.</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w:t>
            </w:r>
            <w:r>
              <w:rPr>
                <w:rFonts w:eastAsiaTheme="minorHAnsi"/>
                <w:sz w:val="24"/>
                <w:szCs w:val="24"/>
                <w:lang w:eastAsia="en-US"/>
              </w:rPr>
              <w:t>едоставлении земельного участка</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jc w:val="center"/>
              <w:rPr>
                <w:sz w:val="24"/>
                <w:szCs w:val="24"/>
              </w:rPr>
            </w:pPr>
            <w:r w:rsidRPr="00287E1F">
              <w:rPr>
                <w:sz w:val="24"/>
                <w:szCs w:val="24"/>
              </w:rPr>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16.</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 xml:space="preserve">Испрашиваемый земельный участок не включен в утвержденный в установленном Правительством Российской Федерации </w:t>
            </w:r>
            <w:hyperlink r:id="rId36" w:history="1">
              <w:r w:rsidRPr="00287E1F">
                <w:rPr>
                  <w:rFonts w:eastAsiaTheme="minorHAnsi"/>
                  <w:sz w:val="24"/>
                  <w:szCs w:val="24"/>
                  <w:lang w:eastAsia="en-US"/>
                </w:rPr>
                <w:t>порядке</w:t>
              </w:r>
            </w:hyperlink>
            <w:r w:rsidRPr="00287E1F">
              <w:rPr>
                <w:rFonts w:eastAsiaTheme="minorHAnsi"/>
                <w:sz w:val="24"/>
                <w:szCs w:val="24"/>
                <w:lang w:eastAsia="en-US"/>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7" w:history="1">
              <w:r w:rsidRPr="00287E1F">
                <w:rPr>
                  <w:rFonts w:eastAsiaTheme="minorHAnsi"/>
                  <w:sz w:val="24"/>
                  <w:szCs w:val="24"/>
                  <w:lang w:eastAsia="en-US"/>
                </w:rPr>
                <w:t>подпунктом 10 пункта 2 статьи 39</w:t>
              </w:r>
              <w:r w:rsidRPr="0007351F">
                <w:rPr>
                  <w:rFonts w:eastAsiaTheme="minorHAnsi"/>
                  <w:sz w:val="24"/>
                  <w:szCs w:val="24"/>
                  <w:vertAlign w:val="superscript"/>
                  <w:lang w:eastAsia="en-US"/>
                </w:rPr>
                <w:t>10</w:t>
              </w:r>
            </w:hyperlink>
            <w:r w:rsidRPr="00287E1F">
              <w:rPr>
                <w:rFonts w:eastAsiaTheme="minorHAnsi"/>
                <w:sz w:val="24"/>
                <w:szCs w:val="24"/>
                <w:lang w:eastAsia="en-US"/>
              </w:rPr>
              <w:t xml:space="preserve"> Земельно</w:t>
            </w:r>
            <w:r>
              <w:rPr>
                <w:rFonts w:eastAsiaTheme="minorHAnsi"/>
                <w:sz w:val="24"/>
                <w:szCs w:val="24"/>
                <w:lang w:eastAsia="en-US"/>
              </w:rPr>
              <w:t>го кодекса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jc w:val="center"/>
              <w:rPr>
                <w:sz w:val="24"/>
                <w:szCs w:val="24"/>
              </w:rPr>
            </w:pPr>
            <w:r w:rsidRPr="00287E1F">
              <w:rPr>
                <w:sz w:val="24"/>
                <w:szCs w:val="24"/>
              </w:rPr>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17.</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38" w:history="1">
              <w:r w:rsidRPr="00287E1F">
                <w:rPr>
                  <w:rFonts w:eastAsiaTheme="minorHAnsi"/>
                  <w:sz w:val="24"/>
                  <w:szCs w:val="24"/>
                  <w:lang w:eastAsia="en-US"/>
                </w:rPr>
                <w:t>пунктом 6 статьи 39</w:t>
              </w:r>
              <w:r w:rsidRPr="0007351F">
                <w:rPr>
                  <w:rFonts w:eastAsiaTheme="minorHAnsi"/>
                  <w:sz w:val="24"/>
                  <w:szCs w:val="24"/>
                  <w:vertAlign w:val="superscript"/>
                  <w:lang w:eastAsia="en-US"/>
                </w:rPr>
                <w:t>10</w:t>
              </w:r>
            </w:hyperlink>
            <w:r w:rsidRPr="00287E1F">
              <w:rPr>
                <w:rFonts w:eastAsiaTheme="minorHAnsi"/>
                <w:sz w:val="24"/>
                <w:szCs w:val="24"/>
                <w:lang w:eastAsia="en-US"/>
              </w:rPr>
              <w:t xml:space="preserve"> Земельно</w:t>
            </w:r>
            <w:r>
              <w:rPr>
                <w:rFonts w:eastAsiaTheme="minorHAnsi"/>
                <w:sz w:val="24"/>
                <w:szCs w:val="24"/>
                <w:lang w:eastAsia="en-US"/>
              </w:rPr>
              <w:t>го кодекса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jc w:val="center"/>
              <w:rPr>
                <w:sz w:val="24"/>
                <w:szCs w:val="24"/>
              </w:rPr>
            </w:pPr>
            <w:r w:rsidRPr="00287E1F">
              <w:rPr>
                <w:sz w:val="24"/>
                <w:szCs w:val="24"/>
              </w:rPr>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18.</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w:t>
            </w:r>
            <w:r>
              <w:rPr>
                <w:rFonts w:eastAsiaTheme="minorHAnsi"/>
                <w:sz w:val="24"/>
                <w:szCs w:val="24"/>
                <w:lang w:eastAsia="en-US"/>
              </w:rPr>
              <w:t>нного (бессрочного) пользования</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jc w:val="center"/>
              <w:rPr>
                <w:sz w:val="24"/>
                <w:szCs w:val="24"/>
              </w:rPr>
            </w:pPr>
            <w:r w:rsidRPr="00287E1F">
              <w:rPr>
                <w:sz w:val="24"/>
                <w:szCs w:val="24"/>
              </w:rPr>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19.</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rFonts w:eastAsiaTheme="minorHAnsi"/>
                <w:sz w:val="24"/>
                <w:szCs w:val="24"/>
                <w:lang w:eastAsia="en-US"/>
              </w:rPr>
              <w:t xml:space="preserve">Нижегородской области </w:t>
            </w:r>
            <w:r w:rsidRPr="00287E1F">
              <w:rPr>
                <w:rFonts w:eastAsiaTheme="minorHAnsi"/>
                <w:sz w:val="24"/>
                <w:szCs w:val="24"/>
                <w:lang w:eastAsia="en-US"/>
              </w:rPr>
              <w:t xml:space="preserve">и с заявлением о предоставлении земельного </w:t>
            </w:r>
            <w:r w:rsidRPr="00287E1F">
              <w:rPr>
                <w:rFonts w:eastAsiaTheme="minorHAnsi"/>
                <w:sz w:val="24"/>
                <w:szCs w:val="24"/>
                <w:lang w:eastAsia="en-US"/>
              </w:rPr>
              <w:lastRenderedPageBreak/>
              <w:t>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w:t>
            </w:r>
            <w:r>
              <w:rPr>
                <w:rFonts w:eastAsiaTheme="minorHAnsi"/>
                <w:sz w:val="24"/>
                <w:szCs w:val="24"/>
                <w:lang w:eastAsia="en-US"/>
              </w:rPr>
              <w:t>нного (бессрочного) пользования</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jc w:val="center"/>
              <w:rPr>
                <w:sz w:val="24"/>
                <w:szCs w:val="24"/>
              </w:rPr>
            </w:pPr>
            <w:r w:rsidRPr="00287E1F">
              <w:rPr>
                <w:sz w:val="24"/>
                <w:szCs w:val="24"/>
              </w:rPr>
              <w:lastRenderedPageBreak/>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lastRenderedPageBreak/>
              <w:t>20.</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Предоставление земельного участка на заяв</w:t>
            </w:r>
            <w:r>
              <w:rPr>
                <w:rFonts w:eastAsiaTheme="minorHAnsi"/>
                <w:sz w:val="24"/>
                <w:szCs w:val="24"/>
                <w:lang w:eastAsia="en-US"/>
              </w:rPr>
              <w:t>ленном виде прав не допускается</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jc w:val="center"/>
              <w:rPr>
                <w:sz w:val="24"/>
                <w:szCs w:val="24"/>
              </w:rPr>
            </w:pPr>
            <w:r w:rsidRPr="00287E1F">
              <w:rPr>
                <w:sz w:val="24"/>
                <w:szCs w:val="24"/>
              </w:rPr>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21.</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В отношении земельного участка, указанного в заявлении о его предоставлении, не установлен</w:t>
            </w:r>
            <w:r>
              <w:rPr>
                <w:rFonts w:eastAsiaTheme="minorHAnsi"/>
                <w:sz w:val="24"/>
                <w:szCs w:val="24"/>
                <w:lang w:eastAsia="en-US"/>
              </w:rPr>
              <w:t xml:space="preserve"> вид разрешенного использования</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jc w:val="center"/>
              <w:rPr>
                <w:sz w:val="24"/>
                <w:szCs w:val="24"/>
              </w:rPr>
            </w:pPr>
            <w:r w:rsidRPr="00287E1F">
              <w:rPr>
                <w:sz w:val="24"/>
                <w:szCs w:val="24"/>
              </w:rPr>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22.</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 xml:space="preserve">Указанный в заявлении о предоставлении земельного участка земельный участок не отнесен </w:t>
            </w:r>
            <w:r>
              <w:rPr>
                <w:rFonts w:eastAsiaTheme="minorHAnsi"/>
                <w:sz w:val="24"/>
                <w:szCs w:val="24"/>
                <w:lang w:eastAsia="en-US"/>
              </w:rPr>
              <w:t>к определенной категории земель</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jc w:val="center"/>
              <w:rPr>
                <w:sz w:val="24"/>
                <w:szCs w:val="24"/>
              </w:rPr>
            </w:pPr>
            <w:r w:rsidRPr="00287E1F">
              <w:rPr>
                <w:sz w:val="24"/>
                <w:szCs w:val="24"/>
              </w:rPr>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23.</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w:t>
            </w:r>
            <w:r>
              <w:rPr>
                <w:rFonts w:eastAsiaTheme="minorHAnsi"/>
                <w:sz w:val="24"/>
                <w:szCs w:val="24"/>
                <w:lang w:eastAsia="en-US"/>
              </w:rPr>
              <w:t>е указанное в этом решении лицо</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jc w:val="center"/>
              <w:rPr>
                <w:sz w:val="24"/>
                <w:szCs w:val="24"/>
              </w:rPr>
            </w:pPr>
            <w:r w:rsidRPr="00287E1F">
              <w:rPr>
                <w:sz w:val="24"/>
                <w:szCs w:val="24"/>
              </w:rPr>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24.</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w:t>
            </w:r>
            <w:r>
              <w:rPr>
                <w:rFonts w:eastAsiaTheme="minorHAnsi"/>
                <w:sz w:val="24"/>
                <w:szCs w:val="24"/>
                <w:lang w:eastAsia="en-US"/>
              </w:rPr>
              <w:t>лежащим сносу или реконструкции</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jc w:val="center"/>
              <w:rPr>
                <w:sz w:val="24"/>
                <w:szCs w:val="24"/>
              </w:rPr>
            </w:pPr>
            <w:r w:rsidRPr="00287E1F">
              <w:rPr>
                <w:sz w:val="24"/>
                <w:szCs w:val="24"/>
              </w:rPr>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25.</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 xml:space="preserve">Границы земельного участка, указанного в заявлении о его предоставлении, подлежат уточнению в соответствии с Федеральным </w:t>
            </w:r>
            <w:hyperlink r:id="rId39" w:history="1">
              <w:r w:rsidRPr="00287E1F">
                <w:rPr>
                  <w:rFonts w:eastAsiaTheme="minorHAnsi"/>
                  <w:sz w:val="24"/>
                  <w:szCs w:val="24"/>
                  <w:lang w:eastAsia="en-US"/>
                </w:rPr>
                <w:t>законом</w:t>
              </w:r>
            </w:hyperlink>
            <w:r w:rsidRPr="00287E1F">
              <w:rPr>
                <w:rFonts w:eastAsiaTheme="minorHAnsi"/>
                <w:sz w:val="24"/>
                <w:szCs w:val="24"/>
                <w:lang w:eastAsia="en-US"/>
              </w:rPr>
              <w:t xml:space="preserve"> от 13 июля 2015 г. № 218-ФЗ «О государств</w:t>
            </w:r>
            <w:r>
              <w:rPr>
                <w:rFonts w:eastAsiaTheme="minorHAnsi"/>
                <w:sz w:val="24"/>
                <w:szCs w:val="24"/>
                <w:lang w:eastAsia="en-US"/>
              </w:rPr>
              <w:t>енной регистрации недвижимости»</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jc w:val="center"/>
              <w:rPr>
                <w:sz w:val="24"/>
                <w:szCs w:val="24"/>
              </w:rPr>
            </w:pPr>
            <w:r w:rsidRPr="00287E1F">
              <w:rPr>
                <w:sz w:val="24"/>
                <w:szCs w:val="24"/>
              </w:rPr>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26.</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Pr>
                <w:rFonts w:eastAsiaTheme="minorHAnsi"/>
                <w:sz w:val="24"/>
                <w:szCs w:val="24"/>
                <w:lang w:eastAsia="en-US"/>
              </w:rPr>
              <w:t>, более чем на десять процентов</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jc w:val="center"/>
              <w:rPr>
                <w:sz w:val="24"/>
                <w:szCs w:val="24"/>
              </w:rPr>
            </w:pPr>
            <w:r w:rsidRPr="00287E1F">
              <w:rPr>
                <w:sz w:val="24"/>
                <w:szCs w:val="24"/>
              </w:rPr>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 xml:space="preserve">27. </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rFonts w:eastAsiaTheme="minorHAnsi"/>
                <w:sz w:val="24"/>
                <w:szCs w:val="24"/>
                <w:lang w:eastAsia="en-US"/>
              </w:rPr>
            </w:pPr>
            <w:r w:rsidRPr="00287E1F">
              <w:rPr>
                <w:rFonts w:eastAsiaTheme="minorHAnsi"/>
                <w:sz w:val="24"/>
                <w:szCs w:val="24"/>
                <w:lang w:eastAsia="en-US"/>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0" w:history="1">
              <w:r w:rsidRPr="00287E1F">
                <w:rPr>
                  <w:rFonts w:eastAsiaTheme="minorHAnsi"/>
                  <w:sz w:val="24"/>
                  <w:szCs w:val="24"/>
                  <w:lang w:eastAsia="en-US"/>
                </w:rPr>
                <w:t>частью 4 статьи 18</w:t>
              </w:r>
            </w:hyperlink>
            <w:r w:rsidRPr="00287E1F">
              <w:rPr>
                <w:rFonts w:eastAsiaTheme="minorHAnsi"/>
                <w:sz w:val="24"/>
                <w:szCs w:val="24"/>
                <w:lang w:eastAsia="en-US"/>
              </w:rPr>
              <w:t xml:space="preserve"> Федерального закона от 24 июля 2007 г</w:t>
            </w:r>
            <w:r>
              <w:rPr>
                <w:rFonts w:eastAsiaTheme="minorHAnsi"/>
                <w:sz w:val="24"/>
                <w:szCs w:val="24"/>
                <w:lang w:eastAsia="en-US"/>
              </w:rPr>
              <w:t>.</w:t>
            </w:r>
            <w:r w:rsidRPr="00287E1F">
              <w:rPr>
                <w:rFonts w:eastAsiaTheme="minorHAnsi"/>
                <w:sz w:val="24"/>
                <w:szCs w:val="24"/>
                <w:lang w:eastAsia="en-US"/>
              </w:rPr>
              <w:t xml:space="preserve">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w:t>
            </w:r>
            <w:r w:rsidRPr="00287E1F">
              <w:rPr>
                <w:rFonts w:eastAsiaTheme="minorHAnsi"/>
                <w:sz w:val="24"/>
                <w:szCs w:val="24"/>
                <w:lang w:eastAsia="en-US"/>
              </w:rPr>
              <w:lastRenderedPageBreak/>
              <w:t xml:space="preserve">оказываться поддержка в соответствии с </w:t>
            </w:r>
            <w:hyperlink r:id="rId41" w:history="1">
              <w:r w:rsidRPr="00287E1F">
                <w:rPr>
                  <w:rFonts w:eastAsiaTheme="minorHAnsi"/>
                  <w:sz w:val="24"/>
                  <w:szCs w:val="24"/>
                  <w:lang w:eastAsia="en-US"/>
                </w:rPr>
                <w:t>частью 3 статьи 14</w:t>
              </w:r>
            </w:hyperlink>
            <w:r>
              <w:rPr>
                <w:rFonts w:eastAsiaTheme="minorHAnsi"/>
                <w:sz w:val="24"/>
                <w:szCs w:val="24"/>
                <w:lang w:eastAsia="en-US"/>
              </w:rPr>
              <w:t xml:space="preserve"> указанного Федерального закона</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lastRenderedPageBreak/>
              <w:t>В, Г, И, К, Н, О, У, Ф</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lastRenderedPageBreak/>
              <w:t>28.</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pStyle w:val="ConsPlusNormal"/>
              <w:jc w:val="both"/>
              <w:rPr>
                <w:rFonts w:ascii="Times New Roman" w:hAnsi="Times New Roman" w:cs="Times New Roman"/>
                <w:sz w:val="24"/>
                <w:szCs w:val="24"/>
              </w:rPr>
            </w:pPr>
            <w:r w:rsidRPr="00287E1F">
              <w:rPr>
                <w:rFonts w:ascii="Times New Roman" w:hAnsi="Times New Roman" w:cs="Times New Roman"/>
                <w:sz w:val="24"/>
                <w:szCs w:val="24"/>
              </w:rPr>
              <w:t xml:space="preserve">Схема расположения земельного участка, приложенная к заявлению о предварительном согласовании, не может быть утверждена по основаниям, указанным в </w:t>
            </w:r>
            <w:hyperlink r:id="rId42">
              <w:r w:rsidRPr="00287E1F">
                <w:rPr>
                  <w:rFonts w:ascii="Times New Roman" w:hAnsi="Times New Roman" w:cs="Times New Roman"/>
                  <w:sz w:val="24"/>
                  <w:szCs w:val="24"/>
                </w:rPr>
                <w:t>пункте 16 статьи 11</w:t>
              </w:r>
              <w:r w:rsidRPr="0007351F">
                <w:rPr>
                  <w:rFonts w:ascii="Times New Roman" w:hAnsi="Times New Roman" w:cs="Times New Roman"/>
                  <w:sz w:val="24"/>
                  <w:szCs w:val="24"/>
                  <w:vertAlign w:val="superscript"/>
                </w:rPr>
                <w:t>10</w:t>
              </w:r>
            </w:hyperlink>
            <w:r w:rsidRPr="00287E1F">
              <w:rPr>
                <w:rFonts w:ascii="Times New Roman" w:hAnsi="Times New Roman" w:cs="Times New Roman"/>
                <w:sz w:val="24"/>
                <w:szCs w:val="24"/>
              </w:rPr>
              <w:t xml:space="preserve"> Земельно</w:t>
            </w:r>
            <w:r>
              <w:rPr>
                <w:rFonts w:ascii="Times New Roman" w:hAnsi="Times New Roman" w:cs="Times New Roman"/>
                <w:sz w:val="24"/>
                <w:szCs w:val="24"/>
              </w:rPr>
              <w:t>го кодекса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jc w:val="center"/>
              <w:rPr>
                <w:sz w:val="24"/>
                <w:szCs w:val="24"/>
              </w:rPr>
            </w:pPr>
            <w:r w:rsidRPr="00287E1F">
              <w:rPr>
                <w:sz w:val="24"/>
                <w:szCs w:val="24"/>
              </w:rPr>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29.</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pStyle w:val="ConsPlusNormal"/>
              <w:jc w:val="both"/>
              <w:rPr>
                <w:rFonts w:ascii="Times New Roman" w:hAnsi="Times New Roman" w:cs="Times New Roman"/>
                <w:sz w:val="24"/>
                <w:szCs w:val="24"/>
              </w:rPr>
            </w:pPr>
            <w:r w:rsidRPr="00287E1F">
              <w:rPr>
                <w:rFonts w:ascii="Times New Roman" w:hAnsi="Times New Roman" w:cs="Times New Roman"/>
                <w:sz w:val="24"/>
                <w:szCs w:val="24"/>
              </w:rPr>
              <w:t xml:space="preserve">Земельный участок, который предстоит образовать, не может быть предоставлен заявителю по основаниям, указанным в </w:t>
            </w:r>
            <w:hyperlink r:id="rId43">
              <w:r w:rsidRPr="00287E1F">
                <w:rPr>
                  <w:rFonts w:ascii="Times New Roman" w:hAnsi="Times New Roman" w:cs="Times New Roman"/>
                  <w:sz w:val="24"/>
                  <w:szCs w:val="24"/>
                </w:rPr>
                <w:t>подпунктах 1</w:t>
              </w:r>
            </w:hyperlink>
            <w:r w:rsidRPr="00287E1F">
              <w:rPr>
                <w:rFonts w:ascii="Times New Roman" w:hAnsi="Times New Roman" w:cs="Times New Roman"/>
                <w:sz w:val="24"/>
                <w:szCs w:val="24"/>
              </w:rPr>
              <w:t xml:space="preserve"> </w:t>
            </w:r>
            <w:r>
              <w:rPr>
                <w:rFonts w:ascii="Times New Roman" w:hAnsi="Times New Roman" w:cs="Times New Roman"/>
                <w:sz w:val="24"/>
                <w:szCs w:val="24"/>
              </w:rPr>
              <w:t>–</w:t>
            </w:r>
            <w:r w:rsidRPr="00287E1F">
              <w:rPr>
                <w:rFonts w:ascii="Times New Roman" w:hAnsi="Times New Roman" w:cs="Times New Roman"/>
                <w:sz w:val="24"/>
                <w:szCs w:val="24"/>
              </w:rPr>
              <w:t xml:space="preserve"> </w:t>
            </w:r>
            <w:hyperlink r:id="rId44">
              <w:r w:rsidRPr="00287E1F">
                <w:rPr>
                  <w:rFonts w:ascii="Times New Roman" w:hAnsi="Times New Roman" w:cs="Times New Roman"/>
                  <w:sz w:val="24"/>
                  <w:szCs w:val="24"/>
                </w:rPr>
                <w:t>13</w:t>
              </w:r>
            </w:hyperlink>
            <w:r w:rsidRPr="00287E1F">
              <w:rPr>
                <w:rFonts w:ascii="Times New Roman" w:hAnsi="Times New Roman" w:cs="Times New Roman"/>
                <w:sz w:val="24"/>
                <w:szCs w:val="24"/>
              </w:rPr>
              <w:t xml:space="preserve">, </w:t>
            </w:r>
            <w:hyperlink r:id="rId45">
              <w:r w:rsidRPr="00287E1F">
                <w:rPr>
                  <w:rFonts w:ascii="Times New Roman" w:hAnsi="Times New Roman" w:cs="Times New Roman"/>
                  <w:sz w:val="24"/>
                  <w:szCs w:val="24"/>
                </w:rPr>
                <w:t>14.1</w:t>
              </w:r>
            </w:hyperlink>
            <w:r w:rsidRPr="00287E1F">
              <w:rPr>
                <w:rFonts w:ascii="Times New Roman" w:hAnsi="Times New Roman" w:cs="Times New Roman"/>
                <w:sz w:val="24"/>
                <w:szCs w:val="24"/>
              </w:rPr>
              <w:t xml:space="preserve"> </w:t>
            </w:r>
            <w:r>
              <w:rPr>
                <w:rFonts w:ascii="Times New Roman" w:hAnsi="Times New Roman" w:cs="Times New Roman"/>
                <w:sz w:val="24"/>
                <w:szCs w:val="24"/>
              </w:rPr>
              <w:t>–</w:t>
            </w:r>
            <w:r w:rsidRPr="00287E1F">
              <w:rPr>
                <w:rFonts w:ascii="Times New Roman" w:hAnsi="Times New Roman" w:cs="Times New Roman"/>
                <w:sz w:val="24"/>
                <w:szCs w:val="24"/>
              </w:rPr>
              <w:t xml:space="preserve"> </w:t>
            </w:r>
            <w:hyperlink r:id="rId46">
              <w:r w:rsidRPr="00287E1F">
                <w:rPr>
                  <w:rFonts w:ascii="Times New Roman" w:hAnsi="Times New Roman" w:cs="Times New Roman"/>
                  <w:sz w:val="24"/>
                  <w:szCs w:val="24"/>
                </w:rPr>
                <w:t>19</w:t>
              </w:r>
            </w:hyperlink>
            <w:r w:rsidRPr="00287E1F">
              <w:rPr>
                <w:rFonts w:ascii="Times New Roman" w:hAnsi="Times New Roman" w:cs="Times New Roman"/>
                <w:sz w:val="24"/>
                <w:szCs w:val="24"/>
              </w:rPr>
              <w:t xml:space="preserve">, </w:t>
            </w:r>
            <w:hyperlink r:id="rId47">
              <w:r w:rsidRPr="00287E1F">
                <w:rPr>
                  <w:rFonts w:ascii="Times New Roman" w:hAnsi="Times New Roman" w:cs="Times New Roman"/>
                  <w:sz w:val="24"/>
                  <w:szCs w:val="24"/>
                </w:rPr>
                <w:t>22</w:t>
              </w:r>
            </w:hyperlink>
            <w:r w:rsidRPr="00287E1F">
              <w:rPr>
                <w:rFonts w:ascii="Times New Roman" w:hAnsi="Times New Roman" w:cs="Times New Roman"/>
                <w:sz w:val="24"/>
                <w:szCs w:val="24"/>
              </w:rPr>
              <w:t xml:space="preserve"> и </w:t>
            </w:r>
            <w:hyperlink r:id="rId48">
              <w:r w:rsidRPr="00287E1F">
                <w:rPr>
                  <w:rFonts w:ascii="Times New Roman" w:hAnsi="Times New Roman" w:cs="Times New Roman"/>
                  <w:sz w:val="24"/>
                  <w:szCs w:val="24"/>
                </w:rPr>
                <w:t>23 статьи 39</w:t>
              </w:r>
              <w:r w:rsidRPr="0007351F">
                <w:rPr>
                  <w:rFonts w:ascii="Times New Roman" w:hAnsi="Times New Roman" w:cs="Times New Roman"/>
                  <w:sz w:val="24"/>
                  <w:szCs w:val="24"/>
                  <w:vertAlign w:val="superscript"/>
                </w:rPr>
                <w:t>16</w:t>
              </w:r>
            </w:hyperlink>
            <w:r w:rsidRPr="00287E1F">
              <w:rPr>
                <w:rFonts w:ascii="Times New Roman" w:hAnsi="Times New Roman" w:cs="Times New Roman"/>
                <w:sz w:val="24"/>
                <w:szCs w:val="24"/>
              </w:rPr>
              <w:t xml:space="preserve"> Земельно</w:t>
            </w:r>
            <w:r>
              <w:rPr>
                <w:rFonts w:ascii="Times New Roman" w:hAnsi="Times New Roman" w:cs="Times New Roman"/>
                <w:sz w:val="24"/>
                <w:szCs w:val="24"/>
              </w:rPr>
              <w:t>го кодекса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jc w:val="center"/>
              <w:rPr>
                <w:sz w:val="24"/>
                <w:szCs w:val="24"/>
              </w:rPr>
            </w:pPr>
            <w:r w:rsidRPr="00287E1F">
              <w:rPr>
                <w:sz w:val="24"/>
                <w:szCs w:val="24"/>
              </w:rPr>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30.</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pStyle w:val="ConsPlusNormal"/>
              <w:jc w:val="both"/>
              <w:rPr>
                <w:rFonts w:ascii="Times New Roman" w:hAnsi="Times New Roman" w:cs="Times New Roman"/>
                <w:sz w:val="24"/>
                <w:szCs w:val="24"/>
              </w:rPr>
            </w:pPr>
            <w:r w:rsidRPr="00287E1F">
              <w:rPr>
                <w:rFonts w:ascii="Times New Roman" w:hAnsi="Times New Roman" w:cs="Times New Roman"/>
                <w:sz w:val="24"/>
                <w:szCs w:val="24"/>
              </w:rPr>
              <w:t xml:space="preserve">Земельный участок, границы которого подлежат уточнению в соответствии с Федеральным </w:t>
            </w:r>
            <w:hyperlink r:id="rId49">
              <w:r w:rsidRPr="00287E1F">
                <w:rPr>
                  <w:rFonts w:ascii="Times New Roman" w:hAnsi="Times New Roman" w:cs="Times New Roman"/>
                  <w:sz w:val="24"/>
                  <w:szCs w:val="24"/>
                </w:rPr>
                <w:t>законом</w:t>
              </w:r>
            </w:hyperlink>
            <w:r w:rsidRPr="00287E1F">
              <w:rPr>
                <w:rFonts w:ascii="Times New Roman" w:hAnsi="Times New Roman" w:cs="Times New Roman"/>
                <w:sz w:val="24"/>
                <w:szCs w:val="24"/>
              </w:rPr>
              <w:t xml:space="preserve"> от 13 июля 2015 г. № 218-ФЗ «О государственной регистрации недвижимости», не может быть предоставлен заявителю по основаниям, указанным в </w:t>
            </w:r>
            <w:hyperlink r:id="rId50">
              <w:r w:rsidRPr="00287E1F">
                <w:rPr>
                  <w:rFonts w:ascii="Times New Roman" w:hAnsi="Times New Roman" w:cs="Times New Roman"/>
                  <w:sz w:val="24"/>
                  <w:szCs w:val="24"/>
                </w:rPr>
                <w:t>подпунктах 1</w:t>
              </w:r>
            </w:hyperlink>
            <w:r w:rsidRPr="00287E1F">
              <w:rPr>
                <w:rFonts w:ascii="Times New Roman" w:hAnsi="Times New Roman" w:cs="Times New Roman"/>
                <w:sz w:val="24"/>
                <w:szCs w:val="24"/>
              </w:rPr>
              <w:t xml:space="preserve"> </w:t>
            </w:r>
            <w:r>
              <w:rPr>
                <w:rFonts w:ascii="Times New Roman" w:hAnsi="Times New Roman" w:cs="Times New Roman"/>
                <w:sz w:val="24"/>
                <w:szCs w:val="24"/>
              </w:rPr>
              <w:t>–</w:t>
            </w:r>
            <w:r w:rsidRPr="00287E1F">
              <w:rPr>
                <w:rFonts w:ascii="Times New Roman" w:hAnsi="Times New Roman" w:cs="Times New Roman"/>
                <w:sz w:val="24"/>
                <w:szCs w:val="24"/>
              </w:rPr>
              <w:t xml:space="preserve"> </w:t>
            </w:r>
            <w:hyperlink r:id="rId51">
              <w:r w:rsidRPr="00287E1F">
                <w:rPr>
                  <w:rFonts w:ascii="Times New Roman" w:hAnsi="Times New Roman" w:cs="Times New Roman"/>
                  <w:sz w:val="24"/>
                  <w:szCs w:val="24"/>
                </w:rPr>
                <w:t>23 статьи 39</w:t>
              </w:r>
              <w:r w:rsidRPr="0007351F">
                <w:rPr>
                  <w:rFonts w:ascii="Times New Roman" w:hAnsi="Times New Roman" w:cs="Times New Roman"/>
                  <w:sz w:val="24"/>
                  <w:szCs w:val="24"/>
                  <w:vertAlign w:val="superscript"/>
                </w:rPr>
                <w:t>16</w:t>
              </w:r>
            </w:hyperlink>
            <w:r w:rsidRPr="00287E1F">
              <w:rPr>
                <w:rFonts w:ascii="Times New Roman" w:hAnsi="Times New Roman" w:cs="Times New Roman"/>
                <w:sz w:val="24"/>
                <w:szCs w:val="24"/>
              </w:rPr>
              <w:t xml:space="preserve"> Земельно</w:t>
            </w:r>
            <w:r>
              <w:rPr>
                <w:rFonts w:ascii="Times New Roman" w:hAnsi="Times New Roman" w:cs="Times New Roman"/>
                <w:sz w:val="24"/>
                <w:szCs w:val="24"/>
              </w:rPr>
              <w:t>го кодекса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 xml:space="preserve">А – </w:t>
            </w:r>
            <w:r>
              <w:rPr>
                <w:sz w:val="24"/>
                <w:szCs w:val="24"/>
              </w:rPr>
              <w:t>Я</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31.</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sz w:val="24"/>
                <w:szCs w:val="24"/>
              </w:rPr>
            </w:pPr>
            <w:r w:rsidRPr="00287E1F">
              <w:rPr>
                <w:sz w:val="24"/>
                <w:szCs w:val="24"/>
              </w:rPr>
              <w:t>Отсутствие допущенных опечаток и ошибок в документах, выданных по результатам предос</w:t>
            </w:r>
            <w:r>
              <w:rPr>
                <w:sz w:val="24"/>
                <w:szCs w:val="24"/>
              </w:rPr>
              <w:t>тавления государственной услуги</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 xml:space="preserve">А1 – </w:t>
            </w:r>
            <w:r>
              <w:rPr>
                <w:sz w:val="24"/>
                <w:szCs w:val="24"/>
              </w:rPr>
              <w:t>Я</w:t>
            </w:r>
            <w:r w:rsidRPr="00287E1F">
              <w:rPr>
                <w:sz w:val="24"/>
                <w:szCs w:val="24"/>
              </w:rPr>
              <w:t>1</w:t>
            </w:r>
          </w:p>
        </w:tc>
      </w:tr>
      <w:tr w:rsidR="00890356" w:rsidRPr="00287E1F" w:rsidTr="00632DF4">
        <w:tc>
          <w:tcPr>
            <w:tcW w:w="68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32.</w:t>
            </w:r>
          </w:p>
        </w:tc>
        <w:tc>
          <w:tcPr>
            <w:tcW w:w="7320"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both"/>
              <w:rPr>
                <w:sz w:val="24"/>
                <w:szCs w:val="24"/>
              </w:rPr>
            </w:pPr>
            <w:r w:rsidRPr="00287E1F">
              <w:rPr>
                <w:sz w:val="24"/>
                <w:szCs w:val="24"/>
              </w:rPr>
              <w:t>Лицо, обратившееся за исправлением допущенных опечаток и ошибок, не является полу</w:t>
            </w:r>
            <w:r>
              <w:rPr>
                <w:sz w:val="24"/>
                <w:szCs w:val="24"/>
              </w:rPr>
              <w:t>чателем государственной услуги</w:t>
            </w:r>
          </w:p>
        </w:tc>
        <w:tc>
          <w:tcPr>
            <w:tcW w:w="1985"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 xml:space="preserve">А1 – </w:t>
            </w:r>
            <w:r>
              <w:rPr>
                <w:sz w:val="24"/>
                <w:szCs w:val="24"/>
              </w:rPr>
              <w:t>Я</w:t>
            </w:r>
            <w:r w:rsidRPr="00287E1F">
              <w:rPr>
                <w:sz w:val="24"/>
                <w:szCs w:val="24"/>
              </w:rPr>
              <w:t>1</w:t>
            </w:r>
          </w:p>
        </w:tc>
      </w:tr>
    </w:tbl>
    <w:p w:rsidR="00890356" w:rsidRDefault="00890356" w:rsidP="00890356">
      <w:pPr>
        <w:autoSpaceDE w:val="0"/>
        <w:autoSpaceDN w:val="0"/>
        <w:adjustRightInd w:val="0"/>
        <w:jc w:val="center"/>
        <w:outlineLvl w:val="0"/>
        <w:rPr>
          <w:b/>
          <w:bCs/>
          <w:sz w:val="24"/>
          <w:szCs w:val="24"/>
        </w:rPr>
      </w:pPr>
    </w:p>
    <w:p w:rsidR="00890356" w:rsidRPr="00287E1F" w:rsidRDefault="00890356" w:rsidP="00890356">
      <w:pPr>
        <w:autoSpaceDE w:val="0"/>
        <w:autoSpaceDN w:val="0"/>
        <w:adjustRightInd w:val="0"/>
        <w:jc w:val="center"/>
        <w:outlineLvl w:val="0"/>
        <w:rPr>
          <w:b/>
          <w:bCs/>
          <w:sz w:val="24"/>
          <w:szCs w:val="24"/>
        </w:rPr>
      </w:pPr>
      <w:r w:rsidRPr="00287E1F">
        <w:rPr>
          <w:b/>
          <w:bCs/>
          <w:sz w:val="24"/>
          <w:szCs w:val="24"/>
        </w:rPr>
        <w:t>V. Формы запросов о предоставлении государственной услуги и документов, необходимых для предоставления государственной услуги</w:t>
      </w:r>
    </w:p>
    <w:p w:rsidR="00890356" w:rsidRPr="00287E1F" w:rsidRDefault="00890356" w:rsidP="00890356">
      <w:pPr>
        <w:widowControl w:val="0"/>
        <w:autoSpaceDE w:val="0"/>
        <w:autoSpaceDN w:val="0"/>
        <w:ind w:firstLine="6096"/>
        <w:jc w:val="right"/>
        <w:outlineLvl w:val="1"/>
        <w:rPr>
          <w:sz w:val="24"/>
          <w:szCs w:val="24"/>
        </w:rPr>
      </w:pPr>
      <w:r w:rsidRPr="00287E1F">
        <w:rPr>
          <w:sz w:val="24"/>
          <w:szCs w:val="24"/>
        </w:rPr>
        <w:t>Таблица 4</w:t>
      </w: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737"/>
        <w:gridCol w:w="1817"/>
        <w:gridCol w:w="4146"/>
        <w:gridCol w:w="3369"/>
      </w:tblGrid>
      <w:tr w:rsidR="00890356" w:rsidRPr="00287E1F" w:rsidTr="00632DF4">
        <w:trPr>
          <w:trHeight w:val="2357"/>
        </w:trPr>
        <w:tc>
          <w:tcPr>
            <w:tcW w:w="7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890356" w:rsidRPr="00287E1F" w:rsidRDefault="00890356" w:rsidP="00632DF4">
            <w:pPr>
              <w:autoSpaceDE w:val="0"/>
              <w:autoSpaceDN w:val="0"/>
              <w:adjustRightInd w:val="0"/>
              <w:jc w:val="both"/>
              <w:rPr>
                <w:sz w:val="24"/>
                <w:szCs w:val="24"/>
              </w:rPr>
            </w:pPr>
            <w:r w:rsidRPr="00287E1F">
              <w:rPr>
                <w:b/>
                <w:bCs/>
                <w:sz w:val="24"/>
                <w:szCs w:val="24"/>
              </w:rPr>
              <w:t>№</w:t>
            </w:r>
          </w:p>
        </w:tc>
        <w:tc>
          <w:tcPr>
            <w:tcW w:w="1817"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b/>
                <w:bCs/>
                <w:sz w:val="24"/>
                <w:szCs w:val="24"/>
              </w:rPr>
            </w:pPr>
            <w:r w:rsidRPr="00287E1F">
              <w:rPr>
                <w:b/>
                <w:bCs/>
                <w:sz w:val="24"/>
                <w:szCs w:val="24"/>
              </w:rPr>
              <w:t>Идентификатор категорий (признаков) заявителей</w:t>
            </w:r>
          </w:p>
        </w:tc>
        <w:tc>
          <w:tcPr>
            <w:tcW w:w="41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890356" w:rsidRPr="00287E1F" w:rsidRDefault="00890356" w:rsidP="00632DF4">
            <w:pPr>
              <w:autoSpaceDE w:val="0"/>
              <w:autoSpaceDN w:val="0"/>
              <w:adjustRightInd w:val="0"/>
              <w:jc w:val="center"/>
              <w:rPr>
                <w:b/>
                <w:sz w:val="24"/>
                <w:szCs w:val="24"/>
              </w:rPr>
            </w:pPr>
            <w:r w:rsidRPr="00287E1F">
              <w:rPr>
                <w:b/>
                <w:sz w:val="24"/>
                <w:szCs w:val="24"/>
              </w:rPr>
              <w:t>Наименование заявления</w:t>
            </w:r>
          </w:p>
        </w:tc>
        <w:tc>
          <w:tcPr>
            <w:tcW w:w="336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890356" w:rsidRPr="00287E1F" w:rsidRDefault="00890356" w:rsidP="00632DF4">
            <w:pPr>
              <w:autoSpaceDE w:val="0"/>
              <w:autoSpaceDN w:val="0"/>
              <w:adjustRightInd w:val="0"/>
              <w:jc w:val="both"/>
              <w:rPr>
                <w:sz w:val="24"/>
                <w:szCs w:val="24"/>
              </w:rPr>
            </w:pPr>
            <w:r w:rsidRPr="00287E1F">
              <w:rPr>
                <w:b/>
                <w:bCs/>
                <w:sz w:val="24"/>
                <w:szCs w:val="24"/>
              </w:rPr>
              <w:t>Форма запроса о предоставлении государственной услуги и документов, необходимых для предоставления государственной услуги</w:t>
            </w:r>
          </w:p>
        </w:tc>
      </w:tr>
      <w:tr w:rsidR="00890356" w:rsidRPr="00287E1F" w:rsidTr="00632DF4">
        <w:trPr>
          <w:trHeight w:val="629"/>
        </w:trPr>
        <w:tc>
          <w:tcPr>
            <w:tcW w:w="7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890356" w:rsidRPr="00287E1F" w:rsidRDefault="00890356" w:rsidP="00632DF4">
            <w:pPr>
              <w:autoSpaceDE w:val="0"/>
              <w:autoSpaceDN w:val="0"/>
              <w:adjustRightInd w:val="0"/>
              <w:jc w:val="center"/>
              <w:rPr>
                <w:sz w:val="24"/>
                <w:szCs w:val="24"/>
              </w:rPr>
            </w:pPr>
            <w:r w:rsidRPr="00287E1F">
              <w:rPr>
                <w:sz w:val="24"/>
                <w:szCs w:val="24"/>
              </w:rPr>
              <w:t>1.</w:t>
            </w:r>
          </w:p>
        </w:tc>
        <w:tc>
          <w:tcPr>
            <w:tcW w:w="1817"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А – Ф</w:t>
            </w:r>
          </w:p>
          <w:p w:rsidR="00890356" w:rsidRPr="00287E1F" w:rsidRDefault="00890356" w:rsidP="00632DF4">
            <w:pPr>
              <w:autoSpaceDE w:val="0"/>
              <w:autoSpaceDN w:val="0"/>
              <w:adjustRightInd w:val="0"/>
              <w:jc w:val="center"/>
              <w:rPr>
                <w:sz w:val="24"/>
                <w:szCs w:val="24"/>
              </w:rPr>
            </w:pPr>
          </w:p>
        </w:tc>
        <w:tc>
          <w:tcPr>
            <w:tcW w:w="41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90356" w:rsidRPr="00287E1F" w:rsidRDefault="00890356" w:rsidP="00632DF4">
            <w:pPr>
              <w:pStyle w:val="ConsPlusNonformat"/>
              <w:jc w:val="both"/>
              <w:rPr>
                <w:rFonts w:ascii="Times New Roman" w:hAnsi="Times New Roman"/>
                <w:sz w:val="24"/>
                <w:szCs w:val="24"/>
              </w:rPr>
            </w:pPr>
            <w:r w:rsidRPr="00287E1F">
              <w:rPr>
                <w:rFonts w:ascii="Times New Roman" w:hAnsi="Times New Roman" w:cs="Times New Roman"/>
                <w:sz w:val="24"/>
                <w:szCs w:val="24"/>
              </w:rPr>
              <w:t xml:space="preserve">Заявление </w:t>
            </w:r>
            <w:r w:rsidRPr="008821DC">
              <w:rPr>
                <w:rFonts w:ascii="Times New Roman" w:hAnsi="Times New Roman" w:cs="Times New Roman"/>
                <w:sz w:val="24"/>
                <w:szCs w:val="24"/>
              </w:rPr>
              <w:t>о предоставлении земельного участка в аренду, государственная собственность на который не разграничена на территории городского округа город Нижний Новгород, или земельного участка, находящегося в собственности Нижегородской области, на котором  расположены здания, сооружения</w:t>
            </w:r>
          </w:p>
        </w:tc>
        <w:tc>
          <w:tcPr>
            <w:tcW w:w="336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890356" w:rsidRPr="00287E1F" w:rsidRDefault="00890356" w:rsidP="00632DF4">
            <w:pPr>
              <w:autoSpaceDE w:val="0"/>
              <w:autoSpaceDN w:val="0"/>
              <w:adjustRightInd w:val="0"/>
              <w:jc w:val="center"/>
              <w:rPr>
                <w:sz w:val="24"/>
                <w:szCs w:val="24"/>
              </w:rPr>
            </w:pPr>
            <w:r w:rsidRPr="00287E1F">
              <w:rPr>
                <w:sz w:val="24"/>
                <w:szCs w:val="24"/>
              </w:rPr>
              <w:t>форма 1</w:t>
            </w:r>
          </w:p>
        </w:tc>
      </w:tr>
      <w:tr w:rsidR="00890356" w:rsidRPr="00287E1F" w:rsidTr="00632DF4">
        <w:trPr>
          <w:trHeight w:val="696"/>
        </w:trPr>
        <w:tc>
          <w:tcPr>
            <w:tcW w:w="7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890356" w:rsidRPr="00287E1F" w:rsidRDefault="00890356" w:rsidP="00632DF4">
            <w:pPr>
              <w:autoSpaceDE w:val="0"/>
              <w:autoSpaceDN w:val="0"/>
              <w:adjustRightInd w:val="0"/>
              <w:jc w:val="center"/>
              <w:rPr>
                <w:sz w:val="24"/>
                <w:szCs w:val="24"/>
              </w:rPr>
            </w:pPr>
            <w:r w:rsidRPr="00287E1F">
              <w:rPr>
                <w:sz w:val="24"/>
                <w:szCs w:val="24"/>
              </w:rPr>
              <w:t>2.</w:t>
            </w:r>
          </w:p>
        </w:tc>
        <w:tc>
          <w:tcPr>
            <w:tcW w:w="1817"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Ж, З, И, К, С, Т, У, Ф</w:t>
            </w:r>
          </w:p>
          <w:p w:rsidR="00890356" w:rsidRPr="00287E1F" w:rsidRDefault="00890356" w:rsidP="00632DF4">
            <w:pPr>
              <w:autoSpaceDE w:val="0"/>
              <w:autoSpaceDN w:val="0"/>
              <w:adjustRightInd w:val="0"/>
              <w:jc w:val="center"/>
              <w:rPr>
                <w:sz w:val="24"/>
                <w:szCs w:val="24"/>
              </w:rPr>
            </w:pPr>
          </w:p>
          <w:p w:rsidR="00890356" w:rsidRPr="00287E1F" w:rsidRDefault="00890356" w:rsidP="00632DF4">
            <w:pPr>
              <w:autoSpaceDE w:val="0"/>
              <w:autoSpaceDN w:val="0"/>
              <w:adjustRightInd w:val="0"/>
              <w:jc w:val="center"/>
              <w:rPr>
                <w:sz w:val="24"/>
                <w:szCs w:val="24"/>
              </w:rPr>
            </w:pPr>
            <w:r w:rsidRPr="00287E1F">
              <w:rPr>
                <w:sz w:val="24"/>
                <w:szCs w:val="24"/>
              </w:rPr>
              <w:lastRenderedPageBreak/>
              <w:t>Ж1, З1, И1, К1, С1, Т1, У1, Ф1</w:t>
            </w:r>
          </w:p>
        </w:tc>
        <w:tc>
          <w:tcPr>
            <w:tcW w:w="41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90356" w:rsidRPr="00287E1F" w:rsidRDefault="00890356" w:rsidP="00632DF4">
            <w:pPr>
              <w:autoSpaceDE w:val="0"/>
              <w:autoSpaceDN w:val="0"/>
              <w:adjustRightInd w:val="0"/>
              <w:jc w:val="both"/>
              <w:rPr>
                <w:sz w:val="24"/>
                <w:szCs w:val="24"/>
              </w:rPr>
            </w:pPr>
            <w:r w:rsidRPr="00287E1F">
              <w:rPr>
                <w:sz w:val="24"/>
                <w:szCs w:val="24"/>
              </w:rPr>
              <w:lastRenderedPageBreak/>
              <w:t>Согласие на обработку персональных данных</w:t>
            </w:r>
          </w:p>
        </w:tc>
        <w:tc>
          <w:tcPr>
            <w:tcW w:w="336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890356" w:rsidRPr="00287E1F" w:rsidRDefault="00890356" w:rsidP="00632DF4">
            <w:pPr>
              <w:autoSpaceDE w:val="0"/>
              <w:autoSpaceDN w:val="0"/>
              <w:adjustRightInd w:val="0"/>
              <w:jc w:val="center"/>
              <w:rPr>
                <w:sz w:val="24"/>
                <w:szCs w:val="24"/>
              </w:rPr>
            </w:pPr>
            <w:r>
              <w:rPr>
                <w:sz w:val="24"/>
                <w:szCs w:val="24"/>
              </w:rPr>
              <w:t>форма 2</w:t>
            </w:r>
          </w:p>
        </w:tc>
      </w:tr>
      <w:tr w:rsidR="00890356" w:rsidRPr="00287E1F" w:rsidTr="00632DF4">
        <w:trPr>
          <w:trHeight w:val="836"/>
        </w:trPr>
        <w:tc>
          <w:tcPr>
            <w:tcW w:w="7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890356" w:rsidRPr="00287E1F" w:rsidRDefault="00890356" w:rsidP="00632DF4">
            <w:pPr>
              <w:autoSpaceDE w:val="0"/>
              <w:autoSpaceDN w:val="0"/>
              <w:adjustRightInd w:val="0"/>
              <w:jc w:val="center"/>
              <w:rPr>
                <w:sz w:val="24"/>
                <w:szCs w:val="24"/>
              </w:rPr>
            </w:pPr>
            <w:r w:rsidRPr="00287E1F">
              <w:rPr>
                <w:sz w:val="24"/>
                <w:szCs w:val="24"/>
              </w:rPr>
              <w:lastRenderedPageBreak/>
              <w:t>3.</w:t>
            </w:r>
          </w:p>
        </w:tc>
        <w:tc>
          <w:tcPr>
            <w:tcW w:w="1817"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jc w:val="center"/>
              <w:rPr>
                <w:sz w:val="24"/>
                <w:szCs w:val="24"/>
              </w:rPr>
            </w:pPr>
            <w:r w:rsidRPr="00287E1F">
              <w:rPr>
                <w:sz w:val="24"/>
                <w:szCs w:val="24"/>
              </w:rPr>
              <w:t>А1 – Ф1</w:t>
            </w:r>
          </w:p>
        </w:tc>
        <w:tc>
          <w:tcPr>
            <w:tcW w:w="41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890356" w:rsidRPr="00287E1F" w:rsidRDefault="00890356" w:rsidP="00632DF4">
            <w:pPr>
              <w:autoSpaceDE w:val="0"/>
              <w:autoSpaceDN w:val="0"/>
              <w:adjustRightInd w:val="0"/>
              <w:jc w:val="both"/>
              <w:rPr>
                <w:sz w:val="24"/>
                <w:szCs w:val="24"/>
              </w:rPr>
            </w:pPr>
            <w:r w:rsidRPr="00287E1F">
              <w:rPr>
                <w:sz w:val="24"/>
                <w:szCs w:val="24"/>
              </w:rPr>
              <w:t xml:space="preserve">Заявление об исправлении допущенных опечаток и ошибок </w:t>
            </w:r>
            <w:r w:rsidRPr="00287E1F">
              <w:rPr>
                <w:rFonts w:eastAsia="Calibri"/>
                <w:sz w:val="24"/>
                <w:szCs w:val="24"/>
              </w:rPr>
              <w:t>в документах, выданных по результатам предоставления государственной услуги</w:t>
            </w:r>
          </w:p>
        </w:tc>
        <w:tc>
          <w:tcPr>
            <w:tcW w:w="336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890356" w:rsidRPr="00287E1F" w:rsidRDefault="00890356" w:rsidP="00632DF4">
            <w:pPr>
              <w:autoSpaceDE w:val="0"/>
              <w:autoSpaceDN w:val="0"/>
              <w:adjustRightInd w:val="0"/>
              <w:jc w:val="center"/>
              <w:rPr>
                <w:sz w:val="24"/>
                <w:szCs w:val="24"/>
              </w:rPr>
            </w:pPr>
            <w:r w:rsidRPr="00287E1F">
              <w:rPr>
                <w:sz w:val="24"/>
                <w:szCs w:val="24"/>
              </w:rPr>
              <w:t xml:space="preserve">форма </w:t>
            </w:r>
            <w:r>
              <w:rPr>
                <w:sz w:val="24"/>
                <w:szCs w:val="24"/>
              </w:rPr>
              <w:t>3</w:t>
            </w:r>
          </w:p>
        </w:tc>
      </w:tr>
    </w:tbl>
    <w:p w:rsidR="00890356" w:rsidRPr="00287E1F" w:rsidRDefault="00890356" w:rsidP="00890356">
      <w:pPr>
        <w:autoSpaceDE w:val="0"/>
        <w:autoSpaceDN w:val="0"/>
        <w:adjustRightInd w:val="0"/>
        <w:jc w:val="right"/>
        <w:rPr>
          <w:sz w:val="24"/>
          <w:szCs w:val="24"/>
        </w:rPr>
      </w:pPr>
    </w:p>
    <w:p w:rsidR="00890356" w:rsidRDefault="00890356" w:rsidP="00890356">
      <w:pPr>
        <w:pStyle w:val="ConsPlusNonformat"/>
        <w:jc w:val="right"/>
        <w:rPr>
          <w:rFonts w:ascii="Times New Roman" w:hAnsi="Times New Roman" w:cs="Times New Roman"/>
          <w:sz w:val="24"/>
          <w:szCs w:val="24"/>
        </w:rPr>
      </w:pPr>
    </w:p>
    <w:p w:rsidR="00890356" w:rsidRDefault="00890356" w:rsidP="00890356">
      <w:pPr>
        <w:pStyle w:val="ConsPlusNonformat"/>
        <w:jc w:val="right"/>
        <w:rPr>
          <w:rFonts w:ascii="Times New Roman" w:hAnsi="Times New Roman" w:cs="Times New Roman"/>
          <w:sz w:val="24"/>
          <w:szCs w:val="24"/>
        </w:rPr>
      </w:pPr>
    </w:p>
    <w:p w:rsidR="00890356" w:rsidRDefault="00890356" w:rsidP="00890356">
      <w:pPr>
        <w:pStyle w:val="ConsPlusNonformat"/>
        <w:jc w:val="right"/>
        <w:rPr>
          <w:rFonts w:ascii="Times New Roman" w:hAnsi="Times New Roman" w:cs="Times New Roman"/>
          <w:sz w:val="24"/>
          <w:szCs w:val="24"/>
        </w:rPr>
      </w:pPr>
    </w:p>
    <w:p w:rsidR="00890356" w:rsidRDefault="00890356" w:rsidP="00890356">
      <w:pPr>
        <w:pStyle w:val="ConsPlusNonformat"/>
        <w:jc w:val="right"/>
        <w:rPr>
          <w:rFonts w:ascii="Times New Roman" w:hAnsi="Times New Roman" w:cs="Times New Roman"/>
          <w:sz w:val="24"/>
          <w:szCs w:val="24"/>
        </w:rPr>
      </w:pPr>
      <w:r w:rsidRPr="00287E1F">
        <w:rPr>
          <w:rFonts w:ascii="Times New Roman" w:hAnsi="Times New Roman" w:cs="Times New Roman"/>
          <w:sz w:val="24"/>
          <w:szCs w:val="24"/>
        </w:rPr>
        <w:t xml:space="preserve">                                                                  </w:t>
      </w:r>
    </w:p>
    <w:p w:rsidR="00890356" w:rsidRDefault="00890356" w:rsidP="00890356">
      <w:pPr>
        <w:pStyle w:val="ConsPlusNonformat"/>
        <w:jc w:val="right"/>
        <w:rPr>
          <w:rFonts w:ascii="Times New Roman" w:hAnsi="Times New Roman" w:cs="Times New Roman"/>
          <w:sz w:val="24"/>
          <w:szCs w:val="24"/>
        </w:rPr>
      </w:pPr>
    </w:p>
    <w:p w:rsidR="00890356" w:rsidRPr="00287E1F" w:rsidRDefault="00890356" w:rsidP="00890356">
      <w:pPr>
        <w:pStyle w:val="ConsPlusNonformat"/>
        <w:jc w:val="right"/>
        <w:rPr>
          <w:rFonts w:ascii="Times New Roman" w:hAnsi="Times New Roman" w:cs="Times New Roman"/>
          <w:sz w:val="24"/>
          <w:szCs w:val="24"/>
        </w:rPr>
      </w:pPr>
      <w:r w:rsidRPr="00287E1F">
        <w:rPr>
          <w:rFonts w:ascii="Times New Roman" w:hAnsi="Times New Roman" w:cs="Times New Roman"/>
          <w:sz w:val="24"/>
          <w:szCs w:val="24"/>
        </w:rPr>
        <w:t xml:space="preserve">           Форма 1</w:t>
      </w:r>
    </w:p>
    <w:p w:rsidR="00890356" w:rsidRPr="00287E1F" w:rsidRDefault="00890356" w:rsidP="00890356">
      <w:pPr>
        <w:pStyle w:val="ConsPlusNonformat"/>
        <w:tabs>
          <w:tab w:val="left" w:pos="7472"/>
        </w:tabs>
        <w:rPr>
          <w:rFonts w:ascii="Times New Roman" w:hAnsi="Times New Roman" w:cs="Times New Roman"/>
          <w:sz w:val="24"/>
          <w:szCs w:val="24"/>
        </w:rPr>
      </w:pPr>
      <w:r w:rsidRPr="00287E1F">
        <w:rPr>
          <w:rFonts w:ascii="Times New Roman" w:hAnsi="Times New Roman" w:cs="Times New Roman"/>
          <w:sz w:val="24"/>
          <w:szCs w:val="24"/>
        </w:rPr>
        <w:tab/>
      </w:r>
    </w:p>
    <w:p w:rsidR="00890356" w:rsidRPr="00287E1F" w:rsidRDefault="00890356" w:rsidP="00890356">
      <w:pPr>
        <w:pStyle w:val="ConsPlusNonformat"/>
        <w:jc w:val="center"/>
        <w:rPr>
          <w:rFonts w:ascii="Times New Roman" w:hAnsi="Times New Roman" w:cs="Times New Roman"/>
          <w:sz w:val="24"/>
          <w:szCs w:val="24"/>
        </w:rPr>
      </w:pPr>
      <w:r w:rsidRPr="00287E1F">
        <w:rPr>
          <w:rFonts w:ascii="Times New Roman" w:hAnsi="Times New Roman" w:cs="Times New Roman"/>
          <w:sz w:val="24"/>
          <w:szCs w:val="24"/>
        </w:rPr>
        <w:t>ЗАЯВЛЕНИЕ</w:t>
      </w:r>
    </w:p>
    <w:p w:rsidR="00890356" w:rsidRPr="00287E1F" w:rsidRDefault="00890356" w:rsidP="00890356">
      <w:pPr>
        <w:pStyle w:val="ConsPlusNonformat"/>
        <w:jc w:val="center"/>
        <w:rPr>
          <w:rFonts w:ascii="Times New Roman" w:hAnsi="Times New Roman" w:cs="Times New Roman"/>
          <w:sz w:val="24"/>
          <w:szCs w:val="24"/>
        </w:rPr>
      </w:pPr>
      <w:r w:rsidRPr="00287E1F">
        <w:rPr>
          <w:rFonts w:ascii="Times New Roman" w:hAnsi="Times New Roman" w:cs="Times New Roman"/>
          <w:sz w:val="24"/>
          <w:szCs w:val="24"/>
        </w:rPr>
        <w:t>О ПРЕДОСТАВЛЕНИИ ЗЕМЕЛЬНОГО УЧАСТКА В АРЕНДУ,</w:t>
      </w:r>
    </w:p>
    <w:p w:rsidR="00890356" w:rsidRPr="00287E1F" w:rsidRDefault="00890356" w:rsidP="00890356">
      <w:pPr>
        <w:pStyle w:val="ConsPlusNonformat"/>
        <w:jc w:val="center"/>
        <w:rPr>
          <w:rFonts w:ascii="Times New Roman" w:hAnsi="Times New Roman" w:cs="Times New Roman"/>
          <w:sz w:val="24"/>
          <w:szCs w:val="24"/>
        </w:rPr>
      </w:pPr>
      <w:r w:rsidRPr="00287E1F">
        <w:rPr>
          <w:rFonts w:ascii="Times New Roman" w:hAnsi="Times New Roman" w:cs="Times New Roman"/>
          <w:sz w:val="24"/>
          <w:szCs w:val="24"/>
        </w:rPr>
        <w:t>ГОСУДАРСТВЕННАЯ СОБСТВЕННОСТЬ НА КОТОРЫЙ НЕ РАЗГРАНИЧЕНА</w:t>
      </w:r>
    </w:p>
    <w:p w:rsidR="00890356" w:rsidRPr="00287E1F" w:rsidRDefault="00890356" w:rsidP="00890356">
      <w:pPr>
        <w:pStyle w:val="ConsPlusNonformat"/>
        <w:jc w:val="center"/>
        <w:rPr>
          <w:rFonts w:ascii="Times New Roman" w:hAnsi="Times New Roman" w:cs="Times New Roman"/>
          <w:sz w:val="24"/>
          <w:szCs w:val="24"/>
        </w:rPr>
      </w:pPr>
      <w:r w:rsidRPr="00287E1F">
        <w:rPr>
          <w:rFonts w:ascii="Times New Roman" w:hAnsi="Times New Roman" w:cs="Times New Roman"/>
          <w:sz w:val="24"/>
          <w:szCs w:val="24"/>
        </w:rPr>
        <w:t>НА ТЕРРИТОРИИ ГОРОДСКОГО ОКРУГА ГОРОД НИЖНИЙ НОВГОРОД,</w:t>
      </w:r>
    </w:p>
    <w:p w:rsidR="00890356" w:rsidRPr="00287E1F" w:rsidRDefault="00890356" w:rsidP="00890356">
      <w:pPr>
        <w:pStyle w:val="ConsPlusNonformat"/>
        <w:jc w:val="center"/>
        <w:rPr>
          <w:rFonts w:ascii="Times New Roman" w:hAnsi="Times New Roman" w:cs="Times New Roman"/>
          <w:sz w:val="24"/>
          <w:szCs w:val="24"/>
        </w:rPr>
      </w:pPr>
      <w:r w:rsidRPr="00287E1F">
        <w:rPr>
          <w:rFonts w:ascii="Times New Roman" w:hAnsi="Times New Roman" w:cs="Times New Roman"/>
          <w:sz w:val="24"/>
          <w:szCs w:val="24"/>
        </w:rPr>
        <w:t>ИЛИ ЗЕМЕЛЬН</w:t>
      </w:r>
      <w:r>
        <w:rPr>
          <w:rFonts w:ascii="Times New Roman" w:hAnsi="Times New Roman" w:cs="Times New Roman"/>
          <w:sz w:val="24"/>
          <w:szCs w:val="24"/>
        </w:rPr>
        <w:t>ОГО</w:t>
      </w:r>
      <w:r w:rsidRPr="00287E1F">
        <w:rPr>
          <w:rFonts w:ascii="Times New Roman" w:hAnsi="Times New Roman" w:cs="Times New Roman"/>
          <w:sz w:val="24"/>
          <w:szCs w:val="24"/>
        </w:rPr>
        <w:t xml:space="preserve"> УЧАСТК</w:t>
      </w:r>
      <w:r>
        <w:rPr>
          <w:rFonts w:ascii="Times New Roman" w:hAnsi="Times New Roman" w:cs="Times New Roman"/>
          <w:sz w:val="24"/>
          <w:szCs w:val="24"/>
        </w:rPr>
        <w:t>А</w:t>
      </w:r>
      <w:r w:rsidRPr="00287E1F">
        <w:rPr>
          <w:rFonts w:ascii="Times New Roman" w:hAnsi="Times New Roman" w:cs="Times New Roman"/>
          <w:sz w:val="24"/>
          <w:szCs w:val="24"/>
        </w:rPr>
        <w:t>, НАХОДЯЩ</w:t>
      </w:r>
      <w:r>
        <w:rPr>
          <w:rFonts w:ascii="Times New Roman" w:hAnsi="Times New Roman" w:cs="Times New Roman"/>
          <w:sz w:val="24"/>
          <w:szCs w:val="24"/>
        </w:rPr>
        <w:t>ЕГО</w:t>
      </w:r>
      <w:r w:rsidRPr="00287E1F">
        <w:rPr>
          <w:rFonts w:ascii="Times New Roman" w:hAnsi="Times New Roman" w:cs="Times New Roman"/>
          <w:sz w:val="24"/>
          <w:szCs w:val="24"/>
        </w:rPr>
        <w:t>СЯ В СОБСТВЕННОСТИ</w:t>
      </w:r>
    </w:p>
    <w:p w:rsidR="00890356" w:rsidRPr="00287E1F" w:rsidRDefault="00890356" w:rsidP="00890356">
      <w:pPr>
        <w:pStyle w:val="ConsPlusNonformat"/>
        <w:jc w:val="center"/>
        <w:rPr>
          <w:rFonts w:ascii="Times New Roman" w:hAnsi="Times New Roman" w:cs="Times New Roman"/>
          <w:bCs/>
          <w:sz w:val="24"/>
          <w:szCs w:val="24"/>
        </w:rPr>
      </w:pPr>
      <w:r w:rsidRPr="00287E1F">
        <w:rPr>
          <w:rFonts w:ascii="Times New Roman" w:hAnsi="Times New Roman" w:cs="Times New Roman"/>
          <w:sz w:val="24"/>
          <w:szCs w:val="24"/>
        </w:rPr>
        <w:t>НИЖЕГОРОДСКОЙ ОБЛАСТИ</w:t>
      </w:r>
      <w:r>
        <w:rPr>
          <w:rFonts w:ascii="Times New Roman" w:hAnsi="Times New Roman" w:cs="Times New Roman"/>
          <w:sz w:val="24"/>
          <w:szCs w:val="24"/>
        </w:rPr>
        <w:t>, НА КОТОРОМ РАСПОЛОЖЕНЫ ЗДАНИЯ, СООРУЖЕНИЯ</w:t>
      </w:r>
    </w:p>
    <w:tbl>
      <w:tblPr>
        <w:tblW w:w="10100" w:type="dxa"/>
        <w:tblLayout w:type="fixed"/>
        <w:tblCellMar>
          <w:left w:w="90" w:type="dxa"/>
          <w:right w:w="90" w:type="dxa"/>
        </w:tblCellMar>
        <w:tblLook w:val="0000" w:firstRow="0" w:lastRow="0" w:firstColumn="0" w:lastColumn="0" w:noHBand="0" w:noVBand="0"/>
      </w:tblPr>
      <w:tblGrid>
        <w:gridCol w:w="300"/>
        <w:gridCol w:w="180"/>
        <w:gridCol w:w="225"/>
        <w:gridCol w:w="300"/>
        <w:gridCol w:w="150"/>
        <w:gridCol w:w="45"/>
        <w:gridCol w:w="720"/>
        <w:gridCol w:w="360"/>
        <w:gridCol w:w="1260"/>
        <w:gridCol w:w="540"/>
        <w:gridCol w:w="720"/>
        <w:gridCol w:w="720"/>
        <w:gridCol w:w="180"/>
        <w:gridCol w:w="30"/>
        <w:gridCol w:w="330"/>
        <w:gridCol w:w="705"/>
        <w:gridCol w:w="930"/>
        <w:gridCol w:w="2205"/>
        <w:gridCol w:w="200"/>
      </w:tblGrid>
      <w:tr w:rsidR="00890356" w:rsidRPr="00287E1F" w:rsidTr="00632DF4">
        <w:trPr>
          <w:gridAfter w:val="1"/>
          <w:wAfter w:w="200" w:type="dxa"/>
        </w:trPr>
        <w:tc>
          <w:tcPr>
            <w:tcW w:w="5700" w:type="dxa"/>
            <w:gridSpan w:val="13"/>
            <w:tcBorders>
              <w:top w:val="nil"/>
              <w:left w:val="nil"/>
              <w:bottom w:val="nil"/>
              <w:right w:val="nil"/>
            </w:tcBorders>
            <w:tcMar>
              <w:left w:w="0" w:type="dxa"/>
              <w:right w:w="0" w:type="dxa"/>
            </w:tcMar>
          </w:tcPr>
          <w:p w:rsidR="00890356" w:rsidRPr="00287E1F" w:rsidRDefault="00890356" w:rsidP="00632DF4">
            <w:pPr>
              <w:pStyle w:val="af5"/>
              <w:jc w:val="right"/>
            </w:pPr>
          </w:p>
        </w:tc>
        <w:tc>
          <w:tcPr>
            <w:tcW w:w="4200" w:type="dxa"/>
            <w:gridSpan w:val="5"/>
            <w:tcBorders>
              <w:top w:val="nil"/>
              <w:left w:val="nil"/>
              <w:bottom w:val="nil"/>
              <w:right w:val="nil"/>
            </w:tcBorders>
            <w:tcMar>
              <w:left w:w="0" w:type="dxa"/>
              <w:right w:w="0" w:type="dxa"/>
            </w:tcMar>
          </w:tcPr>
          <w:p w:rsidR="00890356" w:rsidRPr="00287E1F" w:rsidRDefault="00890356" w:rsidP="00632DF4">
            <w:pPr>
              <w:pStyle w:val="af5"/>
              <w:jc w:val="right"/>
            </w:pPr>
          </w:p>
        </w:tc>
      </w:tr>
      <w:tr w:rsidR="00890356" w:rsidRPr="00287E1F" w:rsidTr="00632DF4">
        <w:trPr>
          <w:gridAfter w:val="1"/>
          <w:wAfter w:w="200" w:type="dxa"/>
        </w:trPr>
        <w:tc>
          <w:tcPr>
            <w:tcW w:w="5700" w:type="dxa"/>
            <w:gridSpan w:val="13"/>
            <w:tcBorders>
              <w:top w:val="nil"/>
              <w:left w:val="nil"/>
              <w:bottom w:val="nil"/>
              <w:right w:val="nil"/>
            </w:tcBorders>
            <w:tcMar>
              <w:left w:w="0" w:type="dxa"/>
              <w:right w:w="0" w:type="dxa"/>
            </w:tcMar>
          </w:tcPr>
          <w:p w:rsidR="00890356" w:rsidRPr="00287E1F" w:rsidRDefault="00890356" w:rsidP="00632DF4">
            <w:pPr>
              <w:pStyle w:val="af5"/>
              <w:jc w:val="center"/>
            </w:pPr>
          </w:p>
        </w:tc>
        <w:tc>
          <w:tcPr>
            <w:tcW w:w="4200" w:type="dxa"/>
            <w:gridSpan w:val="5"/>
            <w:tcBorders>
              <w:top w:val="single" w:sz="2" w:space="0" w:color="auto"/>
              <w:left w:val="nil"/>
              <w:bottom w:val="nil"/>
              <w:right w:val="nil"/>
            </w:tcBorders>
            <w:tcMar>
              <w:left w:w="0" w:type="dxa"/>
              <w:right w:w="0" w:type="dxa"/>
            </w:tcMar>
          </w:tcPr>
          <w:p w:rsidR="00890356" w:rsidRPr="00287E1F" w:rsidRDefault="00890356" w:rsidP="00632DF4">
            <w:pPr>
              <w:pStyle w:val="af5"/>
              <w:jc w:val="right"/>
            </w:pPr>
            <w:r w:rsidRPr="00287E1F">
              <w:t>(орган, уполномоченный на предоставление земельных участков)</w:t>
            </w:r>
          </w:p>
        </w:tc>
      </w:tr>
      <w:tr w:rsidR="00890356" w:rsidRPr="00287E1F" w:rsidTr="00632DF4">
        <w:trPr>
          <w:gridAfter w:val="1"/>
          <w:wAfter w:w="200" w:type="dxa"/>
        </w:trPr>
        <w:tc>
          <w:tcPr>
            <w:tcW w:w="480" w:type="dxa"/>
            <w:gridSpan w:val="2"/>
            <w:tcBorders>
              <w:top w:val="nil"/>
              <w:left w:val="nil"/>
              <w:bottom w:val="nil"/>
              <w:right w:val="nil"/>
            </w:tcBorders>
            <w:tcMar>
              <w:left w:w="0" w:type="dxa"/>
              <w:right w:w="0" w:type="dxa"/>
            </w:tcMar>
          </w:tcPr>
          <w:p w:rsidR="00890356" w:rsidRPr="00287E1F" w:rsidRDefault="00890356" w:rsidP="00632DF4">
            <w:pPr>
              <w:pStyle w:val="af5"/>
            </w:pPr>
            <w:r w:rsidRPr="00287E1F">
              <w:t xml:space="preserve">От </w:t>
            </w:r>
          </w:p>
        </w:tc>
        <w:tc>
          <w:tcPr>
            <w:tcW w:w="9420" w:type="dxa"/>
            <w:gridSpan w:val="16"/>
            <w:tcBorders>
              <w:top w:val="nil"/>
              <w:left w:val="nil"/>
              <w:bottom w:val="single" w:sz="2" w:space="0" w:color="auto"/>
              <w:right w:val="nil"/>
            </w:tcBorders>
            <w:tcMar>
              <w:left w:w="0" w:type="dxa"/>
              <w:right w:w="0" w:type="dxa"/>
            </w:tcMar>
          </w:tcPr>
          <w:p w:rsidR="00890356" w:rsidRPr="00287E1F" w:rsidRDefault="00890356" w:rsidP="00632DF4">
            <w:pPr>
              <w:pStyle w:val="af5"/>
            </w:pPr>
          </w:p>
        </w:tc>
      </w:tr>
      <w:tr w:rsidR="00890356" w:rsidRPr="00287E1F" w:rsidTr="00632DF4">
        <w:trPr>
          <w:gridAfter w:val="1"/>
          <w:wAfter w:w="200" w:type="dxa"/>
        </w:trPr>
        <w:tc>
          <w:tcPr>
            <w:tcW w:w="480" w:type="dxa"/>
            <w:gridSpan w:val="2"/>
            <w:tcBorders>
              <w:top w:val="nil"/>
              <w:left w:val="nil"/>
              <w:bottom w:val="nil"/>
              <w:right w:val="nil"/>
            </w:tcBorders>
            <w:tcMar>
              <w:left w:w="0" w:type="dxa"/>
              <w:right w:w="0" w:type="dxa"/>
            </w:tcMar>
          </w:tcPr>
          <w:p w:rsidR="00890356" w:rsidRPr="00287E1F" w:rsidRDefault="00890356" w:rsidP="00632DF4">
            <w:pPr>
              <w:pStyle w:val="af5"/>
              <w:jc w:val="center"/>
            </w:pPr>
          </w:p>
        </w:tc>
        <w:tc>
          <w:tcPr>
            <w:tcW w:w="9420" w:type="dxa"/>
            <w:gridSpan w:val="16"/>
            <w:tcBorders>
              <w:top w:val="single" w:sz="2" w:space="0" w:color="auto"/>
              <w:left w:val="nil"/>
              <w:bottom w:val="nil"/>
              <w:right w:val="nil"/>
            </w:tcBorders>
            <w:tcMar>
              <w:left w:w="0" w:type="dxa"/>
              <w:right w:w="0" w:type="dxa"/>
            </w:tcMar>
          </w:tcPr>
          <w:p w:rsidR="00890356" w:rsidRPr="00287E1F" w:rsidRDefault="00890356" w:rsidP="00632DF4">
            <w:pPr>
              <w:pStyle w:val="af5"/>
              <w:jc w:val="center"/>
            </w:pPr>
            <w:r w:rsidRPr="00287E1F">
              <w:t>(для юридических лиц - полное наименование, организационно-правовая форма</w:t>
            </w:r>
          </w:p>
        </w:tc>
      </w:tr>
      <w:tr w:rsidR="00890356" w:rsidRPr="00287E1F" w:rsidTr="00632DF4">
        <w:trPr>
          <w:gridAfter w:val="1"/>
          <w:wAfter w:w="200" w:type="dxa"/>
        </w:trPr>
        <w:tc>
          <w:tcPr>
            <w:tcW w:w="9900" w:type="dxa"/>
            <w:gridSpan w:val="18"/>
            <w:tcBorders>
              <w:top w:val="nil"/>
              <w:left w:val="nil"/>
              <w:bottom w:val="single" w:sz="2" w:space="0" w:color="auto"/>
              <w:right w:val="nil"/>
            </w:tcBorders>
            <w:tcMar>
              <w:left w:w="0" w:type="dxa"/>
              <w:right w:w="0" w:type="dxa"/>
            </w:tcMar>
          </w:tcPr>
          <w:p w:rsidR="00890356" w:rsidRPr="00287E1F" w:rsidRDefault="00890356" w:rsidP="00632DF4">
            <w:pPr>
              <w:pStyle w:val="af5"/>
            </w:pPr>
          </w:p>
        </w:tc>
      </w:tr>
      <w:tr w:rsidR="00890356" w:rsidRPr="00287E1F" w:rsidTr="00632DF4">
        <w:trPr>
          <w:gridAfter w:val="1"/>
          <w:wAfter w:w="200" w:type="dxa"/>
        </w:trPr>
        <w:tc>
          <w:tcPr>
            <w:tcW w:w="9900" w:type="dxa"/>
            <w:gridSpan w:val="18"/>
            <w:tcBorders>
              <w:top w:val="single" w:sz="2" w:space="0" w:color="auto"/>
              <w:left w:val="nil"/>
              <w:bottom w:val="nil"/>
              <w:right w:val="nil"/>
            </w:tcBorders>
            <w:tcMar>
              <w:left w:w="0" w:type="dxa"/>
              <w:right w:w="0" w:type="dxa"/>
            </w:tcMar>
          </w:tcPr>
          <w:p w:rsidR="00890356" w:rsidRPr="00287E1F" w:rsidRDefault="00890356" w:rsidP="00632DF4">
            <w:pPr>
              <w:pStyle w:val="af5"/>
              <w:jc w:val="center"/>
            </w:pPr>
            <w:r w:rsidRPr="00287E1F">
              <w:t>(в соответствии с Уставом); для граждан - фамилия, имя, отчество (последнее - при наличии),</w:t>
            </w:r>
          </w:p>
        </w:tc>
      </w:tr>
      <w:tr w:rsidR="00890356" w:rsidRPr="00287E1F" w:rsidTr="00632DF4">
        <w:trPr>
          <w:gridAfter w:val="1"/>
          <w:wAfter w:w="200" w:type="dxa"/>
        </w:trPr>
        <w:tc>
          <w:tcPr>
            <w:tcW w:w="9900" w:type="dxa"/>
            <w:gridSpan w:val="18"/>
            <w:tcBorders>
              <w:top w:val="nil"/>
              <w:left w:val="nil"/>
              <w:bottom w:val="nil"/>
              <w:right w:val="nil"/>
            </w:tcBorders>
            <w:tcMar>
              <w:left w:w="0" w:type="dxa"/>
              <w:right w:w="0" w:type="dxa"/>
            </w:tcMar>
          </w:tcPr>
          <w:p w:rsidR="00890356" w:rsidRPr="00287E1F" w:rsidRDefault="00890356" w:rsidP="00632DF4">
            <w:pPr>
              <w:pStyle w:val="af5"/>
            </w:pPr>
          </w:p>
        </w:tc>
      </w:tr>
      <w:tr w:rsidR="00890356" w:rsidRPr="00287E1F" w:rsidTr="00632DF4">
        <w:trPr>
          <w:gridAfter w:val="1"/>
          <w:wAfter w:w="200" w:type="dxa"/>
        </w:trPr>
        <w:tc>
          <w:tcPr>
            <w:tcW w:w="7695" w:type="dxa"/>
            <w:gridSpan w:val="17"/>
            <w:tcBorders>
              <w:top w:val="nil"/>
              <w:left w:val="nil"/>
              <w:bottom w:val="single" w:sz="2" w:space="0" w:color="auto"/>
              <w:right w:val="nil"/>
            </w:tcBorders>
            <w:tcMar>
              <w:left w:w="0" w:type="dxa"/>
              <w:right w:w="0" w:type="dxa"/>
            </w:tcMar>
          </w:tcPr>
          <w:p w:rsidR="00890356" w:rsidRPr="00287E1F" w:rsidRDefault="00890356" w:rsidP="00632DF4">
            <w:pPr>
              <w:pStyle w:val="af5"/>
            </w:pPr>
          </w:p>
        </w:tc>
        <w:tc>
          <w:tcPr>
            <w:tcW w:w="2205" w:type="dxa"/>
            <w:tcBorders>
              <w:top w:val="nil"/>
              <w:left w:val="nil"/>
              <w:bottom w:val="nil"/>
              <w:right w:val="nil"/>
            </w:tcBorders>
            <w:tcMar>
              <w:left w:w="0" w:type="dxa"/>
              <w:right w:w="0" w:type="dxa"/>
            </w:tcMar>
          </w:tcPr>
          <w:p w:rsidR="00890356" w:rsidRPr="00287E1F" w:rsidRDefault="00890356" w:rsidP="00632DF4">
            <w:pPr>
              <w:pStyle w:val="af5"/>
              <w:jc w:val="right"/>
            </w:pPr>
            <w:r w:rsidRPr="00287E1F">
              <w:t>(далее - заявитель).</w:t>
            </w:r>
          </w:p>
        </w:tc>
      </w:tr>
      <w:tr w:rsidR="00890356" w:rsidRPr="00287E1F" w:rsidTr="00632DF4">
        <w:trPr>
          <w:gridAfter w:val="1"/>
          <w:wAfter w:w="200" w:type="dxa"/>
        </w:trPr>
        <w:tc>
          <w:tcPr>
            <w:tcW w:w="7695" w:type="dxa"/>
            <w:gridSpan w:val="17"/>
            <w:tcBorders>
              <w:top w:val="single" w:sz="2" w:space="0" w:color="auto"/>
              <w:left w:val="nil"/>
              <w:bottom w:val="nil"/>
              <w:right w:val="nil"/>
            </w:tcBorders>
            <w:tcMar>
              <w:left w:w="0" w:type="dxa"/>
              <w:right w:w="0" w:type="dxa"/>
            </w:tcMar>
          </w:tcPr>
          <w:p w:rsidR="00890356" w:rsidRPr="00287E1F" w:rsidRDefault="00890356" w:rsidP="00632DF4">
            <w:pPr>
              <w:pStyle w:val="af5"/>
              <w:tabs>
                <w:tab w:val="left" w:pos="2280"/>
                <w:tab w:val="center" w:pos="3847"/>
              </w:tabs>
              <w:jc w:val="center"/>
            </w:pPr>
            <w:r>
              <w:t>д</w:t>
            </w:r>
            <w:r w:rsidRPr="00287E1F">
              <w:t>анные</w:t>
            </w:r>
            <w:r>
              <w:t xml:space="preserve"> документа, удостоверяющего личность</w:t>
            </w:r>
            <w:r w:rsidRPr="00287E1F">
              <w:t>, СНИЛС)</w:t>
            </w:r>
          </w:p>
        </w:tc>
        <w:tc>
          <w:tcPr>
            <w:tcW w:w="2205" w:type="dxa"/>
            <w:tcBorders>
              <w:top w:val="nil"/>
              <w:left w:val="nil"/>
              <w:bottom w:val="nil"/>
              <w:right w:val="nil"/>
            </w:tcBorders>
            <w:tcMar>
              <w:left w:w="0" w:type="dxa"/>
              <w:right w:w="0" w:type="dxa"/>
            </w:tcMar>
          </w:tcPr>
          <w:p w:rsidR="00890356" w:rsidRPr="00287E1F" w:rsidRDefault="00890356" w:rsidP="00632DF4">
            <w:pPr>
              <w:pStyle w:val="af5"/>
              <w:jc w:val="center"/>
            </w:pPr>
          </w:p>
        </w:tc>
      </w:tr>
      <w:tr w:rsidR="00890356" w:rsidRPr="00287E1F" w:rsidTr="00632DF4">
        <w:trPr>
          <w:gridAfter w:val="1"/>
          <w:wAfter w:w="200" w:type="dxa"/>
        </w:trPr>
        <w:tc>
          <w:tcPr>
            <w:tcW w:w="2280" w:type="dxa"/>
            <w:gridSpan w:val="8"/>
            <w:tcBorders>
              <w:left w:val="nil"/>
              <w:bottom w:val="nil"/>
              <w:right w:val="nil"/>
            </w:tcBorders>
            <w:tcMar>
              <w:left w:w="0" w:type="dxa"/>
              <w:right w:w="0" w:type="dxa"/>
            </w:tcMar>
          </w:tcPr>
          <w:p w:rsidR="00890356" w:rsidRPr="00287E1F" w:rsidRDefault="00890356" w:rsidP="00632DF4">
            <w:pPr>
              <w:pStyle w:val="af5"/>
            </w:pPr>
          </w:p>
          <w:p w:rsidR="00890356" w:rsidRPr="00287E1F" w:rsidRDefault="00890356" w:rsidP="00632DF4">
            <w:pPr>
              <w:pStyle w:val="af5"/>
            </w:pPr>
            <w:r w:rsidRPr="00287E1F">
              <w:t>Юридический адрес:</w:t>
            </w:r>
          </w:p>
        </w:tc>
        <w:tc>
          <w:tcPr>
            <w:tcW w:w="7620" w:type="dxa"/>
            <w:gridSpan w:val="10"/>
            <w:tcBorders>
              <w:left w:val="nil"/>
              <w:bottom w:val="single" w:sz="2" w:space="0" w:color="auto"/>
              <w:right w:val="nil"/>
            </w:tcBorders>
            <w:tcMar>
              <w:left w:w="0" w:type="dxa"/>
              <w:right w:w="0" w:type="dxa"/>
            </w:tcMar>
          </w:tcPr>
          <w:p w:rsidR="00890356" w:rsidRPr="00287E1F" w:rsidRDefault="00890356" w:rsidP="00632DF4">
            <w:pPr>
              <w:pStyle w:val="af5"/>
            </w:pPr>
          </w:p>
        </w:tc>
      </w:tr>
      <w:tr w:rsidR="00890356" w:rsidRPr="00287E1F" w:rsidTr="00632DF4">
        <w:trPr>
          <w:gridAfter w:val="1"/>
          <w:wAfter w:w="200" w:type="dxa"/>
        </w:trPr>
        <w:tc>
          <w:tcPr>
            <w:tcW w:w="9900" w:type="dxa"/>
            <w:gridSpan w:val="18"/>
            <w:tcBorders>
              <w:top w:val="nil"/>
              <w:left w:val="nil"/>
              <w:bottom w:val="single" w:sz="2" w:space="0" w:color="auto"/>
              <w:right w:val="nil"/>
            </w:tcBorders>
            <w:tcMar>
              <w:left w:w="0" w:type="dxa"/>
              <w:right w:w="0" w:type="dxa"/>
            </w:tcMar>
          </w:tcPr>
          <w:p w:rsidR="00890356" w:rsidRPr="00287E1F" w:rsidRDefault="00890356" w:rsidP="00632DF4">
            <w:pPr>
              <w:pStyle w:val="af5"/>
            </w:pPr>
          </w:p>
        </w:tc>
      </w:tr>
      <w:tr w:rsidR="00890356" w:rsidRPr="00287E1F" w:rsidTr="00632DF4">
        <w:trPr>
          <w:gridAfter w:val="1"/>
          <w:wAfter w:w="200" w:type="dxa"/>
        </w:trPr>
        <w:tc>
          <w:tcPr>
            <w:tcW w:w="3540" w:type="dxa"/>
            <w:gridSpan w:val="9"/>
            <w:tcBorders>
              <w:top w:val="single" w:sz="2" w:space="0" w:color="auto"/>
              <w:left w:val="nil"/>
              <w:bottom w:val="nil"/>
              <w:right w:val="nil"/>
            </w:tcBorders>
            <w:tcMar>
              <w:left w:w="0" w:type="dxa"/>
              <w:right w:w="0" w:type="dxa"/>
            </w:tcMar>
          </w:tcPr>
          <w:p w:rsidR="00890356" w:rsidRPr="00287E1F" w:rsidRDefault="00890356" w:rsidP="00632DF4">
            <w:pPr>
              <w:pStyle w:val="af5"/>
            </w:pPr>
            <w:r w:rsidRPr="00287E1F">
              <w:t>Почтовый (фактический) адрес:</w:t>
            </w:r>
          </w:p>
        </w:tc>
        <w:tc>
          <w:tcPr>
            <w:tcW w:w="6360" w:type="dxa"/>
            <w:gridSpan w:val="9"/>
            <w:tcBorders>
              <w:top w:val="single" w:sz="2" w:space="0" w:color="auto"/>
              <w:left w:val="nil"/>
              <w:bottom w:val="single" w:sz="2" w:space="0" w:color="auto"/>
              <w:right w:val="nil"/>
            </w:tcBorders>
            <w:tcMar>
              <w:left w:w="0" w:type="dxa"/>
              <w:right w:w="0" w:type="dxa"/>
            </w:tcMar>
          </w:tcPr>
          <w:p w:rsidR="00890356" w:rsidRPr="00287E1F" w:rsidRDefault="00890356" w:rsidP="00632DF4">
            <w:pPr>
              <w:pStyle w:val="af5"/>
            </w:pPr>
          </w:p>
        </w:tc>
      </w:tr>
      <w:tr w:rsidR="00890356" w:rsidRPr="00287E1F" w:rsidTr="00632DF4">
        <w:trPr>
          <w:gridAfter w:val="1"/>
          <w:wAfter w:w="200" w:type="dxa"/>
        </w:trPr>
        <w:tc>
          <w:tcPr>
            <w:tcW w:w="9900" w:type="dxa"/>
            <w:gridSpan w:val="18"/>
            <w:tcBorders>
              <w:top w:val="nil"/>
              <w:left w:val="nil"/>
              <w:bottom w:val="single" w:sz="2" w:space="0" w:color="auto"/>
              <w:right w:val="nil"/>
            </w:tcBorders>
            <w:tcMar>
              <w:left w:w="0" w:type="dxa"/>
              <w:right w:w="0" w:type="dxa"/>
            </w:tcMar>
          </w:tcPr>
          <w:p w:rsidR="00890356" w:rsidRPr="00287E1F" w:rsidRDefault="00890356" w:rsidP="00632DF4">
            <w:pPr>
              <w:pStyle w:val="af5"/>
            </w:pPr>
          </w:p>
        </w:tc>
      </w:tr>
      <w:tr w:rsidR="00890356" w:rsidRPr="00287E1F" w:rsidTr="00632DF4">
        <w:tc>
          <w:tcPr>
            <w:tcW w:w="705" w:type="dxa"/>
            <w:gridSpan w:val="3"/>
            <w:tcBorders>
              <w:top w:val="nil"/>
              <w:left w:val="nil"/>
              <w:bottom w:val="nil"/>
              <w:right w:val="nil"/>
            </w:tcBorders>
            <w:tcMar>
              <w:left w:w="0" w:type="dxa"/>
              <w:right w:w="0" w:type="dxa"/>
            </w:tcMar>
          </w:tcPr>
          <w:p w:rsidR="00890356" w:rsidRPr="00287E1F" w:rsidRDefault="00890356" w:rsidP="00632DF4">
            <w:pPr>
              <w:pStyle w:val="af5"/>
            </w:pPr>
            <w:r w:rsidRPr="00287E1F">
              <w:t xml:space="preserve">ИНН </w:t>
            </w:r>
          </w:p>
        </w:tc>
        <w:tc>
          <w:tcPr>
            <w:tcW w:w="4095" w:type="dxa"/>
            <w:gridSpan w:val="8"/>
            <w:tcBorders>
              <w:top w:val="nil"/>
              <w:left w:val="nil"/>
              <w:bottom w:val="single" w:sz="2" w:space="0" w:color="auto"/>
              <w:right w:val="nil"/>
            </w:tcBorders>
            <w:tcMar>
              <w:left w:w="0" w:type="dxa"/>
              <w:right w:w="0" w:type="dxa"/>
            </w:tcMar>
          </w:tcPr>
          <w:p w:rsidR="00890356" w:rsidRPr="00287E1F" w:rsidRDefault="00890356" w:rsidP="00632DF4">
            <w:pPr>
              <w:pStyle w:val="af5"/>
            </w:pPr>
          </w:p>
        </w:tc>
        <w:tc>
          <w:tcPr>
            <w:tcW w:w="930" w:type="dxa"/>
            <w:gridSpan w:val="3"/>
            <w:tcBorders>
              <w:top w:val="nil"/>
              <w:left w:val="nil"/>
              <w:bottom w:val="nil"/>
              <w:right w:val="nil"/>
            </w:tcBorders>
            <w:tcMar>
              <w:left w:w="0" w:type="dxa"/>
              <w:right w:w="0" w:type="dxa"/>
            </w:tcMar>
          </w:tcPr>
          <w:p w:rsidR="00890356" w:rsidRPr="00287E1F" w:rsidRDefault="00890356" w:rsidP="00632DF4">
            <w:pPr>
              <w:pStyle w:val="af5"/>
            </w:pPr>
            <w:r w:rsidRPr="00287E1F">
              <w:t xml:space="preserve">, ОКПО </w:t>
            </w:r>
          </w:p>
        </w:tc>
        <w:tc>
          <w:tcPr>
            <w:tcW w:w="4170" w:type="dxa"/>
            <w:gridSpan w:val="4"/>
            <w:tcBorders>
              <w:top w:val="nil"/>
              <w:left w:val="nil"/>
              <w:bottom w:val="single" w:sz="2" w:space="0" w:color="auto"/>
            </w:tcBorders>
            <w:tcMar>
              <w:left w:w="0" w:type="dxa"/>
              <w:right w:w="0" w:type="dxa"/>
            </w:tcMar>
          </w:tcPr>
          <w:p w:rsidR="00890356" w:rsidRPr="00287E1F" w:rsidRDefault="00890356" w:rsidP="00632DF4">
            <w:pPr>
              <w:pStyle w:val="af5"/>
            </w:pPr>
          </w:p>
        </w:tc>
        <w:tc>
          <w:tcPr>
            <w:tcW w:w="200" w:type="dxa"/>
            <w:tcBorders>
              <w:top w:val="nil"/>
              <w:right w:val="nil"/>
            </w:tcBorders>
            <w:tcMar>
              <w:left w:w="0" w:type="dxa"/>
              <w:right w:w="0" w:type="dxa"/>
            </w:tcMar>
          </w:tcPr>
          <w:p w:rsidR="00890356" w:rsidRPr="00287E1F" w:rsidRDefault="00890356" w:rsidP="00632DF4">
            <w:pPr>
              <w:pStyle w:val="af5"/>
            </w:pPr>
          </w:p>
        </w:tc>
      </w:tr>
      <w:tr w:rsidR="00890356" w:rsidRPr="00287E1F" w:rsidTr="00632DF4">
        <w:tc>
          <w:tcPr>
            <w:tcW w:w="1005" w:type="dxa"/>
            <w:gridSpan w:val="4"/>
            <w:tcBorders>
              <w:top w:val="nil"/>
              <w:left w:val="nil"/>
              <w:bottom w:val="nil"/>
              <w:right w:val="nil"/>
            </w:tcBorders>
            <w:tcMar>
              <w:left w:w="0" w:type="dxa"/>
              <w:right w:w="0" w:type="dxa"/>
            </w:tcMar>
          </w:tcPr>
          <w:p w:rsidR="00890356" w:rsidRPr="00287E1F" w:rsidRDefault="00890356" w:rsidP="00632DF4">
            <w:pPr>
              <w:pStyle w:val="af5"/>
            </w:pPr>
            <w:r w:rsidRPr="00287E1F">
              <w:t xml:space="preserve">ОКВЭД </w:t>
            </w:r>
          </w:p>
        </w:tc>
        <w:tc>
          <w:tcPr>
            <w:tcW w:w="8895" w:type="dxa"/>
            <w:gridSpan w:val="14"/>
            <w:tcBorders>
              <w:top w:val="nil"/>
              <w:left w:val="nil"/>
              <w:bottom w:val="single" w:sz="2" w:space="0" w:color="auto"/>
            </w:tcBorders>
            <w:tcMar>
              <w:left w:w="0" w:type="dxa"/>
              <w:right w:w="0" w:type="dxa"/>
            </w:tcMar>
          </w:tcPr>
          <w:p w:rsidR="00890356" w:rsidRPr="00287E1F" w:rsidRDefault="00890356" w:rsidP="00632DF4">
            <w:pPr>
              <w:pStyle w:val="af5"/>
            </w:pPr>
          </w:p>
        </w:tc>
        <w:tc>
          <w:tcPr>
            <w:tcW w:w="200" w:type="dxa"/>
            <w:tcBorders>
              <w:top w:val="nil"/>
              <w:right w:val="nil"/>
            </w:tcBorders>
            <w:tcMar>
              <w:left w:w="0" w:type="dxa"/>
              <w:right w:w="0" w:type="dxa"/>
            </w:tcMar>
          </w:tcPr>
          <w:p w:rsidR="00890356" w:rsidRPr="00287E1F" w:rsidRDefault="00890356" w:rsidP="00632DF4">
            <w:pPr>
              <w:pStyle w:val="af5"/>
            </w:pPr>
          </w:p>
        </w:tc>
      </w:tr>
      <w:tr w:rsidR="00890356" w:rsidRPr="00287E1F" w:rsidTr="00632DF4">
        <w:tc>
          <w:tcPr>
            <w:tcW w:w="1920" w:type="dxa"/>
            <w:gridSpan w:val="7"/>
            <w:tcBorders>
              <w:top w:val="nil"/>
              <w:left w:val="nil"/>
              <w:bottom w:val="nil"/>
              <w:right w:val="nil"/>
            </w:tcBorders>
            <w:tcMar>
              <w:left w:w="0" w:type="dxa"/>
              <w:right w:w="0" w:type="dxa"/>
            </w:tcMar>
          </w:tcPr>
          <w:p w:rsidR="00890356" w:rsidRPr="00287E1F" w:rsidRDefault="00890356" w:rsidP="00632DF4">
            <w:pPr>
              <w:pStyle w:val="af5"/>
            </w:pPr>
            <w:r w:rsidRPr="00287E1F">
              <w:t>Расчетный счет:</w:t>
            </w:r>
          </w:p>
        </w:tc>
        <w:tc>
          <w:tcPr>
            <w:tcW w:w="7980" w:type="dxa"/>
            <w:gridSpan w:val="11"/>
            <w:tcBorders>
              <w:top w:val="single" w:sz="2" w:space="0" w:color="auto"/>
              <w:left w:val="nil"/>
              <w:bottom w:val="single" w:sz="2" w:space="0" w:color="auto"/>
            </w:tcBorders>
            <w:tcMar>
              <w:left w:w="0" w:type="dxa"/>
              <w:right w:w="0" w:type="dxa"/>
            </w:tcMar>
          </w:tcPr>
          <w:p w:rsidR="00890356" w:rsidRPr="00287E1F" w:rsidRDefault="00890356" w:rsidP="00632DF4">
            <w:pPr>
              <w:pStyle w:val="af5"/>
            </w:pPr>
          </w:p>
        </w:tc>
        <w:tc>
          <w:tcPr>
            <w:tcW w:w="200" w:type="dxa"/>
            <w:tcBorders>
              <w:right w:val="nil"/>
            </w:tcBorders>
            <w:tcMar>
              <w:left w:w="0" w:type="dxa"/>
              <w:right w:w="0" w:type="dxa"/>
            </w:tcMar>
          </w:tcPr>
          <w:p w:rsidR="00890356" w:rsidRPr="00287E1F" w:rsidRDefault="00890356" w:rsidP="00632DF4">
            <w:pPr>
              <w:pStyle w:val="af5"/>
            </w:pPr>
          </w:p>
        </w:tc>
      </w:tr>
      <w:tr w:rsidR="00890356" w:rsidRPr="00287E1F" w:rsidTr="00632DF4">
        <w:tc>
          <w:tcPr>
            <w:tcW w:w="300" w:type="dxa"/>
            <w:tcBorders>
              <w:top w:val="nil"/>
              <w:left w:val="nil"/>
              <w:bottom w:val="nil"/>
              <w:right w:val="nil"/>
            </w:tcBorders>
            <w:tcMar>
              <w:left w:w="0" w:type="dxa"/>
              <w:right w:w="0" w:type="dxa"/>
            </w:tcMar>
          </w:tcPr>
          <w:p w:rsidR="00890356" w:rsidRPr="00287E1F" w:rsidRDefault="00890356" w:rsidP="00632DF4">
            <w:pPr>
              <w:pStyle w:val="af5"/>
            </w:pPr>
            <w:r w:rsidRPr="00287E1F">
              <w:t xml:space="preserve">в </w:t>
            </w:r>
          </w:p>
        </w:tc>
        <w:tc>
          <w:tcPr>
            <w:tcW w:w="5760" w:type="dxa"/>
            <w:gridSpan w:val="14"/>
            <w:tcBorders>
              <w:top w:val="nil"/>
              <w:left w:val="nil"/>
              <w:bottom w:val="single" w:sz="2" w:space="0" w:color="auto"/>
              <w:right w:val="nil"/>
            </w:tcBorders>
            <w:tcMar>
              <w:left w:w="0" w:type="dxa"/>
              <w:right w:w="0" w:type="dxa"/>
            </w:tcMar>
          </w:tcPr>
          <w:p w:rsidR="00890356" w:rsidRPr="00287E1F" w:rsidRDefault="00890356" w:rsidP="00632DF4">
            <w:pPr>
              <w:pStyle w:val="af5"/>
            </w:pPr>
          </w:p>
        </w:tc>
        <w:tc>
          <w:tcPr>
            <w:tcW w:w="705" w:type="dxa"/>
            <w:tcBorders>
              <w:top w:val="single" w:sz="2" w:space="0" w:color="auto"/>
              <w:left w:val="nil"/>
              <w:bottom w:val="nil"/>
              <w:right w:val="nil"/>
            </w:tcBorders>
            <w:tcMar>
              <w:left w:w="0" w:type="dxa"/>
              <w:right w:w="0" w:type="dxa"/>
            </w:tcMar>
          </w:tcPr>
          <w:p w:rsidR="00890356" w:rsidRPr="00287E1F" w:rsidRDefault="00890356" w:rsidP="00632DF4">
            <w:pPr>
              <w:pStyle w:val="af5"/>
            </w:pPr>
            <w:r w:rsidRPr="00287E1F">
              <w:t xml:space="preserve">, БИК </w:t>
            </w:r>
          </w:p>
        </w:tc>
        <w:tc>
          <w:tcPr>
            <w:tcW w:w="3135" w:type="dxa"/>
            <w:gridSpan w:val="2"/>
            <w:tcBorders>
              <w:top w:val="single" w:sz="2" w:space="0" w:color="auto"/>
              <w:left w:val="nil"/>
              <w:bottom w:val="single" w:sz="2" w:space="0" w:color="auto"/>
            </w:tcBorders>
            <w:tcMar>
              <w:left w:w="0" w:type="dxa"/>
              <w:right w:w="0" w:type="dxa"/>
            </w:tcMar>
          </w:tcPr>
          <w:p w:rsidR="00890356" w:rsidRPr="00287E1F" w:rsidRDefault="00890356" w:rsidP="00632DF4">
            <w:pPr>
              <w:pStyle w:val="af5"/>
            </w:pPr>
          </w:p>
        </w:tc>
        <w:tc>
          <w:tcPr>
            <w:tcW w:w="200" w:type="dxa"/>
            <w:tcBorders>
              <w:right w:val="nil"/>
            </w:tcBorders>
            <w:tcMar>
              <w:left w:w="0" w:type="dxa"/>
              <w:right w:w="0" w:type="dxa"/>
            </w:tcMar>
          </w:tcPr>
          <w:p w:rsidR="00890356" w:rsidRPr="00287E1F" w:rsidRDefault="00890356" w:rsidP="00632DF4">
            <w:pPr>
              <w:pStyle w:val="af5"/>
            </w:pPr>
          </w:p>
        </w:tc>
      </w:tr>
      <w:tr w:rsidR="00890356" w:rsidRPr="00287E1F" w:rsidTr="00632DF4">
        <w:tc>
          <w:tcPr>
            <w:tcW w:w="1200" w:type="dxa"/>
            <w:gridSpan w:val="6"/>
            <w:tcBorders>
              <w:top w:val="nil"/>
              <w:left w:val="nil"/>
              <w:bottom w:val="nil"/>
              <w:right w:val="nil"/>
            </w:tcBorders>
            <w:tcMar>
              <w:left w:w="0" w:type="dxa"/>
              <w:right w:w="0" w:type="dxa"/>
            </w:tcMar>
          </w:tcPr>
          <w:p w:rsidR="00890356" w:rsidRPr="00287E1F" w:rsidRDefault="00890356" w:rsidP="00632DF4">
            <w:pPr>
              <w:pStyle w:val="af5"/>
            </w:pPr>
            <w:r w:rsidRPr="00287E1F">
              <w:t>Кор./счет:</w:t>
            </w:r>
          </w:p>
        </w:tc>
        <w:tc>
          <w:tcPr>
            <w:tcW w:w="8700" w:type="dxa"/>
            <w:gridSpan w:val="12"/>
            <w:tcBorders>
              <w:top w:val="nil"/>
              <w:left w:val="nil"/>
              <w:bottom w:val="single" w:sz="2" w:space="0" w:color="auto"/>
            </w:tcBorders>
            <w:tcMar>
              <w:left w:w="0" w:type="dxa"/>
              <w:right w:w="0" w:type="dxa"/>
            </w:tcMar>
          </w:tcPr>
          <w:p w:rsidR="00890356" w:rsidRPr="00287E1F" w:rsidRDefault="00890356" w:rsidP="00632DF4">
            <w:pPr>
              <w:pStyle w:val="af5"/>
            </w:pPr>
          </w:p>
        </w:tc>
        <w:tc>
          <w:tcPr>
            <w:tcW w:w="200" w:type="dxa"/>
            <w:tcBorders>
              <w:top w:val="nil"/>
              <w:right w:val="nil"/>
            </w:tcBorders>
            <w:tcMar>
              <w:left w:w="0" w:type="dxa"/>
              <w:right w:w="0" w:type="dxa"/>
            </w:tcMar>
          </w:tcPr>
          <w:p w:rsidR="00890356" w:rsidRPr="00287E1F" w:rsidRDefault="00890356" w:rsidP="00632DF4">
            <w:pPr>
              <w:pStyle w:val="af5"/>
            </w:pPr>
          </w:p>
        </w:tc>
      </w:tr>
      <w:tr w:rsidR="00890356" w:rsidRPr="00287E1F" w:rsidTr="00632DF4">
        <w:tc>
          <w:tcPr>
            <w:tcW w:w="1155" w:type="dxa"/>
            <w:gridSpan w:val="5"/>
            <w:tcBorders>
              <w:top w:val="nil"/>
              <w:left w:val="nil"/>
              <w:bottom w:val="nil"/>
              <w:right w:val="nil"/>
            </w:tcBorders>
            <w:tcMar>
              <w:left w:w="0" w:type="dxa"/>
              <w:right w:w="0" w:type="dxa"/>
            </w:tcMar>
          </w:tcPr>
          <w:p w:rsidR="00890356" w:rsidRPr="00287E1F" w:rsidRDefault="00890356" w:rsidP="00632DF4">
            <w:pPr>
              <w:pStyle w:val="af5"/>
            </w:pPr>
            <w:r w:rsidRPr="00287E1F">
              <w:t>Телефон:</w:t>
            </w:r>
          </w:p>
        </w:tc>
        <w:tc>
          <w:tcPr>
            <w:tcW w:w="3645" w:type="dxa"/>
            <w:gridSpan w:val="6"/>
            <w:tcBorders>
              <w:top w:val="nil"/>
              <w:left w:val="nil"/>
              <w:bottom w:val="single" w:sz="2" w:space="0" w:color="auto"/>
              <w:right w:val="nil"/>
            </w:tcBorders>
            <w:tcMar>
              <w:left w:w="0" w:type="dxa"/>
              <w:right w:w="0" w:type="dxa"/>
            </w:tcMar>
          </w:tcPr>
          <w:p w:rsidR="00890356" w:rsidRPr="00287E1F" w:rsidRDefault="00890356" w:rsidP="00632DF4">
            <w:pPr>
              <w:pStyle w:val="af5"/>
            </w:pPr>
          </w:p>
        </w:tc>
        <w:tc>
          <w:tcPr>
            <w:tcW w:w="930" w:type="dxa"/>
            <w:gridSpan w:val="3"/>
            <w:tcBorders>
              <w:top w:val="nil"/>
              <w:left w:val="nil"/>
              <w:bottom w:val="nil"/>
              <w:right w:val="nil"/>
            </w:tcBorders>
            <w:tcMar>
              <w:left w:w="0" w:type="dxa"/>
              <w:right w:w="0" w:type="dxa"/>
            </w:tcMar>
          </w:tcPr>
          <w:p w:rsidR="00890356" w:rsidRPr="00287E1F" w:rsidRDefault="00890356" w:rsidP="00632DF4">
            <w:pPr>
              <w:pStyle w:val="af5"/>
            </w:pPr>
            <w:r w:rsidRPr="00287E1F">
              <w:t>,  факс:</w:t>
            </w:r>
          </w:p>
        </w:tc>
        <w:tc>
          <w:tcPr>
            <w:tcW w:w="4170" w:type="dxa"/>
            <w:gridSpan w:val="4"/>
            <w:tcBorders>
              <w:top w:val="nil"/>
              <w:left w:val="nil"/>
              <w:bottom w:val="single" w:sz="2" w:space="0" w:color="auto"/>
            </w:tcBorders>
            <w:tcMar>
              <w:left w:w="0" w:type="dxa"/>
              <w:right w:w="0" w:type="dxa"/>
            </w:tcMar>
          </w:tcPr>
          <w:p w:rsidR="00890356" w:rsidRPr="00287E1F" w:rsidRDefault="00890356" w:rsidP="00632DF4">
            <w:pPr>
              <w:pStyle w:val="af5"/>
            </w:pPr>
          </w:p>
        </w:tc>
        <w:tc>
          <w:tcPr>
            <w:tcW w:w="200" w:type="dxa"/>
            <w:tcBorders>
              <w:top w:val="nil"/>
              <w:right w:val="nil"/>
            </w:tcBorders>
            <w:tcMar>
              <w:left w:w="0" w:type="dxa"/>
              <w:right w:w="0" w:type="dxa"/>
            </w:tcMar>
          </w:tcPr>
          <w:p w:rsidR="00890356" w:rsidRPr="00287E1F" w:rsidRDefault="00890356" w:rsidP="00632DF4">
            <w:pPr>
              <w:pStyle w:val="af5"/>
            </w:pPr>
          </w:p>
        </w:tc>
      </w:tr>
      <w:tr w:rsidR="00890356" w:rsidRPr="00287E1F" w:rsidTr="00632DF4">
        <w:tc>
          <w:tcPr>
            <w:tcW w:w="2280" w:type="dxa"/>
            <w:gridSpan w:val="8"/>
            <w:tcBorders>
              <w:top w:val="nil"/>
              <w:left w:val="nil"/>
              <w:bottom w:val="nil"/>
              <w:right w:val="nil"/>
            </w:tcBorders>
            <w:tcMar>
              <w:left w:w="0" w:type="dxa"/>
              <w:right w:w="0" w:type="dxa"/>
            </w:tcMar>
          </w:tcPr>
          <w:p w:rsidR="00890356" w:rsidRPr="00287E1F" w:rsidRDefault="00890356" w:rsidP="00632DF4">
            <w:pPr>
              <w:pStyle w:val="af5"/>
            </w:pPr>
            <w:r w:rsidRPr="00287E1F">
              <w:t>Электронная почта:</w:t>
            </w:r>
          </w:p>
        </w:tc>
        <w:tc>
          <w:tcPr>
            <w:tcW w:w="7620" w:type="dxa"/>
            <w:gridSpan w:val="10"/>
            <w:tcBorders>
              <w:top w:val="nil"/>
              <w:left w:val="nil"/>
              <w:bottom w:val="single" w:sz="2" w:space="0" w:color="auto"/>
            </w:tcBorders>
            <w:tcMar>
              <w:left w:w="0" w:type="dxa"/>
              <w:right w:w="0" w:type="dxa"/>
            </w:tcMar>
          </w:tcPr>
          <w:p w:rsidR="00890356" w:rsidRPr="00287E1F" w:rsidRDefault="00890356" w:rsidP="00632DF4">
            <w:pPr>
              <w:pStyle w:val="af5"/>
            </w:pPr>
          </w:p>
        </w:tc>
        <w:tc>
          <w:tcPr>
            <w:tcW w:w="200" w:type="dxa"/>
            <w:tcBorders>
              <w:top w:val="nil"/>
              <w:right w:val="nil"/>
            </w:tcBorders>
            <w:tcMar>
              <w:left w:w="0" w:type="dxa"/>
              <w:right w:w="0" w:type="dxa"/>
            </w:tcMar>
          </w:tcPr>
          <w:p w:rsidR="00890356" w:rsidRPr="00287E1F" w:rsidRDefault="00890356" w:rsidP="00632DF4">
            <w:pPr>
              <w:pStyle w:val="af5"/>
            </w:pPr>
          </w:p>
        </w:tc>
      </w:tr>
      <w:tr w:rsidR="00890356" w:rsidRPr="00287E1F" w:rsidTr="00632DF4">
        <w:trPr>
          <w:gridAfter w:val="1"/>
          <w:wAfter w:w="200" w:type="dxa"/>
        </w:trPr>
        <w:tc>
          <w:tcPr>
            <w:tcW w:w="3540" w:type="dxa"/>
            <w:gridSpan w:val="9"/>
            <w:tcBorders>
              <w:top w:val="nil"/>
              <w:left w:val="nil"/>
              <w:bottom w:val="nil"/>
              <w:right w:val="nil"/>
            </w:tcBorders>
            <w:tcMar>
              <w:left w:w="0" w:type="dxa"/>
              <w:right w:w="0" w:type="dxa"/>
            </w:tcMar>
          </w:tcPr>
          <w:p w:rsidR="00890356" w:rsidRPr="00287E1F" w:rsidRDefault="00890356" w:rsidP="00632DF4">
            <w:pPr>
              <w:pStyle w:val="af5"/>
            </w:pPr>
            <w:r w:rsidRPr="00287E1F">
              <w:t>Место жительства заявителя(ей):</w:t>
            </w:r>
          </w:p>
        </w:tc>
        <w:tc>
          <w:tcPr>
            <w:tcW w:w="6360" w:type="dxa"/>
            <w:gridSpan w:val="9"/>
            <w:tcBorders>
              <w:top w:val="single" w:sz="2" w:space="0" w:color="auto"/>
              <w:left w:val="nil"/>
              <w:bottom w:val="single" w:sz="2" w:space="0" w:color="auto"/>
              <w:right w:val="nil"/>
            </w:tcBorders>
            <w:tcMar>
              <w:left w:w="0" w:type="dxa"/>
              <w:right w:w="0" w:type="dxa"/>
            </w:tcMar>
          </w:tcPr>
          <w:p w:rsidR="00890356" w:rsidRPr="00287E1F" w:rsidRDefault="00890356" w:rsidP="00632DF4">
            <w:pPr>
              <w:pStyle w:val="af5"/>
            </w:pPr>
          </w:p>
        </w:tc>
      </w:tr>
      <w:tr w:rsidR="00890356" w:rsidRPr="00287E1F" w:rsidTr="00632DF4">
        <w:trPr>
          <w:gridAfter w:val="1"/>
          <w:wAfter w:w="200" w:type="dxa"/>
        </w:trPr>
        <w:tc>
          <w:tcPr>
            <w:tcW w:w="3540" w:type="dxa"/>
            <w:gridSpan w:val="9"/>
            <w:tcBorders>
              <w:top w:val="nil"/>
              <w:left w:val="nil"/>
              <w:bottom w:val="nil"/>
              <w:right w:val="nil"/>
            </w:tcBorders>
            <w:tcMar>
              <w:left w:w="0" w:type="dxa"/>
              <w:right w:w="0" w:type="dxa"/>
            </w:tcMar>
          </w:tcPr>
          <w:p w:rsidR="00890356" w:rsidRPr="00287E1F" w:rsidRDefault="00890356" w:rsidP="00632DF4">
            <w:pPr>
              <w:pStyle w:val="af5"/>
              <w:jc w:val="center"/>
            </w:pPr>
          </w:p>
        </w:tc>
        <w:tc>
          <w:tcPr>
            <w:tcW w:w="6360" w:type="dxa"/>
            <w:gridSpan w:val="9"/>
            <w:tcBorders>
              <w:top w:val="single" w:sz="2" w:space="0" w:color="auto"/>
              <w:left w:val="nil"/>
              <w:bottom w:val="nil"/>
              <w:right w:val="nil"/>
            </w:tcBorders>
            <w:tcMar>
              <w:left w:w="0" w:type="dxa"/>
              <w:right w:w="0" w:type="dxa"/>
            </w:tcMar>
          </w:tcPr>
          <w:p w:rsidR="00890356" w:rsidRPr="00287E1F" w:rsidRDefault="00890356" w:rsidP="00632DF4">
            <w:pPr>
              <w:pStyle w:val="af5"/>
              <w:jc w:val="center"/>
            </w:pPr>
            <w:r w:rsidRPr="00287E1F">
              <w:t>(почтовый адрес с обязательным указанием</w:t>
            </w:r>
          </w:p>
        </w:tc>
      </w:tr>
      <w:tr w:rsidR="00890356" w:rsidRPr="00287E1F" w:rsidTr="00632DF4">
        <w:trPr>
          <w:gridAfter w:val="1"/>
          <w:wAfter w:w="200" w:type="dxa"/>
        </w:trPr>
        <w:tc>
          <w:tcPr>
            <w:tcW w:w="9900" w:type="dxa"/>
            <w:gridSpan w:val="18"/>
            <w:tcBorders>
              <w:top w:val="nil"/>
              <w:left w:val="nil"/>
              <w:bottom w:val="single" w:sz="2" w:space="0" w:color="auto"/>
              <w:right w:val="nil"/>
            </w:tcBorders>
            <w:tcMar>
              <w:left w:w="0" w:type="dxa"/>
              <w:right w:w="0" w:type="dxa"/>
            </w:tcMar>
          </w:tcPr>
          <w:p w:rsidR="00890356" w:rsidRPr="00287E1F" w:rsidRDefault="00890356" w:rsidP="00632DF4">
            <w:pPr>
              <w:pStyle w:val="af5"/>
            </w:pPr>
          </w:p>
        </w:tc>
      </w:tr>
      <w:tr w:rsidR="00890356" w:rsidRPr="00287E1F" w:rsidTr="00632DF4">
        <w:trPr>
          <w:gridAfter w:val="1"/>
          <w:wAfter w:w="200" w:type="dxa"/>
        </w:trPr>
        <w:tc>
          <w:tcPr>
            <w:tcW w:w="9900" w:type="dxa"/>
            <w:gridSpan w:val="18"/>
            <w:tcBorders>
              <w:top w:val="single" w:sz="2" w:space="0" w:color="auto"/>
              <w:left w:val="nil"/>
              <w:bottom w:val="nil"/>
              <w:right w:val="nil"/>
            </w:tcBorders>
            <w:tcMar>
              <w:left w:w="0" w:type="dxa"/>
              <w:right w:w="0" w:type="dxa"/>
            </w:tcMar>
          </w:tcPr>
          <w:p w:rsidR="00890356" w:rsidRPr="00287E1F" w:rsidRDefault="00890356" w:rsidP="00632DF4">
            <w:pPr>
              <w:pStyle w:val="af5"/>
              <w:jc w:val="center"/>
            </w:pPr>
            <w:r w:rsidRPr="00287E1F">
              <w:t>почтового индекса)</w:t>
            </w:r>
          </w:p>
        </w:tc>
      </w:tr>
      <w:tr w:rsidR="00890356" w:rsidRPr="00287E1F" w:rsidTr="00632DF4">
        <w:trPr>
          <w:gridAfter w:val="1"/>
          <w:wAfter w:w="200" w:type="dxa"/>
        </w:trPr>
        <w:tc>
          <w:tcPr>
            <w:tcW w:w="9900" w:type="dxa"/>
            <w:gridSpan w:val="18"/>
            <w:tcBorders>
              <w:top w:val="nil"/>
              <w:left w:val="nil"/>
              <w:bottom w:val="nil"/>
              <w:right w:val="nil"/>
            </w:tcBorders>
            <w:tcMar>
              <w:left w:w="0" w:type="dxa"/>
              <w:right w:w="0" w:type="dxa"/>
            </w:tcMar>
          </w:tcPr>
          <w:p w:rsidR="00890356" w:rsidRPr="00287E1F" w:rsidRDefault="00890356" w:rsidP="00632DF4">
            <w:pPr>
              <w:pStyle w:val="af5"/>
            </w:pPr>
          </w:p>
        </w:tc>
      </w:tr>
      <w:tr w:rsidR="00890356" w:rsidRPr="00287E1F" w:rsidTr="00632DF4">
        <w:trPr>
          <w:gridAfter w:val="1"/>
          <w:wAfter w:w="200" w:type="dxa"/>
        </w:trPr>
        <w:tc>
          <w:tcPr>
            <w:tcW w:w="4080" w:type="dxa"/>
            <w:gridSpan w:val="10"/>
            <w:tcBorders>
              <w:top w:val="nil"/>
              <w:left w:val="nil"/>
              <w:bottom w:val="nil"/>
              <w:right w:val="nil"/>
            </w:tcBorders>
            <w:tcMar>
              <w:left w:w="0" w:type="dxa"/>
              <w:right w:w="0" w:type="dxa"/>
            </w:tcMar>
          </w:tcPr>
          <w:p w:rsidR="00890356" w:rsidRPr="00287E1F" w:rsidRDefault="00890356" w:rsidP="00632DF4">
            <w:pPr>
              <w:pStyle w:val="af5"/>
            </w:pPr>
            <w:r w:rsidRPr="00287E1F">
              <w:t>Руководитель (для юридических лиц)</w:t>
            </w:r>
          </w:p>
        </w:tc>
        <w:tc>
          <w:tcPr>
            <w:tcW w:w="5820" w:type="dxa"/>
            <w:gridSpan w:val="8"/>
            <w:tcBorders>
              <w:top w:val="nil"/>
              <w:left w:val="nil"/>
              <w:bottom w:val="single" w:sz="2" w:space="0" w:color="auto"/>
              <w:right w:val="nil"/>
            </w:tcBorders>
            <w:tcMar>
              <w:left w:w="0" w:type="dxa"/>
              <w:right w:w="0" w:type="dxa"/>
            </w:tcMar>
          </w:tcPr>
          <w:p w:rsidR="00890356" w:rsidRPr="00287E1F" w:rsidRDefault="00890356" w:rsidP="00632DF4">
            <w:pPr>
              <w:pStyle w:val="af5"/>
            </w:pPr>
          </w:p>
        </w:tc>
      </w:tr>
      <w:tr w:rsidR="00890356" w:rsidRPr="00287E1F" w:rsidTr="00632DF4">
        <w:trPr>
          <w:gridAfter w:val="1"/>
          <w:wAfter w:w="200" w:type="dxa"/>
        </w:trPr>
        <w:tc>
          <w:tcPr>
            <w:tcW w:w="4080" w:type="dxa"/>
            <w:gridSpan w:val="10"/>
            <w:tcBorders>
              <w:top w:val="nil"/>
              <w:left w:val="nil"/>
              <w:bottom w:val="nil"/>
              <w:right w:val="nil"/>
            </w:tcBorders>
            <w:tcMar>
              <w:left w:w="0" w:type="dxa"/>
              <w:right w:w="0" w:type="dxa"/>
            </w:tcMar>
          </w:tcPr>
          <w:p w:rsidR="00890356" w:rsidRPr="00287E1F" w:rsidRDefault="00890356" w:rsidP="00632DF4">
            <w:pPr>
              <w:pStyle w:val="af5"/>
              <w:jc w:val="center"/>
            </w:pPr>
          </w:p>
        </w:tc>
        <w:tc>
          <w:tcPr>
            <w:tcW w:w="5820" w:type="dxa"/>
            <w:gridSpan w:val="8"/>
            <w:tcBorders>
              <w:top w:val="single" w:sz="2" w:space="0" w:color="auto"/>
              <w:left w:val="nil"/>
              <w:bottom w:val="nil"/>
              <w:right w:val="nil"/>
            </w:tcBorders>
            <w:tcMar>
              <w:left w:w="0" w:type="dxa"/>
              <w:right w:w="0" w:type="dxa"/>
            </w:tcMar>
          </w:tcPr>
          <w:p w:rsidR="00890356" w:rsidRPr="00287E1F" w:rsidRDefault="00890356" w:rsidP="00632DF4">
            <w:pPr>
              <w:pStyle w:val="af5"/>
              <w:jc w:val="center"/>
            </w:pPr>
            <w:r w:rsidRPr="00287E1F">
              <w:t>(фамилия, имя, отчество (последнее - при наличии))</w:t>
            </w:r>
          </w:p>
        </w:tc>
      </w:tr>
      <w:tr w:rsidR="00890356" w:rsidRPr="00287E1F" w:rsidTr="00632DF4">
        <w:trPr>
          <w:gridAfter w:val="1"/>
          <w:wAfter w:w="200" w:type="dxa"/>
        </w:trPr>
        <w:tc>
          <w:tcPr>
            <w:tcW w:w="5520" w:type="dxa"/>
            <w:gridSpan w:val="12"/>
            <w:tcBorders>
              <w:top w:val="nil"/>
              <w:left w:val="nil"/>
              <w:bottom w:val="nil"/>
              <w:right w:val="nil"/>
            </w:tcBorders>
            <w:tcMar>
              <w:left w:w="0" w:type="dxa"/>
              <w:right w:w="0" w:type="dxa"/>
            </w:tcMar>
          </w:tcPr>
          <w:p w:rsidR="00890356" w:rsidRPr="00287E1F" w:rsidRDefault="00890356" w:rsidP="00632DF4">
            <w:pPr>
              <w:pStyle w:val="af5"/>
            </w:pPr>
            <w:r w:rsidRPr="00287E1F">
              <w:t xml:space="preserve">Документ, подтверждающий действие полномочий </w:t>
            </w:r>
          </w:p>
        </w:tc>
        <w:tc>
          <w:tcPr>
            <w:tcW w:w="4380" w:type="dxa"/>
            <w:gridSpan w:val="6"/>
            <w:tcBorders>
              <w:top w:val="nil"/>
              <w:left w:val="nil"/>
              <w:bottom w:val="single" w:sz="2" w:space="0" w:color="auto"/>
              <w:right w:val="nil"/>
            </w:tcBorders>
            <w:tcMar>
              <w:left w:w="0" w:type="dxa"/>
              <w:right w:w="0" w:type="dxa"/>
            </w:tcMar>
          </w:tcPr>
          <w:p w:rsidR="00890356" w:rsidRPr="00287E1F" w:rsidRDefault="00890356" w:rsidP="00632DF4">
            <w:pPr>
              <w:pStyle w:val="af5"/>
            </w:pPr>
          </w:p>
        </w:tc>
      </w:tr>
      <w:tr w:rsidR="00890356" w:rsidRPr="00287E1F" w:rsidTr="00632DF4">
        <w:trPr>
          <w:gridAfter w:val="1"/>
          <w:wAfter w:w="200" w:type="dxa"/>
        </w:trPr>
        <w:tc>
          <w:tcPr>
            <w:tcW w:w="5520" w:type="dxa"/>
            <w:gridSpan w:val="12"/>
            <w:tcBorders>
              <w:top w:val="nil"/>
              <w:left w:val="nil"/>
              <w:bottom w:val="nil"/>
              <w:right w:val="nil"/>
            </w:tcBorders>
            <w:tcMar>
              <w:left w:w="0" w:type="dxa"/>
              <w:right w:w="0" w:type="dxa"/>
            </w:tcMar>
          </w:tcPr>
          <w:p w:rsidR="00890356" w:rsidRPr="00287E1F" w:rsidRDefault="00890356" w:rsidP="00632DF4">
            <w:pPr>
              <w:pStyle w:val="af5"/>
              <w:jc w:val="center"/>
            </w:pPr>
          </w:p>
        </w:tc>
        <w:tc>
          <w:tcPr>
            <w:tcW w:w="4380" w:type="dxa"/>
            <w:gridSpan w:val="6"/>
            <w:tcBorders>
              <w:top w:val="single" w:sz="2" w:space="0" w:color="auto"/>
              <w:left w:val="nil"/>
              <w:bottom w:val="nil"/>
              <w:right w:val="nil"/>
            </w:tcBorders>
            <w:tcMar>
              <w:left w:w="0" w:type="dxa"/>
              <w:right w:w="0" w:type="dxa"/>
            </w:tcMar>
          </w:tcPr>
          <w:p w:rsidR="00890356" w:rsidRPr="00287E1F" w:rsidRDefault="00890356" w:rsidP="00632DF4">
            <w:pPr>
              <w:pStyle w:val="af5"/>
              <w:jc w:val="center"/>
            </w:pPr>
            <w:r w:rsidRPr="00287E1F">
              <w:t>(протокол, приказ о назначении)</w:t>
            </w:r>
          </w:p>
        </w:tc>
      </w:tr>
      <w:tr w:rsidR="00890356" w:rsidRPr="00287E1F" w:rsidTr="00632DF4">
        <w:trPr>
          <w:gridAfter w:val="1"/>
          <w:wAfter w:w="200" w:type="dxa"/>
        </w:trPr>
        <w:tc>
          <w:tcPr>
            <w:tcW w:w="9900" w:type="dxa"/>
            <w:gridSpan w:val="18"/>
            <w:tcBorders>
              <w:top w:val="nil"/>
              <w:left w:val="nil"/>
              <w:bottom w:val="single" w:sz="2" w:space="0" w:color="auto"/>
              <w:right w:val="nil"/>
            </w:tcBorders>
            <w:tcMar>
              <w:left w:w="0" w:type="dxa"/>
              <w:right w:w="0" w:type="dxa"/>
            </w:tcMar>
          </w:tcPr>
          <w:p w:rsidR="00890356" w:rsidRPr="00287E1F" w:rsidRDefault="00890356" w:rsidP="00632DF4">
            <w:pPr>
              <w:pStyle w:val="af5"/>
            </w:pPr>
          </w:p>
        </w:tc>
      </w:tr>
      <w:tr w:rsidR="00890356" w:rsidRPr="00287E1F" w:rsidTr="00632DF4">
        <w:trPr>
          <w:gridAfter w:val="1"/>
          <w:wAfter w:w="200" w:type="dxa"/>
        </w:trPr>
        <w:tc>
          <w:tcPr>
            <w:tcW w:w="9900" w:type="dxa"/>
            <w:gridSpan w:val="18"/>
            <w:tcBorders>
              <w:top w:val="single" w:sz="2" w:space="0" w:color="auto"/>
              <w:left w:val="nil"/>
              <w:bottom w:val="nil"/>
              <w:right w:val="nil"/>
            </w:tcBorders>
            <w:tcMar>
              <w:left w:w="0" w:type="dxa"/>
              <w:right w:w="0" w:type="dxa"/>
            </w:tcMar>
          </w:tcPr>
          <w:p w:rsidR="00890356" w:rsidRPr="00287E1F" w:rsidRDefault="00890356" w:rsidP="00632DF4">
            <w:pPr>
              <w:pStyle w:val="af5"/>
              <w:jc w:val="center"/>
            </w:pPr>
            <w:r w:rsidRPr="00287E1F">
              <w:t>(срок действия полномочий)</w:t>
            </w:r>
          </w:p>
        </w:tc>
      </w:tr>
      <w:tr w:rsidR="00890356" w:rsidRPr="00287E1F" w:rsidTr="00632DF4">
        <w:trPr>
          <w:gridAfter w:val="1"/>
          <w:wAfter w:w="200" w:type="dxa"/>
        </w:trPr>
        <w:tc>
          <w:tcPr>
            <w:tcW w:w="9900" w:type="dxa"/>
            <w:gridSpan w:val="18"/>
            <w:tcBorders>
              <w:top w:val="nil"/>
              <w:left w:val="nil"/>
              <w:bottom w:val="nil"/>
              <w:right w:val="nil"/>
            </w:tcBorders>
            <w:tcMar>
              <w:left w:w="0" w:type="dxa"/>
              <w:right w:w="0" w:type="dxa"/>
            </w:tcMar>
          </w:tcPr>
          <w:p w:rsidR="00890356" w:rsidRPr="00287E1F" w:rsidRDefault="00890356" w:rsidP="00632DF4">
            <w:pPr>
              <w:pStyle w:val="af5"/>
            </w:pPr>
          </w:p>
        </w:tc>
      </w:tr>
      <w:tr w:rsidR="00890356" w:rsidRPr="00287E1F" w:rsidTr="00632DF4">
        <w:trPr>
          <w:gridAfter w:val="1"/>
          <w:wAfter w:w="200" w:type="dxa"/>
        </w:trPr>
        <w:tc>
          <w:tcPr>
            <w:tcW w:w="9900" w:type="dxa"/>
            <w:gridSpan w:val="18"/>
            <w:tcBorders>
              <w:top w:val="nil"/>
              <w:left w:val="nil"/>
              <w:bottom w:val="nil"/>
              <w:right w:val="nil"/>
            </w:tcBorders>
            <w:tcMar>
              <w:left w:w="0" w:type="dxa"/>
              <w:right w:w="0" w:type="dxa"/>
            </w:tcMar>
          </w:tcPr>
          <w:p w:rsidR="00890356" w:rsidRPr="00287E1F" w:rsidRDefault="00890356" w:rsidP="00632DF4">
            <w:pPr>
              <w:pStyle w:val="ConsPlusNonformat"/>
              <w:ind w:firstLine="709"/>
              <w:jc w:val="both"/>
              <w:rPr>
                <w:rFonts w:ascii="Times New Roman" w:hAnsi="Times New Roman" w:cs="Times New Roman"/>
                <w:sz w:val="24"/>
                <w:szCs w:val="24"/>
              </w:rPr>
            </w:pPr>
            <w:r w:rsidRPr="00287E1F">
              <w:rPr>
                <w:rFonts w:ascii="Times New Roman" w:hAnsi="Times New Roman" w:cs="Times New Roman"/>
                <w:sz w:val="24"/>
                <w:szCs w:val="24"/>
              </w:rPr>
              <w:t>Прошу(сим) предоставить в аренду земельный участок, находящийся в государственной собственности, площадью _______________________ кв.м, кадастровый номер ________________________________ для целей _________________________________________</w:t>
            </w:r>
          </w:p>
          <w:p w:rsidR="00890356" w:rsidRPr="00287E1F" w:rsidRDefault="00890356" w:rsidP="00632DF4">
            <w:pPr>
              <w:pStyle w:val="ConsPlusNonformat"/>
              <w:rPr>
                <w:rFonts w:ascii="Times New Roman" w:hAnsi="Times New Roman" w:cs="Times New Roman"/>
                <w:sz w:val="24"/>
                <w:szCs w:val="24"/>
              </w:rPr>
            </w:pPr>
            <w:r w:rsidRPr="00287E1F">
              <w:rPr>
                <w:rFonts w:ascii="Times New Roman" w:hAnsi="Times New Roman" w:cs="Times New Roman"/>
                <w:sz w:val="24"/>
                <w:szCs w:val="24"/>
              </w:rPr>
              <w:t>__________________________________________________________________________________</w:t>
            </w:r>
          </w:p>
          <w:p w:rsidR="00890356" w:rsidRPr="00287E1F" w:rsidRDefault="00890356" w:rsidP="00632DF4">
            <w:pPr>
              <w:pStyle w:val="ConsPlusNonformat"/>
              <w:rPr>
                <w:rFonts w:ascii="Times New Roman" w:hAnsi="Times New Roman" w:cs="Times New Roman"/>
                <w:sz w:val="24"/>
                <w:szCs w:val="24"/>
              </w:rPr>
            </w:pPr>
          </w:p>
          <w:p w:rsidR="00890356" w:rsidRPr="00287E1F" w:rsidRDefault="00890356" w:rsidP="00632DF4">
            <w:pPr>
              <w:pStyle w:val="af5"/>
              <w:ind w:firstLine="709"/>
              <w:jc w:val="both"/>
            </w:pPr>
            <w:r w:rsidRPr="00287E1F">
              <w:t>Основание предоставления земельного участка без проведения торгов:_______________</w:t>
            </w:r>
          </w:p>
          <w:p w:rsidR="00890356" w:rsidRPr="00287E1F" w:rsidRDefault="00890356" w:rsidP="00632DF4">
            <w:pPr>
              <w:pStyle w:val="af5"/>
            </w:pPr>
            <w:r w:rsidRPr="00287E1F">
              <w:t>__________________________________________________________________________________</w:t>
            </w:r>
          </w:p>
          <w:p w:rsidR="00890356" w:rsidRPr="00287E1F" w:rsidRDefault="00890356" w:rsidP="00632DF4">
            <w:pPr>
              <w:pStyle w:val="af5"/>
            </w:pPr>
          </w:p>
          <w:p w:rsidR="00890356" w:rsidRPr="00287E1F" w:rsidRDefault="00890356" w:rsidP="00632DF4">
            <w:pPr>
              <w:pStyle w:val="af5"/>
              <w:ind w:firstLine="709"/>
            </w:pPr>
            <w:r w:rsidRPr="00287E1F">
              <w:t>1. Сведения о земельном участке</w:t>
            </w:r>
            <w:r w:rsidRPr="00287E1F">
              <w:rPr>
                <w:vertAlign w:val="superscript"/>
              </w:rPr>
              <w:t>1</w:t>
            </w:r>
            <w:r w:rsidRPr="00287E1F">
              <w:t>:</w:t>
            </w:r>
          </w:p>
        </w:tc>
      </w:tr>
      <w:tr w:rsidR="00890356" w:rsidRPr="00287E1F" w:rsidTr="00632DF4">
        <w:trPr>
          <w:gridAfter w:val="1"/>
          <w:wAfter w:w="200" w:type="dxa"/>
        </w:trPr>
        <w:tc>
          <w:tcPr>
            <w:tcW w:w="9900" w:type="dxa"/>
            <w:gridSpan w:val="18"/>
            <w:tcBorders>
              <w:top w:val="nil"/>
              <w:left w:val="nil"/>
              <w:bottom w:val="nil"/>
              <w:right w:val="nil"/>
            </w:tcBorders>
            <w:tcMar>
              <w:left w:w="0" w:type="dxa"/>
              <w:right w:w="0" w:type="dxa"/>
            </w:tcMar>
          </w:tcPr>
          <w:p w:rsidR="00890356" w:rsidRPr="00287E1F" w:rsidRDefault="00890356" w:rsidP="00632DF4">
            <w:pPr>
              <w:pStyle w:val="af5"/>
              <w:ind w:firstLine="709"/>
              <w:jc w:val="both"/>
            </w:pPr>
            <w:r w:rsidRPr="00287E1F">
              <w:t>1.1. Земельный участок имеет следующие адресные ориентиры:</w:t>
            </w:r>
          </w:p>
        </w:tc>
      </w:tr>
      <w:tr w:rsidR="00890356" w:rsidRPr="00287E1F" w:rsidTr="00632DF4">
        <w:trPr>
          <w:gridAfter w:val="1"/>
          <w:wAfter w:w="200" w:type="dxa"/>
        </w:trPr>
        <w:tc>
          <w:tcPr>
            <w:tcW w:w="9900" w:type="dxa"/>
            <w:gridSpan w:val="18"/>
            <w:tcBorders>
              <w:top w:val="nil"/>
              <w:left w:val="nil"/>
              <w:bottom w:val="single" w:sz="2" w:space="0" w:color="auto"/>
              <w:right w:val="nil"/>
            </w:tcBorders>
            <w:tcMar>
              <w:left w:w="0" w:type="dxa"/>
              <w:right w:w="0" w:type="dxa"/>
            </w:tcMar>
          </w:tcPr>
          <w:p w:rsidR="00890356" w:rsidRPr="00287E1F" w:rsidRDefault="00890356" w:rsidP="00632DF4">
            <w:pPr>
              <w:pStyle w:val="af5"/>
            </w:pPr>
          </w:p>
        </w:tc>
      </w:tr>
      <w:tr w:rsidR="00890356" w:rsidRPr="00287E1F" w:rsidTr="00632DF4">
        <w:trPr>
          <w:gridAfter w:val="1"/>
          <w:wAfter w:w="200" w:type="dxa"/>
        </w:trPr>
        <w:tc>
          <w:tcPr>
            <w:tcW w:w="9900" w:type="dxa"/>
            <w:gridSpan w:val="18"/>
            <w:tcBorders>
              <w:top w:val="single" w:sz="2" w:space="0" w:color="auto"/>
              <w:left w:val="nil"/>
              <w:bottom w:val="nil"/>
              <w:right w:val="nil"/>
            </w:tcBorders>
            <w:tcMar>
              <w:left w:w="0" w:type="dxa"/>
              <w:right w:w="0" w:type="dxa"/>
            </w:tcMar>
          </w:tcPr>
          <w:p w:rsidR="00890356" w:rsidRPr="00287E1F" w:rsidRDefault="00890356" w:rsidP="00632DF4">
            <w:pPr>
              <w:pStyle w:val="af5"/>
              <w:jc w:val="center"/>
            </w:pPr>
            <w:r w:rsidRPr="00287E1F">
              <w:t>(город, район, село и т.д.)</w:t>
            </w:r>
          </w:p>
        </w:tc>
      </w:tr>
      <w:tr w:rsidR="00890356" w:rsidRPr="00287E1F" w:rsidTr="00632DF4">
        <w:trPr>
          <w:gridAfter w:val="1"/>
          <w:wAfter w:w="200" w:type="dxa"/>
        </w:trPr>
        <w:tc>
          <w:tcPr>
            <w:tcW w:w="9900" w:type="dxa"/>
            <w:gridSpan w:val="18"/>
            <w:tcBorders>
              <w:top w:val="nil"/>
              <w:left w:val="nil"/>
              <w:bottom w:val="single" w:sz="2" w:space="0" w:color="auto"/>
              <w:right w:val="nil"/>
            </w:tcBorders>
            <w:tcMar>
              <w:left w:w="0" w:type="dxa"/>
              <w:right w:w="0" w:type="dxa"/>
            </w:tcMar>
          </w:tcPr>
          <w:p w:rsidR="00890356" w:rsidRPr="00287E1F" w:rsidRDefault="00890356" w:rsidP="00632DF4">
            <w:pPr>
              <w:pStyle w:val="af5"/>
            </w:pPr>
          </w:p>
        </w:tc>
      </w:tr>
      <w:tr w:rsidR="00890356" w:rsidRPr="00287E1F" w:rsidTr="00632DF4">
        <w:trPr>
          <w:gridAfter w:val="1"/>
          <w:wAfter w:w="200" w:type="dxa"/>
        </w:trPr>
        <w:tc>
          <w:tcPr>
            <w:tcW w:w="9900" w:type="dxa"/>
            <w:gridSpan w:val="18"/>
            <w:tcBorders>
              <w:top w:val="single" w:sz="2" w:space="0" w:color="auto"/>
              <w:left w:val="nil"/>
              <w:right w:val="nil"/>
            </w:tcBorders>
            <w:tcMar>
              <w:left w:w="0" w:type="dxa"/>
              <w:right w:w="0" w:type="dxa"/>
            </w:tcMar>
          </w:tcPr>
          <w:p w:rsidR="00890356" w:rsidRPr="00287E1F" w:rsidRDefault="00890356" w:rsidP="00632DF4">
            <w:pPr>
              <w:pStyle w:val="af5"/>
              <w:jc w:val="center"/>
            </w:pPr>
            <w:r w:rsidRPr="00287E1F">
              <w:t>(улица, дом либо иные адресные ориентиры)</w:t>
            </w:r>
          </w:p>
        </w:tc>
      </w:tr>
      <w:tr w:rsidR="00890356" w:rsidRPr="00287E1F" w:rsidTr="00632DF4">
        <w:trPr>
          <w:gridAfter w:val="1"/>
          <w:wAfter w:w="200" w:type="dxa"/>
        </w:trPr>
        <w:tc>
          <w:tcPr>
            <w:tcW w:w="9900" w:type="dxa"/>
            <w:gridSpan w:val="18"/>
            <w:tcBorders>
              <w:top w:val="nil"/>
              <w:left w:val="nil"/>
              <w:right w:val="nil"/>
            </w:tcBorders>
            <w:tcMar>
              <w:left w:w="0" w:type="dxa"/>
              <w:right w:w="0" w:type="dxa"/>
            </w:tcMar>
          </w:tcPr>
          <w:p w:rsidR="00890356" w:rsidRPr="00287E1F" w:rsidRDefault="00890356" w:rsidP="00632DF4">
            <w:pPr>
              <w:pStyle w:val="af5"/>
            </w:pPr>
          </w:p>
        </w:tc>
      </w:tr>
      <w:tr w:rsidR="00890356" w:rsidRPr="00287E1F" w:rsidTr="00632DF4">
        <w:trPr>
          <w:gridAfter w:val="1"/>
          <w:wAfter w:w="200" w:type="dxa"/>
        </w:trPr>
        <w:tc>
          <w:tcPr>
            <w:tcW w:w="9900" w:type="dxa"/>
            <w:gridSpan w:val="18"/>
            <w:tcMar>
              <w:left w:w="0" w:type="dxa"/>
              <w:right w:w="0" w:type="dxa"/>
            </w:tcMar>
          </w:tcPr>
          <w:tbl>
            <w:tblPr>
              <w:tblW w:w="9923" w:type="dxa"/>
              <w:tblLayout w:type="fixed"/>
              <w:tblCellMar>
                <w:top w:w="102" w:type="dxa"/>
                <w:left w:w="62" w:type="dxa"/>
                <w:bottom w:w="102" w:type="dxa"/>
                <w:right w:w="62" w:type="dxa"/>
              </w:tblCellMar>
              <w:tblLook w:val="04A0" w:firstRow="1" w:lastRow="0" w:firstColumn="1" w:lastColumn="0" w:noHBand="0" w:noVBand="1"/>
            </w:tblPr>
            <w:tblGrid>
              <w:gridCol w:w="9923"/>
            </w:tblGrid>
            <w:tr w:rsidR="00890356" w:rsidRPr="00287E1F" w:rsidTr="00632DF4">
              <w:trPr>
                <w:trHeight w:val="1466"/>
              </w:trPr>
              <w:tc>
                <w:tcPr>
                  <w:tcW w:w="9923" w:type="dxa"/>
                </w:tcPr>
                <w:p w:rsidR="00890356" w:rsidRDefault="00890356" w:rsidP="00632DF4">
                  <w:pPr>
                    <w:pStyle w:val="ConsPlusNormal"/>
                    <w:ind w:firstLine="647"/>
                    <w:jc w:val="both"/>
                    <w:rPr>
                      <w:rFonts w:ascii="Times New Roman" w:hAnsi="Times New Roman" w:cs="Times New Roman"/>
                      <w:sz w:val="24"/>
                      <w:szCs w:val="24"/>
                    </w:rPr>
                  </w:pPr>
                  <w:r w:rsidRPr="00DD7D54">
                    <w:rPr>
                      <w:rFonts w:ascii="Times New Roman" w:hAnsi="Times New Roman" w:cs="Times New Roman"/>
                      <w:sz w:val="24"/>
                      <w:szCs w:val="24"/>
                    </w:rPr>
                    <w:t>1.2. Ограничения использования и обременения земельного участка:</w:t>
                  </w:r>
                  <w:r>
                    <w:rPr>
                      <w:rFonts w:ascii="Times New Roman" w:hAnsi="Times New Roman" w:cs="Times New Roman"/>
                      <w:sz w:val="24"/>
                      <w:szCs w:val="24"/>
                    </w:rPr>
                    <w:t xml:space="preserve"> _________________ </w:t>
                  </w:r>
                </w:p>
                <w:p w:rsidR="00890356" w:rsidRPr="00DD7D54" w:rsidRDefault="00890356" w:rsidP="00632DF4">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890356" w:rsidRPr="00DD7D54" w:rsidRDefault="00890356" w:rsidP="00632DF4">
                  <w:pPr>
                    <w:pStyle w:val="ConsPlusNormal"/>
                    <w:ind w:firstLine="647"/>
                    <w:jc w:val="both"/>
                    <w:rPr>
                      <w:rFonts w:ascii="Times New Roman" w:hAnsi="Times New Roman" w:cs="Times New Roman"/>
                      <w:sz w:val="24"/>
                      <w:szCs w:val="24"/>
                    </w:rPr>
                  </w:pPr>
                </w:p>
                <w:p w:rsidR="00890356" w:rsidRPr="00287E1F" w:rsidRDefault="00890356" w:rsidP="00632DF4">
                  <w:pPr>
                    <w:pStyle w:val="ConsPlusNormal"/>
                    <w:ind w:firstLine="647"/>
                    <w:jc w:val="both"/>
                    <w:rPr>
                      <w:rFonts w:ascii="Times New Roman" w:hAnsi="Times New Roman" w:cs="Times New Roman"/>
                      <w:sz w:val="24"/>
                      <w:szCs w:val="24"/>
                    </w:rPr>
                  </w:pPr>
                  <w:r>
                    <w:rPr>
                      <w:rFonts w:ascii="Times New Roman" w:hAnsi="Times New Roman" w:cs="Times New Roman"/>
                      <w:sz w:val="24"/>
                      <w:szCs w:val="24"/>
                    </w:rPr>
                    <w:t>1.</w:t>
                  </w:r>
                  <w:r w:rsidRPr="00287E1F">
                    <w:rPr>
                      <w:rFonts w:ascii="Times New Roman" w:hAnsi="Times New Roman" w:cs="Times New Roman"/>
                      <w:sz w:val="24"/>
                      <w:szCs w:val="24"/>
                    </w:rPr>
                    <w:t>3. Вид права, на котором используется земельный участок (при наличии):</w:t>
                  </w:r>
                </w:p>
                <w:p w:rsidR="00890356" w:rsidRPr="00DD7D54" w:rsidRDefault="00890356" w:rsidP="00632DF4">
                  <w:pPr>
                    <w:pStyle w:val="af5"/>
                    <w:rPr>
                      <w:color w:val="auto"/>
                    </w:rPr>
                  </w:pPr>
                  <w:r w:rsidRPr="00DD7D54">
                    <w:rPr>
                      <w:color w:val="auto"/>
                    </w:rPr>
                    <w:t>_________________________________________________________________________________</w:t>
                  </w:r>
                </w:p>
                <w:p w:rsidR="00890356" w:rsidRPr="00287E1F" w:rsidRDefault="00890356" w:rsidP="00632DF4">
                  <w:pPr>
                    <w:pStyle w:val="ConsPlusNormal"/>
                    <w:ind w:firstLine="647"/>
                    <w:jc w:val="both"/>
                    <w:rPr>
                      <w:rFonts w:ascii="Times New Roman" w:hAnsi="Times New Roman" w:cs="Times New Roman"/>
                      <w:sz w:val="24"/>
                      <w:szCs w:val="24"/>
                    </w:rPr>
                  </w:pPr>
                  <w:r w:rsidRPr="00287E1F">
                    <w:rPr>
                      <w:rFonts w:ascii="Times New Roman" w:hAnsi="Times New Roman" w:cs="Times New Roman"/>
                      <w:sz w:val="24"/>
                      <w:szCs w:val="24"/>
                    </w:rPr>
                    <w:t>1.4. Реквизиты документа, удостоверяющего право, на котором заявитель использует земельный участок (при наличии):____________________________________________________</w:t>
                  </w:r>
                </w:p>
                <w:p w:rsidR="00890356" w:rsidRPr="00DD7D54" w:rsidRDefault="00890356" w:rsidP="00632DF4">
                  <w:pPr>
                    <w:pStyle w:val="af5"/>
                    <w:rPr>
                      <w:color w:val="auto"/>
                    </w:rPr>
                  </w:pPr>
                  <w:r w:rsidRPr="00DD7D54">
                    <w:rPr>
                      <w:color w:val="auto"/>
                    </w:rPr>
                    <w:t>_________________________________________________________________________________</w:t>
                  </w:r>
                </w:p>
                <w:p w:rsidR="00890356" w:rsidRPr="00287E1F" w:rsidRDefault="00890356" w:rsidP="00632DF4">
                  <w:pPr>
                    <w:pStyle w:val="ConsPlusNormal"/>
                    <w:ind w:firstLine="647"/>
                    <w:jc w:val="both"/>
                    <w:rPr>
                      <w:rFonts w:ascii="Times New Roman" w:hAnsi="Times New Roman" w:cs="Times New Roman"/>
                      <w:sz w:val="24"/>
                      <w:szCs w:val="24"/>
                    </w:rPr>
                  </w:pPr>
                  <w:r w:rsidRPr="00287E1F">
                    <w:rPr>
                      <w:rFonts w:ascii="Times New Roman" w:hAnsi="Times New Roman" w:cs="Times New Roman"/>
                      <w:sz w:val="24"/>
                      <w:szCs w:val="24"/>
                    </w:rPr>
                    <w:t>1.5. Реквизиты решения об изъятии земельного участка для государственных нужд в случае, если земельный участок предоставляется взамен земельного участка, изымаемого для государственных нужд (при наличии):________________________________________________</w:t>
                  </w:r>
                </w:p>
                <w:p w:rsidR="00890356" w:rsidRPr="00DD7D54" w:rsidRDefault="00890356" w:rsidP="00632DF4">
                  <w:pPr>
                    <w:pStyle w:val="af5"/>
                    <w:rPr>
                      <w:color w:val="auto"/>
                    </w:rPr>
                  </w:pPr>
                  <w:r w:rsidRPr="00DD7D54">
                    <w:rPr>
                      <w:color w:val="auto"/>
                    </w:rPr>
                    <w:t>_________________________________________________________________________________</w:t>
                  </w:r>
                </w:p>
                <w:p w:rsidR="00890356" w:rsidRPr="00287E1F" w:rsidRDefault="00890356" w:rsidP="00632DF4">
                  <w:pPr>
                    <w:pStyle w:val="ConsPlusNormal"/>
                    <w:ind w:firstLine="647"/>
                    <w:jc w:val="both"/>
                    <w:rPr>
                      <w:rFonts w:ascii="Times New Roman" w:hAnsi="Times New Roman" w:cs="Times New Roman"/>
                      <w:sz w:val="24"/>
                      <w:szCs w:val="24"/>
                    </w:rPr>
                  </w:pPr>
                  <w:r w:rsidRPr="00287E1F">
                    <w:rPr>
                      <w:rFonts w:ascii="Times New Roman" w:hAnsi="Times New Roman" w:cs="Times New Roman"/>
                      <w:sz w:val="24"/>
                      <w:szCs w:val="24"/>
                    </w:rPr>
                    <w:t>1.6.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(при наличии):_________________________________________________________________________</w:t>
                  </w:r>
                </w:p>
                <w:p w:rsidR="00890356" w:rsidRPr="00DD7D54" w:rsidRDefault="00890356" w:rsidP="00632DF4">
                  <w:pPr>
                    <w:pStyle w:val="af5"/>
                    <w:rPr>
                      <w:color w:val="auto"/>
                    </w:rPr>
                  </w:pPr>
                  <w:r w:rsidRPr="00DD7D54">
                    <w:rPr>
                      <w:color w:val="auto"/>
                    </w:rPr>
                    <w:t>_________________________________________________________________________________</w:t>
                  </w:r>
                </w:p>
                <w:p w:rsidR="00890356" w:rsidRPr="00287E1F" w:rsidRDefault="00890356" w:rsidP="00632DF4">
                  <w:pPr>
                    <w:pStyle w:val="ConsPlusNormal"/>
                    <w:ind w:firstLine="647"/>
                    <w:jc w:val="both"/>
                    <w:rPr>
                      <w:rFonts w:ascii="Times New Roman" w:hAnsi="Times New Roman" w:cs="Times New Roman"/>
                      <w:sz w:val="24"/>
                      <w:szCs w:val="24"/>
                    </w:rPr>
                  </w:pPr>
                  <w:r w:rsidRPr="00287E1F">
                    <w:rPr>
                      <w:rFonts w:ascii="Times New Roman" w:hAnsi="Times New Roman" w:cs="Times New Roman"/>
                      <w:sz w:val="24"/>
                      <w:szCs w:val="24"/>
                    </w:rPr>
                    <w:t>1.7.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(при наличии):_______________________________</w:t>
                  </w:r>
                </w:p>
                <w:p w:rsidR="00890356" w:rsidRPr="00287E1F" w:rsidRDefault="00890356" w:rsidP="00632DF4">
                  <w:pPr>
                    <w:pStyle w:val="ConsPlusNormal"/>
                    <w:jc w:val="both"/>
                    <w:rPr>
                      <w:rFonts w:ascii="Times New Roman" w:hAnsi="Times New Roman" w:cs="Times New Roman"/>
                      <w:sz w:val="24"/>
                      <w:szCs w:val="24"/>
                    </w:rPr>
                  </w:pPr>
                  <w:r w:rsidRPr="00287E1F">
                    <w:rPr>
                      <w:rFonts w:ascii="Times New Roman" w:hAnsi="Times New Roman" w:cs="Times New Roman"/>
                      <w:sz w:val="24"/>
                      <w:szCs w:val="24"/>
                    </w:rPr>
                    <w:t>__________________________________________________</w:t>
                  </w:r>
                  <w:r w:rsidRPr="00DD7D54">
                    <w:rPr>
                      <w:rFonts w:ascii="Times New Roman" w:hAnsi="Times New Roman" w:cs="Times New Roman"/>
                      <w:sz w:val="24"/>
                      <w:szCs w:val="24"/>
                    </w:rPr>
                    <w:t>_______________________________</w:t>
                  </w:r>
                </w:p>
                <w:p w:rsidR="00890356" w:rsidRPr="009100A1" w:rsidRDefault="00890356" w:rsidP="00632DF4">
                  <w:pPr>
                    <w:tabs>
                      <w:tab w:val="left" w:pos="3045"/>
                    </w:tabs>
                  </w:pPr>
                </w:p>
              </w:tc>
            </w:tr>
            <w:tr w:rsidR="00890356" w:rsidRPr="00287E1F" w:rsidTr="00632DF4">
              <w:tc>
                <w:tcPr>
                  <w:tcW w:w="9923" w:type="dxa"/>
                </w:tcPr>
                <w:p w:rsidR="00890356" w:rsidRPr="00287E1F" w:rsidRDefault="00890356" w:rsidP="00632DF4">
                  <w:pPr>
                    <w:pStyle w:val="ConsPlusNormal"/>
                    <w:ind w:firstLine="505"/>
                    <w:jc w:val="both"/>
                    <w:outlineLvl w:val="2"/>
                    <w:rPr>
                      <w:rFonts w:ascii="Times New Roman" w:hAnsi="Times New Roman" w:cs="Times New Roman"/>
                      <w:sz w:val="24"/>
                      <w:szCs w:val="24"/>
                    </w:rPr>
                  </w:pPr>
                  <w:r w:rsidRPr="00287E1F">
                    <w:rPr>
                      <w:rFonts w:ascii="Times New Roman" w:hAnsi="Times New Roman" w:cs="Times New Roman"/>
                      <w:sz w:val="24"/>
                      <w:szCs w:val="24"/>
                    </w:rPr>
                    <w:t>2. Сведения об объектах недвижимости, расположенных на образуемом земельном участке</w:t>
                  </w:r>
                  <w:r w:rsidRPr="00287E1F">
                    <w:rPr>
                      <w:rFonts w:ascii="Times New Roman" w:hAnsi="Times New Roman" w:cs="Times New Roman"/>
                      <w:sz w:val="24"/>
                      <w:szCs w:val="24"/>
                      <w:vertAlign w:val="superscript"/>
                    </w:rPr>
                    <w:t>2</w:t>
                  </w:r>
                  <w:r w:rsidRPr="00287E1F">
                    <w:rPr>
                      <w:rFonts w:ascii="Times New Roman" w:hAnsi="Times New Roman" w:cs="Times New Roman"/>
                      <w:sz w:val="24"/>
                      <w:szCs w:val="24"/>
                    </w:rPr>
                    <w:t>:</w:t>
                  </w:r>
                </w:p>
              </w:tc>
            </w:tr>
          </w:tbl>
          <w:p w:rsidR="00890356" w:rsidRPr="00287E1F" w:rsidRDefault="00890356" w:rsidP="00632DF4">
            <w:pPr>
              <w:pStyle w:val="af5"/>
              <w:jc w:val="both"/>
            </w:pPr>
          </w:p>
        </w:tc>
      </w:tr>
    </w:tbl>
    <w:p w:rsidR="00890356" w:rsidRPr="00287E1F" w:rsidRDefault="00890356" w:rsidP="00890356">
      <w:pPr>
        <w:pStyle w:val="af5"/>
      </w:pPr>
    </w:p>
    <w:tbl>
      <w:tblPr>
        <w:tblW w:w="0" w:type="auto"/>
        <w:tblInd w:w="45" w:type="dxa"/>
        <w:tblLayout w:type="fixed"/>
        <w:tblCellMar>
          <w:left w:w="45" w:type="dxa"/>
          <w:right w:w="45" w:type="dxa"/>
        </w:tblCellMar>
        <w:tblLook w:val="0000" w:firstRow="0" w:lastRow="0" w:firstColumn="0" w:lastColumn="0" w:noHBand="0" w:noVBand="0"/>
      </w:tblPr>
      <w:tblGrid>
        <w:gridCol w:w="450"/>
        <w:gridCol w:w="1680"/>
        <w:gridCol w:w="2190"/>
        <w:gridCol w:w="2880"/>
        <w:gridCol w:w="2700"/>
      </w:tblGrid>
      <w:tr w:rsidR="00890356" w:rsidRPr="00287E1F" w:rsidTr="00632DF4">
        <w:tc>
          <w:tcPr>
            <w:tcW w:w="450" w:type="dxa"/>
            <w:tcBorders>
              <w:top w:val="single" w:sz="2" w:space="0" w:color="auto"/>
              <w:left w:val="single" w:sz="2" w:space="0" w:color="auto"/>
              <w:bottom w:val="single" w:sz="2" w:space="0" w:color="auto"/>
              <w:right w:val="single" w:sz="2" w:space="0" w:color="auto"/>
            </w:tcBorders>
          </w:tcPr>
          <w:p w:rsidR="00890356" w:rsidRPr="00287E1F" w:rsidRDefault="00890356" w:rsidP="00632DF4">
            <w:pPr>
              <w:pStyle w:val="af5"/>
              <w:jc w:val="center"/>
            </w:pPr>
            <w:r w:rsidRPr="00287E1F">
              <w:t>№</w:t>
            </w:r>
          </w:p>
          <w:p w:rsidR="00890356" w:rsidRPr="00287E1F" w:rsidRDefault="00890356" w:rsidP="00632DF4">
            <w:pPr>
              <w:pStyle w:val="af5"/>
              <w:jc w:val="center"/>
            </w:pPr>
            <w:r w:rsidRPr="00287E1F">
              <w:t xml:space="preserve">п/п </w:t>
            </w:r>
          </w:p>
        </w:tc>
        <w:tc>
          <w:tcPr>
            <w:tcW w:w="1680" w:type="dxa"/>
            <w:tcBorders>
              <w:top w:val="single" w:sz="2" w:space="0" w:color="auto"/>
              <w:left w:val="single" w:sz="2" w:space="0" w:color="auto"/>
              <w:bottom w:val="single" w:sz="2" w:space="0" w:color="auto"/>
              <w:right w:val="single" w:sz="2" w:space="0" w:color="auto"/>
            </w:tcBorders>
          </w:tcPr>
          <w:p w:rsidR="00890356" w:rsidRPr="00287E1F" w:rsidRDefault="00890356" w:rsidP="00632DF4">
            <w:pPr>
              <w:pStyle w:val="af5"/>
              <w:jc w:val="center"/>
            </w:pPr>
            <w:r w:rsidRPr="00287E1F">
              <w:t xml:space="preserve">Наименование объекта </w:t>
            </w:r>
          </w:p>
        </w:tc>
        <w:tc>
          <w:tcPr>
            <w:tcW w:w="2190" w:type="dxa"/>
            <w:tcBorders>
              <w:top w:val="single" w:sz="2" w:space="0" w:color="auto"/>
              <w:left w:val="single" w:sz="2" w:space="0" w:color="auto"/>
              <w:bottom w:val="single" w:sz="2" w:space="0" w:color="auto"/>
              <w:right w:val="single" w:sz="2" w:space="0" w:color="auto"/>
            </w:tcBorders>
          </w:tcPr>
          <w:p w:rsidR="00890356" w:rsidRPr="00287E1F" w:rsidRDefault="00890356" w:rsidP="00632DF4">
            <w:pPr>
              <w:pStyle w:val="af5"/>
              <w:jc w:val="center"/>
            </w:pPr>
            <w:r w:rsidRPr="00287E1F">
              <w:t xml:space="preserve">Правообладатель </w:t>
            </w:r>
          </w:p>
        </w:tc>
        <w:tc>
          <w:tcPr>
            <w:tcW w:w="2880" w:type="dxa"/>
            <w:tcBorders>
              <w:top w:val="single" w:sz="2" w:space="0" w:color="auto"/>
              <w:left w:val="single" w:sz="2" w:space="0" w:color="auto"/>
              <w:bottom w:val="single" w:sz="2" w:space="0" w:color="auto"/>
              <w:right w:val="single" w:sz="2" w:space="0" w:color="auto"/>
            </w:tcBorders>
          </w:tcPr>
          <w:p w:rsidR="00890356" w:rsidRPr="00287E1F" w:rsidRDefault="00890356" w:rsidP="00632DF4">
            <w:pPr>
              <w:pStyle w:val="af5"/>
              <w:jc w:val="center"/>
            </w:pPr>
            <w:r w:rsidRPr="00287E1F">
              <w:t xml:space="preserve">Реквизиты правоустанавливающих документов </w:t>
            </w:r>
          </w:p>
        </w:tc>
        <w:tc>
          <w:tcPr>
            <w:tcW w:w="2700" w:type="dxa"/>
            <w:tcBorders>
              <w:top w:val="single" w:sz="2" w:space="0" w:color="auto"/>
              <w:left w:val="single" w:sz="2" w:space="0" w:color="auto"/>
              <w:bottom w:val="single" w:sz="2" w:space="0" w:color="auto"/>
              <w:right w:val="single" w:sz="2" w:space="0" w:color="auto"/>
            </w:tcBorders>
          </w:tcPr>
          <w:p w:rsidR="00890356" w:rsidRPr="00287E1F" w:rsidRDefault="00890356" w:rsidP="00632DF4">
            <w:pPr>
              <w:pStyle w:val="af5"/>
              <w:jc w:val="center"/>
              <w:rPr>
                <w:vertAlign w:val="superscript"/>
              </w:rPr>
            </w:pPr>
            <w:r w:rsidRPr="00287E1F">
              <w:t>Распределение долей в праве собственности на объект недвижимости</w:t>
            </w:r>
            <w:r w:rsidRPr="00287E1F">
              <w:rPr>
                <w:vertAlign w:val="superscript"/>
              </w:rPr>
              <w:t>3</w:t>
            </w:r>
          </w:p>
        </w:tc>
      </w:tr>
      <w:tr w:rsidR="00890356" w:rsidRPr="00287E1F" w:rsidTr="00632DF4">
        <w:tc>
          <w:tcPr>
            <w:tcW w:w="450" w:type="dxa"/>
            <w:tcBorders>
              <w:top w:val="single" w:sz="2" w:space="0" w:color="auto"/>
              <w:left w:val="single" w:sz="2" w:space="0" w:color="auto"/>
              <w:bottom w:val="single" w:sz="2" w:space="0" w:color="auto"/>
              <w:right w:val="single" w:sz="2" w:space="0" w:color="auto"/>
            </w:tcBorders>
          </w:tcPr>
          <w:p w:rsidR="00890356" w:rsidRPr="00287E1F" w:rsidRDefault="00890356" w:rsidP="00632DF4">
            <w:pPr>
              <w:pStyle w:val="af5"/>
            </w:pPr>
          </w:p>
        </w:tc>
        <w:tc>
          <w:tcPr>
            <w:tcW w:w="1680" w:type="dxa"/>
            <w:tcBorders>
              <w:top w:val="single" w:sz="2" w:space="0" w:color="auto"/>
              <w:left w:val="single" w:sz="2" w:space="0" w:color="auto"/>
              <w:bottom w:val="single" w:sz="2" w:space="0" w:color="auto"/>
              <w:right w:val="single" w:sz="2" w:space="0" w:color="auto"/>
            </w:tcBorders>
          </w:tcPr>
          <w:p w:rsidR="00890356" w:rsidRPr="00287E1F" w:rsidRDefault="00890356" w:rsidP="00632DF4">
            <w:pPr>
              <w:pStyle w:val="af5"/>
            </w:pPr>
          </w:p>
        </w:tc>
        <w:tc>
          <w:tcPr>
            <w:tcW w:w="2190" w:type="dxa"/>
            <w:tcBorders>
              <w:top w:val="single" w:sz="2" w:space="0" w:color="auto"/>
              <w:left w:val="single" w:sz="2" w:space="0" w:color="auto"/>
              <w:bottom w:val="single" w:sz="2" w:space="0" w:color="auto"/>
              <w:right w:val="single" w:sz="2" w:space="0" w:color="auto"/>
            </w:tcBorders>
          </w:tcPr>
          <w:p w:rsidR="00890356" w:rsidRPr="00287E1F" w:rsidRDefault="00890356" w:rsidP="00632DF4">
            <w:pPr>
              <w:pStyle w:val="af5"/>
            </w:pPr>
          </w:p>
        </w:tc>
        <w:tc>
          <w:tcPr>
            <w:tcW w:w="2880" w:type="dxa"/>
            <w:tcBorders>
              <w:top w:val="single" w:sz="2" w:space="0" w:color="auto"/>
              <w:left w:val="single" w:sz="2" w:space="0" w:color="auto"/>
              <w:bottom w:val="single" w:sz="2" w:space="0" w:color="auto"/>
              <w:right w:val="single" w:sz="2" w:space="0" w:color="auto"/>
            </w:tcBorders>
          </w:tcPr>
          <w:p w:rsidR="00890356" w:rsidRPr="00287E1F" w:rsidRDefault="00890356" w:rsidP="00632DF4">
            <w:pPr>
              <w:pStyle w:val="af5"/>
            </w:pPr>
          </w:p>
        </w:tc>
        <w:tc>
          <w:tcPr>
            <w:tcW w:w="2700" w:type="dxa"/>
            <w:tcBorders>
              <w:top w:val="single" w:sz="2" w:space="0" w:color="auto"/>
              <w:left w:val="single" w:sz="2" w:space="0" w:color="auto"/>
              <w:bottom w:val="single" w:sz="2" w:space="0" w:color="auto"/>
              <w:right w:val="single" w:sz="2" w:space="0" w:color="auto"/>
            </w:tcBorders>
          </w:tcPr>
          <w:p w:rsidR="00890356" w:rsidRPr="00287E1F" w:rsidRDefault="00890356" w:rsidP="00632DF4">
            <w:pPr>
              <w:pStyle w:val="af5"/>
            </w:pPr>
          </w:p>
        </w:tc>
      </w:tr>
    </w:tbl>
    <w:p w:rsidR="00890356" w:rsidRPr="00287E1F" w:rsidRDefault="00890356" w:rsidP="00890356">
      <w:pPr>
        <w:pStyle w:val="af5"/>
        <w:jc w:val="both"/>
      </w:pPr>
    </w:p>
    <w:p w:rsidR="00890356" w:rsidRPr="00287E1F" w:rsidRDefault="00890356" w:rsidP="00890356">
      <w:pPr>
        <w:rPr>
          <w:color w:val="000000"/>
          <w:sz w:val="24"/>
          <w:szCs w:val="24"/>
        </w:rPr>
      </w:pPr>
      <w:r w:rsidRPr="00287E1F">
        <w:rPr>
          <w:sz w:val="24"/>
          <w:szCs w:val="24"/>
        </w:rPr>
        <w:t>--------------------------------</w:t>
      </w:r>
    </w:p>
    <w:p w:rsidR="00890356" w:rsidRPr="00287E1F" w:rsidRDefault="00890356" w:rsidP="00890356">
      <w:pPr>
        <w:pStyle w:val="af5"/>
        <w:jc w:val="both"/>
      </w:pPr>
      <w:r w:rsidRPr="00287E1F">
        <w:rPr>
          <w:vertAlign w:val="superscript"/>
        </w:rPr>
        <w:t>1</w:t>
      </w:r>
      <w:r w:rsidRPr="00287E1F">
        <w:t xml:space="preserve"> Здесь и далее указываются сведения на день составления заявления.</w:t>
      </w:r>
    </w:p>
    <w:p w:rsidR="00890356" w:rsidRPr="00287E1F" w:rsidRDefault="00890356" w:rsidP="00890356">
      <w:pPr>
        <w:pStyle w:val="af5"/>
        <w:jc w:val="both"/>
      </w:pPr>
      <w:r w:rsidRPr="00287E1F">
        <w:rPr>
          <w:vertAlign w:val="superscript"/>
        </w:rPr>
        <w:t xml:space="preserve">2 </w:t>
      </w:r>
      <w:r w:rsidRPr="00287E1F">
        <w:t>Заполняется по усмотрению собственников объекта(ов) недвижимости. Отсутствие данной информации не препятствует рассмотрению заявления по существу.</w:t>
      </w:r>
    </w:p>
    <w:p w:rsidR="00890356" w:rsidRPr="00287E1F" w:rsidRDefault="00890356" w:rsidP="00890356">
      <w:pPr>
        <w:pStyle w:val="af5"/>
        <w:jc w:val="both"/>
      </w:pPr>
      <w:r w:rsidRPr="00287E1F">
        <w:rPr>
          <w:vertAlign w:val="superscript"/>
        </w:rPr>
        <w:t>3</w:t>
      </w:r>
      <w:r w:rsidRPr="00287E1F">
        <w:t xml:space="preserve"> Заполняется при наличии нескольких собственников объекта (ов) недвижимости. </w:t>
      </w:r>
    </w:p>
    <w:p w:rsidR="00890356" w:rsidRPr="00287E1F" w:rsidRDefault="00890356" w:rsidP="00890356">
      <w:pPr>
        <w:pStyle w:val="af5"/>
        <w:jc w:val="both"/>
      </w:pPr>
    </w:p>
    <w:tbl>
      <w:tblPr>
        <w:tblW w:w="0" w:type="auto"/>
        <w:tblLayout w:type="fixed"/>
        <w:tblCellMar>
          <w:left w:w="90" w:type="dxa"/>
          <w:right w:w="90" w:type="dxa"/>
        </w:tblCellMar>
        <w:tblLook w:val="0000" w:firstRow="0" w:lastRow="0" w:firstColumn="0" w:lastColumn="0" w:noHBand="0" w:noVBand="0"/>
      </w:tblPr>
      <w:tblGrid>
        <w:gridCol w:w="255"/>
        <w:gridCol w:w="525"/>
        <w:gridCol w:w="270"/>
        <w:gridCol w:w="435"/>
        <w:gridCol w:w="1125"/>
        <w:gridCol w:w="450"/>
        <w:gridCol w:w="330"/>
        <w:gridCol w:w="3495"/>
        <w:gridCol w:w="195"/>
        <w:gridCol w:w="2820"/>
      </w:tblGrid>
      <w:tr w:rsidR="00890356" w:rsidRPr="00287E1F" w:rsidTr="00632DF4">
        <w:tc>
          <w:tcPr>
            <w:tcW w:w="9900" w:type="dxa"/>
            <w:gridSpan w:val="10"/>
            <w:tcBorders>
              <w:top w:val="nil"/>
              <w:left w:val="nil"/>
              <w:bottom w:val="nil"/>
              <w:right w:val="nil"/>
            </w:tcBorders>
            <w:tcMar>
              <w:left w:w="0" w:type="dxa"/>
              <w:right w:w="0" w:type="dxa"/>
            </w:tcMar>
          </w:tcPr>
          <w:p w:rsidR="00890356" w:rsidRPr="00287E1F" w:rsidRDefault="00890356" w:rsidP="00632DF4">
            <w:pPr>
              <w:pStyle w:val="ConsPlusNonformat"/>
              <w:jc w:val="both"/>
              <w:rPr>
                <w:rFonts w:ascii="Times New Roman" w:hAnsi="Times New Roman" w:cs="Times New Roman"/>
                <w:sz w:val="24"/>
                <w:szCs w:val="24"/>
              </w:rPr>
            </w:pPr>
            <w:r w:rsidRPr="00287E1F">
              <w:rPr>
                <w:rFonts w:ascii="Times New Roman" w:hAnsi="Times New Roman" w:cs="Times New Roman"/>
                <w:sz w:val="24"/>
                <w:szCs w:val="24"/>
              </w:rPr>
              <w:t>На  момент  подачи заявки земельный участок, находящийся в собственности, и расположенные  на  нем объекты недвижимости не являются предметом залога, в споре и под запрещением (арестом) не состоят.</w:t>
            </w:r>
          </w:p>
          <w:p w:rsidR="00890356" w:rsidRPr="00287E1F" w:rsidRDefault="00890356" w:rsidP="00632DF4">
            <w:pPr>
              <w:pStyle w:val="ConsPlusNonformat"/>
              <w:jc w:val="both"/>
              <w:rPr>
                <w:rFonts w:ascii="Times New Roman" w:hAnsi="Times New Roman" w:cs="Times New Roman"/>
                <w:sz w:val="24"/>
                <w:szCs w:val="24"/>
              </w:rPr>
            </w:pPr>
            <w:r w:rsidRPr="00287E1F">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w:t>
            </w:r>
            <w:r w:rsidRPr="00287E1F">
              <w:rPr>
                <w:rFonts w:ascii="Times New Roman" w:hAnsi="Times New Roman" w:cs="Times New Roman"/>
                <w:sz w:val="24"/>
                <w:szCs w:val="24"/>
              </w:rPr>
              <w:t>______________</w:t>
            </w:r>
          </w:p>
          <w:p w:rsidR="00890356" w:rsidRPr="00287E1F" w:rsidRDefault="00890356" w:rsidP="00632DF4">
            <w:pPr>
              <w:pStyle w:val="ConsPlusNonformat"/>
              <w:jc w:val="both"/>
              <w:rPr>
                <w:rFonts w:ascii="Times New Roman" w:hAnsi="Times New Roman" w:cs="Times New Roman"/>
                <w:sz w:val="24"/>
                <w:szCs w:val="24"/>
              </w:rPr>
            </w:pPr>
            <w:r w:rsidRPr="00287E1F">
              <w:rPr>
                <w:rFonts w:ascii="Times New Roman" w:hAnsi="Times New Roman" w:cs="Times New Roman"/>
                <w:sz w:val="24"/>
                <w:szCs w:val="24"/>
              </w:rPr>
              <w:t>Ответственность за достоверность представленных сведений несет заявитель.</w:t>
            </w:r>
          </w:p>
        </w:tc>
      </w:tr>
      <w:tr w:rsidR="00890356" w:rsidRPr="00287E1F" w:rsidTr="00632DF4">
        <w:tc>
          <w:tcPr>
            <w:tcW w:w="9900" w:type="dxa"/>
            <w:gridSpan w:val="10"/>
            <w:tcBorders>
              <w:top w:val="nil"/>
              <w:left w:val="nil"/>
              <w:bottom w:val="single" w:sz="4" w:space="0" w:color="auto"/>
              <w:right w:val="nil"/>
            </w:tcBorders>
            <w:tcMar>
              <w:left w:w="0" w:type="dxa"/>
              <w:right w:w="0" w:type="dxa"/>
            </w:tcMar>
          </w:tcPr>
          <w:p w:rsidR="00890356" w:rsidRPr="00287E1F" w:rsidRDefault="00890356" w:rsidP="00632DF4">
            <w:pPr>
              <w:autoSpaceDE w:val="0"/>
              <w:autoSpaceDN w:val="0"/>
              <w:adjustRightInd w:val="0"/>
              <w:jc w:val="both"/>
              <w:rPr>
                <w:sz w:val="24"/>
                <w:szCs w:val="24"/>
              </w:rPr>
            </w:pPr>
            <w:r w:rsidRPr="00287E1F">
              <w:rPr>
                <w:sz w:val="24"/>
                <w:szCs w:val="24"/>
              </w:rPr>
              <w:t>Результат предоставления государственной услуги прошу (указать один из перечисленных способов):</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gridCol w:w="567"/>
            </w:tblGrid>
            <w:tr w:rsidR="00890356" w:rsidRPr="00287E1F" w:rsidTr="00632DF4">
              <w:tc>
                <w:tcPr>
                  <w:tcW w:w="9209" w:type="dxa"/>
                </w:tcPr>
                <w:p w:rsidR="00890356" w:rsidRPr="00287E1F" w:rsidRDefault="00890356" w:rsidP="00632DF4">
                  <w:pPr>
                    <w:autoSpaceDE w:val="0"/>
                    <w:autoSpaceDN w:val="0"/>
                    <w:adjustRightInd w:val="0"/>
                    <w:ind w:firstLine="709"/>
                    <w:jc w:val="both"/>
                    <w:rPr>
                      <w:sz w:val="24"/>
                      <w:szCs w:val="24"/>
                    </w:rPr>
                  </w:pPr>
                  <w:r w:rsidRPr="00287E1F">
                    <w:rPr>
                      <w:sz w:val="24"/>
                      <w:szCs w:val="24"/>
                    </w:rPr>
                    <w:t>Направить в форме электронного документа в личный кабинет на Едином портале</w:t>
                  </w:r>
                </w:p>
              </w:tc>
              <w:tc>
                <w:tcPr>
                  <w:tcW w:w="567" w:type="dxa"/>
                </w:tcPr>
                <w:p w:rsidR="00890356" w:rsidRPr="00287E1F" w:rsidRDefault="00890356" w:rsidP="00632DF4">
                  <w:pPr>
                    <w:autoSpaceDE w:val="0"/>
                    <w:autoSpaceDN w:val="0"/>
                    <w:adjustRightInd w:val="0"/>
                    <w:ind w:firstLine="709"/>
                    <w:jc w:val="both"/>
                    <w:rPr>
                      <w:sz w:val="24"/>
                      <w:szCs w:val="24"/>
                    </w:rPr>
                  </w:pPr>
                </w:p>
              </w:tc>
            </w:tr>
            <w:tr w:rsidR="00890356" w:rsidRPr="00287E1F" w:rsidTr="00632DF4">
              <w:tc>
                <w:tcPr>
                  <w:tcW w:w="9209" w:type="dxa"/>
                </w:tcPr>
                <w:p w:rsidR="00890356" w:rsidRPr="00287E1F" w:rsidRDefault="00890356" w:rsidP="00632DF4">
                  <w:pPr>
                    <w:autoSpaceDE w:val="0"/>
                    <w:autoSpaceDN w:val="0"/>
                    <w:adjustRightInd w:val="0"/>
                    <w:ind w:firstLine="709"/>
                    <w:jc w:val="both"/>
                    <w:rPr>
                      <w:sz w:val="24"/>
                      <w:szCs w:val="24"/>
                    </w:rPr>
                  </w:pPr>
                  <w:r w:rsidRPr="00287E1F">
                    <w:rPr>
                      <w:sz w:val="24"/>
                      <w:szCs w:val="24"/>
                    </w:rPr>
                    <w:t>Направить в форме электронного документа в личный кабинет на Региональном портале</w:t>
                  </w:r>
                  <w:r>
                    <w:rPr>
                      <w:sz w:val="24"/>
                      <w:szCs w:val="24"/>
                    </w:rPr>
                    <w:t xml:space="preserve"> (при наличии технической возможности)</w:t>
                  </w:r>
                </w:p>
              </w:tc>
              <w:tc>
                <w:tcPr>
                  <w:tcW w:w="567" w:type="dxa"/>
                </w:tcPr>
                <w:p w:rsidR="00890356" w:rsidRPr="00287E1F" w:rsidRDefault="00890356" w:rsidP="00632DF4">
                  <w:pPr>
                    <w:autoSpaceDE w:val="0"/>
                    <w:autoSpaceDN w:val="0"/>
                    <w:adjustRightInd w:val="0"/>
                    <w:ind w:firstLine="709"/>
                    <w:jc w:val="both"/>
                    <w:rPr>
                      <w:sz w:val="24"/>
                      <w:szCs w:val="24"/>
                    </w:rPr>
                  </w:pPr>
                </w:p>
              </w:tc>
            </w:tr>
            <w:tr w:rsidR="00890356" w:rsidRPr="00287E1F" w:rsidTr="00632DF4">
              <w:tc>
                <w:tcPr>
                  <w:tcW w:w="9209" w:type="dxa"/>
                  <w:hideMark/>
                </w:tcPr>
                <w:p w:rsidR="00890356" w:rsidRPr="00287E1F" w:rsidRDefault="00890356" w:rsidP="00632DF4">
                  <w:pPr>
                    <w:autoSpaceDE w:val="0"/>
                    <w:autoSpaceDN w:val="0"/>
                    <w:adjustRightInd w:val="0"/>
                    <w:ind w:firstLine="709"/>
                    <w:jc w:val="both"/>
                    <w:rPr>
                      <w:sz w:val="24"/>
                      <w:szCs w:val="24"/>
                    </w:rPr>
                  </w:pPr>
                  <w:r w:rsidRPr="00287E1F">
                    <w:rPr>
                      <w:sz w:val="24"/>
                      <w:szCs w:val="24"/>
                    </w:rPr>
                    <w:t>Выдать на бумажном носителе при личном обращении в Министерство</w:t>
                  </w:r>
                </w:p>
              </w:tc>
              <w:tc>
                <w:tcPr>
                  <w:tcW w:w="567" w:type="dxa"/>
                </w:tcPr>
                <w:p w:rsidR="00890356" w:rsidRPr="00287E1F" w:rsidRDefault="00890356" w:rsidP="00632DF4">
                  <w:pPr>
                    <w:autoSpaceDE w:val="0"/>
                    <w:autoSpaceDN w:val="0"/>
                    <w:adjustRightInd w:val="0"/>
                    <w:ind w:firstLine="709"/>
                    <w:jc w:val="both"/>
                    <w:rPr>
                      <w:sz w:val="24"/>
                      <w:szCs w:val="24"/>
                    </w:rPr>
                  </w:pPr>
                </w:p>
              </w:tc>
            </w:tr>
            <w:tr w:rsidR="00890356" w:rsidRPr="00287E1F" w:rsidTr="00632DF4">
              <w:tc>
                <w:tcPr>
                  <w:tcW w:w="9209" w:type="dxa"/>
                  <w:hideMark/>
                </w:tcPr>
                <w:p w:rsidR="00890356" w:rsidRPr="00287E1F" w:rsidRDefault="00890356" w:rsidP="00632DF4">
                  <w:pPr>
                    <w:autoSpaceDE w:val="0"/>
                    <w:autoSpaceDN w:val="0"/>
                    <w:adjustRightInd w:val="0"/>
                    <w:ind w:firstLine="709"/>
                    <w:jc w:val="both"/>
                    <w:rPr>
                      <w:sz w:val="24"/>
                      <w:szCs w:val="24"/>
                    </w:rPr>
                  </w:pPr>
                  <w:r w:rsidRPr="00287E1F">
                    <w:rPr>
                      <w:sz w:val="24"/>
                      <w:szCs w:val="24"/>
                    </w:rPr>
                    <w:t xml:space="preserve">Направить почтовым отправлением </w:t>
                  </w:r>
                </w:p>
              </w:tc>
              <w:tc>
                <w:tcPr>
                  <w:tcW w:w="567" w:type="dxa"/>
                </w:tcPr>
                <w:p w:rsidR="00890356" w:rsidRPr="00287E1F" w:rsidRDefault="00890356" w:rsidP="00632DF4">
                  <w:pPr>
                    <w:autoSpaceDE w:val="0"/>
                    <w:autoSpaceDN w:val="0"/>
                    <w:adjustRightInd w:val="0"/>
                    <w:ind w:firstLine="709"/>
                    <w:jc w:val="both"/>
                    <w:rPr>
                      <w:sz w:val="24"/>
                      <w:szCs w:val="24"/>
                    </w:rPr>
                  </w:pPr>
                </w:p>
              </w:tc>
            </w:tr>
            <w:tr w:rsidR="00890356" w:rsidRPr="00287E1F" w:rsidTr="00632DF4">
              <w:tc>
                <w:tcPr>
                  <w:tcW w:w="9209" w:type="dxa"/>
                </w:tcPr>
                <w:p w:rsidR="00890356" w:rsidRPr="00287E1F" w:rsidRDefault="00890356" w:rsidP="00632DF4">
                  <w:pPr>
                    <w:autoSpaceDE w:val="0"/>
                    <w:autoSpaceDN w:val="0"/>
                    <w:adjustRightInd w:val="0"/>
                    <w:ind w:firstLine="709"/>
                    <w:jc w:val="both"/>
                    <w:rPr>
                      <w:sz w:val="24"/>
                      <w:szCs w:val="24"/>
                    </w:rPr>
                  </w:pPr>
                  <w:r w:rsidRPr="00287E1F">
                    <w:rPr>
                      <w:sz w:val="24"/>
                      <w:szCs w:val="24"/>
                    </w:rPr>
                    <w:t>Выдать на бумажном носителе при личном обращении в ГБУ НО «УМФЦ»</w:t>
                  </w:r>
                </w:p>
              </w:tc>
              <w:tc>
                <w:tcPr>
                  <w:tcW w:w="567" w:type="dxa"/>
                </w:tcPr>
                <w:p w:rsidR="00890356" w:rsidRPr="00287E1F" w:rsidRDefault="00890356" w:rsidP="00632DF4">
                  <w:pPr>
                    <w:autoSpaceDE w:val="0"/>
                    <w:autoSpaceDN w:val="0"/>
                    <w:adjustRightInd w:val="0"/>
                    <w:ind w:firstLine="709"/>
                    <w:jc w:val="both"/>
                    <w:rPr>
                      <w:sz w:val="24"/>
                      <w:szCs w:val="24"/>
                    </w:rPr>
                  </w:pPr>
                </w:p>
              </w:tc>
            </w:tr>
          </w:tbl>
          <w:p w:rsidR="00890356" w:rsidRPr="00287E1F" w:rsidRDefault="00890356" w:rsidP="00632DF4">
            <w:pPr>
              <w:pStyle w:val="af5"/>
            </w:pPr>
          </w:p>
        </w:tc>
      </w:tr>
      <w:tr w:rsidR="00890356" w:rsidRPr="00287E1F" w:rsidTr="00632DF4">
        <w:tc>
          <w:tcPr>
            <w:tcW w:w="9900" w:type="dxa"/>
            <w:gridSpan w:val="10"/>
            <w:tcBorders>
              <w:top w:val="nil"/>
              <w:left w:val="nil"/>
              <w:right w:val="nil"/>
            </w:tcBorders>
            <w:tcMar>
              <w:left w:w="0" w:type="dxa"/>
              <w:right w:w="0" w:type="dxa"/>
            </w:tcMar>
          </w:tcPr>
          <w:p w:rsidR="00890356" w:rsidRPr="00287E1F" w:rsidRDefault="00890356" w:rsidP="00632DF4">
            <w:pPr>
              <w:autoSpaceDE w:val="0"/>
              <w:autoSpaceDN w:val="0"/>
              <w:adjustRightInd w:val="0"/>
              <w:jc w:val="both"/>
              <w:rPr>
                <w:sz w:val="24"/>
                <w:szCs w:val="24"/>
              </w:rPr>
            </w:pPr>
          </w:p>
          <w:p w:rsidR="00890356" w:rsidRPr="00287E1F" w:rsidRDefault="00890356" w:rsidP="00632DF4">
            <w:pPr>
              <w:pStyle w:val="ConsPlusNormal"/>
              <w:ind w:left="-567" w:firstLine="709"/>
              <w:jc w:val="both"/>
              <w:rPr>
                <w:rFonts w:ascii="Times New Roman" w:hAnsi="Times New Roman" w:cs="Times New Roman"/>
                <w:sz w:val="24"/>
                <w:szCs w:val="24"/>
              </w:rPr>
            </w:pPr>
            <w:r w:rsidRPr="00287E1F">
              <w:rPr>
                <w:rFonts w:ascii="Times New Roman" w:hAnsi="Times New Roman" w:cs="Times New Roman"/>
                <w:sz w:val="24"/>
                <w:szCs w:val="24"/>
              </w:rPr>
              <w:t>При обращении законного представителя/опекуна несовершеннолетнего:</w:t>
            </w:r>
          </w:p>
          <w:tbl>
            <w:tblPr>
              <w:tblStyle w:val="a3"/>
              <w:tblW w:w="9776" w:type="dxa"/>
              <w:tblLayout w:type="fixed"/>
              <w:tblLook w:val="04A0" w:firstRow="1" w:lastRow="0" w:firstColumn="1" w:lastColumn="0" w:noHBand="0" w:noVBand="1"/>
            </w:tblPr>
            <w:tblGrid>
              <w:gridCol w:w="9209"/>
              <w:gridCol w:w="567"/>
            </w:tblGrid>
            <w:tr w:rsidR="00890356" w:rsidRPr="00287E1F" w:rsidTr="00632DF4">
              <w:trPr>
                <w:trHeight w:val="792"/>
              </w:trPr>
              <w:tc>
                <w:tcPr>
                  <w:tcW w:w="9209" w:type="dxa"/>
                  <w:tcBorders>
                    <w:bottom w:val="single" w:sz="4" w:space="0" w:color="000000"/>
                  </w:tcBorders>
                </w:tcPr>
                <w:p w:rsidR="00890356" w:rsidRPr="00287E1F" w:rsidRDefault="00890356" w:rsidP="00632DF4">
                  <w:pPr>
                    <w:pStyle w:val="ConsPlusNormal"/>
                    <w:jc w:val="both"/>
                    <w:rPr>
                      <w:rFonts w:ascii="Times New Roman" w:hAnsi="Times New Roman" w:cs="Times New Roman"/>
                      <w:sz w:val="24"/>
                      <w:szCs w:val="24"/>
                    </w:rPr>
                  </w:pPr>
                  <w:r w:rsidRPr="00287E1F">
                    <w:rPr>
                      <w:rFonts w:ascii="Times New Roman" w:hAnsi="Times New Roman" w:cs="Times New Roman"/>
                      <w:sz w:val="24"/>
                      <w:szCs w:val="24"/>
                    </w:rPr>
                    <w:t xml:space="preserve">Результат предоставления государственной услуги прошу вручить другому </w:t>
                  </w:r>
                  <w:r>
                    <w:rPr>
                      <w:rFonts w:ascii="Times New Roman" w:hAnsi="Times New Roman" w:cs="Times New Roman"/>
                      <w:sz w:val="24"/>
                      <w:szCs w:val="24"/>
                    </w:rPr>
                    <w:t xml:space="preserve">родителю </w:t>
                  </w:r>
                  <w:r w:rsidRPr="00287E1F">
                    <w:rPr>
                      <w:rFonts w:ascii="Times New Roman" w:hAnsi="Times New Roman" w:cs="Times New Roman"/>
                      <w:sz w:val="24"/>
                      <w:szCs w:val="24"/>
                    </w:rPr>
                    <w:t>несовершеннолетнего/ опекуну несовершеннолетнего лично</w:t>
                  </w:r>
                  <w:r>
                    <w:rPr>
                      <w:rFonts w:ascii="Times New Roman" w:hAnsi="Times New Roman" w:cs="Times New Roman"/>
                      <w:sz w:val="24"/>
                      <w:szCs w:val="24"/>
                    </w:rPr>
                    <w:t xml:space="preserve"> в Министерстве</w:t>
                  </w:r>
                  <w:r w:rsidRPr="00287E1F">
                    <w:rPr>
                      <w:rFonts w:ascii="Times New Roman" w:hAnsi="Times New Roman" w:cs="Times New Roman"/>
                      <w:sz w:val="24"/>
                      <w:szCs w:val="24"/>
                    </w:rPr>
                    <w:t>/ предоставить через ГБУ НО «УМФЦ»/по почте  (нужное подчеркнуть)</w:t>
                  </w:r>
                </w:p>
              </w:tc>
              <w:tc>
                <w:tcPr>
                  <w:tcW w:w="567" w:type="dxa"/>
                  <w:tcBorders>
                    <w:bottom w:val="single" w:sz="4" w:space="0" w:color="000000"/>
                  </w:tcBorders>
                </w:tcPr>
                <w:p w:rsidR="00890356" w:rsidRPr="00287E1F" w:rsidRDefault="00890356" w:rsidP="00632DF4">
                  <w:pPr>
                    <w:pStyle w:val="ConsPlusNormal"/>
                    <w:jc w:val="both"/>
                    <w:rPr>
                      <w:rFonts w:ascii="Times New Roman" w:hAnsi="Times New Roman" w:cs="Times New Roman"/>
                      <w:sz w:val="24"/>
                      <w:szCs w:val="24"/>
                    </w:rPr>
                  </w:pPr>
                </w:p>
              </w:tc>
            </w:tr>
            <w:tr w:rsidR="00890356" w:rsidRPr="00287E1F" w:rsidTr="00632DF4">
              <w:trPr>
                <w:trHeight w:val="503"/>
              </w:trPr>
              <w:tc>
                <w:tcPr>
                  <w:tcW w:w="9209" w:type="dxa"/>
                  <w:tcBorders>
                    <w:top w:val="single" w:sz="4" w:space="0" w:color="000000"/>
                    <w:left w:val="single" w:sz="4" w:space="0" w:color="000000"/>
                    <w:bottom w:val="none" w:sz="4" w:space="0" w:color="000000"/>
                    <w:right w:val="single" w:sz="4" w:space="0" w:color="000000"/>
                  </w:tcBorders>
                </w:tcPr>
                <w:p w:rsidR="00890356" w:rsidRPr="00287E1F" w:rsidRDefault="00890356" w:rsidP="00632DF4">
                  <w:pPr>
                    <w:pStyle w:val="ConsPlusNormal"/>
                    <w:jc w:val="both"/>
                    <w:rPr>
                      <w:rFonts w:ascii="Times New Roman" w:hAnsi="Times New Roman" w:cs="Times New Roman"/>
                      <w:sz w:val="24"/>
                      <w:szCs w:val="24"/>
                    </w:rPr>
                  </w:pPr>
                  <w:r w:rsidRPr="00287E1F">
                    <w:rPr>
                      <w:rFonts w:ascii="Times New Roman" w:hAnsi="Times New Roman" w:cs="Times New Roman"/>
                      <w:sz w:val="24"/>
                      <w:szCs w:val="24"/>
                    </w:rPr>
                    <w:t>Выражаю согласие с получением результата предоставления государственной услуги другим законным представителем несовершеннолетнего:</w:t>
                  </w:r>
                </w:p>
              </w:tc>
              <w:tc>
                <w:tcPr>
                  <w:tcW w:w="567" w:type="dxa"/>
                  <w:tcBorders>
                    <w:top w:val="single" w:sz="4" w:space="0" w:color="000000"/>
                    <w:left w:val="single" w:sz="4" w:space="0" w:color="000000"/>
                    <w:bottom w:val="none" w:sz="4" w:space="0" w:color="000000"/>
                    <w:right w:val="single" w:sz="4" w:space="0" w:color="000000"/>
                  </w:tcBorders>
                </w:tcPr>
                <w:p w:rsidR="00890356" w:rsidRPr="00287E1F" w:rsidRDefault="00890356" w:rsidP="00632DF4">
                  <w:pPr>
                    <w:pStyle w:val="ConsPlusNormal"/>
                    <w:jc w:val="both"/>
                    <w:rPr>
                      <w:rFonts w:ascii="Times New Roman" w:hAnsi="Times New Roman" w:cs="Times New Roman"/>
                      <w:sz w:val="24"/>
                      <w:szCs w:val="24"/>
                    </w:rPr>
                  </w:pPr>
                </w:p>
              </w:tc>
            </w:tr>
            <w:tr w:rsidR="00890356" w:rsidRPr="00287E1F" w:rsidTr="00632DF4">
              <w:trPr>
                <w:trHeight w:val="257"/>
              </w:trPr>
              <w:tc>
                <w:tcPr>
                  <w:tcW w:w="9209" w:type="dxa"/>
                  <w:tcBorders>
                    <w:top w:val="none" w:sz="4" w:space="0" w:color="000000"/>
                    <w:left w:val="single" w:sz="4" w:space="0" w:color="000000"/>
                    <w:bottom w:val="none" w:sz="4" w:space="0" w:color="000000"/>
                    <w:right w:val="single" w:sz="4" w:space="0" w:color="000000"/>
                  </w:tcBorders>
                </w:tcPr>
                <w:p w:rsidR="00890356" w:rsidRPr="00287E1F" w:rsidRDefault="00890356" w:rsidP="00632DF4">
                  <w:pPr>
                    <w:pStyle w:val="ConsPlusNormal"/>
                    <w:jc w:val="both"/>
                    <w:rPr>
                      <w:rFonts w:ascii="Times New Roman" w:hAnsi="Times New Roman" w:cs="Times New Roman"/>
                      <w:sz w:val="24"/>
                      <w:szCs w:val="24"/>
                    </w:rPr>
                  </w:pPr>
                  <w:r w:rsidRPr="00287E1F">
                    <w:rPr>
                      <w:rFonts w:ascii="Times New Roman" w:hAnsi="Times New Roman" w:cs="Times New Roman"/>
                      <w:sz w:val="24"/>
                      <w:szCs w:val="24"/>
                    </w:rPr>
                    <w:t>Фамилия:</w:t>
                  </w:r>
                </w:p>
              </w:tc>
              <w:tc>
                <w:tcPr>
                  <w:tcW w:w="567" w:type="dxa"/>
                  <w:tcBorders>
                    <w:top w:val="none" w:sz="4" w:space="0" w:color="000000"/>
                    <w:left w:val="single" w:sz="4" w:space="0" w:color="000000"/>
                    <w:bottom w:val="none" w:sz="4" w:space="0" w:color="000000"/>
                    <w:right w:val="single" w:sz="4" w:space="0" w:color="000000"/>
                  </w:tcBorders>
                </w:tcPr>
                <w:p w:rsidR="00890356" w:rsidRPr="00287E1F" w:rsidRDefault="00890356" w:rsidP="00632DF4">
                  <w:pPr>
                    <w:pStyle w:val="ConsPlusNormal"/>
                    <w:jc w:val="both"/>
                    <w:rPr>
                      <w:rFonts w:ascii="Times New Roman" w:hAnsi="Times New Roman" w:cs="Times New Roman"/>
                      <w:sz w:val="24"/>
                      <w:szCs w:val="24"/>
                    </w:rPr>
                  </w:pPr>
                </w:p>
              </w:tc>
            </w:tr>
            <w:tr w:rsidR="00890356" w:rsidRPr="00287E1F" w:rsidTr="00632DF4">
              <w:trPr>
                <w:trHeight w:val="257"/>
              </w:trPr>
              <w:tc>
                <w:tcPr>
                  <w:tcW w:w="9209" w:type="dxa"/>
                  <w:tcBorders>
                    <w:top w:val="none" w:sz="4" w:space="0" w:color="000000"/>
                    <w:left w:val="single" w:sz="4" w:space="0" w:color="000000"/>
                    <w:bottom w:val="none" w:sz="4" w:space="0" w:color="000000"/>
                    <w:right w:val="single" w:sz="4" w:space="0" w:color="000000"/>
                  </w:tcBorders>
                </w:tcPr>
                <w:p w:rsidR="00890356" w:rsidRPr="00287E1F" w:rsidRDefault="00890356" w:rsidP="00632DF4">
                  <w:pPr>
                    <w:pStyle w:val="ConsPlusNormal"/>
                    <w:jc w:val="both"/>
                    <w:rPr>
                      <w:rFonts w:ascii="Times New Roman" w:hAnsi="Times New Roman" w:cs="Times New Roman"/>
                      <w:sz w:val="24"/>
                      <w:szCs w:val="24"/>
                    </w:rPr>
                  </w:pPr>
                  <w:r w:rsidRPr="00287E1F">
                    <w:rPr>
                      <w:rFonts w:ascii="Times New Roman" w:hAnsi="Times New Roman" w:cs="Times New Roman"/>
                      <w:sz w:val="24"/>
                      <w:szCs w:val="24"/>
                    </w:rPr>
                    <w:t>Имя:</w:t>
                  </w:r>
                </w:p>
              </w:tc>
              <w:tc>
                <w:tcPr>
                  <w:tcW w:w="567" w:type="dxa"/>
                  <w:tcBorders>
                    <w:top w:val="none" w:sz="4" w:space="0" w:color="000000"/>
                    <w:left w:val="single" w:sz="4" w:space="0" w:color="000000"/>
                    <w:bottom w:val="none" w:sz="4" w:space="0" w:color="000000"/>
                    <w:right w:val="single" w:sz="4" w:space="0" w:color="000000"/>
                  </w:tcBorders>
                </w:tcPr>
                <w:p w:rsidR="00890356" w:rsidRPr="00287E1F" w:rsidRDefault="00890356" w:rsidP="00632DF4">
                  <w:pPr>
                    <w:pStyle w:val="ConsPlusNormal"/>
                    <w:jc w:val="both"/>
                    <w:rPr>
                      <w:rFonts w:ascii="Times New Roman" w:hAnsi="Times New Roman" w:cs="Times New Roman"/>
                      <w:sz w:val="24"/>
                      <w:szCs w:val="24"/>
                    </w:rPr>
                  </w:pPr>
                </w:p>
              </w:tc>
            </w:tr>
            <w:tr w:rsidR="00890356" w:rsidRPr="00287E1F" w:rsidTr="00632DF4">
              <w:trPr>
                <w:trHeight w:val="257"/>
              </w:trPr>
              <w:tc>
                <w:tcPr>
                  <w:tcW w:w="9209" w:type="dxa"/>
                  <w:tcBorders>
                    <w:top w:val="none" w:sz="4" w:space="0" w:color="000000"/>
                    <w:left w:val="single" w:sz="4" w:space="0" w:color="000000"/>
                    <w:bottom w:val="none" w:sz="4" w:space="0" w:color="000000"/>
                    <w:right w:val="single" w:sz="4" w:space="0" w:color="000000"/>
                  </w:tcBorders>
                </w:tcPr>
                <w:p w:rsidR="00890356" w:rsidRPr="00287E1F" w:rsidRDefault="00890356" w:rsidP="00632DF4">
                  <w:pPr>
                    <w:pStyle w:val="ConsPlusNormal"/>
                    <w:jc w:val="both"/>
                    <w:rPr>
                      <w:rFonts w:ascii="Times New Roman" w:hAnsi="Times New Roman" w:cs="Times New Roman"/>
                      <w:sz w:val="24"/>
                      <w:szCs w:val="24"/>
                    </w:rPr>
                  </w:pPr>
                  <w:r w:rsidRPr="00287E1F">
                    <w:rPr>
                      <w:rFonts w:ascii="Times New Roman" w:hAnsi="Times New Roman" w:cs="Times New Roman"/>
                      <w:sz w:val="24"/>
                      <w:szCs w:val="24"/>
                    </w:rPr>
                    <w:t>Отчество (при наличии):</w:t>
                  </w:r>
                </w:p>
              </w:tc>
              <w:tc>
                <w:tcPr>
                  <w:tcW w:w="567" w:type="dxa"/>
                  <w:tcBorders>
                    <w:top w:val="none" w:sz="4" w:space="0" w:color="000000"/>
                    <w:left w:val="single" w:sz="4" w:space="0" w:color="000000"/>
                    <w:bottom w:val="none" w:sz="4" w:space="0" w:color="000000"/>
                    <w:right w:val="single" w:sz="4" w:space="0" w:color="000000"/>
                  </w:tcBorders>
                </w:tcPr>
                <w:p w:rsidR="00890356" w:rsidRPr="00287E1F" w:rsidRDefault="00890356" w:rsidP="00632DF4">
                  <w:pPr>
                    <w:pStyle w:val="ConsPlusNormal"/>
                    <w:jc w:val="both"/>
                    <w:rPr>
                      <w:rFonts w:ascii="Times New Roman" w:hAnsi="Times New Roman" w:cs="Times New Roman"/>
                      <w:sz w:val="24"/>
                      <w:szCs w:val="24"/>
                    </w:rPr>
                  </w:pPr>
                </w:p>
              </w:tc>
            </w:tr>
            <w:tr w:rsidR="00890356" w:rsidRPr="00287E1F" w:rsidTr="00632DF4">
              <w:trPr>
                <w:trHeight w:val="290"/>
              </w:trPr>
              <w:tc>
                <w:tcPr>
                  <w:tcW w:w="9209" w:type="dxa"/>
                  <w:tcBorders>
                    <w:top w:val="none" w:sz="4" w:space="0" w:color="000000"/>
                    <w:left w:val="single" w:sz="4" w:space="0" w:color="000000"/>
                    <w:bottom w:val="single" w:sz="4" w:space="0" w:color="000000"/>
                    <w:right w:val="single" w:sz="4" w:space="0" w:color="000000"/>
                  </w:tcBorders>
                </w:tcPr>
                <w:p w:rsidR="00890356" w:rsidRPr="00287E1F" w:rsidRDefault="00890356" w:rsidP="00632DF4">
                  <w:pPr>
                    <w:pStyle w:val="ConsPlusNormal"/>
                    <w:jc w:val="both"/>
                    <w:rPr>
                      <w:rFonts w:ascii="Times New Roman" w:hAnsi="Times New Roman" w:cs="Times New Roman"/>
                      <w:sz w:val="24"/>
                      <w:szCs w:val="24"/>
                    </w:rPr>
                  </w:pPr>
                  <w:r w:rsidRPr="00287E1F">
                    <w:rPr>
                      <w:rFonts w:ascii="Times New Roman" w:hAnsi="Times New Roman" w:cs="Times New Roman"/>
                      <w:sz w:val="24"/>
                      <w:szCs w:val="24"/>
                    </w:rPr>
                    <w:t>Документ, удостоверяющий личность, серия и номер документа, кем выдан:</w:t>
                  </w:r>
                </w:p>
              </w:tc>
              <w:tc>
                <w:tcPr>
                  <w:tcW w:w="567" w:type="dxa"/>
                  <w:tcBorders>
                    <w:top w:val="none" w:sz="4" w:space="0" w:color="000000"/>
                    <w:left w:val="single" w:sz="4" w:space="0" w:color="000000"/>
                    <w:bottom w:val="single" w:sz="4" w:space="0" w:color="000000"/>
                    <w:right w:val="single" w:sz="4" w:space="0" w:color="000000"/>
                  </w:tcBorders>
                </w:tcPr>
                <w:p w:rsidR="00890356" w:rsidRPr="00287E1F" w:rsidRDefault="00890356" w:rsidP="00632DF4">
                  <w:pPr>
                    <w:pStyle w:val="ConsPlusNormal"/>
                    <w:jc w:val="both"/>
                    <w:rPr>
                      <w:rFonts w:ascii="Times New Roman" w:hAnsi="Times New Roman" w:cs="Times New Roman"/>
                      <w:sz w:val="24"/>
                      <w:szCs w:val="24"/>
                    </w:rPr>
                  </w:pPr>
                </w:p>
              </w:tc>
            </w:tr>
          </w:tbl>
          <w:p w:rsidR="00890356" w:rsidRPr="00287E1F" w:rsidRDefault="00890356" w:rsidP="00632DF4">
            <w:pPr>
              <w:autoSpaceDE w:val="0"/>
              <w:autoSpaceDN w:val="0"/>
              <w:adjustRightInd w:val="0"/>
              <w:jc w:val="both"/>
              <w:rPr>
                <w:sz w:val="24"/>
                <w:szCs w:val="24"/>
              </w:rPr>
            </w:pPr>
          </w:p>
        </w:tc>
      </w:tr>
      <w:tr w:rsidR="00890356" w:rsidRPr="00287E1F" w:rsidTr="00632DF4">
        <w:tc>
          <w:tcPr>
            <w:tcW w:w="1485" w:type="dxa"/>
            <w:gridSpan w:val="4"/>
            <w:tcMar>
              <w:left w:w="0" w:type="dxa"/>
              <w:right w:w="0" w:type="dxa"/>
            </w:tcMar>
          </w:tcPr>
          <w:p w:rsidR="00890356" w:rsidRPr="00287E1F" w:rsidRDefault="00890356" w:rsidP="00632DF4">
            <w:pPr>
              <w:pStyle w:val="af5"/>
            </w:pPr>
            <w:r w:rsidRPr="00287E1F">
              <w:t>Заявитель:</w:t>
            </w:r>
          </w:p>
        </w:tc>
        <w:tc>
          <w:tcPr>
            <w:tcW w:w="5400" w:type="dxa"/>
            <w:gridSpan w:val="4"/>
            <w:tcMar>
              <w:left w:w="0" w:type="dxa"/>
              <w:right w:w="0" w:type="dxa"/>
            </w:tcMar>
          </w:tcPr>
          <w:p w:rsidR="00890356" w:rsidRPr="00287E1F" w:rsidRDefault="00890356" w:rsidP="00632DF4">
            <w:pPr>
              <w:pStyle w:val="af5"/>
            </w:pPr>
            <w:r w:rsidRPr="00287E1F">
              <w:t>___________________________________________</w:t>
            </w:r>
          </w:p>
        </w:tc>
        <w:tc>
          <w:tcPr>
            <w:tcW w:w="195" w:type="dxa"/>
            <w:tcMar>
              <w:left w:w="0" w:type="dxa"/>
              <w:right w:w="0" w:type="dxa"/>
            </w:tcMar>
          </w:tcPr>
          <w:p w:rsidR="00890356" w:rsidRPr="00287E1F" w:rsidRDefault="00890356" w:rsidP="00632DF4">
            <w:pPr>
              <w:pStyle w:val="af5"/>
            </w:pPr>
          </w:p>
        </w:tc>
        <w:tc>
          <w:tcPr>
            <w:tcW w:w="2820" w:type="dxa"/>
            <w:tcMar>
              <w:left w:w="0" w:type="dxa"/>
              <w:right w:w="0" w:type="dxa"/>
            </w:tcMar>
          </w:tcPr>
          <w:p w:rsidR="00890356" w:rsidRPr="00287E1F" w:rsidRDefault="00890356" w:rsidP="00632DF4">
            <w:pPr>
              <w:pStyle w:val="af5"/>
            </w:pPr>
            <w:r w:rsidRPr="00287E1F">
              <w:t>_____________________</w:t>
            </w:r>
          </w:p>
        </w:tc>
      </w:tr>
      <w:tr w:rsidR="00890356" w:rsidRPr="00287E1F" w:rsidTr="00632DF4">
        <w:tc>
          <w:tcPr>
            <w:tcW w:w="1485" w:type="dxa"/>
            <w:gridSpan w:val="4"/>
            <w:tcMar>
              <w:left w:w="0" w:type="dxa"/>
              <w:right w:w="0" w:type="dxa"/>
            </w:tcMar>
          </w:tcPr>
          <w:p w:rsidR="00890356" w:rsidRPr="00287E1F" w:rsidRDefault="00890356" w:rsidP="00632DF4">
            <w:pPr>
              <w:pStyle w:val="af5"/>
              <w:jc w:val="center"/>
            </w:pPr>
          </w:p>
        </w:tc>
        <w:tc>
          <w:tcPr>
            <w:tcW w:w="5400" w:type="dxa"/>
            <w:gridSpan w:val="4"/>
            <w:tcMar>
              <w:left w:w="0" w:type="dxa"/>
              <w:right w:w="0" w:type="dxa"/>
            </w:tcMar>
          </w:tcPr>
          <w:p w:rsidR="00890356" w:rsidRPr="00287E1F" w:rsidRDefault="00890356" w:rsidP="00632DF4">
            <w:pPr>
              <w:pStyle w:val="af5"/>
              <w:jc w:val="center"/>
            </w:pPr>
            <w:r w:rsidRPr="00287E1F">
              <w:t>(должность, фамилия, имя, отчество (последнее - при наличии) руководителя или его представителя или фамилия, имя, отчество (последнее - при наличии) гражданина)</w:t>
            </w:r>
          </w:p>
          <w:p w:rsidR="00890356" w:rsidRPr="00287E1F" w:rsidRDefault="00890356" w:rsidP="00632DF4">
            <w:pPr>
              <w:pStyle w:val="af5"/>
              <w:jc w:val="center"/>
            </w:pPr>
          </w:p>
        </w:tc>
        <w:tc>
          <w:tcPr>
            <w:tcW w:w="195" w:type="dxa"/>
            <w:tcMar>
              <w:left w:w="0" w:type="dxa"/>
              <w:right w:w="0" w:type="dxa"/>
            </w:tcMar>
          </w:tcPr>
          <w:p w:rsidR="00890356" w:rsidRPr="00287E1F" w:rsidRDefault="00890356" w:rsidP="00632DF4">
            <w:pPr>
              <w:pStyle w:val="af5"/>
              <w:jc w:val="center"/>
            </w:pPr>
          </w:p>
        </w:tc>
        <w:tc>
          <w:tcPr>
            <w:tcW w:w="2820" w:type="dxa"/>
            <w:tcMar>
              <w:left w:w="0" w:type="dxa"/>
              <w:right w:w="0" w:type="dxa"/>
            </w:tcMar>
          </w:tcPr>
          <w:p w:rsidR="00890356" w:rsidRPr="00287E1F" w:rsidRDefault="00890356" w:rsidP="00632DF4">
            <w:pPr>
              <w:pStyle w:val="af5"/>
              <w:jc w:val="center"/>
            </w:pPr>
            <w:r w:rsidRPr="00287E1F">
              <w:t>(подпись)</w:t>
            </w:r>
          </w:p>
        </w:tc>
      </w:tr>
      <w:tr w:rsidR="00890356" w:rsidRPr="00287E1F" w:rsidTr="00632DF4">
        <w:tc>
          <w:tcPr>
            <w:tcW w:w="255" w:type="dxa"/>
            <w:tcMar>
              <w:left w:w="0" w:type="dxa"/>
              <w:right w:w="0" w:type="dxa"/>
            </w:tcMar>
          </w:tcPr>
          <w:p w:rsidR="00890356" w:rsidRPr="00287E1F" w:rsidRDefault="00890356" w:rsidP="00632DF4">
            <w:pPr>
              <w:pStyle w:val="af5"/>
              <w:jc w:val="right"/>
            </w:pPr>
            <w:r w:rsidRPr="00287E1F">
              <w:t>«</w:t>
            </w:r>
          </w:p>
        </w:tc>
        <w:tc>
          <w:tcPr>
            <w:tcW w:w="525" w:type="dxa"/>
            <w:tcMar>
              <w:left w:w="0" w:type="dxa"/>
              <w:right w:w="0" w:type="dxa"/>
            </w:tcMar>
          </w:tcPr>
          <w:p w:rsidR="00890356" w:rsidRPr="00287E1F" w:rsidRDefault="00890356" w:rsidP="00632DF4">
            <w:pPr>
              <w:pStyle w:val="af5"/>
              <w:ind w:left="-255"/>
            </w:pPr>
          </w:p>
        </w:tc>
        <w:tc>
          <w:tcPr>
            <w:tcW w:w="270" w:type="dxa"/>
            <w:tcMar>
              <w:left w:w="0" w:type="dxa"/>
              <w:right w:w="0" w:type="dxa"/>
            </w:tcMar>
          </w:tcPr>
          <w:p w:rsidR="00890356" w:rsidRPr="00287E1F" w:rsidRDefault="00890356" w:rsidP="00632DF4">
            <w:pPr>
              <w:pStyle w:val="af5"/>
            </w:pPr>
            <w:r w:rsidRPr="00287E1F">
              <w:t xml:space="preserve">» </w:t>
            </w:r>
          </w:p>
        </w:tc>
        <w:tc>
          <w:tcPr>
            <w:tcW w:w="1560" w:type="dxa"/>
            <w:gridSpan w:val="2"/>
            <w:tcMar>
              <w:left w:w="0" w:type="dxa"/>
              <w:right w:w="0" w:type="dxa"/>
            </w:tcMar>
          </w:tcPr>
          <w:p w:rsidR="00890356" w:rsidRPr="00287E1F" w:rsidRDefault="00890356" w:rsidP="00632DF4">
            <w:pPr>
              <w:pStyle w:val="af5"/>
            </w:pPr>
            <w:r w:rsidRPr="00287E1F">
              <w:t>_____________</w:t>
            </w:r>
          </w:p>
        </w:tc>
        <w:tc>
          <w:tcPr>
            <w:tcW w:w="450" w:type="dxa"/>
            <w:tcMar>
              <w:left w:w="0" w:type="dxa"/>
              <w:right w:w="0" w:type="dxa"/>
            </w:tcMar>
          </w:tcPr>
          <w:p w:rsidR="00890356" w:rsidRPr="00287E1F" w:rsidRDefault="00890356" w:rsidP="00632DF4">
            <w:pPr>
              <w:pStyle w:val="af5"/>
              <w:jc w:val="right"/>
            </w:pPr>
            <w:r w:rsidRPr="00287E1F">
              <w:t xml:space="preserve">20 </w:t>
            </w:r>
          </w:p>
        </w:tc>
        <w:tc>
          <w:tcPr>
            <w:tcW w:w="330" w:type="dxa"/>
            <w:tcMar>
              <w:left w:w="0" w:type="dxa"/>
              <w:right w:w="0" w:type="dxa"/>
            </w:tcMar>
          </w:tcPr>
          <w:p w:rsidR="00890356" w:rsidRPr="00287E1F" w:rsidRDefault="00890356" w:rsidP="00632DF4">
            <w:pPr>
              <w:pStyle w:val="af5"/>
            </w:pPr>
            <w:r w:rsidRPr="00287E1F">
              <w:t>__</w:t>
            </w:r>
          </w:p>
        </w:tc>
        <w:tc>
          <w:tcPr>
            <w:tcW w:w="6510" w:type="dxa"/>
            <w:gridSpan w:val="3"/>
            <w:tcMar>
              <w:left w:w="0" w:type="dxa"/>
              <w:right w:w="0" w:type="dxa"/>
            </w:tcMar>
          </w:tcPr>
          <w:p w:rsidR="00890356" w:rsidRPr="00287E1F" w:rsidRDefault="00890356" w:rsidP="00632DF4">
            <w:pPr>
              <w:pStyle w:val="af5"/>
            </w:pPr>
            <w:r w:rsidRPr="00287E1F">
              <w:t xml:space="preserve">  г. </w:t>
            </w:r>
          </w:p>
        </w:tc>
      </w:tr>
    </w:tbl>
    <w:p w:rsidR="00890356" w:rsidRPr="00287E1F" w:rsidRDefault="00890356" w:rsidP="00890356">
      <w:pPr>
        <w:pStyle w:val="ConsPlusNonformat"/>
        <w:jc w:val="right"/>
        <w:rPr>
          <w:rFonts w:ascii="Times New Roman" w:hAnsi="Times New Roman" w:cs="Times New Roman"/>
          <w:bCs/>
          <w:sz w:val="24"/>
          <w:szCs w:val="24"/>
        </w:rPr>
      </w:pPr>
    </w:p>
    <w:p w:rsidR="00890356" w:rsidRPr="00287E1F" w:rsidRDefault="00890356" w:rsidP="00890356">
      <w:pPr>
        <w:pStyle w:val="ConsPlusNonformat"/>
        <w:rPr>
          <w:rFonts w:ascii="Times New Roman" w:hAnsi="Times New Roman" w:cs="Times New Roman"/>
          <w:color w:val="000000"/>
          <w:sz w:val="24"/>
          <w:szCs w:val="24"/>
        </w:rPr>
      </w:pPr>
      <w:r w:rsidRPr="00287E1F">
        <w:rPr>
          <w:rFonts w:ascii="Times New Roman" w:hAnsi="Times New Roman" w:cs="Times New Roman"/>
          <w:color w:val="000000"/>
          <w:sz w:val="24"/>
          <w:szCs w:val="24"/>
        </w:rPr>
        <w:t xml:space="preserve">   М.П. (при наличии)</w:t>
      </w:r>
    </w:p>
    <w:p w:rsidR="00890356" w:rsidRPr="00287E1F" w:rsidRDefault="00890356" w:rsidP="00890356">
      <w:pPr>
        <w:autoSpaceDE w:val="0"/>
        <w:autoSpaceDN w:val="0"/>
        <w:adjustRightInd w:val="0"/>
        <w:rPr>
          <w:sz w:val="24"/>
          <w:szCs w:val="24"/>
        </w:rPr>
      </w:pPr>
    </w:p>
    <w:p w:rsidR="00890356" w:rsidRPr="0066389A" w:rsidRDefault="00890356" w:rsidP="00890356">
      <w:pPr>
        <w:pStyle w:val="ConsPlusNonformat"/>
        <w:jc w:val="right"/>
        <w:rPr>
          <w:rFonts w:ascii="Times New Roman" w:hAnsi="Times New Roman" w:cs="Times New Roman"/>
          <w:sz w:val="24"/>
          <w:szCs w:val="24"/>
        </w:rPr>
      </w:pPr>
      <w:r w:rsidRPr="0066389A">
        <w:rPr>
          <w:rFonts w:ascii="Times New Roman" w:hAnsi="Times New Roman" w:cs="Times New Roman"/>
          <w:sz w:val="24"/>
          <w:szCs w:val="24"/>
        </w:rPr>
        <w:t>Форма</w:t>
      </w:r>
      <w:bookmarkStart w:id="5" w:name="P28"/>
      <w:bookmarkEnd w:id="5"/>
      <w:r w:rsidRPr="0066389A">
        <w:rPr>
          <w:rFonts w:ascii="Times New Roman" w:hAnsi="Times New Roman" w:cs="Times New Roman"/>
          <w:sz w:val="24"/>
          <w:szCs w:val="24"/>
        </w:rPr>
        <w:t xml:space="preserve"> 2</w:t>
      </w:r>
    </w:p>
    <w:p w:rsidR="00890356" w:rsidRPr="0066389A" w:rsidRDefault="00890356" w:rsidP="00890356">
      <w:pPr>
        <w:pStyle w:val="ConsPlusNonformat"/>
        <w:jc w:val="center"/>
        <w:rPr>
          <w:rFonts w:ascii="Times New Roman" w:hAnsi="Times New Roman" w:cs="Times New Roman"/>
          <w:sz w:val="24"/>
          <w:szCs w:val="24"/>
        </w:rPr>
      </w:pPr>
      <w:r w:rsidRPr="0066389A">
        <w:rPr>
          <w:rFonts w:ascii="Times New Roman" w:hAnsi="Times New Roman" w:cs="Times New Roman"/>
          <w:sz w:val="24"/>
          <w:szCs w:val="24"/>
        </w:rPr>
        <w:t>СОГЛАСИЕ</w:t>
      </w:r>
    </w:p>
    <w:p w:rsidR="00890356" w:rsidRPr="0066389A" w:rsidRDefault="00890356" w:rsidP="00890356">
      <w:pPr>
        <w:pStyle w:val="ConsPlusNonformat"/>
        <w:jc w:val="center"/>
        <w:rPr>
          <w:rFonts w:ascii="Times New Roman" w:hAnsi="Times New Roman" w:cs="Times New Roman"/>
          <w:sz w:val="24"/>
          <w:szCs w:val="24"/>
        </w:rPr>
      </w:pPr>
      <w:r w:rsidRPr="0066389A">
        <w:rPr>
          <w:rFonts w:ascii="Times New Roman" w:hAnsi="Times New Roman" w:cs="Times New Roman"/>
          <w:sz w:val="24"/>
          <w:szCs w:val="24"/>
        </w:rPr>
        <w:t>на обработку персональных данных</w:t>
      </w:r>
    </w:p>
    <w:p w:rsidR="00890356" w:rsidRPr="0066389A" w:rsidRDefault="00890356" w:rsidP="00890356">
      <w:pPr>
        <w:pStyle w:val="ConsPlusNonformat"/>
        <w:jc w:val="both"/>
        <w:rPr>
          <w:rFonts w:ascii="Times New Roman" w:hAnsi="Times New Roman" w:cs="Times New Roman"/>
          <w:sz w:val="24"/>
          <w:szCs w:val="24"/>
        </w:rPr>
      </w:pPr>
    </w:p>
    <w:p w:rsidR="00890356" w:rsidRPr="0066389A" w:rsidRDefault="00890356" w:rsidP="00890356">
      <w:pPr>
        <w:pStyle w:val="ConsPlusNonformat"/>
        <w:ind w:firstLine="709"/>
        <w:jc w:val="both"/>
        <w:rPr>
          <w:rFonts w:ascii="Times New Roman" w:hAnsi="Times New Roman" w:cs="Times New Roman"/>
          <w:sz w:val="24"/>
          <w:szCs w:val="24"/>
        </w:rPr>
      </w:pPr>
      <w:r w:rsidRPr="0066389A">
        <w:rPr>
          <w:rFonts w:ascii="Times New Roman" w:hAnsi="Times New Roman" w:cs="Times New Roman"/>
          <w:sz w:val="24"/>
          <w:szCs w:val="24"/>
        </w:rPr>
        <w:t>Я, _______________________</w:t>
      </w:r>
      <w:r>
        <w:rPr>
          <w:rFonts w:ascii="Times New Roman" w:hAnsi="Times New Roman" w:cs="Times New Roman"/>
          <w:sz w:val="24"/>
          <w:szCs w:val="24"/>
        </w:rPr>
        <w:t>____________________</w:t>
      </w:r>
      <w:r w:rsidRPr="0066389A">
        <w:rPr>
          <w:rFonts w:ascii="Times New Roman" w:hAnsi="Times New Roman" w:cs="Times New Roman"/>
          <w:sz w:val="24"/>
          <w:szCs w:val="24"/>
        </w:rPr>
        <w:t>______________________________,</w:t>
      </w:r>
    </w:p>
    <w:p w:rsidR="00890356" w:rsidRPr="0066389A" w:rsidRDefault="00890356" w:rsidP="00890356">
      <w:pPr>
        <w:pStyle w:val="ConsPlusNonformat"/>
        <w:rPr>
          <w:rFonts w:ascii="Times New Roman" w:hAnsi="Times New Roman" w:cs="Times New Roman"/>
          <w:sz w:val="24"/>
          <w:szCs w:val="24"/>
        </w:rPr>
      </w:pPr>
      <w:r w:rsidRPr="006638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389A">
        <w:rPr>
          <w:rFonts w:ascii="Times New Roman" w:hAnsi="Times New Roman" w:cs="Times New Roman"/>
          <w:sz w:val="24"/>
          <w:szCs w:val="24"/>
        </w:rPr>
        <w:t>(фамилия, имя, отчество (последнее - при наличии)</w:t>
      </w:r>
      <w:r>
        <w:rPr>
          <w:rFonts w:ascii="Times New Roman" w:hAnsi="Times New Roman" w:cs="Times New Roman"/>
          <w:sz w:val="24"/>
          <w:szCs w:val="24"/>
        </w:rPr>
        <w:t>, дата рождения</w:t>
      </w:r>
      <w:r w:rsidRPr="0066389A">
        <w:rPr>
          <w:rFonts w:ascii="Times New Roman" w:hAnsi="Times New Roman" w:cs="Times New Roman"/>
          <w:sz w:val="24"/>
          <w:szCs w:val="24"/>
        </w:rPr>
        <w:t>)</w:t>
      </w:r>
    </w:p>
    <w:p w:rsidR="00890356" w:rsidRDefault="00890356" w:rsidP="00890356">
      <w:pPr>
        <w:pStyle w:val="ConsPlusNonformat"/>
        <w:jc w:val="both"/>
        <w:rPr>
          <w:rFonts w:ascii="Times New Roman" w:hAnsi="Times New Roman" w:cs="Times New Roman"/>
          <w:sz w:val="24"/>
          <w:szCs w:val="24"/>
        </w:rPr>
      </w:pPr>
    </w:p>
    <w:p w:rsidR="00890356" w:rsidRPr="0066389A" w:rsidRDefault="00890356" w:rsidP="00890356">
      <w:pPr>
        <w:pStyle w:val="ConsPlusNonformat"/>
        <w:jc w:val="both"/>
        <w:rPr>
          <w:rFonts w:ascii="Times New Roman" w:hAnsi="Times New Roman" w:cs="Times New Roman"/>
          <w:sz w:val="24"/>
          <w:szCs w:val="24"/>
        </w:rPr>
      </w:pPr>
      <w:r w:rsidRPr="0066389A">
        <w:rPr>
          <w:rFonts w:ascii="Times New Roman" w:hAnsi="Times New Roman" w:cs="Times New Roman"/>
          <w:sz w:val="24"/>
          <w:szCs w:val="24"/>
        </w:rPr>
        <w:t>документ, удостоверяющий личность, __________________ серия, № ____</w:t>
      </w:r>
      <w:r>
        <w:rPr>
          <w:rFonts w:ascii="Times New Roman" w:hAnsi="Times New Roman" w:cs="Times New Roman"/>
          <w:sz w:val="24"/>
          <w:szCs w:val="24"/>
        </w:rPr>
        <w:t>_____</w:t>
      </w:r>
      <w:r w:rsidRPr="0066389A">
        <w:rPr>
          <w:rFonts w:ascii="Times New Roman" w:hAnsi="Times New Roman" w:cs="Times New Roman"/>
          <w:sz w:val="24"/>
          <w:szCs w:val="24"/>
        </w:rPr>
        <w:t>_____________,</w:t>
      </w:r>
    </w:p>
    <w:p w:rsidR="00890356" w:rsidRPr="0066389A" w:rsidRDefault="00890356" w:rsidP="00890356">
      <w:pPr>
        <w:pStyle w:val="ConsPlusNonformat"/>
        <w:jc w:val="both"/>
        <w:rPr>
          <w:rFonts w:ascii="Times New Roman" w:hAnsi="Times New Roman" w:cs="Times New Roman"/>
          <w:sz w:val="24"/>
          <w:szCs w:val="24"/>
        </w:rPr>
      </w:pPr>
      <w:r w:rsidRPr="0066389A">
        <w:rPr>
          <w:rFonts w:ascii="Times New Roman" w:hAnsi="Times New Roman" w:cs="Times New Roman"/>
          <w:sz w:val="24"/>
          <w:szCs w:val="24"/>
        </w:rPr>
        <w:lastRenderedPageBreak/>
        <w:t xml:space="preserve">                                 </w:t>
      </w:r>
      <w:r w:rsidRPr="0066389A">
        <w:rPr>
          <w:rFonts w:ascii="Times New Roman" w:hAnsi="Times New Roman" w:cs="Times New Roman"/>
          <w:sz w:val="24"/>
          <w:szCs w:val="24"/>
        </w:rPr>
        <w:tab/>
      </w:r>
      <w:r w:rsidRPr="0066389A">
        <w:rPr>
          <w:rFonts w:ascii="Times New Roman" w:hAnsi="Times New Roman" w:cs="Times New Roman"/>
          <w:sz w:val="24"/>
          <w:szCs w:val="24"/>
        </w:rPr>
        <w:tab/>
      </w:r>
      <w:r w:rsidRPr="0066389A">
        <w:rPr>
          <w:rFonts w:ascii="Times New Roman" w:hAnsi="Times New Roman" w:cs="Times New Roman"/>
          <w:sz w:val="24"/>
          <w:szCs w:val="24"/>
        </w:rPr>
        <w:tab/>
      </w:r>
      <w:r w:rsidRPr="0066389A">
        <w:rPr>
          <w:rFonts w:ascii="Times New Roman" w:hAnsi="Times New Roman" w:cs="Times New Roman"/>
          <w:sz w:val="24"/>
          <w:szCs w:val="24"/>
        </w:rPr>
        <w:tab/>
        <w:t>(вид документа)</w:t>
      </w:r>
    </w:p>
    <w:p w:rsidR="00890356" w:rsidRPr="0066389A" w:rsidRDefault="00890356" w:rsidP="00890356">
      <w:pPr>
        <w:pStyle w:val="ConsPlusNonformat"/>
        <w:jc w:val="both"/>
        <w:rPr>
          <w:rFonts w:ascii="Times New Roman" w:hAnsi="Times New Roman" w:cs="Times New Roman"/>
          <w:sz w:val="24"/>
          <w:szCs w:val="24"/>
        </w:rPr>
      </w:pPr>
      <w:r w:rsidRPr="0066389A">
        <w:rPr>
          <w:rFonts w:ascii="Times New Roman" w:hAnsi="Times New Roman" w:cs="Times New Roman"/>
          <w:sz w:val="24"/>
          <w:szCs w:val="24"/>
        </w:rPr>
        <w:t>выдан ___________________________________________________</w:t>
      </w:r>
      <w:r>
        <w:rPr>
          <w:rFonts w:ascii="Times New Roman" w:hAnsi="Times New Roman" w:cs="Times New Roman"/>
          <w:sz w:val="24"/>
          <w:szCs w:val="24"/>
        </w:rPr>
        <w:t>____</w:t>
      </w:r>
      <w:r w:rsidRPr="0066389A">
        <w:rPr>
          <w:rFonts w:ascii="Times New Roman" w:hAnsi="Times New Roman" w:cs="Times New Roman"/>
          <w:sz w:val="24"/>
          <w:szCs w:val="24"/>
        </w:rPr>
        <w:t>____________________,</w:t>
      </w:r>
    </w:p>
    <w:p w:rsidR="00890356" w:rsidRPr="0066389A" w:rsidRDefault="00890356" w:rsidP="00890356">
      <w:pPr>
        <w:pStyle w:val="ConsPlusNonformat"/>
        <w:jc w:val="both"/>
        <w:rPr>
          <w:rFonts w:ascii="Times New Roman" w:hAnsi="Times New Roman" w:cs="Times New Roman"/>
          <w:sz w:val="24"/>
          <w:szCs w:val="24"/>
        </w:rPr>
      </w:pPr>
      <w:r w:rsidRPr="0066389A">
        <w:rPr>
          <w:rFonts w:ascii="Times New Roman" w:hAnsi="Times New Roman" w:cs="Times New Roman"/>
          <w:sz w:val="24"/>
          <w:szCs w:val="24"/>
        </w:rPr>
        <w:t xml:space="preserve">                               </w:t>
      </w:r>
      <w:r w:rsidRPr="0066389A">
        <w:rPr>
          <w:rFonts w:ascii="Times New Roman" w:hAnsi="Times New Roman" w:cs="Times New Roman"/>
          <w:sz w:val="24"/>
          <w:szCs w:val="24"/>
        </w:rPr>
        <w:tab/>
      </w:r>
      <w:r w:rsidRPr="0066389A">
        <w:rPr>
          <w:rFonts w:ascii="Times New Roman" w:hAnsi="Times New Roman" w:cs="Times New Roman"/>
          <w:sz w:val="24"/>
          <w:szCs w:val="24"/>
        </w:rPr>
        <w:tab/>
      </w:r>
      <w:r w:rsidRPr="0066389A">
        <w:rPr>
          <w:rFonts w:ascii="Times New Roman" w:hAnsi="Times New Roman" w:cs="Times New Roman"/>
          <w:sz w:val="24"/>
          <w:szCs w:val="24"/>
        </w:rPr>
        <w:tab/>
      </w:r>
      <w:r w:rsidRPr="0066389A">
        <w:rPr>
          <w:rFonts w:ascii="Times New Roman" w:hAnsi="Times New Roman" w:cs="Times New Roman"/>
          <w:sz w:val="24"/>
          <w:szCs w:val="24"/>
        </w:rPr>
        <w:tab/>
        <w:t xml:space="preserve">  (кем и когда)</w:t>
      </w:r>
    </w:p>
    <w:p w:rsidR="00890356" w:rsidRPr="0066389A" w:rsidRDefault="00890356" w:rsidP="00890356">
      <w:pPr>
        <w:pStyle w:val="ConsPlusNonformat"/>
        <w:jc w:val="both"/>
        <w:rPr>
          <w:rFonts w:ascii="Times New Roman" w:hAnsi="Times New Roman" w:cs="Times New Roman"/>
          <w:sz w:val="24"/>
          <w:szCs w:val="24"/>
        </w:rPr>
      </w:pPr>
      <w:r w:rsidRPr="002C7ABC">
        <w:rPr>
          <w:rFonts w:ascii="Times New Roman" w:hAnsi="Times New Roman" w:cs="Times New Roman"/>
          <w:sz w:val="24"/>
          <w:szCs w:val="24"/>
        </w:rPr>
        <w:t>зарегистрированный (ая) по адресу:</w:t>
      </w:r>
      <w:r w:rsidRPr="0066389A">
        <w:rPr>
          <w:rFonts w:ascii="Times New Roman" w:hAnsi="Times New Roman" w:cs="Times New Roman"/>
          <w:sz w:val="24"/>
          <w:szCs w:val="24"/>
        </w:rPr>
        <w:t xml:space="preserve"> ________________________</w:t>
      </w:r>
      <w:r>
        <w:rPr>
          <w:rFonts w:ascii="Times New Roman" w:hAnsi="Times New Roman" w:cs="Times New Roman"/>
          <w:sz w:val="24"/>
          <w:szCs w:val="24"/>
        </w:rPr>
        <w:t>_____________________</w:t>
      </w:r>
      <w:r w:rsidRPr="0066389A">
        <w:rPr>
          <w:rFonts w:ascii="Times New Roman" w:hAnsi="Times New Roman" w:cs="Times New Roman"/>
          <w:sz w:val="24"/>
          <w:szCs w:val="24"/>
        </w:rPr>
        <w:t>_____,</w:t>
      </w:r>
    </w:p>
    <w:p w:rsidR="00890356" w:rsidRPr="0066389A" w:rsidRDefault="00890356" w:rsidP="00890356">
      <w:pPr>
        <w:pStyle w:val="ConsPlusNonformat"/>
        <w:jc w:val="both"/>
        <w:rPr>
          <w:rFonts w:ascii="Times New Roman" w:hAnsi="Times New Roman" w:cs="Times New Roman"/>
          <w:sz w:val="24"/>
          <w:szCs w:val="24"/>
        </w:rPr>
      </w:pPr>
    </w:p>
    <w:p w:rsidR="00890356" w:rsidRPr="00A01332" w:rsidRDefault="00890356" w:rsidP="00890356">
      <w:pPr>
        <w:ind w:firstLine="709"/>
        <w:jc w:val="both"/>
        <w:rPr>
          <w:sz w:val="24"/>
          <w:szCs w:val="24"/>
        </w:rPr>
      </w:pPr>
      <w:r w:rsidRPr="009E3FDA">
        <w:rPr>
          <w:sz w:val="24"/>
          <w:szCs w:val="24"/>
        </w:rPr>
        <w:t>в целях предоставления государственной услуги</w:t>
      </w:r>
      <w:r w:rsidRPr="00B31FB8">
        <w:rPr>
          <w:sz w:val="24"/>
          <w:szCs w:val="24"/>
        </w:rPr>
        <w:t xml:space="preserve"> «Предоставление земельных участков в аренду, государственная собственность на которые не разграничена на территории городского округа город Нижний Новгород, или земельных участков, находящихся в собственности Нижегородской области, на которых расположены здания, сооружения» в соответствии со статьей 9 Федерального закона от 27 июля 2006 г. № 152-ФЗ «О персональных данных» свободно, по своей во</w:t>
      </w:r>
      <w:r w:rsidRPr="00A01332">
        <w:rPr>
          <w:sz w:val="24"/>
          <w:szCs w:val="24"/>
        </w:rPr>
        <w:t xml:space="preserve">ле даю согласие </w:t>
      </w:r>
      <w:r>
        <w:rPr>
          <w:sz w:val="24"/>
          <w:szCs w:val="24"/>
        </w:rPr>
        <w:t>м</w:t>
      </w:r>
      <w:r w:rsidRPr="00A01332">
        <w:rPr>
          <w:sz w:val="24"/>
          <w:szCs w:val="24"/>
        </w:rPr>
        <w:t>инистерству имущественных и земельных отношений Нижегородской  области,</w:t>
      </w:r>
      <w:r>
        <w:rPr>
          <w:sz w:val="24"/>
          <w:szCs w:val="24"/>
        </w:rPr>
        <w:t xml:space="preserve"> </w:t>
      </w:r>
      <w:r w:rsidRPr="00A01332">
        <w:rPr>
          <w:sz w:val="24"/>
          <w:szCs w:val="24"/>
        </w:rPr>
        <w:t>расположенному по адресу:  603082, Нижегородская область, г. Нижний Новгород, тер. Кремль, к. 2</w:t>
      </w:r>
      <w:r>
        <w:rPr>
          <w:sz w:val="24"/>
          <w:szCs w:val="24"/>
        </w:rPr>
        <w:t xml:space="preserve">, </w:t>
      </w:r>
      <w:r w:rsidRPr="00A01332">
        <w:rPr>
          <w:sz w:val="24"/>
          <w:szCs w:val="24"/>
        </w:rPr>
        <w:t xml:space="preserve"> ИНН 5260417980</w:t>
      </w:r>
      <w:r>
        <w:rPr>
          <w:sz w:val="24"/>
          <w:szCs w:val="24"/>
        </w:rPr>
        <w:t>,</w:t>
      </w:r>
    </w:p>
    <w:p w:rsidR="00890356" w:rsidRDefault="00890356" w:rsidP="00890356">
      <w:pPr>
        <w:ind w:firstLine="709"/>
        <w:jc w:val="both"/>
        <w:rPr>
          <w:sz w:val="24"/>
          <w:szCs w:val="24"/>
        </w:rPr>
      </w:pPr>
    </w:p>
    <w:p w:rsidR="00890356" w:rsidRPr="002C7ABC" w:rsidRDefault="00890356" w:rsidP="00890356">
      <w:pPr>
        <w:ind w:firstLine="709"/>
        <w:jc w:val="both"/>
        <w:rPr>
          <w:sz w:val="24"/>
          <w:szCs w:val="24"/>
        </w:rPr>
      </w:pPr>
      <w:r w:rsidRPr="002C7ABC">
        <w:rPr>
          <w:sz w:val="24"/>
          <w:szCs w:val="24"/>
        </w:rPr>
        <w:t>на автоматизированную, а также без использования средств автоматизации обработку следующих моих персональных данных:</w:t>
      </w:r>
    </w:p>
    <w:p w:rsidR="00890356" w:rsidRPr="00275EF8" w:rsidRDefault="00890356" w:rsidP="00890356">
      <w:pPr>
        <w:widowControl w:val="0"/>
        <w:numPr>
          <w:ilvl w:val="0"/>
          <w:numId w:val="10"/>
        </w:numPr>
        <w:tabs>
          <w:tab w:val="clear" w:pos="360"/>
          <w:tab w:val="num" w:pos="0"/>
        </w:tabs>
        <w:suppressAutoHyphens/>
        <w:spacing w:line="100" w:lineRule="atLeast"/>
        <w:ind w:left="0" w:firstLine="709"/>
        <w:jc w:val="both"/>
        <w:rPr>
          <w:sz w:val="24"/>
          <w:szCs w:val="24"/>
        </w:rPr>
      </w:pPr>
      <w:r w:rsidRPr="00275EF8">
        <w:rPr>
          <w:sz w:val="24"/>
          <w:szCs w:val="24"/>
        </w:rPr>
        <w:t>фамилия, имя, отчество</w:t>
      </w:r>
      <w:r>
        <w:rPr>
          <w:sz w:val="24"/>
          <w:szCs w:val="24"/>
        </w:rPr>
        <w:t xml:space="preserve"> (последнее - при наличии)</w:t>
      </w:r>
      <w:r w:rsidRPr="00275EF8">
        <w:rPr>
          <w:sz w:val="24"/>
          <w:szCs w:val="24"/>
        </w:rPr>
        <w:t xml:space="preserve">; </w:t>
      </w:r>
    </w:p>
    <w:p w:rsidR="00890356" w:rsidRPr="00275EF8" w:rsidRDefault="00890356" w:rsidP="00890356">
      <w:pPr>
        <w:widowControl w:val="0"/>
        <w:numPr>
          <w:ilvl w:val="0"/>
          <w:numId w:val="10"/>
        </w:numPr>
        <w:tabs>
          <w:tab w:val="clear" w:pos="360"/>
          <w:tab w:val="num" w:pos="0"/>
          <w:tab w:val="left" w:pos="709"/>
        </w:tabs>
        <w:suppressAutoHyphens/>
        <w:spacing w:line="100" w:lineRule="atLeast"/>
        <w:ind w:left="0" w:firstLine="709"/>
        <w:jc w:val="both"/>
        <w:rPr>
          <w:sz w:val="24"/>
          <w:szCs w:val="24"/>
        </w:rPr>
      </w:pPr>
      <w:r w:rsidRPr="00275EF8">
        <w:rPr>
          <w:sz w:val="24"/>
          <w:szCs w:val="24"/>
        </w:rPr>
        <w:t xml:space="preserve">число, месяц, год рождения; </w:t>
      </w:r>
    </w:p>
    <w:p w:rsidR="00890356" w:rsidRDefault="00890356" w:rsidP="00890356">
      <w:pPr>
        <w:widowControl w:val="0"/>
        <w:numPr>
          <w:ilvl w:val="0"/>
          <w:numId w:val="10"/>
        </w:numPr>
        <w:tabs>
          <w:tab w:val="clear" w:pos="360"/>
          <w:tab w:val="num" w:pos="0"/>
          <w:tab w:val="left" w:pos="709"/>
        </w:tabs>
        <w:suppressAutoHyphens/>
        <w:autoSpaceDE w:val="0"/>
        <w:autoSpaceDN w:val="0"/>
        <w:adjustRightInd w:val="0"/>
        <w:spacing w:line="100" w:lineRule="atLeast"/>
        <w:ind w:left="0" w:firstLine="709"/>
        <w:jc w:val="both"/>
        <w:rPr>
          <w:rFonts w:eastAsiaTheme="minorHAnsi"/>
          <w:sz w:val="24"/>
          <w:szCs w:val="24"/>
          <w:lang w:eastAsia="en-US"/>
        </w:rPr>
      </w:pPr>
      <w:r w:rsidRPr="00F76E2B">
        <w:rPr>
          <w:sz w:val="24"/>
          <w:szCs w:val="24"/>
        </w:rPr>
        <w:t xml:space="preserve">данные документа, удостоверяющего личность </w:t>
      </w:r>
      <w:r>
        <w:rPr>
          <w:sz w:val="24"/>
          <w:szCs w:val="24"/>
        </w:rPr>
        <w:t>(в т.ч. с</w:t>
      </w:r>
      <w:r w:rsidRPr="00F76E2B">
        <w:rPr>
          <w:rFonts w:eastAsiaTheme="minorHAnsi"/>
          <w:sz w:val="24"/>
          <w:szCs w:val="24"/>
          <w:lang w:eastAsia="en-US"/>
        </w:rPr>
        <w:t>ведения о дате выдачи указанного документа и выдавшем его органе</w:t>
      </w:r>
      <w:r>
        <w:rPr>
          <w:rFonts w:eastAsiaTheme="minorHAnsi"/>
          <w:sz w:val="24"/>
          <w:szCs w:val="24"/>
          <w:lang w:eastAsia="en-US"/>
        </w:rPr>
        <w:t>)</w:t>
      </w:r>
      <w:r w:rsidRPr="00F76E2B">
        <w:rPr>
          <w:rFonts w:eastAsiaTheme="minorHAnsi"/>
          <w:sz w:val="24"/>
          <w:szCs w:val="24"/>
          <w:lang w:eastAsia="en-US"/>
        </w:rPr>
        <w:t>;</w:t>
      </w:r>
    </w:p>
    <w:p w:rsidR="00890356" w:rsidRDefault="00890356" w:rsidP="00890356">
      <w:pPr>
        <w:widowControl w:val="0"/>
        <w:numPr>
          <w:ilvl w:val="0"/>
          <w:numId w:val="10"/>
        </w:numPr>
        <w:tabs>
          <w:tab w:val="clear" w:pos="360"/>
          <w:tab w:val="num" w:pos="0"/>
          <w:tab w:val="left" w:pos="709"/>
        </w:tabs>
        <w:suppressAutoHyphens/>
        <w:autoSpaceDE w:val="0"/>
        <w:autoSpaceDN w:val="0"/>
        <w:adjustRightInd w:val="0"/>
        <w:spacing w:line="100" w:lineRule="atLeast"/>
        <w:ind w:left="0" w:firstLine="709"/>
        <w:jc w:val="both"/>
        <w:rPr>
          <w:rFonts w:eastAsiaTheme="minorHAnsi"/>
          <w:sz w:val="24"/>
          <w:szCs w:val="24"/>
          <w:lang w:eastAsia="en-US"/>
        </w:rPr>
      </w:pPr>
      <w:r>
        <w:rPr>
          <w:rFonts w:eastAsiaTheme="minorHAnsi"/>
          <w:sz w:val="24"/>
          <w:szCs w:val="24"/>
          <w:lang w:eastAsia="en-US"/>
        </w:rPr>
        <w:t>СНИЛС;</w:t>
      </w:r>
    </w:p>
    <w:p w:rsidR="00890356" w:rsidRDefault="00890356" w:rsidP="00890356">
      <w:pPr>
        <w:pStyle w:val="ConsPlusNonformat"/>
        <w:numPr>
          <w:ilvl w:val="0"/>
          <w:numId w:val="10"/>
        </w:numPr>
        <w:tabs>
          <w:tab w:val="clear" w:pos="360"/>
          <w:tab w:val="num" w:pos="0"/>
        </w:tabs>
        <w:ind w:left="0" w:firstLine="709"/>
        <w:jc w:val="both"/>
        <w:rPr>
          <w:rFonts w:ascii="Times New Roman" w:hAnsi="Times New Roman" w:cs="Times New Roman"/>
          <w:sz w:val="24"/>
          <w:szCs w:val="24"/>
        </w:rPr>
      </w:pPr>
      <w:r w:rsidRPr="0066389A">
        <w:rPr>
          <w:rFonts w:ascii="Times New Roman" w:hAnsi="Times New Roman" w:cs="Times New Roman"/>
          <w:sz w:val="24"/>
          <w:szCs w:val="24"/>
        </w:rPr>
        <w:t>место проживания;</w:t>
      </w:r>
    </w:p>
    <w:p w:rsidR="00890356" w:rsidRPr="0066389A" w:rsidRDefault="00890356" w:rsidP="00890356">
      <w:pPr>
        <w:pStyle w:val="ConsPlusNonformat"/>
        <w:numPr>
          <w:ilvl w:val="0"/>
          <w:numId w:val="10"/>
        </w:numPr>
        <w:tabs>
          <w:tab w:val="clear" w:pos="360"/>
          <w:tab w:val="num" w:pos="0"/>
        </w:tabs>
        <w:ind w:left="0" w:firstLine="709"/>
        <w:jc w:val="both"/>
        <w:rPr>
          <w:rFonts w:ascii="Times New Roman" w:hAnsi="Times New Roman" w:cs="Times New Roman"/>
          <w:sz w:val="24"/>
          <w:szCs w:val="24"/>
        </w:rPr>
      </w:pPr>
      <w:r w:rsidRPr="0066389A">
        <w:rPr>
          <w:rFonts w:ascii="Times New Roman" w:hAnsi="Times New Roman" w:cs="Times New Roman"/>
          <w:sz w:val="24"/>
          <w:szCs w:val="24"/>
        </w:rPr>
        <w:t>контактный телефон;</w:t>
      </w:r>
    </w:p>
    <w:p w:rsidR="00890356" w:rsidRPr="0066389A" w:rsidRDefault="00890356" w:rsidP="00890356">
      <w:pPr>
        <w:pStyle w:val="ConsPlusNonformat"/>
        <w:numPr>
          <w:ilvl w:val="0"/>
          <w:numId w:val="10"/>
        </w:numPr>
        <w:tabs>
          <w:tab w:val="clear" w:pos="360"/>
          <w:tab w:val="num" w:pos="0"/>
        </w:tabs>
        <w:ind w:left="0" w:firstLine="709"/>
        <w:jc w:val="both"/>
        <w:rPr>
          <w:rFonts w:ascii="Times New Roman" w:hAnsi="Times New Roman" w:cs="Times New Roman"/>
          <w:sz w:val="24"/>
          <w:szCs w:val="24"/>
        </w:rPr>
      </w:pPr>
      <w:r w:rsidRPr="0066389A">
        <w:rPr>
          <w:rFonts w:ascii="Times New Roman" w:hAnsi="Times New Roman" w:cs="Times New Roman"/>
          <w:sz w:val="24"/>
          <w:szCs w:val="24"/>
        </w:rPr>
        <w:t>почтовый адрес;</w:t>
      </w:r>
    </w:p>
    <w:p w:rsidR="00890356" w:rsidRDefault="00890356" w:rsidP="00890356">
      <w:pPr>
        <w:pStyle w:val="ConsPlusNonformat"/>
        <w:numPr>
          <w:ilvl w:val="0"/>
          <w:numId w:val="10"/>
        </w:numPr>
        <w:tabs>
          <w:tab w:val="clear" w:pos="360"/>
          <w:tab w:val="num" w:pos="0"/>
        </w:tabs>
        <w:ind w:left="0" w:firstLine="709"/>
        <w:jc w:val="both"/>
        <w:rPr>
          <w:rFonts w:ascii="Times New Roman" w:hAnsi="Times New Roman" w:cs="Times New Roman"/>
          <w:sz w:val="24"/>
          <w:szCs w:val="24"/>
        </w:rPr>
      </w:pPr>
      <w:r w:rsidRPr="0066389A">
        <w:rPr>
          <w:rFonts w:ascii="Times New Roman" w:hAnsi="Times New Roman" w:cs="Times New Roman"/>
          <w:sz w:val="24"/>
          <w:szCs w:val="24"/>
        </w:rPr>
        <w:t>адрес электронной почты</w:t>
      </w:r>
      <w:r>
        <w:rPr>
          <w:rFonts w:ascii="Times New Roman" w:hAnsi="Times New Roman" w:cs="Times New Roman"/>
          <w:sz w:val="24"/>
          <w:szCs w:val="24"/>
        </w:rPr>
        <w:t>;</w:t>
      </w:r>
    </w:p>
    <w:p w:rsidR="00890356" w:rsidRPr="00B31FB8" w:rsidRDefault="00890356" w:rsidP="00890356">
      <w:pPr>
        <w:pStyle w:val="ConsPlusNonformat"/>
        <w:numPr>
          <w:ilvl w:val="0"/>
          <w:numId w:val="10"/>
        </w:numPr>
        <w:tabs>
          <w:tab w:val="clear" w:pos="360"/>
          <w:tab w:val="num"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00" w:lineRule="atLeast"/>
        <w:ind w:left="0" w:firstLine="709"/>
        <w:jc w:val="both"/>
        <w:rPr>
          <w:sz w:val="24"/>
          <w:szCs w:val="24"/>
        </w:rPr>
      </w:pPr>
      <w:r w:rsidRPr="00B31FB8">
        <w:rPr>
          <w:rFonts w:ascii="Times New Roman" w:hAnsi="Times New Roman" w:cs="Times New Roman"/>
          <w:sz w:val="24"/>
          <w:szCs w:val="24"/>
        </w:rPr>
        <w:t>сведения о принадлежащих мне правах на объекты недвижимости.</w:t>
      </w:r>
    </w:p>
    <w:p w:rsidR="00890356" w:rsidRPr="00F76E2B" w:rsidRDefault="00890356" w:rsidP="0089035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00" w:lineRule="atLeast"/>
        <w:ind w:firstLine="709"/>
        <w:jc w:val="both"/>
        <w:rPr>
          <w:sz w:val="24"/>
          <w:szCs w:val="24"/>
        </w:rPr>
      </w:pPr>
      <w:r w:rsidRPr="00F76E2B">
        <w:rPr>
          <w:sz w:val="24"/>
          <w:szCs w:val="24"/>
        </w:rPr>
        <w:t xml:space="preserve">Для обработки персональных данных могут осуществляться следующие действия, предусмотренные статьей 3 Федерального закона  от 27 июля 2006 г. № 152-ФЗ </w:t>
      </w:r>
      <w:r w:rsidRPr="00B31FB8">
        <w:rPr>
          <w:sz w:val="24"/>
          <w:szCs w:val="24"/>
        </w:rPr>
        <w:t>«</w:t>
      </w:r>
      <w:r w:rsidRPr="00F76E2B">
        <w:rPr>
          <w:sz w:val="24"/>
          <w:szCs w:val="24"/>
        </w:rPr>
        <w:t>О персональных данных</w:t>
      </w:r>
      <w:r w:rsidRPr="00B31FB8">
        <w:rPr>
          <w:sz w:val="24"/>
          <w:szCs w:val="24"/>
        </w:rPr>
        <w:t>»</w:t>
      </w:r>
      <w:r>
        <w:rPr>
          <w:sz w:val="24"/>
          <w:szCs w:val="24"/>
        </w:rPr>
        <w:t xml:space="preserve">: </w:t>
      </w:r>
      <w:r w:rsidRPr="00F76E2B">
        <w:rPr>
          <w:sz w:val="24"/>
          <w:szCs w:val="24"/>
        </w:rPr>
        <w:t>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передача (предоставление, доступ) органам и организациям в случаях, установленных действующим законодательством Российской Федерации и Нижегородской области.</w:t>
      </w:r>
    </w:p>
    <w:p w:rsidR="00890356" w:rsidRPr="00F76E2B" w:rsidRDefault="00890356" w:rsidP="0089035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00" w:lineRule="atLeast"/>
        <w:ind w:firstLine="709"/>
        <w:jc w:val="both"/>
        <w:rPr>
          <w:sz w:val="24"/>
          <w:szCs w:val="24"/>
        </w:rPr>
      </w:pPr>
      <w:r w:rsidRPr="00F76E2B">
        <w:rPr>
          <w:sz w:val="24"/>
          <w:szCs w:val="24"/>
        </w:rPr>
        <w:t xml:space="preserve">Я проинформирован(-а), что (указывается наименование исполнительного органа Нижегородской области) обязано осуществлять обработку моих персональных данных с соблюдением конфиденциальности персональных данных и обеспечением безопасности персональных данных при их обработке, в соответствии с порядком и правилами установленными Федеральным законом от 27 июля 2006 г. № 152-ФЗ </w:t>
      </w:r>
      <w:r w:rsidRPr="00B31FB8">
        <w:rPr>
          <w:sz w:val="24"/>
          <w:szCs w:val="24"/>
        </w:rPr>
        <w:t>«</w:t>
      </w:r>
      <w:r w:rsidRPr="00F76E2B">
        <w:rPr>
          <w:sz w:val="24"/>
          <w:szCs w:val="24"/>
        </w:rPr>
        <w:t>О персональных данных</w:t>
      </w:r>
      <w:r w:rsidRPr="00B31FB8">
        <w:rPr>
          <w:sz w:val="24"/>
          <w:szCs w:val="24"/>
        </w:rPr>
        <w:t>»</w:t>
      </w:r>
      <w:r w:rsidRPr="00F76E2B">
        <w:rPr>
          <w:sz w:val="24"/>
          <w:szCs w:val="24"/>
        </w:rPr>
        <w:t xml:space="preserve">, приказом Федеральной службы по техническому и экспертному контролю от 18 февраля 2013 г. № 21 </w:t>
      </w:r>
      <w:r w:rsidRPr="00B31FB8">
        <w:rPr>
          <w:sz w:val="24"/>
          <w:szCs w:val="24"/>
        </w:rPr>
        <w:t>«</w:t>
      </w:r>
      <w:r w:rsidRPr="00F76E2B">
        <w:rPr>
          <w:sz w:val="24"/>
          <w:szCs w:val="24"/>
        </w:rPr>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Pr="00B31FB8">
        <w:rPr>
          <w:sz w:val="24"/>
          <w:szCs w:val="24"/>
        </w:rPr>
        <w:t>»</w:t>
      </w:r>
      <w:r w:rsidRPr="00F76E2B">
        <w:rPr>
          <w:sz w:val="24"/>
          <w:szCs w:val="24"/>
        </w:rPr>
        <w:t xml:space="preserve">, постановлением Правительства Российской Федерации от 1 ноября 2012 г. № 1119 </w:t>
      </w:r>
      <w:r w:rsidRPr="00B31FB8">
        <w:rPr>
          <w:sz w:val="24"/>
          <w:szCs w:val="24"/>
        </w:rPr>
        <w:t>«</w:t>
      </w:r>
      <w:r w:rsidRPr="00F76E2B">
        <w:rPr>
          <w:sz w:val="24"/>
          <w:szCs w:val="24"/>
        </w:rPr>
        <w:t>Об утверждении требований к защите персональных данных при их обработке в информационных системах персональных данных</w:t>
      </w:r>
      <w:r w:rsidRPr="00B31FB8">
        <w:rPr>
          <w:sz w:val="24"/>
          <w:szCs w:val="24"/>
        </w:rPr>
        <w:t>»</w:t>
      </w:r>
      <w:r w:rsidRPr="00F76E2B">
        <w:rPr>
          <w:sz w:val="24"/>
          <w:szCs w:val="24"/>
        </w:rPr>
        <w:t>, а также в соответствии с иными требованиям законодательства Российской Федерации.</w:t>
      </w:r>
    </w:p>
    <w:p w:rsidR="00890356" w:rsidRPr="00F76E2B" w:rsidRDefault="00890356" w:rsidP="00890356">
      <w:pPr>
        <w:ind w:firstLine="709"/>
        <w:jc w:val="both"/>
        <w:rPr>
          <w:sz w:val="24"/>
          <w:szCs w:val="24"/>
        </w:rPr>
      </w:pPr>
      <w:r w:rsidRPr="00F76E2B">
        <w:rPr>
          <w:sz w:val="24"/>
          <w:szCs w:val="24"/>
        </w:rPr>
        <w:t>Согласие на обработку персональных данных действует:</w:t>
      </w:r>
    </w:p>
    <w:p w:rsidR="00890356" w:rsidRPr="00F76E2B" w:rsidRDefault="00890356" w:rsidP="00890356">
      <w:pPr>
        <w:numPr>
          <w:ilvl w:val="0"/>
          <w:numId w:val="36"/>
        </w:numPr>
        <w:suppressAutoHyphens/>
        <w:ind w:left="0" w:firstLine="709"/>
        <w:jc w:val="both"/>
        <w:rPr>
          <w:sz w:val="24"/>
          <w:szCs w:val="24"/>
        </w:rPr>
      </w:pPr>
      <w:r w:rsidRPr="00F76E2B">
        <w:rPr>
          <w:sz w:val="24"/>
          <w:szCs w:val="24"/>
        </w:rPr>
        <w:t>до достижения цели обработки персональных данных в соответствии с действующим законодательством либо до утраты необходимости в достижении целей обработки персональных данных;</w:t>
      </w:r>
    </w:p>
    <w:p w:rsidR="00890356" w:rsidRPr="00F76E2B" w:rsidRDefault="00890356" w:rsidP="00890356">
      <w:pPr>
        <w:numPr>
          <w:ilvl w:val="0"/>
          <w:numId w:val="36"/>
        </w:numPr>
        <w:suppressAutoHyphens/>
        <w:ind w:left="0" w:firstLine="709"/>
        <w:jc w:val="both"/>
        <w:rPr>
          <w:sz w:val="24"/>
          <w:szCs w:val="24"/>
        </w:rPr>
      </w:pPr>
      <w:r w:rsidRPr="00F76E2B">
        <w:rPr>
          <w:sz w:val="24"/>
          <w:szCs w:val="24"/>
        </w:rPr>
        <w:t>до его отзыва субъектом персональных данных.</w:t>
      </w:r>
    </w:p>
    <w:p w:rsidR="00890356" w:rsidRPr="00F76E2B" w:rsidRDefault="00890356" w:rsidP="00890356">
      <w:pPr>
        <w:ind w:firstLine="709"/>
        <w:jc w:val="both"/>
        <w:rPr>
          <w:sz w:val="24"/>
          <w:szCs w:val="24"/>
        </w:rPr>
      </w:pPr>
      <w:r w:rsidRPr="00F76E2B">
        <w:rPr>
          <w:sz w:val="24"/>
          <w:szCs w:val="24"/>
        </w:rPr>
        <w:lastRenderedPageBreak/>
        <w:t xml:space="preserve">В случае отзыва согласия обработка персональных данных может быть продолжена при наличии оснований, указанных в пунктах 2–11 части 1 статьи 6, части 2 статьи 10 и части 2 статьи 11 Федерального закона от 27 июля 2006 г. № 152-ФЗ </w:t>
      </w:r>
      <w:r w:rsidRPr="00B31FB8">
        <w:rPr>
          <w:sz w:val="24"/>
          <w:szCs w:val="24"/>
        </w:rPr>
        <w:t>«</w:t>
      </w:r>
      <w:r w:rsidRPr="00F76E2B">
        <w:rPr>
          <w:sz w:val="24"/>
          <w:szCs w:val="24"/>
        </w:rPr>
        <w:t>О персональных данных</w:t>
      </w:r>
      <w:r w:rsidRPr="00B31FB8">
        <w:rPr>
          <w:sz w:val="24"/>
          <w:szCs w:val="24"/>
        </w:rPr>
        <w:t>»</w:t>
      </w:r>
      <w:r w:rsidRPr="00F76E2B">
        <w:rPr>
          <w:sz w:val="24"/>
          <w:szCs w:val="24"/>
        </w:rPr>
        <w:t>.</w:t>
      </w:r>
    </w:p>
    <w:p w:rsidR="00890356" w:rsidRDefault="00890356" w:rsidP="00890356">
      <w:pPr>
        <w:ind w:firstLine="709"/>
        <w:jc w:val="both"/>
        <w:rPr>
          <w:sz w:val="24"/>
          <w:szCs w:val="24"/>
        </w:rPr>
      </w:pPr>
      <w:r w:rsidRPr="00F76E2B">
        <w:rPr>
          <w:sz w:val="24"/>
          <w:szCs w:val="24"/>
        </w:rPr>
        <w:t xml:space="preserve">Данное согласие может быть отозвано мной путем представления письменного заявления в произвольной форме в </w:t>
      </w:r>
      <w:r w:rsidRPr="00A01332">
        <w:rPr>
          <w:sz w:val="24"/>
          <w:szCs w:val="24"/>
        </w:rPr>
        <w:t>Министерств</w:t>
      </w:r>
      <w:r>
        <w:rPr>
          <w:sz w:val="24"/>
          <w:szCs w:val="24"/>
        </w:rPr>
        <w:t>о</w:t>
      </w:r>
      <w:r w:rsidRPr="00A01332">
        <w:rPr>
          <w:sz w:val="24"/>
          <w:szCs w:val="24"/>
        </w:rPr>
        <w:t xml:space="preserve"> имущественных и земельных отношений Нижегородской </w:t>
      </w:r>
      <w:r>
        <w:rPr>
          <w:sz w:val="24"/>
          <w:szCs w:val="24"/>
        </w:rPr>
        <w:t xml:space="preserve"> </w:t>
      </w:r>
      <w:r w:rsidRPr="00A01332">
        <w:rPr>
          <w:sz w:val="24"/>
          <w:szCs w:val="24"/>
        </w:rPr>
        <w:t xml:space="preserve"> области,</w:t>
      </w:r>
      <w:r>
        <w:rPr>
          <w:sz w:val="24"/>
          <w:szCs w:val="24"/>
        </w:rPr>
        <w:t xml:space="preserve">  </w:t>
      </w:r>
      <w:r w:rsidRPr="00A01332">
        <w:rPr>
          <w:sz w:val="24"/>
          <w:szCs w:val="24"/>
        </w:rPr>
        <w:t>расположенному</w:t>
      </w:r>
      <w:r>
        <w:rPr>
          <w:sz w:val="24"/>
          <w:szCs w:val="24"/>
        </w:rPr>
        <w:t xml:space="preserve">  </w:t>
      </w:r>
      <w:r w:rsidRPr="00A01332">
        <w:rPr>
          <w:sz w:val="24"/>
          <w:szCs w:val="24"/>
        </w:rPr>
        <w:t xml:space="preserve"> по </w:t>
      </w:r>
      <w:r>
        <w:rPr>
          <w:sz w:val="24"/>
          <w:szCs w:val="24"/>
        </w:rPr>
        <w:t xml:space="preserve"> </w:t>
      </w:r>
      <w:r w:rsidRPr="00A01332">
        <w:rPr>
          <w:sz w:val="24"/>
          <w:szCs w:val="24"/>
        </w:rPr>
        <w:t xml:space="preserve">адресу: </w:t>
      </w:r>
      <w:r>
        <w:rPr>
          <w:sz w:val="24"/>
          <w:szCs w:val="24"/>
        </w:rPr>
        <w:t xml:space="preserve"> </w:t>
      </w:r>
      <w:r w:rsidRPr="00A01332">
        <w:rPr>
          <w:sz w:val="24"/>
          <w:szCs w:val="24"/>
        </w:rPr>
        <w:t xml:space="preserve"> 603082, </w:t>
      </w:r>
      <w:r>
        <w:rPr>
          <w:sz w:val="24"/>
          <w:szCs w:val="24"/>
        </w:rPr>
        <w:t xml:space="preserve"> </w:t>
      </w:r>
      <w:r w:rsidRPr="00A01332">
        <w:rPr>
          <w:sz w:val="24"/>
          <w:szCs w:val="24"/>
        </w:rPr>
        <w:t xml:space="preserve">Нижегородская </w:t>
      </w:r>
      <w:r>
        <w:rPr>
          <w:sz w:val="24"/>
          <w:szCs w:val="24"/>
        </w:rPr>
        <w:t xml:space="preserve"> </w:t>
      </w:r>
      <w:r w:rsidRPr="00A01332">
        <w:rPr>
          <w:sz w:val="24"/>
          <w:szCs w:val="24"/>
        </w:rPr>
        <w:t xml:space="preserve">область, </w:t>
      </w:r>
      <w:r>
        <w:rPr>
          <w:sz w:val="24"/>
          <w:szCs w:val="24"/>
        </w:rPr>
        <w:t xml:space="preserve">    </w:t>
      </w:r>
      <w:r w:rsidRPr="00A01332">
        <w:rPr>
          <w:sz w:val="24"/>
          <w:szCs w:val="24"/>
        </w:rPr>
        <w:t>г. Нижний Новгород, тер. Кремль, к. 2</w:t>
      </w:r>
      <w:r>
        <w:rPr>
          <w:sz w:val="24"/>
          <w:szCs w:val="24"/>
        </w:rPr>
        <w:t xml:space="preserve">, </w:t>
      </w:r>
      <w:r w:rsidRPr="00A01332">
        <w:rPr>
          <w:sz w:val="24"/>
          <w:szCs w:val="24"/>
        </w:rPr>
        <w:t xml:space="preserve"> ИНН 5260417980</w:t>
      </w:r>
      <w:r>
        <w:rPr>
          <w:sz w:val="24"/>
          <w:szCs w:val="24"/>
        </w:rPr>
        <w:t>.</w:t>
      </w:r>
    </w:p>
    <w:p w:rsidR="00890356" w:rsidRDefault="00890356" w:rsidP="00890356">
      <w:pPr>
        <w:ind w:firstLine="709"/>
        <w:jc w:val="both"/>
        <w:rPr>
          <w:sz w:val="24"/>
          <w:szCs w:val="24"/>
        </w:rPr>
      </w:pPr>
    </w:p>
    <w:p w:rsidR="00890356" w:rsidRPr="00A01332" w:rsidRDefault="00890356" w:rsidP="00890356">
      <w:pPr>
        <w:ind w:firstLine="709"/>
        <w:jc w:val="both"/>
        <w:rPr>
          <w:sz w:val="24"/>
          <w:szCs w:val="24"/>
        </w:rPr>
      </w:pPr>
    </w:p>
    <w:p w:rsidR="00890356" w:rsidRDefault="00890356" w:rsidP="00890356">
      <w:pPr>
        <w:ind w:firstLine="709"/>
        <w:jc w:val="both"/>
        <w:rPr>
          <w:sz w:val="24"/>
          <w:szCs w:val="24"/>
        </w:rPr>
      </w:pPr>
    </w:p>
    <w:p w:rsidR="00890356" w:rsidRPr="0066389A" w:rsidRDefault="00890356" w:rsidP="00890356">
      <w:pPr>
        <w:pStyle w:val="ConsPlusNonformat"/>
        <w:jc w:val="both"/>
        <w:rPr>
          <w:rFonts w:ascii="Times New Roman" w:hAnsi="Times New Roman" w:cs="Times New Roman"/>
          <w:sz w:val="24"/>
          <w:szCs w:val="24"/>
        </w:rPr>
      </w:pPr>
      <w:r w:rsidRPr="0066389A">
        <w:rPr>
          <w:rFonts w:ascii="Times New Roman" w:hAnsi="Times New Roman" w:cs="Times New Roman"/>
          <w:sz w:val="24"/>
          <w:szCs w:val="24"/>
        </w:rPr>
        <w:t>«___» _____________ 202__ г.    ___________________    ___________</w:t>
      </w:r>
      <w:r>
        <w:rPr>
          <w:rFonts w:ascii="Times New Roman" w:hAnsi="Times New Roman" w:cs="Times New Roman"/>
          <w:sz w:val="24"/>
          <w:szCs w:val="24"/>
        </w:rPr>
        <w:t>____________</w:t>
      </w:r>
      <w:r w:rsidRPr="0066389A">
        <w:rPr>
          <w:rFonts w:ascii="Times New Roman" w:hAnsi="Times New Roman" w:cs="Times New Roman"/>
          <w:sz w:val="24"/>
          <w:szCs w:val="24"/>
        </w:rPr>
        <w:t>__________</w:t>
      </w:r>
    </w:p>
    <w:p w:rsidR="00890356" w:rsidRDefault="00890356" w:rsidP="00890356">
      <w:pPr>
        <w:pStyle w:val="ConsPlusNonformat"/>
        <w:jc w:val="both"/>
        <w:rPr>
          <w:rFonts w:ascii="Times New Roman" w:hAnsi="Times New Roman" w:cs="Times New Roman"/>
          <w:sz w:val="24"/>
          <w:szCs w:val="24"/>
        </w:rPr>
      </w:pPr>
      <w:r w:rsidRPr="0066389A">
        <w:rPr>
          <w:rFonts w:ascii="Times New Roman" w:hAnsi="Times New Roman" w:cs="Times New Roman"/>
          <w:sz w:val="24"/>
          <w:szCs w:val="24"/>
        </w:rPr>
        <w:t xml:space="preserve">                                        </w:t>
      </w:r>
      <w:r w:rsidRPr="0066389A">
        <w:rPr>
          <w:rFonts w:ascii="Times New Roman" w:hAnsi="Times New Roman" w:cs="Times New Roman"/>
          <w:sz w:val="24"/>
          <w:szCs w:val="24"/>
        </w:rPr>
        <w:tab/>
      </w:r>
      <w:r w:rsidRPr="0066389A">
        <w:rPr>
          <w:rFonts w:ascii="Times New Roman" w:hAnsi="Times New Roman" w:cs="Times New Roman"/>
          <w:sz w:val="24"/>
          <w:szCs w:val="24"/>
        </w:rPr>
        <w:tab/>
      </w:r>
      <w:r w:rsidRPr="0066389A">
        <w:rPr>
          <w:rFonts w:ascii="Times New Roman" w:hAnsi="Times New Roman" w:cs="Times New Roman"/>
          <w:sz w:val="24"/>
          <w:szCs w:val="24"/>
        </w:rPr>
        <w:tab/>
        <w:t xml:space="preserve">подпись                    </w:t>
      </w:r>
      <w:r>
        <w:rPr>
          <w:rFonts w:ascii="Times New Roman" w:hAnsi="Times New Roman" w:cs="Times New Roman"/>
          <w:sz w:val="24"/>
          <w:szCs w:val="24"/>
        </w:rPr>
        <w:t>(расшифровка подписи)</w:t>
      </w:r>
    </w:p>
    <w:p w:rsidR="00890356" w:rsidRDefault="00890356" w:rsidP="00890356">
      <w:pPr>
        <w:pStyle w:val="ConsPlusNonformat"/>
        <w:jc w:val="both"/>
        <w:rPr>
          <w:rFonts w:ascii="Times New Roman" w:hAnsi="Times New Roman" w:cs="Times New Roman"/>
          <w:sz w:val="24"/>
          <w:szCs w:val="24"/>
        </w:rPr>
      </w:pPr>
    </w:p>
    <w:p w:rsidR="00890356" w:rsidRPr="0066389A" w:rsidRDefault="00890356" w:rsidP="00890356">
      <w:pPr>
        <w:pStyle w:val="ConsPlusNonformat"/>
        <w:jc w:val="both"/>
        <w:rPr>
          <w:rFonts w:ascii="Times New Roman" w:hAnsi="Times New Roman" w:cs="Times New Roman"/>
          <w:sz w:val="24"/>
          <w:szCs w:val="24"/>
        </w:rPr>
      </w:pPr>
    </w:p>
    <w:p w:rsidR="00890356" w:rsidRPr="00287E1F" w:rsidRDefault="00890356" w:rsidP="00890356">
      <w:pPr>
        <w:pStyle w:val="ConsPlusNonformat"/>
        <w:jc w:val="both"/>
        <w:rPr>
          <w:rFonts w:ascii="Times New Roman" w:hAnsi="Times New Roman"/>
          <w:sz w:val="24"/>
          <w:szCs w:val="24"/>
        </w:rPr>
      </w:pPr>
    </w:p>
    <w:p w:rsidR="00890356" w:rsidRPr="00287E1F" w:rsidRDefault="00890356" w:rsidP="00890356">
      <w:pPr>
        <w:pStyle w:val="ConsPlusNonformat"/>
        <w:jc w:val="right"/>
        <w:rPr>
          <w:rFonts w:ascii="Times New Roman" w:hAnsi="Times New Roman" w:cs="Times New Roman"/>
          <w:sz w:val="24"/>
          <w:szCs w:val="24"/>
        </w:rPr>
      </w:pPr>
      <w:r w:rsidRPr="00287E1F">
        <w:rPr>
          <w:rFonts w:ascii="Times New Roman" w:hAnsi="Times New Roman" w:cs="Times New Roman"/>
          <w:sz w:val="24"/>
          <w:szCs w:val="24"/>
        </w:rPr>
        <w:t xml:space="preserve">Форма </w:t>
      </w:r>
      <w:r>
        <w:rPr>
          <w:rFonts w:ascii="Times New Roman" w:hAnsi="Times New Roman" w:cs="Times New Roman"/>
          <w:sz w:val="24"/>
          <w:szCs w:val="24"/>
        </w:rPr>
        <w:t>3</w:t>
      </w:r>
    </w:p>
    <w:p w:rsidR="00890356" w:rsidRPr="00287E1F" w:rsidRDefault="00890356" w:rsidP="00890356">
      <w:pPr>
        <w:pStyle w:val="ConsPlusNonformat"/>
        <w:jc w:val="right"/>
        <w:rPr>
          <w:rFonts w:ascii="Times New Roman" w:hAnsi="Times New Roman" w:cs="Times New Roman"/>
          <w:sz w:val="24"/>
          <w:szCs w:val="24"/>
        </w:rPr>
      </w:pPr>
      <w:r w:rsidRPr="00287E1F">
        <w:rPr>
          <w:rFonts w:ascii="Times New Roman" w:hAnsi="Times New Roman" w:cs="Times New Roman"/>
          <w:sz w:val="24"/>
          <w:szCs w:val="24"/>
        </w:rPr>
        <w:t>________________________________________</w:t>
      </w:r>
    </w:p>
    <w:p w:rsidR="00890356" w:rsidRPr="00287E1F" w:rsidRDefault="00890356" w:rsidP="00890356">
      <w:pPr>
        <w:pStyle w:val="ConsPlusNonformat"/>
        <w:jc w:val="right"/>
        <w:rPr>
          <w:rFonts w:ascii="Times New Roman" w:hAnsi="Times New Roman" w:cs="Times New Roman"/>
          <w:sz w:val="24"/>
          <w:szCs w:val="24"/>
        </w:rPr>
      </w:pPr>
      <w:r w:rsidRPr="00287E1F">
        <w:rPr>
          <w:rFonts w:ascii="Times New Roman" w:hAnsi="Times New Roman" w:cs="Times New Roman"/>
          <w:sz w:val="24"/>
          <w:szCs w:val="24"/>
        </w:rPr>
        <w:t>(орган, уполномоченный на</w:t>
      </w:r>
    </w:p>
    <w:p w:rsidR="00890356" w:rsidRPr="00287E1F" w:rsidRDefault="00890356" w:rsidP="00890356">
      <w:pPr>
        <w:pStyle w:val="ConsPlusNonformat"/>
        <w:jc w:val="right"/>
        <w:rPr>
          <w:rFonts w:ascii="Times New Roman" w:hAnsi="Times New Roman" w:cs="Times New Roman"/>
          <w:sz w:val="24"/>
          <w:szCs w:val="24"/>
        </w:rPr>
      </w:pPr>
      <w:r w:rsidRPr="00287E1F">
        <w:rPr>
          <w:rFonts w:ascii="Times New Roman" w:hAnsi="Times New Roman" w:cs="Times New Roman"/>
          <w:sz w:val="24"/>
          <w:szCs w:val="24"/>
        </w:rPr>
        <w:t xml:space="preserve">                                       распоряжение земельными участками)</w:t>
      </w:r>
    </w:p>
    <w:p w:rsidR="00890356" w:rsidRPr="00287E1F" w:rsidRDefault="00890356" w:rsidP="00890356">
      <w:pPr>
        <w:pStyle w:val="ConsPlusNonformat"/>
        <w:jc w:val="right"/>
        <w:rPr>
          <w:rFonts w:ascii="Times New Roman" w:hAnsi="Times New Roman" w:cs="Times New Roman"/>
          <w:sz w:val="24"/>
          <w:szCs w:val="24"/>
        </w:rPr>
      </w:pPr>
    </w:p>
    <w:p w:rsidR="00890356" w:rsidRPr="00287E1F" w:rsidRDefault="00890356" w:rsidP="00890356">
      <w:pPr>
        <w:pStyle w:val="ConsPlusNonformat"/>
        <w:jc w:val="right"/>
        <w:rPr>
          <w:rFonts w:ascii="Times New Roman" w:hAnsi="Times New Roman" w:cs="Times New Roman"/>
          <w:sz w:val="24"/>
          <w:szCs w:val="24"/>
        </w:rPr>
      </w:pPr>
      <w:r w:rsidRPr="00287E1F">
        <w:rPr>
          <w:rFonts w:ascii="Times New Roman" w:hAnsi="Times New Roman" w:cs="Times New Roman"/>
          <w:sz w:val="24"/>
          <w:szCs w:val="24"/>
        </w:rPr>
        <w:t>от________________________________________</w:t>
      </w:r>
    </w:p>
    <w:p w:rsidR="00890356" w:rsidRPr="00287E1F" w:rsidRDefault="00890356" w:rsidP="00890356">
      <w:pPr>
        <w:pStyle w:val="ConsPlusNonformat"/>
        <w:jc w:val="right"/>
        <w:rPr>
          <w:rFonts w:ascii="Times New Roman" w:hAnsi="Times New Roman" w:cs="Times New Roman"/>
          <w:sz w:val="24"/>
          <w:szCs w:val="24"/>
        </w:rPr>
      </w:pPr>
      <w:r w:rsidRPr="00287E1F">
        <w:rPr>
          <w:rFonts w:ascii="Times New Roman" w:hAnsi="Times New Roman" w:cs="Times New Roman"/>
          <w:sz w:val="24"/>
          <w:szCs w:val="24"/>
        </w:rPr>
        <w:t xml:space="preserve">(полное наименование организации, </w:t>
      </w:r>
    </w:p>
    <w:p w:rsidR="00890356" w:rsidRPr="00287E1F" w:rsidRDefault="00890356" w:rsidP="00890356">
      <w:pPr>
        <w:pStyle w:val="ConsPlusNonformat"/>
        <w:jc w:val="right"/>
        <w:rPr>
          <w:rFonts w:ascii="Times New Roman" w:hAnsi="Times New Roman" w:cs="Times New Roman"/>
          <w:sz w:val="24"/>
          <w:szCs w:val="24"/>
        </w:rPr>
      </w:pPr>
      <w:r w:rsidRPr="00287E1F">
        <w:rPr>
          <w:rFonts w:ascii="Times New Roman" w:hAnsi="Times New Roman" w:cs="Times New Roman"/>
          <w:sz w:val="24"/>
          <w:szCs w:val="24"/>
        </w:rPr>
        <w:t>фамилия, имя, отчество (последнее - при наличии) заявителя)</w:t>
      </w:r>
    </w:p>
    <w:p w:rsidR="00890356" w:rsidRPr="00287E1F" w:rsidRDefault="00890356" w:rsidP="00890356">
      <w:pPr>
        <w:pStyle w:val="ConsPlusNonformat"/>
        <w:jc w:val="right"/>
        <w:rPr>
          <w:rFonts w:ascii="Times New Roman" w:hAnsi="Times New Roman" w:cs="Times New Roman"/>
          <w:sz w:val="24"/>
          <w:szCs w:val="24"/>
        </w:rPr>
      </w:pPr>
      <w:r w:rsidRPr="00287E1F">
        <w:rPr>
          <w:rFonts w:ascii="Times New Roman" w:hAnsi="Times New Roman" w:cs="Times New Roman"/>
          <w:sz w:val="24"/>
          <w:szCs w:val="24"/>
        </w:rPr>
        <w:t>________________________________________</w:t>
      </w:r>
    </w:p>
    <w:p w:rsidR="00890356" w:rsidRPr="00287E1F" w:rsidRDefault="00890356" w:rsidP="00890356">
      <w:pPr>
        <w:pStyle w:val="ConsPlusNonformat"/>
        <w:jc w:val="right"/>
        <w:rPr>
          <w:rFonts w:ascii="Times New Roman" w:hAnsi="Times New Roman" w:cs="Times New Roman"/>
          <w:sz w:val="24"/>
          <w:szCs w:val="24"/>
        </w:rPr>
      </w:pPr>
      <w:r w:rsidRPr="00287E1F">
        <w:rPr>
          <w:rFonts w:ascii="Times New Roman" w:hAnsi="Times New Roman" w:cs="Times New Roman"/>
          <w:sz w:val="24"/>
          <w:szCs w:val="24"/>
        </w:rPr>
        <w:t>(сокращенное наименование (при наличии))</w:t>
      </w:r>
    </w:p>
    <w:p w:rsidR="00890356" w:rsidRPr="00287E1F" w:rsidRDefault="00890356" w:rsidP="00890356">
      <w:pPr>
        <w:pStyle w:val="ConsPlusNonformat"/>
        <w:jc w:val="right"/>
        <w:rPr>
          <w:rFonts w:ascii="Times New Roman" w:hAnsi="Times New Roman" w:cs="Times New Roman"/>
          <w:sz w:val="24"/>
          <w:szCs w:val="24"/>
        </w:rPr>
      </w:pPr>
      <w:r w:rsidRPr="00287E1F">
        <w:rPr>
          <w:rFonts w:ascii="Times New Roman" w:hAnsi="Times New Roman" w:cs="Times New Roman"/>
          <w:sz w:val="24"/>
          <w:szCs w:val="24"/>
        </w:rPr>
        <w:t>________________________________________</w:t>
      </w:r>
    </w:p>
    <w:p w:rsidR="00890356" w:rsidRPr="00287E1F" w:rsidRDefault="00890356" w:rsidP="00890356">
      <w:pPr>
        <w:pStyle w:val="ConsPlusNonformat"/>
        <w:jc w:val="right"/>
        <w:rPr>
          <w:rFonts w:ascii="Times New Roman" w:hAnsi="Times New Roman" w:cs="Times New Roman"/>
          <w:sz w:val="24"/>
          <w:szCs w:val="24"/>
        </w:rPr>
      </w:pPr>
      <w:r w:rsidRPr="00287E1F">
        <w:rPr>
          <w:rFonts w:ascii="Times New Roman" w:hAnsi="Times New Roman" w:cs="Times New Roman"/>
          <w:sz w:val="24"/>
          <w:szCs w:val="24"/>
        </w:rPr>
        <w:t>(почтовый адрес)</w:t>
      </w:r>
    </w:p>
    <w:p w:rsidR="00890356" w:rsidRPr="00287E1F" w:rsidRDefault="00890356" w:rsidP="00890356">
      <w:pPr>
        <w:pStyle w:val="ConsPlusNonformat"/>
        <w:jc w:val="right"/>
        <w:rPr>
          <w:rFonts w:ascii="Times New Roman" w:hAnsi="Times New Roman" w:cs="Times New Roman"/>
          <w:sz w:val="24"/>
          <w:szCs w:val="24"/>
        </w:rPr>
      </w:pPr>
      <w:r w:rsidRPr="00287E1F">
        <w:rPr>
          <w:rFonts w:ascii="Times New Roman" w:hAnsi="Times New Roman" w:cs="Times New Roman"/>
          <w:sz w:val="24"/>
          <w:szCs w:val="24"/>
        </w:rPr>
        <w:t>________________________________________</w:t>
      </w:r>
    </w:p>
    <w:p w:rsidR="00890356" w:rsidRPr="00287E1F" w:rsidRDefault="00890356" w:rsidP="00890356">
      <w:pPr>
        <w:pStyle w:val="ConsPlusNonformat"/>
        <w:jc w:val="right"/>
        <w:rPr>
          <w:rFonts w:ascii="Times New Roman" w:hAnsi="Times New Roman" w:cs="Times New Roman"/>
          <w:sz w:val="24"/>
          <w:szCs w:val="24"/>
        </w:rPr>
      </w:pPr>
      <w:r w:rsidRPr="00287E1F">
        <w:rPr>
          <w:rFonts w:ascii="Times New Roman" w:hAnsi="Times New Roman" w:cs="Times New Roman"/>
          <w:sz w:val="24"/>
          <w:szCs w:val="24"/>
        </w:rPr>
        <w:t>(адрес электронной почты)</w:t>
      </w:r>
    </w:p>
    <w:p w:rsidR="00890356" w:rsidRPr="00287E1F" w:rsidRDefault="00890356" w:rsidP="00890356">
      <w:pPr>
        <w:pStyle w:val="ConsPlusNonformat"/>
        <w:jc w:val="right"/>
        <w:rPr>
          <w:rFonts w:ascii="Times New Roman" w:hAnsi="Times New Roman" w:cs="Times New Roman"/>
          <w:sz w:val="24"/>
          <w:szCs w:val="24"/>
        </w:rPr>
      </w:pPr>
      <w:r w:rsidRPr="00287E1F">
        <w:rPr>
          <w:rFonts w:ascii="Times New Roman" w:hAnsi="Times New Roman" w:cs="Times New Roman"/>
          <w:sz w:val="24"/>
          <w:szCs w:val="24"/>
        </w:rPr>
        <w:t>ОГРН________________________________________</w:t>
      </w:r>
    </w:p>
    <w:p w:rsidR="00890356" w:rsidRPr="00287E1F" w:rsidRDefault="00890356" w:rsidP="00890356">
      <w:pPr>
        <w:pStyle w:val="ConsPlusNonformat"/>
        <w:jc w:val="right"/>
        <w:rPr>
          <w:rFonts w:ascii="Times New Roman" w:hAnsi="Times New Roman" w:cs="Times New Roman"/>
          <w:sz w:val="24"/>
          <w:szCs w:val="24"/>
        </w:rPr>
      </w:pPr>
      <w:r w:rsidRPr="00287E1F">
        <w:rPr>
          <w:rFonts w:ascii="Times New Roman" w:hAnsi="Times New Roman" w:cs="Times New Roman"/>
          <w:sz w:val="24"/>
          <w:szCs w:val="24"/>
        </w:rPr>
        <w:t>ИНН________________________________________</w:t>
      </w:r>
    </w:p>
    <w:p w:rsidR="00890356" w:rsidRPr="00287E1F" w:rsidRDefault="00890356" w:rsidP="00890356">
      <w:pPr>
        <w:pStyle w:val="ConsPlusNonformat"/>
        <w:jc w:val="right"/>
        <w:rPr>
          <w:rFonts w:ascii="Times New Roman" w:hAnsi="Times New Roman" w:cs="Times New Roman"/>
          <w:sz w:val="24"/>
          <w:szCs w:val="24"/>
        </w:rPr>
      </w:pPr>
      <w:r w:rsidRPr="00287E1F">
        <w:rPr>
          <w:rFonts w:ascii="Times New Roman" w:hAnsi="Times New Roman" w:cs="Times New Roman"/>
          <w:sz w:val="24"/>
          <w:szCs w:val="24"/>
        </w:rPr>
        <w:t>Представитель заявителя:</w:t>
      </w:r>
    </w:p>
    <w:p w:rsidR="00890356" w:rsidRPr="00287E1F" w:rsidRDefault="00890356" w:rsidP="00890356">
      <w:pPr>
        <w:pStyle w:val="ConsPlusNonformat"/>
        <w:jc w:val="right"/>
        <w:rPr>
          <w:rFonts w:ascii="Times New Roman" w:hAnsi="Times New Roman" w:cs="Times New Roman"/>
          <w:sz w:val="24"/>
          <w:szCs w:val="24"/>
        </w:rPr>
      </w:pPr>
      <w:r w:rsidRPr="00287E1F">
        <w:rPr>
          <w:rFonts w:ascii="Times New Roman" w:hAnsi="Times New Roman" w:cs="Times New Roman"/>
          <w:sz w:val="24"/>
          <w:szCs w:val="24"/>
        </w:rPr>
        <w:t>Фамилия, имя, отчество (последнее - при наличии)________________________________________</w:t>
      </w:r>
    </w:p>
    <w:p w:rsidR="00890356" w:rsidRPr="00287E1F" w:rsidRDefault="00890356" w:rsidP="00890356">
      <w:pPr>
        <w:pStyle w:val="ConsPlusNonformat"/>
        <w:jc w:val="right"/>
        <w:rPr>
          <w:rFonts w:ascii="Times New Roman" w:hAnsi="Times New Roman" w:cs="Times New Roman"/>
          <w:sz w:val="24"/>
          <w:szCs w:val="24"/>
        </w:rPr>
      </w:pPr>
      <w:r w:rsidRPr="00287E1F">
        <w:rPr>
          <w:rFonts w:ascii="Times New Roman" w:hAnsi="Times New Roman" w:cs="Times New Roman"/>
          <w:sz w:val="24"/>
          <w:szCs w:val="24"/>
        </w:rPr>
        <w:t>________________________________________</w:t>
      </w:r>
    </w:p>
    <w:p w:rsidR="00890356" w:rsidRPr="00287E1F" w:rsidRDefault="00890356" w:rsidP="00890356">
      <w:pPr>
        <w:pStyle w:val="ConsPlusNonformat"/>
        <w:jc w:val="right"/>
        <w:rPr>
          <w:rFonts w:ascii="Times New Roman" w:hAnsi="Times New Roman" w:cs="Times New Roman"/>
          <w:sz w:val="24"/>
          <w:szCs w:val="24"/>
        </w:rPr>
      </w:pPr>
      <w:r w:rsidRPr="00287E1F">
        <w:rPr>
          <w:rFonts w:ascii="Times New Roman" w:hAnsi="Times New Roman" w:cs="Times New Roman"/>
          <w:sz w:val="24"/>
          <w:szCs w:val="24"/>
        </w:rPr>
        <w:t>(адрес электронной почты (при наличии))</w:t>
      </w:r>
    </w:p>
    <w:p w:rsidR="00890356" w:rsidRPr="00287E1F" w:rsidRDefault="00890356" w:rsidP="00890356">
      <w:pPr>
        <w:pStyle w:val="ConsPlusNonformat"/>
        <w:jc w:val="right"/>
        <w:rPr>
          <w:rFonts w:ascii="Times New Roman" w:hAnsi="Times New Roman" w:cs="Times New Roman"/>
          <w:sz w:val="24"/>
          <w:szCs w:val="24"/>
        </w:rPr>
      </w:pPr>
      <w:r w:rsidRPr="00287E1F">
        <w:rPr>
          <w:rFonts w:ascii="Times New Roman" w:hAnsi="Times New Roman" w:cs="Times New Roman"/>
          <w:sz w:val="24"/>
          <w:szCs w:val="24"/>
        </w:rPr>
        <w:t>Телефон________________________________________</w:t>
      </w:r>
    </w:p>
    <w:p w:rsidR="00890356" w:rsidRPr="00287E1F" w:rsidRDefault="00890356" w:rsidP="00890356">
      <w:pPr>
        <w:autoSpaceDE w:val="0"/>
        <w:autoSpaceDN w:val="0"/>
        <w:adjustRightInd w:val="0"/>
        <w:jc w:val="center"/>
        <w:rPr>
          <w:sz w:val="24"/>
          <w:szCs w:val="24"/>
        </w:rPr>
      </w:pPr>
    </w:p>
    <w:p w:rsidR="00890356" w:rsidRPr="00287E1F" w:rsidRDefault="00890356" w:rsidP="00890356">
      <w:pPr>
        <w:autoSpaceDE w:val="0"/>
        <w:autoSpaceDN w:val="0"/>
        <w:adjustRightInd w:val="0"/>
        <w:jc w:val="center"/>
        <w:rPr>
          <w:sz w:val="24"/>
          <w:szCs w:val="24"/>
        </w:rPr>
      </w:pPr>
    </w:p>
    <w:p w:rsidR="00890356" w:rsidRPr="00287E1F" w:rsidRDefault="00890356" w:rsidP="00890356">
      <w:pPr>
        <w:autoSpaceDE w:val="0"/>
        <w:autoSpaceDN w:val="0"/>
        <w:adjustRightInd w:val="0"/>
        <w:jc w:val="center"/>
        <w:rPr>
          <w:sz w:val="24"/>
          <w:szCs w:val="24"/>
        </w:rPr>
      </w:pPr>
      <w:r w:rsidRPr="00287E1F">
        <w:rPr>
          <w:sz w:val="24"/>
          <w:szCs w:val="24"/>
        </w:rPr>
        <w:t>ЗАЯВЛЕНИЕ</w:t>
      </w:r>
    </w:p>
    <w:p w:rsidR="00890356" w:rsidRPr="00287E1F" w:rsidRDefault="00890356" w:rsidP="00890356">
      <w:pPr>
        <w:pStyle w:val="ConsPlusNonformat"/>
        <w:jc w:val="center"/>
        <w:rPr>
          <w:rFonts w:ascii="Times New Roman" w:hAnsi="Times New Roman" w:cs="Times New Roman"/>
          <w:sz w:val="24"/>
          <w:szCs w:val="24"/>
        </w:rPr>
      </w:pPr>
      <w:r w:rsidRPr="00287E1F">
        <w:rPr>
          <w:rFonts w:ascii="Times New Roman" w:hAnsi="Times New Roman" w:cs="Times New Roman"/>
          <w:sz w:val="24"/>
          <w:szCs w:val="24"/>
        </w:rPr>
        <w:t>об исправлении допущенных опечаток и ошибок в документах, выданных по результатам предоставления государственной услуги</w:t>
      </w:r>
    </w:p>
    <w:p w:rsidR="00890356" w:rsidRPr="00287E1F" w:rsidRDefault="00890356" w:rsidP="00890356">
      <w:pPr>
        <w:pStyle w:val="ConsPlusNonformat"/>
        <w:jc w:val="center"/>
        <w:rPr>
          <w:rFonts w:ascii="Times New Roman" w:hAnsi="Times New Roman" w:cs="Times New Roman"/>
          <w:sz w:val="24"/>
          <w:szCs w:val="24"/>
        </w:rPr>
      </w:pPr>
    </w:p>
    <w:p w:rsidR="00890356" w:rsidRPr="00287E1F" w:rsidRDefault="00890356" w:rsidP="00890356">
      <w:pPr>
        <w:pStyle w:val="ConsPlusNonformat"/>
        <w:ind w:firstLine="709"/>
        <w:jc w:val="both"/>
        <w:rPr>
          <w:rFonts w:ascii="Times New Roman" w:hAnsi="Times New Roman" w:cs="Times New Roman"/>
          <w:sz w:val="24"/>
          <w:szCs w:val="24"/>
        </w:rPr>
      </w:pPr>
      <w:r w:rsidRPr="00287E1F">
        <w:rPr>
          <w:rFonts w:ascii="Times New Roman" w:hAnsi="Times New Roman" w:cs="Times New Roman"/>
          <w:sz w:val="24"/>
          <w:szCs w:val="24"/>
        </w:rPr>
        <w:t>Прошу исправить опечатку и ошибку в __________________________________________________________________________________</w:t>
      </w:r>
    </w:p>
    <w:p w:rsidR="00890356" w:rsidRPr="00287E1F" w:rsidRDefault="00890356" w:rsidP="00890356">
      <w:pPr>
        <w:pStyle w:val="ConsPlusNonformat"/>
        <w:jc w:val="center"/>
        <w:rPr>
          <w:rFonts w:ascii="Times New Roman" w:hAnsi="Times New Roman" w:cs="Times New Roman"/>
          <w:sz w:val="24"/>
          <w:szCs w:val="24"/>
        </w:rPr>
      </w:pPr>
      <w:r w:rsidRPr="00287E1F">
        <w:rPr>
          <w:rFonts w:ascii="Times New Roman" w:hAnsi="Times New Roman" w:cs="Times New Roman"/>
          <w:sz w:val="24"/>
          <w:szCs w:val="24"/>
        </w:rPr>
        <w:t>(указываются реквизиты и название документа, выданного уполномоченным органом по результатам предоставления государственной услуги).</w:t>
      </w:r>
    </w:p>
    <w:p w:rsidR="00890356" w:rsidRPr="00287E1F" w:rsidRDefault="00890356" w:rsidP="00890356">
      <w:pPr>
        <w:pStyle w:val="ConsPlusNonformat"/>
        <w:jc w:val="both"/>
        <w:rPr>
          <w:rFonts w:ascii="Times New Roman" w:hAnsi="Times New Roman" w:cs="Times New Roman"/>
          <w:sz w:val="24"/>
          <w:szCs w:val="24"/>
        </w:rPr>
      </w:pPr>
    </w:p>
    <w:p w:rsidR="00890356" w:rsidRPr="00287E1F" w:rsidRDefault="00890356" w:rsidP="00890356">
      <w:pPr>
        <w:pStyle w:val="ConsPlusNonformat"/>
        <w:tabs>
          <w:tab w:val="left" w:pos="3693"/>
        </w:tabs>
        <w:jc w:val="both"/>
        <w:rPr>
          <w:rFonts w:ascii="Times New Roman" w:hAnsi="Times New Roman" w:cs="Times New Roman"/>
          <w:sz w:val="24"/>
          <w:szCs w:val="24"/>
        </w:rPr>
      </w:pPr>
      <w:r w:rsidRPr="00287E1F">
        <w:rPr>
          <w:rFonts w:ascii="Times New Roman" w:hAnsi="Times New Roman" w:cs="Times New Roman"/>
          <w:sz w:val="24"/>
          <w:szCs w:val="24"/>
        </w:rPr>
        <w:t>Приложение:  ______________________________________________________________________</w:t>
      </w:r>
    </w:p>
    <w:p w:rsidR="00890356" w:rsidRPr="00287E1F" w:rsidRDefault="00890356" w:rsidP="00890356">
      <w:pPr>
        <w:pStyle w:val="ConsPlusNonformat"/>
        <w:jc w:val="center"/>
        <w:rPr>
          <w:rFonts w:ascii="Times New Roman" w:hAnsi="Times New Roman" w:cs="Times New Roman"/>
          <w:sz w:val="24"/>
          <w:szCs w:val="24"/>
        </w:rPr>
      </w:pPr>
      <w:r w:rsidRPr="00287E1F">
        <w:rPr>
          <w:rFonts w:ascii="Times New Roman" w:hAnsi="Times New Roman" w:cs="Times New Roman"/>
          <w:sz w:val="24"/>
          <w:szCs w:val="24"/>
        </w:rPr>
        <w:t xml:space="preserve">прилагаются </w:t>
      </w:r>
      <w:r>
        <w:rPr>
          <w:rFonts w:ascii="Times New Roman" w:hAnsi="Times New Roman" w:cs="Times New Roman"/>
          <w:sz w:val="24"/>
          <w:szCs w:val="24"/>
        </w:rPr>
        <w:t>документы</w:t>
      </w:r>
      <w:r w:rsidRPr="00287E1F">
        <w:rPr>
          <w:rFonts w:ascii="Times New Roman" w:hAnsi="Times New Roman" w:cs="Times New Roman"/>
          <w:sz w:val="24"/>
          <w:szCs w:val="24"/>
        </w:rPr>
        <w:t>, обосновывающие наличие опечатки и ошибки (при наличии)</w:t>
      </w:r>
    </w:p>
    <w:p w:rsidR="00890356" w:rsidRPr="00287E1F" w:rsidRDefault="00890356" w:rsidP="00890356">
      <w:pPr>
        <w:pStyle w:val="ConsPlusNonformat"/>
        <w:ind w:left="4248" w:firstLine="708"/>
        <w:jc w:val="center"/>
        <w:rPr>
          <w:rFonts w:ascii="Times New Roman" w:hAnsi="Times New Roman" w:cs="Times New Roman"/>
          <w:sz w:val="24"/>
          <w:szCs w:val="24"/>
        </w:rPr>
      </w:pPr>
    </w:p>
    <w:p w:rsidR="00890356" w:rsidRPr="00287E1F" w:rsidRDefault="00890356" w:rsidP="00890356">
      <w:pPr>
        <w:autoSpaceDE w:val="0"/>
        <w:autoSpaceDN w:val="0"/>
        <w:adjustRightInd w:val="0"/>
        <w:jc w:val="both"/>
        <w:rPr>
          <w:sz w:val="24"/>
          <w:szCs w:val="24"/>
        </w:rPr>
      </w:pPr>
      <w:r w:rsidRPr="00287E1F">
        <w:rPr>
          <w:sz w:val="24"/>
          <w:szCs w:val="24"/>
        </w:rPr>
        <w:lastRenderedPageBreak/>
        <w:t>Результат предоставления государственной услуги прошу (указать один из перечисленных способов):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gridCol w:w="567"/>
      </w:tblGrid>
      <w:tr w:rsidR="00890356" w:rsidRPr="00287E1F" w:rsidTr="00632DF4">
        <w:tc>
          <w:tcPr>
            <w:tcW w:w="9606"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ind w:firstLine="709"/>
              <w:jc w:val="both"/>
              <w:rPr>
                <w:sz w:val="24"/>
                <w:szCs w:val="24"/>
              </w:rPr>
            </w:pPr>
            <w:r w:rsidRPr="00287E1F">
              <w:rPr>
                <w:sz w:val="24"/>
                <w:szCs w:val="24"/>
              </w:rPr>
              <w:t xml:space="preserve">Направить в форме электронного документа в личный кабинет на Едином портале </w:t>
            </w:r>
          </w:p>
        </w:tc>
        <w:tc>
          <w:tcPr>
            <w:tcW w:w="567"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ind w:firstLine="709"/>
              <w:jc w:val="both"/>
              <w:rPr>
                <w:sz w:val="24"/>
                <w:szCs w:val="24"/>
              </w:rPr>
            </w:pPr>
          </w:p>
        </w:tc>
      </w:tr>
      <w:tr w:rsidR="00890356" w:rsidRPr="00287E1F" w:rsidTr="00632DF4">
        <w:tc>
          <w:tcPr>
            <w:tcW w:w="9606"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ind w:firstLine="709"/>
              <w:jc w:val="both"/>
              <w:rPr>
                <w:sz w:val="24"/>
                <w:szCs w:val="24"/>
              </w:rPr>
            </w:pPr>
            <w:r w:rsidRPr="00287E1F">
              <w:rPr>
                <w:sz w:val="24"/>
                <w:szCs w:val="24"/>
              </w:rPr>
              <w:t xml:space="preserve">Направить в форме электронного документа в личный кабинет на Региональном портале </w:t>
            </w:r>
            <w:r>
              <w:rPr>
                <w:sz w:val="24"/>
                <w:szCs w:val="24"/>
              </w:rPr>
              <w:t>(при наличии технической возможности)</w:t>
            </w:r>
          </w:p>
        </w:tc>
        <w:tc>
          <w:tcPr>
            <w:tcW w:w="567"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ind w:firstLine="709"/>
              <w:jc w:val="both"/>
              <w:rPr>
                <w:sz w:val="24"/>
                <w:szCs w:val="24"/>
              </w:rPr>
            </w:pPr>
          </w:p>
        </w:tc>
      </w:tr>
      <w:tr w:rsidR="00890356" w:rsidRPr="00287E1F" w:rsidTr="00632DF4">
        <w:tc>
          <w:tcPr>
            <w:tcW w:w="9606" w:type="dxa"/>
            <w:tcBorders>
              <w:top w:val="single" w:sz="4" w:space="0" w:color="auto"/>
              <w:left w:val="single" w:sz="4" w:space="0" w:color="auto"/>
              <w:bottom w:val="single" w:sz="4" w:space="0" w:color="auto"/>
              <w:right w:val="single" w:sz="4" w:space="0" w:color="auto"/>
            </w:tcBorders>
            <w:hideMark/>
          </w:tcPr>
          <w:p w:rsidR="00890356" w:rsidRPr="00287E1F" w:rsidRDefault="00890356" w:rsidP="00632DF4">
            <w:pPr>
              <w:autoSpaceDE w:val="0"/>
              <w:autoSpaceDN w:val="0"/>
              <w:adjustRightInd w:val="0"/>
              <w:ind w:firstLine="709"/>
              <w:jc w:val="both"/>
              <w:rPr>
                <w:sz w:val="24"/>
                <w:szCs w:val="24"/>
              </w:rPr>
            </w:pPr>
            <w:r w:rsidRPr="00287E1F">
              <w:rPr>
                <w:sz w:val="24"/>
                <w:szCs w:val="24"/>
              </w:rPr>
              <w:t>Выдать на бумажном носителе при личном обращении в Министерство</w:t>
            </w:r>
          </w:p>
        </w:tc>
        <w:tc>
          <w:tcPr>
            <w:tcW w:w="567"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ind w:firstLine="709"/>
              <w:jc w:val="both"/>
              <w:rPr>
                <w:sz w:val="24"/>
                <w:szCs w:val="24"/>
              </w:rPr>
            </w:pPr>
          </w:p>
        </w:tc>
      </w:tr>
      <w:tr w:rsidR="00890356" w:rsidRPr="00287E1F" w:rsidTr="00632DF4">
        <w:tc>
          <w:tcPr>
            <w:tcW w:w="9606" w:type="dxa"/>
            <w:tcBorders>
              <w:top w:val="single" w:sz="4" w:space="0" w:color="auto"/>
              <w:left w:val="single" w:sz="4" w:space="0" w:color="auto"/>
              <w:bottom w:val="single" w:sz="4" w:space="0" w:color="auto"/>
              <w:right w:val="single" w:sz="4" w:space="0" w:color="auto"/>
            </w:tcBorders>
            <w:hideMark/>
          </w:tcPr>
          <w:p w:rsidR="00890356" w:rsidRPr="00287E1F" w:rsidRDefault="00890356" w:rsidP="00632DF4">
            <w:pPr>
              <w:autoSpaceDE w:val="0"/>
              <w:autoSpaceDN w:val="0"/>
              <w:adjustRightInd w:val="0"/>
              <w:ind w:firstLine="709"/>
              <w:jc w:val="both"/>
              <w:rPr>
                <w:sz w:val="24"/>
                <w:szCs w:val="24"/>
              </w:rPr>
            </w:pPr>
            <w:r w:rsidRPr="00287E1F">
              <w:rPr>
                <w:sz w:val="24"/>
                <w:szCs w:val="24"/>
              </w:rPr>
              <w:t xml:space="preserve">Направить почтовым отправлением </w:t>
            </w:r>
          </w:p>
        </w:tc>
        <w:tc>
          <w:tcPr>
            <w:tcW w:w="567"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ind w:firstLine="709"/>
              <w:jc w:val="both"/>
              <w:rPr>
                <w:sz w:val="24"/>
                <w:szCs w:val="24"/>
              </w:rPr>
            </w:pPr>
          </w:p>
        </w:tc>
      </w:tr>
      <w:tr w:rsidR="00890356" w:rsidRPr="00287E1F" w:rsidTr="00632DF4">
        <w:tc>
          <w:tcPr>
            <w:tcW w:w="9606"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ind w:firstLine="709"/>
              <w:jc w:val="both"/>
              <w:rPr>
                <w:sz w:val="24"/>
                <w:szCs w:val="24"/>
              </w:rPr>
            </w:pPr>
            <w:r w:rsidRPr="00287E1F">
              <w:rPr>
                <w:sz w:val="24"/>
                <w:szCs w:val="24"/>
              </w:rPr>
              <w:t>Выдать на бумажном носителе при личном обращении в ГБУ НО «УМФЦ»</w:t>
            </w:r>
          </w:p>
        </w:tc>
        <w:tc>
          <w:tcPr>
            <w:tcW w:w="567" w:type="dxa"/>
            <w:tcBorders>
              <w:top w:val="single" w:sz="4" w:space="0" w:color="auto"/>
              <w:left w:val="single" w:sz="4" w:space="0" w:color="auto"/>
              <w:bottom w:val="single" w:sz="4" w:space="0" w:color="auto"/>
              <w:right w:val="single" w:sz="4" w:space="0" w:color="auto"/>
            </w:tcBorders>
          </w:tcPr>
          <w:p w:rsidR="00890356" w:rsidRPr="00287E1F" w:rsidRDefault="00890356" w:rsidP="00632DF4">
            <w:pPr>
              <w:autoSpaceDE w:val="0"/>
              <w:autoSpaceDN w:val="0"/>
              <w:adjustRightInd w:val="0"/>
              <w:ind w:firstLine="709"/>
              <w:jc w:val="both"/>
              <w:rPr>
                <w:sz w:val="24"/>
                <w:szCs w:val="24"/>
              </w:rPr>
            </w:pPr>
          </w:p>
        </w:tc>
      </w:tr>
    </w:tbl>
    <w:p w:rsidR="00890356" w:rsidRPr="00287E1F" w:rsidRDefault="00890356" w:rsidP="00890356">
      <w:pPr>
        <w:pStyle w:val="ConsPlusNonformat"/>
        <w:jc w:val="both"/>
        <w:rPr>
          <w:rFonts w:ascii="Times New Roman" w:hAnsi="Times New Roman" w:cs="Times New Roman"/>
          <w:sz w:val="24"/>
          <w:szCs w:val="24"/>
        </w:rPr>
      </w:pPr>
    </w:p>
    <w:p w:rsidR="00890356" w:rsidRPr="00287E1F" w:rsidRDefault="00890356" w:rsidP="00890356">
      <w:pPr>
        <w:pStyle w:val="ConsPlusNonformat"/>
        <w:jc w:val="both"/>
        <w:rPr>
          <w:rFonts w:ascii="Times New Roman" w:hAnsi="Times New Roman" w:cs="Times New Roman"/>
          <w:sz w:val="24"/>
          <w:szCs w:val="24"/>
        </w:rPr>
      </w:pPr>
    </w:p>
    <w:p w:rsidR="00890356" w:rsidRPr="00287E1F" w:rsidRDefault="00890356" w:rsidP="00890356">
      <w:pPr>
        <w:pStyle w:val="ConsPlusNormal"/>
        <w:ind w:left="-567" w:firstLine="709"/>
        <w:jc w:val="both"/>
        <w:rPr>
          <w:rFonts w:ascii="Times New Roman" w:hAnsi="Times New Roman" w:cs="Times New Roman"/>
          <w:sz w:val="24"/>
          <w:szCs w:val="24"/>
        </w:rPr>
      </w:pPr>
      <w:r w:rsidRPr="00287E1F">
        <w:rPr>
          <w:rFonts w:ascii="Times New Roman" w:hAnsi="Times New Roman" w:cs="Times New Roman"/>
          <w:sz w:val="24"/>
          <w:szCs w:val="24"/>
        </w:rPr>
        <w:t>При обращении законного представителя/опекуна несовершеннолетнего:</w:t>
      </w:r>
    </w:p>
    <w:tbl>
      <w:tblPr>
        <w:tblStyle w:val="a3"/>
        <w:tblW w:w="10146" w:type="dxa"/>
        <w:tblLayout w:type="fixed"/>
        <w:tblLook w:val="04A0" w:firstRow="1" w:lastRow="0" w:firstColumn="1" w:lastColumn="0" w:noHBand="0" w:noVBand="1"/>
      </w:tblPr>
      <w:tblGrid>
        <w:gridCol w:w="9464"/>
        <w:gridCol w:w="682"/>
      </w:tblGrid>
      <w:tr w:rsidR="00890356" w:rsidRPr="00287E1F" w:rsidTr="00632DF4">
        <w:trPr>
          <w:trHeight w:val="792"/>
        </w:trPr>
        <w:tc>
          <w:tcPr>
            <w:tcW w:w="9464" w:type="dxa"/>
            <w:tcBorders>
              <w:bottom w:val="single" w:sz="4" w:space="0" w:color="000000"/>
            </w:tcBorders>
          </w:tcPr>
          <w:p w:rsidR="00890356" w:rsidRPr="00287E1F" w:rsidRDefault="00890356" w:rsidP="00632DF4">
            <w:pPr>
              <w:pStyle w:val="ConsPlusNormal"/>
              <w:jc w:val="both"/>
              <w:rPr>
                <w:rFonts w:ascii="Times New Roman" w:hAnsi="Times New Roman" w:cs="Times New Roman"/>
                <w:sz w:val="24"/>
                <w:szCs w:val="24"/>
              </w:rPr>
            </w:pPr>
            <w:r w:rsidRPr="00287E1F">
              <w:rPr>
                <w:rFonts w:ascii="Times New Roman" w:hAnsi="Times New Roman" w:cs="Times New Roman"/>
                <w:sz w:val="24"/>
                <w:szCs w:val="24"/>
              </w:rPr>
              <w:t xml:space="preserve">Результат предоставления государственной услуги прошу вручить другому </w:t>
            </w:r>
            <w:r>
              <w:rPr>
                <w:rFonts w:ascii="Times New Roman" w:hAnsi="Times New Roman" w:cs="Times New Roman"/>
                <w:sz w:val="24"/>
                <w:szCs w:val="24"/>
              </w:rPr>
              <w:t>родителю несовершеннолетнего</w:t>
            </w:r>
            <w:r w:rsidRPr="00287E1F">
              <w:rPr>
                <w:rFonts w:ascii="Times New Roman" w:hAnsi="Times New Roman" w:cs="Times New Roman"/>
                <w:sz w:val="24"/>
                <w:szCs w:val="24"/>
              </w:rPr>
              <w:t>/опекуну несовершеннолетнего лично</w:t>
            </w:r>
            <w:r>
              <w:rPr>
                <w:rFonts w:ascii="Times New Roman" w:hAnsi="Times New Roman" w:cs="Times New Roman"/>
                <w:sz w:val="24"/>
                <w:szCs w:val="24"/>
              </w:rPr>
              <w:t xml:space="preserve"> в Министерстве</w:t>
            </w:r>
            <w:r w:rsidRPr="00287E1F">
              <w:rPr>
                <w:rFonts w:ascii="Times New Roman" w:hAnsi="Times New Roman" w:cs="Times New Roman"/>
                <w:sz w:val="24"/>
                <w:szCs w:val="24"/>
              </w:rPr>
              <w:t>/ предоставить через ГБУ НО «УМФЦ»/по почте  (нужное подчеркнуть)</w:t>
            </w:r>
          </w:p>
        </w:tc>
        <w:tc>
          <w:tcPr>
            <w:tcW w:w="682" w:type="dxa"/>
            <w:tcBorders>
              <w:bottom w:val="single" w:sz="4" w:space="0" w:color="000000"/>
            </w:tcBorders>
          </w:tcPr>
          <w:p w:rsidR="00890356" w:rsidRPr="00287E1F" w:rsidRDefault="00890356" w:rsidP="00632DF4">
            <w:pPr>
              <w:pStyle w:val="ConsPlusNormal"/>
              <w:jc w:val="both"/>
              <w:rPr>
                <w:rFonts w:ascii="Times New Roman" w:hAnsi="Times New Roman" w:cs="Times New Roman"/>
                <w:sz w:val="24"/>
                <w:szCs w:val="24"/>
              </w:rPr>
            </w:pPr>
          </w:p>
        </w:tc>
      </w:tr>
      <w:tr w:rsidR="00890356" w:rsidRPr="00287E1F" w:rsidTr="00632DF4">
        <w:trPr>
          <w:trHeight w:val="503"/>
        </w:trPr>
        <w:tc>
          <w:tcPr>
            <w:tcW w:w="9464" w:type="dxa"/>
            <w:tcBorders>
              <w:top w:val="single" w:sz="4" w:space="0" w:color="000000"/>
              <w:left w:val="single" w:sz="4" w:space="0" w:color="000000"/>
              <w:bottom w:val="none" w:sz="4" w:space="0" w:color="000000"/>
              <w:right w:val="single" w:sz="4" w:space="0" w:color="000000"/>
            </w:tcBorders>
          </w:tcPr>
          <w:p w:rsidR="00890356" w:rsidRPr="00287E1F" w:rsidRDefault="00890356" w:rsidP="00632DF4">
            <w:pPr>
              <w:pStyle w:val="ConsPlusNormal"/>
              <w:jc w:val="both"/>
              <w:rPr>
                <w:rFonts w:ascii="Times New Roman" w:hAnsi="Times New Roman" w:cs="Times New Roman"/>
                <w:sz w:val="24"/>
                <w:szCs w:val="24"/>
              </w:rPr>
            </w:pPr>
            <w:r w:rsidRPr="00287E1F">
              <w:rPr>
                <w:rFonts w:ascii="Times New Roman" w:hAnsi="Times New Roman" w:cs="Times New Roman"/>
                <w:sz w:val="24"/>
                <w:szCs w:val="24"/>
              </w:rPr>
              <w:t>Выражаю согласие с получением результата предоставления государственной услуги другим законным представителем несовершеннолетнего:</w:t>
            </w:r>
          </w:p>
        </w:tc>
        <w:tc>
          <w:tcPr>
            <w:tcW w:w="682" w:type="dxa"/>
            <w:tcBorders>
              <w:top w:val="single" w:sz="4" w:space="0" w:color="000000"/>
              <w:left w:val="single" w:sz="4" w:space="0" w:color="000000"/>
              <w:bottom w:val="none" w:sz="4" w:space="0" w:color="000000"/>
              <w:right w:val="single" w:sz="4" w:space="0" w:color="000000"/>
            </w:tcBorders>
          </w:tcPr>
          <w:p w:rsidR="00890356" w:rsidRPr="00287E1F" w:rsidRDefault="00890356" w:rsidP="00632DF4">
            <w:pPr>
              <w:pStyle w:val="ConsPlusNormal"/>
              <w:jc w:val="both"/>
              <w:rPr>
                <w:rFonts w:ascii="Times New Roman" w:hAnsi="Times New Roman" w:cs="Times New Roman"/>
                <w:sz w:val="24"/>
                <w:szCs w:val="24"/>
              </w:rPr>
            </w:pPr>
          </w:p>
        </w:tc>
      </w:tr>
      <w:tr w:rsidR="00890356" w:rsidRPr="00287E1F" w:rsidTr="00632DF4">
        <w:trPr>
          <w:trHeight w:val="257"/>
        </w:trPr>
        <w:tc>
          <w:tcPr>
            <w:tcW w:w="9464" w:type="dxa"/>
            <w:tcBorders>
              <w:top w:val="none" w:sz="4" w:space="0" w:color="000000"/>
              <w:left w:val="single" w:sz="4" w:space="0" w:color="000000"/>
              <w:bottom w:val="none" w:sz="4" w:space="0" w:color="000000"/>
              <w:right w:val="single" w:sz="4" w:space="0" w:color="000000"/>
            </w:tcBorders>
          </w:tcPr>
          <w:p w:rsidR="00890356" w:rsidRPr="00287E1F" w:rsidRDefault="00890356" w:rsidP="00632DF4">
            <w:pPr>
              <w:pStyle w:val="ConsPlusNormal"/>
              <w:jc w:val="both"/>
              <w:rPr>
                <w:rFonts w:ascii="Times New Roman" w:hAnsi="Times New Roman" w:cs="Times New Roman"/>
                <w:sz w:val="24"/>
                <w:szCs w:val="24"/>
              </w:rPr>
            </w:pPr>
            <w:r w:rsidRPr="00287E1F">
              <w:rPr>
                <w:rFonts w:ascii="Times New Roman" w:hAnsi="Times New Roman" w:cs="Times New Roman"/>
                <w:sz w:val="24"/>
                <w:szCs w:val="24"/>
              </w:rPr>
              <w:t>Фамилия:</w:t>
            </w:r>
          </w:p>
        </w:tc>
        <w:tc>
          <w:tcPr>
            <w:tcW w:w="682" w:type="dxa"/>
            <w:tcBorders>
              <w:top w:val="none" w:sz="4" w:space="0" w:color="000000"/>
              <w:left w:val="single" w:sz="4" w:space="0" w:color="000000"/>
              <w:bottom w:val="none" w:sz="4" w:space="0" w:color="000000"/>
              <w:right w:val="single" w:sz="4" w:space="0" w:color="000000"/>
            </w:tcBorders>
          </w:tcPr>
          <w:p w:rsidR="00890356" w:rsidRPr="00287E1F" w:rsidRDefault="00890356" w:rsidP="00632DF4">
            <w:pPr>
              <w:pStyle w:val="ConsPlusNormal"/>
              <w:jc w:val="both"/>
              <w:rPr>
                <w:rFonts w:ascii="Times New Roman" w:hAnsi="Times New Roman" w:cs="Times New Roman"/>
                <w:sz w:val="24"/>
                <w:szCs w:val="24"/>
              </w:rPr>
            </w:pPr>
          </w:p>
        </w:tc>
      </w:tr>
      <w:tr w:rsidR="00890356" w:rsidRPr="00287E1F" w:rsidTr="00632DF4">
        <w:trPr>
          <w:trHeight w:val="257"/>
        </w:trPr>
        <w:tc>
          <w:tcPr>
            <w:tcW w:w="9464" w:type="dxa"/>
            <w:tcBorders>
              <w:top w:val="none" w:sz="4" w:space="0" w:color="000000"/>
              <w:left w:val="single" w:sz="4" w:space="0" w:color="000000"/>
              <w:bottom w:val="none" w:sz="4" w:space="0" w:color="000000"/>
              <w:right w:val="single" w:sz="4" w:space="0" w:color="000000"/>
            </w:tcBorders>
          </w:tcPr>
          <w:p w:rsidR="00890356" w:rsidRPr="00287E1F" w:rsidRDefault="00890356" w:rsidP="00632DF4">
            <w:pPr>
              <w:pStyle w:val="ConsPlusNormal"/>
              <w:jc w:val="both"/>
              <w:rPr>
                <w:rFonts w:ascii="Times New Roman" w:hAnsi="Times New Roman" w:cs="Times New Roman"/>
                <w:sz w:val="24"/>
                <w:szCs w:val="24"/>
              </w:rPr>
            </w:pPr>
            <w:r w:rsidRPr="00287E1F">
              <w:rPr>
                <w:rFonts w:ascii="Times New Roman" w:hAnsi="Times New Roman" w:cs="Times New Roman"/>
                <w:sz w:val="24"/>
                <w:szCs w:val="24"/>
              </w:rPr>
              <w:t>Имя:</w:t>
            </w:r>
          </w:p>
        </w:tc>
        <w:tc>
          <w:tcPr>
            <w:tcW w:w="682" w:type="dxa"/>
            <w:tcBorders>
              <w:top w:val="none" w:sz="4" w:space="0" w:color="000000"/>
              <w:left w:val="single" w:sz="4" w:space="0" w:color="000000"/>
              <w:bottom w:val="none" w:sz="4" w:space="0" w:color="000000"/>
              <w:right w:val="single" w:sz="4" w:space="0" w:color="000000"/>
            </w:tcBorders>
          </w:tcPr>
          <w:p w:rsidR="00890356" w:rsidRPr="00287E1F" w:rsidRDefault="00890356" w:rsidP="00632DF4">
            <w:pPr>
              <w:pStyle w:val="ConsPlusNormal"/>
              <w:jc w:val="both"/>
              <w:rPr>
                <w:rFonts w:ascii="Times New Roman" w:hAnsi="Times New Roman" w:cs="Times New Roman"/>
                <w:sz w:val="24"/>
                <w:szCs w:val="24"/>
              </w:rPr>
            </w:pPr>
          </w:p>
        </w:tc>
      </w:tr>
      <w:tr w:rsidR="00890356" w:rsidRPr="00287E1F" w:rsidTr="00632DF4">
        <w:trPr>
          <w:trHeight w:val="257"/>
        </w:trPr>
        <w:tc>
          <w:tcPr>
            <w:tcW w:w="9464" w:type="dxa"/>
            <w:tcBorders>
              <w:top w:val="none" w:sz="4" w:space="0" w:color="000000"/>
              <w:left w:val="single" w:sz="4" w:space="0" w:color="000000"/>
              <w:bottom w:val="none" w:sz="4" w:space="0" w:color="000000"/>
              <w:right w:val="single" w:sz="4" w:space="0" w:color="000000"/>
            </w:tcBorders>
          </w:tcPr>
          <w:p w:rsidR="00890356" w:rsidRPr="00287E1F" w:rsidRDefault="00890356" w:rsidP="00632DF4">
            <w:pPr>
              <w:pStyle w:val="ConsPlusNormal"/>
              <w:jc w:val="both"/>
              <w:rPr>
                <w:rFonts w:ascii="Times New Roman" w:hAnsi="Times New Roman" w:cs="Times New Roman"/>
                <w:sz w:val="24"/>
                <w:szCs w:val="24"/>
              </w:rPr>
            </w:pPr>
            <w:r w:rsidRPr="00287E1F">
              <w:rPr>
                <w:rFonts w:ascii="Times New Roman" w:hAnsi="Times New Roman" w:cs="Times New Roman"/>
                <w:sz w:val="24"/>
                <w:szCs w:val="24"/>
              </w:rPr>
              <w:t>Отчество (при наличии):</w:t>
            </w:r>
          </w:p>
        </w:tc>
        <w:tc>
          <w:tcPr>
            <w:tcW w:w="682" w:type="dxa"/>
            <w:tcBorders>
              <w:top w:val="none" w:sz="4" w:space="0" w:color="000000"/>
              <w:left w:val="single" w:sz="4" w:space="0" w:color="000000"/>
              <w:bottom w:val="none" w:sz="4" w:space="0" w:color="000000"/>
              <w:right w:val="single" w:sz="4" w:space="0" w:color="000000"/>
            </w:tcBorders>
          </w:tcPr>
          <w:p w:rsidR="00890356" w:rsidRPr="00287E1F" w:rsidRDefault="00890356" w:rsidP="00632DF4">
            <w:pPr>
              <w:pStyle w:val="ConsPlusNormal"/>
              <w:jc w:val="both"/>
              <w:rPr>
                <w:rFonts w:ascii="Times New Roman" w:hAnsi="Times New Roman" w:cs="Times New Roman"/>
                <w:sz w:val="24"/>
                <w:szCs w:val="24"/>
              </w:rPr>
            </w:pPr>
          </w:p>
        </w:tc>
      </w:tr>
      <w:tr w:rsidR="00890356" w:rsidRPr="00287E1F" w:rsidTr="00632DF4">
        <w:trPr>
          <w:trHeight w:val="290"/>
        </w:trPr>
        <w:tc>
          <w:tcPr>
            <w:tcW w:w="9464" w:type="dxa"/>
            <w:tcBorders>
              <w:top w:val="none" w:sz="4" w:space="0" w:color="000000"/>
              <w:left w:val="single" w:sz="4" w:space="0" w:color="000000"/>
              <w:bottom w:val="single" w:sz="4" w:space="0" w:color="000000"/>
              <w:right w:val="single" w:sz="4" w:space="0" w:color="000000"/>
            </w:tcBorders>
          </w:tcPr>
          <w:p w:rsidR="00890356" w:rsidRPr="00287E1F" w:rsidRDefault="00890356" w:rsidP="00632DF4">
            <w:pPr>
              <w:pStyle w:val="ConsPlusNormal"/>
              <w:jc w:val="both"/>
              <w:rPr>
                <w:rFonts w:ascii="Times New Roman" w:hAnsi="Times New Roman" w:cs="Times New Roman"/>
                <w:sz w:val="24"/>
                <w:szCs w:val="24"/>
              </w:rPr>
            </w:pPr>
            <w:r w:rsidRPr="00287E1F">
              <w:rPr>
                <w:rFonts w:ascii="Times New Roman" w:hAnsi="Times New Roman" w:cs="Times New Roman"/>
                <w:sz w:val="24"/>
                <w:szCs w:val="24"/>
              </w:rPr>
              <w:t>Документ, удостоверяющий личность, серия и номер документа, кем выдан:</w:t>
            </w:r>
          </w:p>
          <w:p w:rsidR="00890356" w:rsidRPr="00287E1F" w:rsidRDefault="00890356" w:rsidP="00632DF4">
            <w:pPr>
              <w:pStyle w:val="ConsPlusNormal"/>
              <w:jc w:val="both"/>
              <w:rPr>
                <w:rFonts w:ascii="Times New Roman" w:hAnsi="Times New Roman" w:cs="Times New Roman"/>
                <w:sz w:val="24"/>
                <w:szCs w:val="24"/>
              </w:rPr>
            </w:pPr>
          </w:p>
        </w:tc>
        <w:tc>
          <w:tcPr>
            <w:tcW w:w="682" w:type="dxa"/>
            <w:tcBorders>
              <w:top w:val="none" w:sz="4" w:space="0" w:color="000000"/>
              <w:left w:val="single" w:sz="4" w:space="0" w:color="000000"/>
              <w:bottom w:val="single" w:sz="4" w:space="0" w:color="000000"/>
              <w:right w:val="single" w:sz="4" w:space="0" w:color="000000"/>
            </w:tcBorders>
          </w:tcPr>
          <w:p w:rsidR="00890356" w:rsidRPr="00287E1F" w:rsidRDefault="00890356" w:rsidP="00632DF4">
            <w:pPr>
              <w:pStyle w:val="ConsPlusNormal"/>
              <w:jc w:val="both"/>
              <w:rPr>
                <w:rFonts w:ascii="Times New Roman" w:hAnsi="Times New Roman" w:cs="Times New Roman"/>
                <w:sz w:val="24"/>
                <w:szCs w:val="24"/>
              </w:rPr>
            </w:pPr>
          </w:p>
        </w:tc>
      </w:tr>
    </w:tbl>
    <w:p w:rsidR="00890356" w:rsidRPr="00287E1F" w:rsidRDefault="00890356" w:rsidP="00890356">
      <w:pPr>
        <w:autoSpaceDE w:val="0"/>
        <w:autoSpaceDN w:val="0"/>
        <w:adjustRightInd w:val="0"/>
        <w:jc w:val="both"/>
        <w:rPr>
          <w:sz w:val="24"/>
          <w:szCs w:val="24"/>
        </w:rPr>
      </w:pPr>
    </w:p>
    <w:p w:rsidR="00890356" w:rsidRPr="00287E1F" w:rsidRDefault="00890356" w:rsidP="00890356">
      <w:pPr>
        <w:pStyle w:val="ConsPlusNonformat"/>
        <w:jc w:val="both"/>
        <w:rPr>
          <w:rFonts w:ascii="Times New Roman" w:hAnsi="Times New Roman" w:cs="Times New Roman"/>
          <w:sz w:val="24"/>
          <w:szCs w:val="24"/>
        </w:rPr>
      </w:pPr>
    </w:p>
    <w:p w:rsidR="00890356" w:rsidRPr="00287E1F" w:rsidRDefault="00890356" w:rsidP="00890356">
      <w:pPr>
        <w:pStyle w:val="ConsPlusNonformat"/>
        <w:jc w:val="both"/>
        <w:rPr>
          <w:rFonts w:ascii="Times New Roman" w:hAnsi="Times New Roman" w:cs="Times New Roman"/>
          <w:sz w:val="24"/>
          <w:szCs w:val="24"/>
        </w:rPr>
      </w:pPr>
    </w:p>
    <w:tbl>
      <w:tblPr>
        <w:tblW w:w="0" w:type="auto"/>
        <w:tblLayout w:type="fixed"/>
        <w:tblCellMar>
          <w:left w:w="90" w:type="dxa"/>
          <w:right w:w="90" w:type="dxa"/>
        </w:tblCellMar>
        <w:tblLook w:val="0000" w:firstRow="0" w:lastRow="0" w:firstColumn="0" w:lastColumn="0" w:noHBand="0" w:noVBand="0"/>
      </w:tblPr>
      <w:tblGrid>
        <w:gridCol w:w="255"/>
        <w:gridCol w:w="525"/>
        <w:gridCol w:w="270"/>
        <w:gridCol w:w="435"/>
        <w:gridCol w:w="1125"/>
        <w:gridCol w:w="450"/>
        <w:gridCol w:w="330"/>
        <w:gridCol w:w="3495"/>
        <w:gridCol w:w="195"/>
        <w:gridCol w:w="2820"/>
      </w:tblGrid>
      <w:tr w:rsidR="00890356" w:rsidRPr="00287E1F" w:rsidTr="00632DF4">
        <w:tc>
          <w:tcPr>
            <w:tcW w:w="1485" w:type="dxa"/>
            <w:gridSpan w:val="4"/>
            <w:tcBorders>
              <w:top w:val="nil"/>
              <w:left w:val="nil"/>
              <w:bottom w:val="nil"/>
              <w:right w:val="nil"/>
            </w:tcBorders>
            <w:tcMar>
              <w:left w:w="0" w:type="dxa"/>
              <w:right w:w="0" w:type="dxa"/>
            </w:tcMar>
          </w:tcPr>
          <w:p w:rsidR="00890356" w:rsidRPr="00287E1F" w:rsidRDefault="00890356" w:rsidP="00632DF4">
            <w:pPr>
              <w:pStyle w:val="af5"/>
            </w:pPr>
          </w:p>
          <w:p w:rsidR="00890356" w:rsidRPr="00287E1F" w:rsidRDefault="00890356" w:rsidP="00632DF4">
            <w:pPr>
              <w:pStyle w:val="af5"/>
            </w:pPr>
            <w:r w:rsidRPr="00287E1F">
              <w:t>Заявитель:</w:t>
            </w:r>
          </w:p>
        </w:tc>
        <w:tc>
          <w:tcPr>
            <w:tcW w:w="5400" w:type="dxa"/>
            <w:gridSpan w:val="4"/>
            <w:tcBorders>
              <w:top w:val="nil"/>
              <w:left w:val="nil"/>
              <w:bottom w:val="single" w:sz="2" w:space="0" w:color="auto"/>
              <w:right w:val="nil"/>
            </w:tcBorders>
            <w:tcMar>
              <w:left w:w="0" w:type="dxa"/>
              <w:right w:w="0" w:type="dxa"/>
            </w:tcMar>
          </w:tcPr>
          <w:p w:rsidR="00890356" w:rsidRPr="00287E1F" w:rsidRDefault="00890356" w:rsidP="00632DF4">
            <w:pPr>
              <w:pStyle w:val="af5"/>
            </w:pPr>
          </w:p>
        </w:tc>
        <w:tc>
          <w:tcPr>
            <w:tcW w:w="195" w:type="dxa"/>
            <w:tcBorders>
              <w:top w:val="nil"/>
              <w:left w:val="nil"/>
              <w:bottom w:val="nil"/>
              <w:right w:val="nil"/>
            </w:tcBorders>
            <w:tcMar>
              <w:left w:w="0" w:type="dxa"/>
              <w:right w:w="0" w:type="dxa"/>
            </w:tcMar>
          </w:tcPr>
          <w:p w:rsidR="00890356" w:rsidRPr="00287E1F" w:rsidRDefault="00890356" w:rsidP="00632DF4">
            <w:pPr>
              <w:pStyle w:val="af5"/>
            </w:pPr>
          </w:p>
        </w:tc>
        <w:tc>
          <w:tcPr>
            <w:tcW w:w="2820" w:type="dxa"/>
            <w:tcBorders>
              <w:top w:val="nil"/>
              <w:left w:val="nil"/>
              <w:bottom w:val="single" w:sz="2" w:space="0" w:color="auto"/>
              <w:right w:val="nil"/>
            </w:tcBorders>
            <w:tcMar>
              <w:left w:w="0" w:type="dxa"/>
              <w:right w:w="0" w:type="dxa"/>
            </w:tcMar>
          </w:tcPr>
          <w:p w:rsidR="00890356" w:rsidRPr="00287E1F" w:rsidRDefault="00890356" w:rsidP="00632DF4">
            <w:pPr>
              <w:pStyle w:val="af5"/>
            </w:pPr>
          </w:p>
        </w:tc>
      </w:tr>
      <w:tr w:rsidR="00890356" w:rsidRPr="00287E1F" w:rsidTr="00632DF4">
        <w:tc>
          <w:tcPr>
            <w:tcW w:w="1485" w:type="dxa"/>
            <w:gridSpan w:val="4"/>
            <w:tcBorders>
              <w:top w:val="nil"/>
              <w:left w:val="nil"/>
              <w:bottom w:val="nil"/>
              <w:right w:val="nil"/>
            </w:tcBorders>
            <w:tcMar>
              <w:left w:w="0" w:type="dxa"/>
              <w:right w:w="0" w:type="dxa"/>
            </w:tcMar>
          </w:tcPr>
          <w:p w:rsidR="00890356" w:rsidRPr="00287E1F" w:rsidRDefault="00890356" w:rsidP="00632DF4">
            <w:pPr>
              <w:pStyle w:val="af5"/>
              <w:jc w:val="center"/>
            </w:pPr>
          </w:p>
        </w:tc>
        <w:tc>
          <w:tcPr>
            <w:tcW w:w="5400" w:type="dxa"/>
            <w:gridSpan w:val="4"/>
            <w:tcBorders>
              <w:top w:val="single" w:sz="2" w:space="0" w:color="auto"/>
              <w:left w:val="nil"/>
              <w:bottom w:val="nil"/>
              <w:right w:val="nil"/>
            </w:tcBorders>
            <w:tcMar>
              <w:left w:w="0" w:type="dxa"/>
              <w:right w:w="0" w:type="dxa"/>
            </w:tcMar>
          </w:tcPr>
          <w:p w:rsidR="00890356" w:rsidRPr="00287E1F" w:rsidRDefault="00890356" w:rsidP="00632DF4">
            <w:pPr>
              <w:pStyle w:val="af5"/>
              <w:jc w:val="center"/>
            </w:pPr>
            <w:r w:rsidRPr="00287E1F">
              <w:t>(должность, фамилия, имя, отчество (последнее - при наличии) руководителя или его представителя или фамилия, имя, отчество (последнее - при наличии) гражданина)</w:t>
            </w:r>
          </w:p>
          <w:p w:rsidR="00890356" w:rsidRPr="00287E1F" w:rsidRDefault="00890356" w:rsidP="00632DF4">
            <w:pPr>
              <w:pStyle w:val="af5"/>
              <w:jc w:val="center"/>
            </w:pPr>
          </w:p>
        </w:tc>
        <w:tc>
          <w:tcPr>
            <w:tcW w:w="195" w:type="dxa"/>
            <w:tcBorders>
              <w:top w:val="nil"/>
              <w:left w:val="nil"/>
              <w:bottom w:val="nil"/>
              <w:right w:val="nil"/>
            </w:tcBorders>
            <w:tcMar>
              <w:left w:w="0" w:type="dxa"/>
              <w:right w:w="0" w:type="dxa"/>
            </w:tcMar>
          </w:tcPr>
          <w:p w:rsidR="00890356" w:rsidRPr="00287E1F" w:rsidRDefault="00890356" w:rsidP="00632DF4">
            <w:pPr>
              <w:pStyle w:val="af5"/>
              <w:jc w:val="center"/>
            </w:pPr>
          </w:p>
        </w:tc>
        <w:tc>
          <w:tcPr>
            <w:tcW w:w="2820" w:type="dxa"/>
            <w:tcBorders>
              <w:top w:val="single" w:sz="2" w:space="0" w:color="auto"/>
              <w:left w:val="nil"/>
              <w:bottom w:val="nil"/>
              <w:right w:val="nil"/>
            </w:tcBorders>
            <w:tcMar>
              <w:left w:w="0" w:type="dxa"/>
              <w:right w:w="0" w:type="dxa"/>
            </w:tcMar>
          </w:tcPr>
          <w:p w:rsidR="00890356" w:rsidRPr="00287E1F" w:rsidRDefault="00890356" w:rsidP="00632DF4">
            <w:pPr>
              <w:pStyle w:val="af5"/>
              <w:jc w:val="center"/>
            </w:pPr>
            <w:r w:rsidRPr="00287E1F">
              <w:t>(подпись)</w:t>
            </w:r>
          </w:p>
        </w:tc>
      </w:tr>
      <w:tr w:rsidR="00890356" w:rsidRPr="00287E1F" w:rsidTr="00632DF4">
        <w:tc>
          <w:tcPr>
            <w:tcW w:w="255" w:type="dxa"/>
            <w:tcBorders>
              <w:top w:val="nil"/>
              <w:left w:val="nil"/>
              <w:bottom w:val="nil"/>
              <w:right w:val="nil"/>
            </w:tcBorders>
            <w:tcMar>
              <w:left w:w="0" w:type="dxa"/>
              <w:right w:w="0" w:type="dxa"/>
            </w:tcMar>
          </w:tcPr>
          <w:p w:rsidR="00890356" w:rsidRPr="00287E1F" w:rsidRDefault="00890356" w:rsidP="00632DF4">
            <w:pPr>
              <w:pStyle w:val="af5"/>
              <w:jc w:val="right"/>
            </w:pPr>
            <w:r w:rsidRPr="00287E1F">
              <w:t>«</w:t>
            </w:r>
          </w:p>
        </w:tc>
        <w:tc>
          <w:tcPr>
            <w:tcW w:w="525" w:type="dxa"/>
            <w:tcBorders>
              <w:top w:val="nil"/>
              <w:left w:val="nil"/>
              <w:bottom w:val="single" w:sz="2" w:space="0" w:color="auto"/>
              <w:right w:val="nil"/>
            </w:tcBorders>
            <w:tcMar>
              <w:left w:w="0" w:type="dxa"/>
              <w:right w:w="0" w:type="dxa"/>
            </w:tcMar>
          </w:tcPr>
          <w:p w:rsidR="00890356" w:rsidRPr="00287E1F" w:rsidRDefault="00890356" w:rsidP="00632DF4">
            <w:pPr>
              <w:pStyle w:val="af5"/>
              <w:ind w:left="-255"/>
            </w:pPr>
          </w:p>
        </w:tc>
        <w:tc>
          <w:tcPr>
            <w:tcW w:w="270" w:type="dxa"/>
            <w:tcBorders>
              <w:top w:val="nil"/>
              <w:left w:val="nil"/>
              <w:bottom w:val="nil"/>
              <w:right w:val="nil"/>
            </w:tcBorders>
            <w:tcMar>
              <w:left w:w="0" w:type="dxa"/>
              <w:right w:w="0" w:type="dxa"/>
            </w:tcMar>
          </w:tcPr>
          <w:p w:rsidR="00890356" w:rsidRPr="00287E1F" w:rsidRDefault="00890356" w:rsidP="00632DF4">
            <w:pPr>
              <w:pStyle w:val="af5"/>
            </w:pPr>
            <w:r w:rsidRPr="00287E1F">
              <w:t>»</w:t>
            </w:r>
          </w:p>
        </w:tc>
        <w:tc>
          <w:tcPr>
            <w:tcW w:w="1560" w:type="dxa"/>
            <w:gridSpan w:val="2"/>
            <w:tcBorders>
              <w:top w:val="nil"/>
              <w:left w:val="nil"/>
              <w:bottom w:val="single" w:sz="2" w:space="0" w:color="auto"/>
              <w:right w:val="nil"/>
            </w:tcBorders>
            <w:tcMar>
              <w:left w:w="0" w:type="dxa"/>
              <w:right w:w="0" w:type="dxa"/>
            </w:tcMar>
          </w:tcPr>
          <w:p w:rsidR="00890356" w:rsidRPr="00287E1F" w:rsidRDefault="00890356" w:rsidP="00632DF4">
            <w:pPr>
              <w:pStyle w:val="af5"/>
            </w:pPr>
          </w:p>
        </w:tc>
        <w:tc>
          <w:tcPr>
            <w:tcW w:w="450" w:type="dxa"/>
            <w:tcBorders>
              <w:top w:val="nil"/>
              <w:left w:val="nil"/>
              <w:bottom w:val="nil"/>
              <w:right w:val="nil"/>
            </w:tcBorders>
            <w:tcMar>
              <w:left w:w="0" w:type="dxa"/>
              <w:right w:w="0" w:type="dxa"/>
            </w:tcMar>
          </w:tcPr>
          <w:p w:rsidR="00890356" w:rsidRPr="00287E1F" w:rsidRDefault="00890356" w:rsidP="00632DF4">
            <w:pPr>
              <w:pStyle w:val="af5"/>
              <w:jc w:val="right"/>
            </w:pPr>
            <w:r w:rsidRPr="00287E1F">
              <w:t xml:space="preserve">20 </w:t>
            </w:r>
          </w:p>
        </w:tc>
        <w:tc>
          <w:tcPr>
            <w:tcW w:w="330" w:type="dxa"/>
            <w:tcBorders>
              <w:top w:val="nil"/>
              <w:left w:val="nil"/>
              <w:bottom w:val="single" w:sz="2" w:space="0" w:color="auto"/>
              <w:right w:val="nil"/>
            </w:tcBorders>
            <w:tcMar>
              <w:left w:w="0" w:type="dxa"/>
              <w:right w:w="0" w:type="dxa"/>
            </w:tcMar>
          </w:tcPr>
          <w:p w:rsidR="00890356" w:rsidRPr="00287E1F" w:rsidRDefault="00890356" w:rsidP="00632DF4">
            <w:pPr>
              <w:pStyle w:val="af5"/>
            </w:pPr>
          </w:p>
        </w:tc>
        <w:tc>
          <w:tcPr>
            <w:tcW w:w="6510" w:type="dxa"/>
            <w:gridSpan w:val="3"/>
            <w:tcBorders>
              <w:top w:val="nil"/>
              <w:left w:val="nil"/>
              <w:bottom w:val="nil"/>
              <w:right w:val="nil"/>
            </w:tcBorders>
            <w:tcMar>
              <w:left w:w="0" w:type="dxa"/>
              <w:right w:w="0" w:type="dxa"/>
            </w:tcMar>
          </w:tcPr>
          <w:p w:rsidR="00890356" w:rsidRPr="00287E1F" w:rsidRDefault="00890356" w:rsidP="00632DF4">
            <w:pPr>
              <w:pStyle w:val="af5"/>
            </w:pPr>
            <w:r w:rsidRPr="00287E1F">
              <w:t xml:space="preserve">  г. </w:t>
            </w:r>
          </w:p>
        </w:tc>
      </w:tr>
    </w:tbl>
    <w:p w:rsidR="00890356" w:rsidRPr="00287E1F" w:rsidRDefault="00890356" w:rsidP="00890356">
      <w:pPr>
        <w:pStyle w:val="ConsPlusNonformat"/>
        <w:jc w:val="right"/>
        <w:rPr>
          <w:rFonts w:ascii="Times New Roman" w:hAnsi="Times New Roman" w:cs="Times New Roman"/>
          <w:bCs/>
          <w:sz w:val="24"/>
          <w:szCs w:val="24"/>
        </w:rPr>
      </w:pPr>
    </w:p>
    <w:p w:rsidR="00890356" w:rsidRPr="00287E1F" w:rsidRDefault="00890356" w:rsidP="00890356">
      <w:pPr>
        <w:pStyle w:val="ConsPlusNonformat"/>
        <w:rPr>
          <w:sz w:val="24"/>
          <w:szCs w:val="24"/>
        </w:rPr>
      </w:pPr>
      <w:r w:rsidRPr="00287E1F">
        <w:rPr>
          <w:rFonts w:ascii="Times New Roman" w:hAnsi="Times New Roman" w:cs="Times New Roman"/>
          <w:color w:val="000000"/>
          <w:sz w:val="24"/>
          <w:szCs w:val="24"/>
        </w:rPr>
        <w:t xml:space="preserve">   М.П. (при наличии) </w:t>
      </w:r>
    </w:p>
    <w:p w:rsidR="00890356" w:rsidRDefault="00890356" w:rsidP="00D340F3">
      <w:pPr>
        <w:autoSpaceDE w:val="0"/>
        <w:autoSpaceDN w:val="0"/>
        <w:adjustRightInd w:val="0"/>
        <w:ind w:firstLine="709"/>
        <w:jc w:val="center"/>
        <w:rPr>
          <w:szCs w:val="28"/>
        </w:rPr>
      </w:pPr>
      <w:bookmarkStart w:id="6" w:name="_GoBack"/>
      <w:bookmarkEnd w:id="6"/>
    </w:p>
    <w:p w:rsidR="00890356" w:rsidRDefault="00890356" w:rsidP="00D340F3">
      <w:pPr>
        <w:autoSpaceDE w:val="0"/>
        <w:autoSpaceDN w:val="0"/>
        <w:adjustRightInd w:val="0"/>
        <w:ind w:firstLine="709"/>
        <w:jc w:val="center"/>
        <w:rPr>
          <w:szCs w:val="28"/>
        </w:rPr>
      </w:pPr>
    </w:p>
    <w:p w:rsidR="00890356" w:rsidRDefault="00890356" w:rsidP="00D340F3">
      <w:pPr>
        <w:autoSpaceDE w:val="0"/>
        <w:autoSpaceDN w:val="0"/>
        <w:adjustRightInd w:val="0"/>
        <w:ind w:firstLine="709"/>
        <w:jc w:val="center"/>
        <w:rPr>
          <w:szCs w:val="28"/>
        </w:rPr>
      </w:pPr>
    </w:p>
    <w:p w:rsidR="00890356" w:rsidRPr="0067787D" w:rsidRDefault="00890356" w:rsidP="00D340F3">
      <w:pPr>
        <w:autoSpaceDE w:val="0"/>
        <w:autoSpaceDN w:val="0"/>
        <w:adjustRightInd w:val="0"/>
        <w:ind w:firstLine="709"/>
        <w:jc w:val="center"/>
        <w:rPr>
          <w:szCs w:val="28"/>
        </w:rPr>
      </w:pPr>
    </w:p>
    <w:p w:rsidR="00D340F3" w:rsidRPr="0067787D" w:rsidRDefault="00D340F3" w:rsidP="00D340F3">
      <w:pPr>
        <w:autoSpaceDE w:val="0"/>
        <w:autoSpaceDN w:val="0"/>
        <w:adjustRightInd w:val="0"/>
        <w:rPr>
          <w:szCs w:val="28"/>
        </w:rPr>
      </w:pPr>
    </w:p>
    <w:p w:rsidR="00D340F3" w:rsidRPr="0067787D" w:rsidRDefault="00D340F3" w:rsidP="00D340F3">
      <w:pPr>
        <w:autoSpaceDE w:val="0"/>
        <w:autoSpaceDN w:val="0"/>
        <w:adjustRightInd w:val="0"/>
        <w:ind w:firstLine="709"/>
        <w:jc w:val="center"/>
        <w:rPr>
          <w:szCs w:val="28"/>
        </w:rPr>
      </w:pPr>
    </w:p>
    <w:p w:rsidR="001F0BC9" w:rsidRPr="0067787D" w:rsidRDefault="001F0BC9">
      <w:pPr>
        <w:rPr>
          <w:szCs w:val="28"/>
        </w:rPr>
      </w:pPr>
    </w:p>
    <w:sectPr w:rsidR="001F0BC9" w:rsidRPr="0067787D" w:rsidSect="00B06867">
      <w:headerReference w:type="default" r:id="rId52"/>
      <w:footerReference w:type="default" r:id="rId53"/>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530" w:rsidRDefault="00091530" w:rsidP="00D340F3">
      <w:r>
        <w:separator/>
      </w:r>
    </w:p>
  </w:endnote>
  <w:endnote w:type="continuationSeparator" w:id="0">
    <w:p w:rsidR="00091530" w:rsidRDefault="00091530" w:rsidP="00D3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0F3" w:rsidRDefault="00D340F3" w:rsidP="00955F7C">
    <w:pPr>
      <w:pStyle w:val="a8"/>
    </w:pPr>
  </w:p>
  <w:p w:rsidR="00D340F3" w:rsidRDefault="00D340F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530" w:rsidRDefault="00091530" w:rsidP="00D340F3">
      <w:r>
        <w:separator/>
      </w:r>
    </w:p>
  </w:footnote>
  <w:footnote w:type="continuationSeparator" w:id="0">
    <w:p w:rsidR="00091530" w:rsidRDefault="00091530" w:rsidP="00D34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811137691"/>
      <w:docPartObj>
        <w:docPartGallery w:val="Page Numbers (Top of Page)"/>
        <w:docPartUnique/>
      </w:docPartObj>
    </w:sdtPr>
    <w:sdtEndPr/>
    <w:sdtContent>
      <w:p w:rsidR="00955F7C" w:rsidRPr="00955F7C" w:rsidRDefault="00955F7C">
        <w:pPr>
          <w:pStyle w:val="a6"/>
          <w:jc w:val="center"/>
          <w:rPr>
            <w:sz w:val="24"/>
            <w:szCs w:val="24"/>
          </w:rPr>
        </w:pPr>
        <w:r w:rsidRPr="00955F7C">
          <w:rPr>
            <w:sz w:val="24"/>
            <w:szCs w:val="24"/>
          </w:rPr>
          <w:fldChar w:fldCharType="begin"/>
        </w:r>
        <w:r w:rsidRPr="00955F7C">
          <w:rPr>
            <w:sz w:val="24"/>
            <w:szCs w:val="24"/>
          </w:rPr>
          <w:instrText>PAGE   \* MERGEFORMAT</w:instrText>
        </w:r>
        <w:r w:rsidRPr="00955F7C">
          <w:rPr>
            <w:sz w:val="24"/>
            <w:szCs w:val="24"/>
          </w:rPr>
          <w:fldChar w:fldCharType="separate"/>
        </w:r>
        <w:r w:rsidR="00890356">
          <w:rPr>
            <w:noProof/>
            <w:sz w:val="24"/>
            <w:szCs w:val="24"/>
          </w:rPr>
          <w:t>2</w:t>
        </w:r>
        <w:r w:rsidRPr="00955F7C">
          <w:rPr>
            <w:sz w:val="24"/>
            <w:szCs w:val="24"/>
          </w:rPr>
          <w:fldChar w:fldCharType="end"/>
        </w:r>
      </w:p>
    </w:sdtContent>
  </w:sdt>
  <w:p w:rsidR="00955F7C" w:rsidRPr="00955F7C" w:rsidRDefault="00955F7C">
    <w:pPr>
      <w:pStyle w:val="a6"/>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3"/>
    <w:multiLevelType w:val="multilevel"/>
    <w:tmpl w:val="00000003"/>
    <w:name w:val="WWNum2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3">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5">
    <w:nsid w:val="02C61C9F"/>
    <w:multiLevelType w:val="hybridMultilevel"/>
    <w:tmpl w:val="4926BEF4"/>
    <w:lvl w:ilvl="0" w:tplc="04190003">
      <w:start w:val="1"/>
      <w:numFmt w:val="bullet"/>
      <w:lvlText w:val="o"/>
      <w:lvlJc w:val="left"/>
      <w:pPr>
        <w:ind w:left="1260" w:hanging="360"/>
      </w:pPr>
      <w:rPr>
        <w:rFonts w:ascii="Courier New" w:hAnsi="Courier New" w:cs="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05775049"/>
    <w:multiLevelType w:val="hybridMultilevel"/>
    <w:tmpl w:val="96D612B8"/>
    <w:lvl w:ilvl="0" w:tplc="F4D411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10">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7F425CD"/>
    <w:multiLevelType w:val="hybridMultilevel"/>
    <w:tmpl w:val="E67CD784"/>
    <w:lvl w:ilvl="0" w:tplc="44BEA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98B190B"/>
    <w:multiLevelType w:val="hybridMultilevel"/>
    <w:tmpl w:val="31644F4E"/>
    <w:lvl w:ilvl="0" w:tplc="175800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6">
    <w:nsid w:val="26E1456E"/>
    <w:multiLevelType w:val="hybridMultilevel"/>
    <w:tmpl w:val="ADA66304"/>
    <w:lvl w:ilvl="0" w:tplc="AA9220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3E2600"/>
    <w:multiLevelType w:val="hybridMultilevel"/>
    <w:tmpl w:val="927882E2"/>
    <w:lvl w:ilvl="0" w:tplc="B1988EE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367A1F97"/>
    <w:multiLevelType w:val="hybridMultilevel"/>
    <w:tmpl w:val="349CBA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78D5129"/>
    <w:multiLevelType w:val="hybridMultilevel"/>
    <w:tmpl w:val="258E0A10"/>
    <w:lvl w:ilvl="0" w:tplc="896ED3B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1">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791FFE"/>
    <w:multiLevelType w:val="hybridMultilevel"/>
    <w:tmpl w:val="381E58E0"/>
    <w:lvl w:ilvl="0" w:tplc="04190003">
      <w:start w:val="1"/>
      <w:numFmt w:val="bullet"/>
      <w:lvlText w:val="o"/>
      <w:lvlJc w:val="left"/>
      <w:pPr>
        <w:ind w:left="766" w:hanging="360"/>
      </w:pPr>
      <w:rPr>
        <w:rFonts w:ascii="Courier New" w:hAnsi="Courier New" w:cs="Courier New"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3">
    <w:nsid w:val="43B65E88"/>
    <w:multiLevelType w:val="hybridMultilevel"/>
    <w:tmpl w:val="9E36F53A"/>
    <w:lvl w:ilvl="0" w:tplc="1758001A">
      <w:start w:val="1"/>
      <w:numFmt w:val="decimal"/>
      <w:lvlText w:val="%1)"/>
      <w:lvlJc w:val="left"/>
      <w:pPr>
        <w:ind w:left="128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5">
    <w:nsid w:val="4B8A4198"/>
    <w:multiLevelType w:val="multilevel"/>
    <w:tmpl w:val="46CAFF4A"/>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7">
    <w:nsid w:val="5C075105"/>
    <w:multiLevelType w:val="multilevel"/>
    <w:tmpl w:val="A43411CC"/>
    <w:lvl w:ilvl="0">
      <w:start w:val="1"/>
      <w:numFmt w:val="upperRoman"/>
      <w:lvlText w:val="%1."/>
      <w:lvlJc w:val="left"/>
      <w:pPr>
        <w:ind w:left="1080" w:hanging="7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8375"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8">
    <w:nsid w:val="5CE61ED3"/>
    <w:multiLevelType w:val="multilevel"/>
    <w:tmpl w:val="7562C7A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8497F2C"/>
    <w:multiLevelType w:val="hybridMultilevel"/>
    <w:tmpl w:val="EB82632A"/>
    <w:lvl w:ilvl="0" w:tplc="A45A784A">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8DC7C34"/>
    <w:multiLevelType w:val="hybridMultilevel"/>
    <w:tmpl w:val="5454A07C"/>
    <w:lvl w:ilvl="0" w:tplc="46861564">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22F198">
      <w:start w:val="1"/>
      <w:numFmt w:val="bullet"/>
      <w:lvlText w:val="o"/>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0A7A42">
      <w:start w:val="1"/>
      <w:numFmt w:val="bullet"/>
      <w:lvlText w:val="▪"/>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CCC77A">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24DA7C">
      <w:start w:val="1"/>
      <w:numFmt w:val="bullet"/>
      <w:lvlText w:val="o"/>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22C788">
      <w:start w:val="1"/>
      <w:numFmt w:val="bullet"/>
      <w:lvlText w:val="▪"/>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8E5000">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90E018">
      <w:start w:val="1"/>
      <w:numFmt w:val="bullet"/>
      <w:lvlText w:val="o"/>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D011D6">
      <w:start w:val="1"/>
      <w:numFmt w:val="bullet"/>
      <w:lvlText w:val="▪"/>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4">
    <w:nsid w:val="78396683"/>
    <w:multiLevelType w:val="hybridMultilevel"/>
    <w:tmpl w:val="01AEE8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F6218FE"/>
    <w:multiLevelType w:val="hybridMultilevel"/>
    <w:tmpl w:val="DF5686F4"/>
    <w:lvl w:ilvl="0" w:tplc="B3988246">
      <w:start w:val="1"/>
      <w:numFmt w:val="bullet"/>
      <w:lvlText w:val="•"/>
      <w:lvlJc w:val="left"/>
      <w:pPr>
        <w:tabs>
          <w:tab w:val="num" w:pos="720"/>
        </w:tabs>
        <w:ind w:left="720" w:hanging="360"/>
      </w:pPr>
      <w:rPr>
        <w:rFonts w:ascii="Arial" w:hAnsi="Arial" w:hint="default"/>
      </w:rPr>
    </w:lvl>
    <w:lvl w:ilvl="1" w:tplc="1F2E675C" w:tentative="1">
      <w:start w:val="1"/>
      <w:numFmt w:val="bullet"/>
      <w:lvlText w:val="•"/>
      <w:lvlJc w:val="left"/>
      <w:pPr>
        <w:tabs>
          <w:tab w:val="num" w:pos="1440"/>
        </w:tabs>
        <w:ind w:left="1440" w:hanging="360"/>
      </w:pPr>
      <w:rPr>
        <w:rFonts w:ascii="Arial" w:hAnsi="Arial" w:hint="default"/>
      </w:rPr>
    </w:lvl>
    <w:lvl w:ilvl="2" w:tplc="B33A6F84" w:tentative="1">
      <w:start w:val="1"/>
      <w:numFmt w:val="bullet"/>
      <w:lvlText w:val="•"/>
      <w:lvlJc w:val="left"/>
      <w:pPr>
        <w:tabs>
          <w:tab w:val="num" w:pos="2160"/>
        </w:tabs>
        <w:ind w:left="2160" w:hanging="360"/>
      </w:pPr>
      <w:rPr>
        <w:rFonts w:ascii="Arial" w:hAnsi="Arial" w:hint="default"/>
      </w:rPr>
    </w:lvl>
    <w:lvl w:ilvl="3" w:tplc="7E609010" w:tentative="1">
      <w:start w:val="1"/>
      <w:numFmt w:val="bullet"/>
      <w:lvlText w:val="•"/>
      <w:lvlJc w:val="left"/>
      <w:pPr>
        <w:tabs>
          <w:tab w:val="num" w:pos="2880"/>
        </w:tabs>
        <w:ind w:left="2880" w:hanging="360"/>
      </w:pPr>
      <w:rPr>
        <w:rFonts w:ascii="Arial" w:hAnsi="Arial" w:hint="default"/>
      </w:rPr>
    </w:lvl>
    <w:lvl w:ilvl="4" w:tplc="2634E204" w:tentative="1">
      <w:start w:val="1"/>
      <w:numFmt w:val="bullet"/>
      <w:lvlText w:val="•"/>
      <w:lvlJc w:val="left"/>
      <w:pPr>
        <w:tabs>
          <w:tab w:val="num" w:pos="3600"/>
        </w:tabs>
        <w:ind w:left="3600" w:hanging="360"/>
      </w:pPr>
      <w:rPr>
        <w:rFonts w:ascii="Arial" w:hAnsi="Arial" w:hint="default"/>
      </w:rPr>
    </w:lvl>
    <w:lvl w:ilvl="5" w:tplc="38DCDEA4" w:tentative="1">
      <w:start w:val="1"/>
      <w:numFmt w:val="bullet"/>
      <w:lvlText w:val="•"/>
      <w:lvlJc w:val="left"/>
      <w:pPr>
        <w:tabs>
          <w:tab w:val="num" w:pos="4320"/>
        </w:tabs>
        <w:ind w:left="4320" w:hanging="360"/>
      </w:pPr>
      <w:rPr>
        <w:rFonts w:ascii="Arial" w:hAnsi="Arial" w:hint="default"/>
      </w:rPr>
    </w:lvl>
    <w:lvl w:ilvl="6" w:tplc="D2BAB96A" w:tentative="1">
      <w:start w:val="1"/>
      <w:numFmt w:val="bullet"/>
      <w:lvlText w:val="•"/>
      <w:lvlJc w:val="left"/>
      <w:pPr>
        <w:tabs>
          <w:tab w:val="num" w:pos="5040"/>
        </w:tabs>
        <w:ind w:left="5040" w:hanging="360"/>
      </w:pPr>
      <w:rPr>
        <w:rFonts w:ascii="Arial" w:hAnsi="Arial" w:hint="default"/>
      </w:rPr>
    </w:lvl>
    <w:lvl w:ilvl="7" w:tplc="8B025FAE" w:tentative="1">
      <w:start w:val="1"/>
      <w:numFmt w:val="bullet"/>
      <w:lvlText w:val="•"/>
      <w:lvlJc w:val="left"/>
      <w:pPr>
        <w:tabs>
          <w:tab w:val="num" w:pos="5760"/>
        </w:tabs>
        <w:ind w:left="5760" w:hanging="360"/>
      </w:pPr>
      <w:rPr>
        <w:rFonts w:ascii="Arial" w:hAnsi="Arial" w:hint="default"/>
      </w:rPr>
    </w:lvl>
    <w:lvl w:ilvl="8" w:tplc="1B480550" w:tentative="1">
      <w:start w:val="1"/>
      <w:numFmt w:val="bullet"/>
      <w:lvlText w:val="•"/>
      <w:lvlJc w:val="left"/>
      <w:pPr>
        <w:tabs>
          <w:tab w:val="num" w:pos="6480"/>
        </w:tabs>
        <w:ind w:left="6480" w:hanging="360"/>
      </w:pPr>
      <w:rPr>
        <w:rFonts w:ascii="Arial" w:hAnsi="Arial" w:hint="default"/>
      </w:rPr>
    </w:lvl>
  </w:abstractNum>
  <w:abstractNum w:abstractNumId="36">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27"/>
  </w:num>
  <w:num w:numId="2">
    <w:abstractNumId w:val="20"/>
  </w:num>
  <w:num w:numId="3">
    <w:abstractNumId w:val="16"/>
  </w:num>
  <w:num w:numId="4">
    <w:abstractNumId w:val="13"/>
  </w:num>
  <w:num w:numId="5">
    <w:abstractNumId w:val="28"/>
  </w:num>
  <w:num w:numId="6">
    <w:abstractNumId w:val="6"/>
  </w:num>
  <w:num w:numId="7">
    <w:abstractNumId w:val="18"/>
  </w:num>
  <w:num w:numId="8">
    <w:abstractNumId w:val="25"/>
  </w:num>
  <w:num w:numId="9">
    <w:abstractNumId w:val="30"/>
  </w:num>
  <w:num w:numId="10">
    <w:abstractNumId w:val="0"/>
  </w:num>
  <w:num w:numId="11">
    <w:abstractNumId w:val="1"/>
  </w:num>
  <w:num w:numId="12">
    <w:abstractNumId w:val="3"/>
  </w:num>
  <w:num w:numId="13">
    <w:abstractNumId w:val="4"/>
  </w:num>
  <w:num w:numId="14">
    <w:abstractNumId w:val="33"/>
  </w:num>
  <w:num w:numId="15">
    <w:abstractNumId w:val="24"/>
  </w:num>
  <w:num w:numId="16">
    <w:abstractNumId w:val="36"/>
  </w:num>
  <w:num w:numId="17">
    <w:abstractNumId w:val="26"/>
  </w:num>
  <w:num w:numId="18">
    <w:abstractNumId w:val="15"/>
  </w:num>
  <w:num w:numId="19">
    <w:abstractNumId w:val="11"/>
  </w:num>
  <w:num w:numId="20">
    <w:abstractNumId w:val="17"/>
  </w:num>
  <w:num w:numId="21">
    <w:abstractNumId w:val="8"/>
  </w:num>
  <w:num w:numId="22">
    <w:abstractNumId w:val="7"/>
  </w:num>
  <w:num w:numId="23">
    <w:abstractNumId w:val="21"/>
  </w:num>
  <w:num w:numId="24">
    <w:abstractNumId w:val="10"/>
  </w:num>
  <w:num w:numId="25">
    <w:abstractNumId w:val="12"/>
  </w:num>
  <w:num w:numId="26">
    <w:abstractNumId w:val="9"/>
  </w:num>
  <w:num w:numId="27">
    <w:abstractNumId w:val="32"/>
  </w:num>
  <w:num w:numId="28">
    <w:abstractNumId w:val="31"/>
  </w:num>
  <w:num w:numId="29">
    <w:abstractNumId w:val="5"/>
  </w:num>
  <w:num w:numId="30">
    <w:abstractNumId w:val="19"/>
  </w:num>
  <w:num w:numId="31">
    <w:abstractNumId w:val="14"/>
  </w:num>
  <w:num w:numId="32">
    <w:abstractNumId w:val="23"/>
  </w:num>
  <w:num w:numId="33">
    <w:abstractNumId w:val="22"/>
  </w:num>
  <w:num w:numId="34">
    <w:abstractNumId w:val="29"/>
  </w:num>
  <w:num w:numId="35">
    <w:abstractNumId w:val="2"/>
  </w:num>
  <w:num w:numId="36">
    <w:abstractNumId w:val="3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0F3"/>
    <w:rsid w:val="000528A9"/>
    <w:rsid w:val="00071071"/>
    <w:rsid w:val="00091530"/>
    <w:rsid w:val="000A37BE"/>
    <w:rsid w:val="000D7030"/>
    <w:rsid w:val="00127C30"/>
    <w:rsid w:val="00165138"/>
    <w:rsid w:val="00195761"/>
    <w:rsid w:val="001F0BC9"/>
    <w:rsid w:val="001F16E4"/>
    <w:rsid w:val="001F391F"/>
    <w:rsid w:val="0025486B"/>
    <w:rsid w:val="00273D2E"/>
    <w:rsid w:val="002D260D"/>
    <w:rsid w:val="002F6EBE"/>
    <w:rsid w:val="00372FAE"/>
    <w:rsid w:val="003B5CA3"/>
    <w:rsid w:val="003F2FE0"/>
    <w:rsid w:val="004C1B1A"/>
    <w:rsid w:val="004E2949"/>
    <w:rsid w:val="004E733B"/>
    <w:rsid w:val="004F5FD6"/>
    <w:rsid w:val="004F67C1"/>
    <w:rsid w:val="005149F4"/>
    <w:rsid w:val="005D23BC"/>
    <w:rsid w:val="005D7F68"/>
    <w:rsid w:val="0067787D"/>
    <w:rsid w:val="006D6596"/>
    <w:rsid w:val="00724883"/>
    <w:rsid w:val="007446E1"/>
    <w:rsid w:val="007448B5"/>
    <w:rsid w:val="00745D9C"/>
    <w:rsid w:val="0076245C"/>
    <w:rsid w:val="00780913"/>
    <w:rsid w:val="00790CFF"/>
    <w:rsid w:val="007B54AC"/>
    <w:rsid w:val="007C619A"/>
    <w:rsid w:val="007D07DB"/>
    <w:rsid w:val="007E7C87"/>
    <w:rsid w:val="00827915"/>
    <w:rsid w:val="00890356"/>
    <w:rsid w:val="008A1B48"/>
    <w:rsid w:val="008A533C"/>
    <w:rsid w:val="008B51C7"/>
    <w:rsid w:val="008D6A91"/>
    <w:rsid w:val="008E4C04"/>
    <w:rsid w:val="00903934"/>
    <w:rsid w:val="00943D5E"/>
    <w:rsid w:val="00955F7C"/>
    <w:rsid w:val="009A1C86"/>
    <w:rsid w:val="009B03ED"/>
    <w:rsid w:val="009C1052"/>
    <w:rsid w:val="00A620C6"/>
    <w:rsid w:val="00A92B2B"/>
    <w:rsid w:val="00AA50AB"/>
    <w:rsid w:val="00AC3B0B"/>
    <w:rsid w:val="00AE1964"/>
    <w:rsid w:val="00B06867"/>
    <w:rsid w:val="00B4538A"/>
    <w:rsid w:val="00B83266"/>
    <w:rsid w:val="00C1036A"/>
    <w:rsid w:val="00C326EE"/>
    <w:rsid w:val="00C52A26"/>
    <w:rsid w:val="00C73D67"/>
    <w:rsid w:val="00C95508"/>
    <w:rsid w:val="00CA0AF7"/>
    <w:rsid w:val="00D31094"/>
    <w:rsid w:val="00D340F3"/>
    <w:rsid w:val="00D517EF"/>
    <w:rsid w:val="00D57575"/>
    <w:rsid w:val="00DC1560"/>
    <w:rsid w:val="00E10CC2"/>
    <w:rsid w:val="00E306C1"/>
    <w:rsid w:val="00E862B0"/>
    <w:rsid w:val="00E96C8E"/>
    <w:rsid w:val="00EC2675"/>
    <w:rsid w:val="00ED301C"/>
    <w:rsid w:val="00ED4619"/>
    <w:rsid w:val="00F57630"/>
    <w:rsid w:val="00F90248"/>
    <w:rsid w:val="00FC7C3C"/>
    <w:rsid w:val="00FE5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0F3"/>
    <w:pPr>
      <w:spacing w:after="0" w:line="240" w:lineRule="auto"/>
    </w:pPr>
    <w:rPr>
      <w:rFonts w:ascii="Times New Roman" w:eastAsia="Times New Roman" w:hAnsi="Times New Roman" w:cs="Times New Roman"/>
      <w:sz w:val="28"/>
      <w:szCs w:val="20"/>
      <w:lang w:eastAsia="ru-RU"/>
    </w:rPr>
  </w:style>
  <w:style w:type="paragraph" w:styleId="1">
    <w:name w:val="heading 1"/>
    <w:basedOn w:val="a"/>
    <w:link w:val="10"/>
    <w:qFormat/>
    <w:rsid w:val="00890356"/>
    <w:pPr>
      <w:widowControl w:val="0"/>
      <w:spacing w:before="108" w:after="108"/>
      <w:jc w:val="center"/>
      <w:outlineLvl w:val="0"/>
    </w:pPr>
    <w:rPr>
      <w:rFonts w:ascii="Liberation Serif" w:eastAsia="NSimSun" w:hAnsi="Liberation Serif" w:cs="Lucida Sans"/>
      <w:b/>
      <w:color w:val="26282F"/>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D340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D340F3"/>
    <w:pPr>
      <w:ind w:left="720"/>
      <w:contextualSpacing/>
    </w:pPr>
  </w:style>
  <w:style w:type="paragraph" w:customStyle="1" w:styleId="ConsPlusNormal">
    <w:name w:val="ConsPlusNormal"/>
    <w:link w:val="ConsPlusNormal0"/>
    <w:qFormat/>
    <w:rsid w:val="00D340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340F3"/>
    <w:pPr>
      <w:widowControl w:val="0"/>
      <w:autoSpaceDE w:val="0"/>
      <w:autoSpaceDN w:val="0"/>
      <w:spacing w:after="0" w:line="240" w:lineRule="auto"/>
    </w:pPr>
    <w:rPr>
      <w:rFonts w:ascii="Calibri" w:eastAsia="Times New Roman" w:hAnsi="Calibri" w:cs="Calibri"/>
      <w:b/>
      <w:szCs w:val="20"/>
      <w:lang w:eastAsia="ru-RU"/>
    </w:rPr>
  </w:style>
  <w:style w:type="character" w:customStyle="1" w:styleId="a5">
    <w:name w:val="Абзац списка Знак"/>
    <w:link w:val="a4"/>
    <w:uiPriority w:val="34"/>
    <w:rsid w:val="00D340F3"/>
    <w:rPr>
      <w:rFonts w:ascii="Times New Roman" w:eastAsia="Times New Roman" w:hAnsi="Times New Roman" w:cs="Times New Roman"/>
      <w:sz w:val="28"/>
      <w:szCs w:val="20"/>
      <w:lang w:eastAsia="ru-RU"/>
    </w:rPr>
  </w:style>
  <w:style w:type="character" w:customStyle="1" w:styleId="ConsPlusNormal0">
    <w:name w:val="ConsPlusNormal Знак"/>
    <w:link w:val="ConsPlusNormal"/>
    <w:locked/>
    <w:rsid w:val="00D340F3"/>
    <w:rPr>
      <w:rFonts w:ascii="Calibri" w:eastAsia="Times New Roman" w:hAnsi="Calibri" w:cs="Calibri"/>
      <w:szCs w:val="20"/>
      <w:lang w:eastAsia="ru-RU"/>
    </w:rPr>
  </w:style>
  <w:style w:type="paragraph" w:styleId="a6">
    <w:name w:val="header"/>
    <w:basedOn w:val="a"/>
    <w:link w:val="a7"/>
    <w:uiPriority w:val="99"/>
    <w:unhideWhenUsed/>
    <w:rsid w:val="00D340F3"/>
    <w:pPr>
      <w:tabs>
        <w:tab w:val="center" w:pos="4677"/>
        <w:tab w:val="right" w:pos="9355"/>
      </w:tabs>
    </w:pPr>
  </w:style>
  <w:style w:type="character" w:customStyle="1" w:styleId="a7">
    <w:name w:val="Верхний колонтитул Знак"/>
    <w:basedOn w:val="a0"/>
    <w:link w:val="a6"/>
    <w:uiPriority w:val="99"/>
    <w:rsid w:val="00D340F3"/>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D340F3"/>
    <w:pPr>
      <w:tabs>
        <w:tab w:val="center" w:pos="4677"/>
        <w:tab w:val="right" w:pos="9355"/>
      </w:tabs>
    </w:pPr>
  </w:style>
  <w:style w:type="character" w:customStyle="1" w:styleId="a9">
    <w:name w:val="Нижний колонтитул Знак"/>
    <w:basedOn w:val="a0"/>
    <w:link w:val="a8"/>
    <w:uiPriority w:val="99"/>
    <w:rsid w:val="00D340F3"/>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890356"/>
    <w:rPr>
      <w:rFonts w:ascii="Liberation Serif" w:eastAsia="NSimSun" w:hAnsi="Liberation Serif" w:cs="Lucida Sans"/>
      <w:b/>
      <w:color w:val="26282F"/>
      <w:kern w:val="2"/>
      <w:sz w:val="24"/>
      <w:szCs w:val="24"/>
      <w:lang w:eastAsia="zh-CN" w:bidi="hi-IN"/>
    </w:rPr>
  </w:style>
  <w:style w:type="character" w:styleId="aa">
    <w:name w:val="Hyperlink"/>
    <w:rsid w:val="00890356"/>
    <w:rPr>
      <w:dstrike w:val="0"/>
      <w:color w:val="auto"/>
      <w:u w:val="none"/>
      <w:vertAlign w:val="baseline"/>
    </w:rPr>
  </w:style>
  <w:style w:type="character" w:styleId="ab">
    <w:name w:val="page number"/>
    <w:basedOn w:val="a0"/>
    <w:rsid w:val="00890356"/>
  </w:style>
  <w:style w:type="paragraph" w:styleId="ac">
    <w:name w:val="Balloon Text"/>
    <w:basedOn w:val="a"/>
    <w:link w:val="ad"/>
    <w:uiPriority w:val="99"/>
    <w:semiHidden/>
    <w:rsid w:val="00890356"/>
    <w:rPr>
      <w:rFonts w:ascii="Tahoma" w:hAnsi="Tahoma" w:cs="Tahoma"/>
      <w:sz w:val="16"/>
      <w:szCs w:val="16"/>
    </w:rPr>
  </w:style>
  <w:style w:type="character" w:customStyle="1" w:styleId="ad">
    <w:name w:val="Текст выноски Знак"/>
    <w:basedOn w:val="a0"/>
    <w:link w:val="ac"/>
    <w:uiPriority w:val="99"/>
    <w:semiHidden/>
    <w:rsid w:val="00890356"/>
    <w:rPr>
      <w:rFonts w:ascii="Tahoma" w:eastAsia="Times New Roman" w:hAnsi="Tahoma" w:cs="Tahoma"/>
      <w:sz w:val="16"/>
      <w:szCs w:val="16"/>
      <w:lang w:eastAsia="ru-RU"/>
    </w:rPr>
  </w:style>
  <w:style w:type="paragraph" w:customStyle="1" w:styleId="ConsPlusNonformat">
    <w:name w:val="ConsPlusNonformat"/>
    <w:rsid w:val="0089035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ng-scope">
    <w:name w:val="ng-scope"/>
    <w:rsid w:val="00890356"/>
  </w:style>
  <w:style w:type="paragraph" w:customStyle="1" w:styleId="TimesNewRoman">
    <w:name w:val="Times New Roman"/>
    <w:basedOn w:val="a"/>
    <w:rsid w:val="00890356"/>
    <w:pPr>
      <w:tabs>
        <w:tab w:val="left" w:pos="0"/>
      </w:tabs>
      <w:autoSpaceDE w:val="0"/>
      <w:autoSpaceDN w:val="0"/>
      <w:adjustRightInd w:val="0"/>
    </w:pPr>
    <w:rPr>
      <w:rFonts w:ascii="Calibri" w:hAnsi="Calibri" w:cs="Calibri"/>
      <w:szCs w:val="28"/>
    </w:rPr>
  </w:style>
  <w:style w:type="paragraph" w:styleId="ae">
    <w:name w:val="footnote text"/>
    <w:basedOn w:val="a"/>
    <w:link w:val="af"/>
    <w:uiPriority w:val="99"/>
    <w:unhideWhenUsed/>
    <w:rsid w:val="00890356"/>
    <w:rPr>
      <w:rFonts w:ascii="Calibri" w:eastAsia="Calibri" w:hAnsi="Calibri"/>
      <w:sz w:val="20"/>
      <w:lang w:val="x-none" w:eastAsia="x-none"/>
    </w:rPr>
  </w:style>
  <w:style w:type="character" w:customStyle="1" w:styleId="af">
    <w:name w:val="Текст сноски Знак"/>
    <w:basedOn w:val="a0"/>
    <w:link w:val="ae"/>
    <w:uiPriority w:val="99"/>
    <w:rsid w:val="00890356"/>
    <w:rPr>
      <w:rFonts w:ascii="Calibri" w:eastAsia="Calibri" w:hAnsi="Calibri" w:cs="Times New Roman"/>
      <w:sz w:val="20"/>
      <w:szCs w:val="20"/>
      <w:lang w:val="x-none" w:eastAsia="x-none"/>
    </w:rPr>
  </w:style>
  <w:style w:type="character" w:styleId="af0">
    <w:name w:val="footnote reference"/>
    <w:uiPriority w:val="99"/>
    <w:semiHidden/>
    <w:unhideWhenUsed/>
    <w:rsid w:val="00890356"/>
    <w:rPr>
      <w:vertAlign w:val="superscript"/>
    </w:rPr>
  </w:style>
  <w:style w:type="paragraph" w:styleId="af1">
    <w:name w:val="No Spacing"/>
    <w:uiPriority w:val="1"/>
    <w:qFormat/>
    <w:rsid w:val="00890356"/>
    <w:pPr>
      <w:spacing w:after="0" w:line="240" w:lineRule="auto"/>
    </w:pPr>
    <w:rPr>
      <w:rFonts w:ascii="Calibri" w:eastAsia="Calibri" w:hAnsi="Calibri" w:cs="Times New Roman"/>
    </w:rPr>
  </w:style>
  <w:style w:type="character" w:customStyle="1" w:styleId="2">
    <w:name w:val="Основной текст (2)_"/>
    <w:link w:val="20"/>
    <w:rsid w:val="00890356"/>
    <w:rPr>
      <w:shd w:val="clear" w:color="auto" w:fill="FFFFFF"/>
    </w:rPr>
  </w:style>
  <w:style w:type="paragraph" w:customStyle="1" w:styleId="20">
    <w:name w:val="Основной текст (2)"/>
    <w:basedOn w:val="a"/>
    <w:link w:val="2"/>
    <w:rsid w:val="00890356"/>
    <w:pPr>
      <w:widowControl w:val="0"/>
      <w:shd w:val="clear" w:color="auto" w:fill="FFFFFF"/>
      <w:spacing w:before="300" w:after="1020" w:line="273" w:lineRule="exact"/>
    </w:pPr>
    <w:rPr>
      <w:rFonts w:asciiTheme="minorHAnsi" w:eastAsiaTheme="minorHAnsi" w:hAnsiTheme="minorHAnsi" w:cstheme="minorBidi"/>
      <w:sz w:val="22"/>
      <w:szCs w:val="22"/>
      <w:lang w:eastAsia="en-US"/>
    </w:rPr>
  </w:style>
  <w:style w:type="character" w:customStyle="1" w:styleId="af2">
    <w:name w:val="Цветовое выделение для Текст"/>
    <w:qFormat/>
    <w:rsid w:val="00890356"/>
  </w:style>
  <w:style w:type="paragraph" w:styleId="af3">
    <w:name w:val="Normal (Web)"/>
    <w:basedOn w:val="a"/>
    <w:uiPriority w:val="99"/>
    <w:unhideWhenUsed/>
    <w:rsid w:val="00890356"/>
    <w:pPr>
      <w:spacing w:before="100" w:beforeAutospacing="1" w:after="100" w:afterAutospacing="1"/>
    </w:pPr>
    <w:rPr>
      <w:sz w:val="24"/>
      <w:szCs w:val="24"/>
    </w:rPr>
  </w:style>
  <w:style w:type="paragraph" w:customStyle="1" w:styleId="ConsPlusDocList">
    <w:name w:val="ConsPlusDocList"/>
    <w:next w:val="a"/>
    <w:rsid w:val="00890356"/>
    <w:pPr>
      <w:widowControl w:val="0"/>
      <w:suppressAutoHyphens/>
      <w:spacing w:after="0" w:line="240" w:lineRule="auto"/>
    </w:pPr>
    <w:rPr>
      <w:rFonts w:ascii="Arial" w:eastAsia="Calibri" w:hAnsi="Arial" w:cs="Arial"/>
      <w:sz w:val="20"/>
      <w:szCs w:val="20"/>
    </w:rPr>
  </w:style>
  <w:style w:type="character" w:customStyle="1" w:styleId="af4">
    <w:name w:val="Знак"/>
    <w:rsid w:val="00890356"/>
    <w:rPr>
      <w:rFonts w:cs="Times New Roman"/>
      <w:sz w:val="16"/>
      <w:szCs w:val="16"/>
      <w:lang w:val="ru-RU"/>
    </w:rPr>
  </w:style>
  <w:style w:type="paragraph" w:customStyle="1" w:styleId="af5">
    <w:name w:val="Нормальный"/>
    <w:rsid w:val="0089035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0F3"/>
    <w:pPr>
      <w:spacing w:after="0" w:line="240" w:lineRule="auto"/>
    </w:pPr>
    <w:rPr>
      <w:rFonts w:ascii="Times New Roman" w:eastAsia="Times New Roman" w:hAnsi="Times New Roman" w:cs="Times New Roman"/>
      <w:sz w:val="28"/>
      <w:szCs w:val="20"/>
      <w:lang w:eastAsia="ru-RU"/>
    </w:rPr>
  </w:style>
  <w:style w:type="paragraph" w:styleId="1">
    <w:name w:val="heading 1"/>
    <w:basedOn w:val="a"/>
    <w:link w:val="10"/>
    <w:qFormat/>
    <w:rsid w:val="00890356"/>
    <w:pPr>
      <w:widowControl w:val="0"/>
      <w:spacing w:before="108" w:after="108"/>
      <w:jc w:val="center"/>
      <w:outlineLvl w:val="0"/>
    </w:pPr>
    <w:rPr>
      <w:rFonts w:ascii="Liberation Serif" w:eastAsia="NSimSun" w:hAnsi="Liberation Serif" w:cs="Lucida Sans"/>
      <w:b/>
      <w:color w:val="26282F"/>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D340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D340F3"/>
    <w:pPr>
      <w:ind w:left="720"/>
      <w:contextualSpacing/>
    </w:pPr>
  </w:style>
  <w:style w:type="paragraph" w:customStyle="1" w:styleId="ConsPlusNormal">
    <w:name w:val="ConsPlusNormal"/>
    <w:link w:val="ConsPlusNormal0"/>
    <w:qFormat/>
    <w:rsid w:val="00D340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340F3"/>
    <w:pPr>
      <w:widowControl w:val="0"/>
      <w:autoSpaceDE w:val="0"/>
      <w:autoSpaceDN w:val="0"/>
      <w:spacing w:after="0" w:line="240" w:lineRule="auto"/>
    </w:pPr>
    <w:rPr>
      <w:rFonts w:ascii="Calibri" w:eastAsia="Times New Roman" w:hAnsi="Calibri" w:cs="Calibri"/>
      <w:b/>
      <w:szCs w:val="20"/>
      <w:lang w:eastAsia="ru-RU"/>
    </w:rPr>
  </w:style>
  <w:style w:type="character" w:customStyle="1" w:styleId="a5">
    <w:name w:val="Абзац списка Знак"/>
    <w:link w:val="a4"/>
    <w:uiPriority w:val="34"/>
    <w:rsid w:val="00D340F3"/>
    <w:rPr>
      <w:rFonts w:ascii="Times New Roman" w:eastAsia="Times New Roman" w:hAnsi="Times New Roman" w:cs="Times New Roman"/>
      <w:sz w:val="28"/>
      <w:szCs w:val="20"/>
      <w:lang w:eastAsia="ru-RU"/>
    </w:rPr>
  </w:style>
  <w:style w:type="character" w:customStyle="1" w:styleId="ConsPlusNormal0">
    <w:name w:val="ConsPlusNormal Знак"/>
    <w:link w:val="ConsPlusNormal"/>
    <w:locked/>
    <w:rsid w:val="00D340F3"/>
    <w:rPr>
      <w:rFonts w:ascii="Calibri" w:eastAsia="Times New Roman" w:hAnsi="Calibri" w:cs="Calibri"/>
      <w:szCs w:val="20"/>
      <w:lang w:eastAsia="ru-RU"/>
    </w:rPr>
  </w:style>
  <w:style w:type="paragraph" w:styleId="a6">
    <w:name w:val="header"/>
    <w:basedOn w:val="a"/>
    <w:link w:val="a7"/>
    <w:uiPriority w:val="99"/>
    <w:unhideWhenUsed/>
    <w:rsid w:val="00D340F3"/>
    <w:pPr>
      <w:tabs>
        <w:tab w:val="center" w:pos="4677"/>
        <w:tab w:val="right" w:pos="9355"/>
      </w:tabs>
    </w:pPr>
  </w:style>
  <w:style w:type="character" w:customStyle="1" w:styleId="a7">
    <w:name w:val="Верхний колонтитул Знак"/>
    <w:basedOn w:val="a0"/>
    <w:link w:val="a6"/>
    <w:uiPriority w:val="99"/>
    <w:rsid w:val="00D340F3"/>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D340F3"/>
    <w:pPr>
      <w:tabs>
        <w:tab w:val="center" w:pos="4677"/>
        <w:tab w:val="right" w:pos="9355"/>
      </w:tabs>
    </w:pPr>
  </w:style>
  <w:style w:type="character" w:customStyle="1" w:styleId="a9">
    <w:name w:val="Нижний колонтитул Знак"/>
    <w:basedOn w:val="a0"/>
    <w:link w:val="a8"/>
    <w:uiPriority w:val="99"/>
    <w:rsid w:val="00D340F3"/>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890356"/>
    <w:rPr>
      <w:rFonts w:ascii="Liberation Serif" w:eastAsia="NSimSun" w:hAnsi="Liberation Serif" w:cs="Lucida Sans"/>
      <w:b/>
      <w:color w:val="26282F"/>
      <w:kern w:val="2"/>
      <w:sz w:val="24"/>
      <w:szCs w:val="24"/>
      <w:lang w:eastAsia="zh-CN" w:bidi="hi-IN"/>
    </w:rPr>
  </w:style>
  <w:style w:type="character" w:styleId="aa">
    <w:name w:val="Hyperlink"/>
    <w:rsid w:val="00890356"/>
    <w:rPr>
      <w:dstrike w:val="0"/>
      <w:color w:val="auto"/>
      <w:u w:val="none"/>
      <w:vertAlign w:val="baseline"/>
    </w:rPr>
  </w:style>
  <w:style w:type="character" w:styleId="ab">
    <w:name w:val="page number"/>
    <w:basedOn w:val="a0"/>
    <w:rsid w:val="00890356"/>
  </w:style>
  <w:style w:type="paragraph" w:styleId="ac">
    <w:name w:val="Balloon Text"/>
    <w:basedOn w:val="a"/>
    <w:link w:val="ad"/>
    <w:uiPriority w:val="99"/>
    <w:semiHidden/>
    <w:rsid w:val="00890356"/>
    <w:rPr>
      <w:rFonts w:ascii="Tahoma" w:hAnsi="Tahoma" w:cs="Tahoma"/>
      <w:sz w:val="16"/>
      <w:szCs w:val="16"/>
    </w:rPr>
  </w:style>
  <w:style w:type="character" w:customStyle="1" w:styleId="ad">
    <w:name w:val="Текст выноски Знак"/>
    <w:basedOn w:val="a0"/>
    <w:link w:val="ac"/>
    <w:uiPriority w:val="99"/>
    <w:semiHidden/>
    <w:rsid w:val="00890356"/>
    <w:rPr>
      <w:rFonts w:ascii="Tahoma" w:eastAsia="Times New Roman" w:hAnsi="Tahoma" w:cs="Tahoma"/>
      <w:sz w:val="16"/>
      <w:szCs w:val="16"/>
      <w:lang w:eastAsia="ru-RU"/>
    </w:rPr>
  </w:style>
  <w:style w:type="paragraph" w:customStyle="1" w:styleId="ConsPlusNonformat">
    <w:name w:val="ConsPlusNonformat"/>
    <w:rsid w:val="0089035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ng-scope">
    <w:name w:val="ng-scope"/>
    <w:rsid w:val="00890356"/>
  </w:style>
  <w:style w:type="paragraph" w:customStyle="1" w:styleId="TimesNewRoman">
    <w:name w:val="Times New Roman"/>
    <w:basedOn w:val="a"/>
    <w:rsid w:val="00890356"/>
    <w:pPr>
      <w:tabs>
        <w:tab w:val="left" w:pos="0"/>
      </w:tabs>
      <w:autoSpaceDE w:val="0"/>
      <w:autoSpaceDN w:val="0"/>
      <w:adjustRightInd w:val="0"/>
    </w:pPr>
    <w:rPr>
      <w:rFonts w:ascii="Calibri" w:hAnsi="Calibri" w:cs="Calibri"/>
      <w:szCs w:val="28"/>
    </w:rPr>
  </w:style>
  <w:style w:type="paragraph" w:styleId="ae">
    <w:name w:val="footnote text"/>
    <w:basedOn w:val="a"/>
    <w:link w:val="af"/>
    <w:uiPriority w:val="99"/>
    <w:unhideWhenUsed/>
    <w:rsid w:val="00890356"/>
    <w:rPr>
      <w:rFonts w:ascii="Calibri" w:eastAsia="Calibri" w:hAnsi="Calibri"/>
      <w:sz w:val="20"/>
      <w:lang w:val="x-none" w:eastAsia="x-none"/>
    </w:rPr>
  </w:style>
  <w:style w:type="character" w:customStyle="1" w:styleId="af">
    <w:name w:val="Текст сноски Знак"/>
    <w:basedOn w:val="a0"/>
    <w:link w:val="ae"/>
    <w:uiPriority w:val="99"/>
    <w:rsid w:val="00890356"/>
    <w:rPr>
      <w:rFonts w:ascii="Calibri" w:eastAsia="Calibri" w:hAnsi="Calibri" w:cs="Times New Roman"/>
      <w:sz w:val="20"/>
      <w:szCs w:val="20"/>
      <w:lang w:val="x-none" w:eastAsia="x-none"/>
    </w:rPr>
  </w:style>
  <w:style w:type="character" w:styleId="af0">
    <w:name w:val="footnote reference"/>
    <w:uiPriority w:val="99"/>
    <w:semiHidden/>
    <w:unhideWhenUsed/>
    <w:rsid w:val="00890356"/>
    <w:rPr>
      <w:vertAlign w:val="superscript"/>
    </w:rPr>
  </w:style>
  <w:style w:type="paragraph" w:styleId="af1">
    <w:name w:val="No Spacing"/>
    <w:uiPriority w:val="1"/>
    <w:qFormat/>
    <w:rsid w:val="00890356"/>
    <w:pPr>
      <w:spacing w:after="0" w:line="240" w:lineRule="auto"/>
    </w:pPr>
    <w:rPr>
      <w:rFonts w:ascii="Calibri" w:eastAsia="Calibri" w:hAnsi="Calibri" w:cs="Times New Roman"/>
    </w:rPr>
  </w:style>
  <w:style w:type="character" w:customStyle="1" w:styleId="2">
    <w:name w:val="Основной текст (2)_"/>
    <w:link w:val="20"/>
    <w:rsid w:val="00890356"/>
    <w:rPr>
      <w:shd w:val="clear" w:color="auto" w:fill="FFFFFF"/>
    </w:rPr>
  </w:style>
  <w:style w:type="paragraph" w:customStyle="1" w:styleId="20">
    <w:name w:val="Основной текст (2)"/>
    <w:basedOn w:val="a"/>
    <w:link w:val="2"/>
    <w:rsid w:val="00890356"/>
    <w:pPr>
      <w:widowControl w:val="0"/>
      <w:shd w:val="clear" w:color="auto" w:fill="FFFFFF"/>
      <w:spacing w:before="300" w:after="1020" w:line="273" w:lineRule="exact"/>
    </w:pPr>
    <w:rPr>
      <w:rFonts w:asciiTheme="minorHAnsi" w:eastAsiaTheme="minorHAnsi" w:hAnsiTheme="minorHAnsi" w:cstheme="minorBidi"/>
      <w:sz w:val="22"/>
      <w:szCs w:val="22"/>
      <w:lang w:eastAsia="en-US"/>
    </w:rPr>
  </w:style>
  <w:style w:type="character" w:customStyle="1" w:styleId="af2">
    <w:name w:val="Цветовое выделение для Текст"/>
    <w:qFormat/>
    <w:rsid w:val="00890356"/>
  </w:style>
  <w:style w:type="paragraph" w:styleId="af3">
    <w:name w:val="Normal (Web)"/>
    <w:basedOn w:val="a"/>
    <w:uiPriority w:val="99"/>
    <w:unhideWhenUsed/>
    <w:rsid w:val="00890356"/>
    <w:pPr>
      <w:spacing w:before="100" w:beforeAutospacing="1" w:after="100" w:afterAutospacing="1"/>
    </w:pPr>
    <w:rPr>
      <w:sz w:val="24"/>
      <w:szCs w:val="24"/>
    </w:rPr>
  </w:style>
  <w:style w:type="paragraph" w:customStyle="1" w:styleId="ConsPlusDocList">
    <w:name w:val="ConsPlusDocList"/>
    <w:next w:val="a"/>
    <w:rsid w:val="00890356"/>
    <w:pPr>
      <w:widowControl w:val="0"/>
      <w:suppressAutoHyphens/>
      <w:spacing w:after="0" w:line="240" w:lineRule="auto"/>
    </w:pPr>
    <w:rPr>
      <w:rFonts w:ascii="Arial" w:eastAsia="Calibri" w:hAnsi="Arial" w:cs="Arial"/>
      <w:sz w:val="20"/>
      <w:szCs w:val="20"/>
    </w:rPr>
  </w:style>
  <w:style w:type="character" w:customStyle="1" w:styleId="af4">
    <w:name w:val="Знак"/>
    <w:rsid w:val="00890356"/>
    <w:rPr>
      <w:rFonts w:cs="Times New Roman"/>
      <w:sz w:val="16"/>
      <w:szCs w:val="16"/>
      <w:lang w:val="ru-RU"/>
    </w:rPr>
  </w:style>
  <w:style w:type="paragraph" w:customStyle="1" w:styleId="af5">
    <w:name w:val="Нормальный"/>
    <w:rsid w:val="0089035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8813&amp;dst=1095" TargetMode="External"/><Relationship Id="rId18" Type="http://schemas.openxmlformats.org/officeDocument/2006/relationships/hyperlink" Target="https://login.consultant.ru/link/?req=doc&amp;base=LAW&amp;n=508813&amp;dst=860" TargetMode="External"/><Relationship Id="rId26" Type="http://schemas.openxmlformats.org/officeDocument/2006/relationships/hyperlink" Target="https://login.consultant.ru/link/?req=doc&amp;base=LAW&amp;n=508813&amp;dst=585" TargetMode="External"/><Relationship Id="rId39" Type="http://schemas.openxmlformats.org/officeDocument/2006/relationships/hyperlink" Target="https://login.consultant.ru/link/?req=doc&amp;base=LAW&amp;n=523571" TargetMode="External"/><Relationship Id="rId21" Type="http://schemas.openxmlformats.org/officeDocument/2006/relationships/hyperlink" Target="https://login.consultant.ru/link/?req=doc&amp;base=LAW&amp;n=508813&amp;dst=1709" TargetMode="External"/><Relationship Id="rId34" Type="http://schemas.openxmlformats.org/officeDocument/2006/relationships/hyperlink" Target="https://login.consultant.ru/link/?req=doc&amp;base=LAW&amp;n=508813&amp;dst=620" TargetMode="External"/><Relationship Id="rId42" Type="http://schemas.openxmlformats.org/officeDocument/2006/relationships/hyperlink" Target="https://login.consultant.ru/link/?req=doc&amp;base=LAW&amp;n=508813&amp;dst=369" TargetMode="External"/><Relationship Id="rId47" Type="http://schemas.openxmlformats.org/officeDocument/2006/relationships/hyperlink" Target="https://login.consultant.ru/link/?req=doc&amp;base=LAW&amp;n=508813&amp;dst=833" TargetMode="External"/><Relationship Id="rId50" Type="http://schemas.openxmlformats.org/officeDocument/2006/relationships/hyperlink" Target="https://login.consultant.ru/link/?req=doc&amp;base=LAW&amp;n=508813&amp;dst=812"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523894&amp;dst=2798" TargetMode="External"/><Relationship Id="rId17" Type="http://schemas.openxmlformats.org/officeDocument/2006/relationships/hyperlink" Target="https://login.consultant.ru/link/?req=doc&amp;base=LAW&amp;n=508813&amp;dst=620" TargetMode="External"/><Relationship Id="rId25" Type="http://schemas.openxmlformats.org/officeDocument/2006/relationships/hyperlink" Target="https://login.consultant.ru/link/?req=doc&amp;base=LAW&amp;n=511232" TargetMode="External"/><Relationship Id="rId33" Type="http://schemas.openxmlformats.org/officeDocument/2006/relationships/hyperlink" Target="https://login.consultant.ru/link/?req=doc&amp;base=LAW&amp;n=508813&amp;dst=611" TargetMode="External"/><Relationship Id="rId38" Type="http://schemas.openxmlformats.org/officeDocument/2006/relationships/hyperlink" Target="https://login.consultant.ru/link/?req=doc&amp;base=LAW&amp;n=508813&amp;dst=1709" TargetMode="External"/><Relationship Id="rId46" Type="http://schemas.openxmlformats.org/officeDocument/2006/relationships/hyperlink" Target="https://login.consultant.ru/link/?req=doc&amp;base=LAW&amp;n=508813&amp;dst=830" TargetMode="External"/><Relationship Id="rId2" Type="http://schemas.openxmlformats.org/officeDocument/2006/relationships/numbering" Target="numbering.xml"/><Relationship Id="rId16" Type="http://schemas.openxmlformats.org/officeDocument/2006/relationships/hyperlink" Target="https://login.consultant.ru/link/?req=doc&amp;base=LAW&amp;n=508813&amp;dst=611" TargetMode="External"/><Relationship Id="rId20" Type="http://schemas.openxmlformats.org/officeDocument/2006/relationships/hyperlink" Target="https://login.consultant.ru/link/?req=doc&amp;base=LAW&amp;n=508813&amp;dst=585" TargetMode="External"/><Relationship Id="rId29" Type="http://schemas.openxmlformats.org/officeDocument/2006/relationships/hyperlink" Target="https://login.consultant.ru/link/?req=doc&amp;base=LAW&amp;n=523894&amp;dst=2798" TargetMode="External"/><Relationship Id="rId41" Type="http://schemas.openxmlformats.org/officeDocument/2006/relationships/hyperlink" Target="https://login.consultant.ru/link/?req=doc&amp;base=LAW&amp;n=507240&amp;dst=100138"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8813&amp;dst=1095" TargetMode="External"/><Relationship Id="rId24" Type="http://schemas.openxmlformats.org/officeDocument/2006/relationships/hyperlink" Target="https://login.consultant.ru/link/?req=doc&amp;base=LAW&amp;n=507240&amp;dst=100138" TargetMode="External"/><Relationship Id="rId32" Type="http://schemas.openxmlformats.org/officeDocument/2006/relationships/hyperlink" Target="https://login.consultant.ru/link/?req=doc&amp;base=LAW&amp;n=508813&amp;dst=613" TargetMode="External"/><Relationship Id="rId37" Type="http://schemas.openxmlformats.org/officeDocument/2006/relationships/hyperlink" Target="https://login.consultant.ru/link/?req=doc&amp;base=LAW&amp;n=508813&amp;dst=585" TargetMode="External"/><Relationship Id="rId40" Type="http://schemas.openxmlformats.org/officeDocument/2006/relationships/hyperlink" Target="https://login.consultant.ru/link/?req=doc&amp;base=LAW&amp;n=507240&amp;dst=100346" TargetMode="External"/><Relationship Id="rId45" Type="http://schemas.openxmlformats.org/officeDocument/2006/relationships/hyperlink" Target="https://login.consultant.ru/link/?req=doc&amp;base=LAW&amp;n=508813&amp;dst=1766" TargetMode="External"/><Relationship Id="rId53"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ogin.consultant.ru/link/?req=doc&amp;base=LAW&amp;n=508813&amp;dst=613" TargetMode="External"/><Relationship Id="rId23" Type="http://schemas.openxmlformats.org/officeDocument/2006/relationships/hyperlink" Target="https://login.consultant.ru/link/?req=doc&amp;base=LAW&amp;n=507240&amp;dst=100346" TargetMode="External"/><Relationship Id="rId28" Type="http://schemas.openxmlformats.org/officeDocument/2006/relationships/hyperlink" Target="https://login.consultant.ru/link/?req=doc&amp;base=LAW&amp;n=508813&amp;dst=1095" TargetMode="External"/><Relationship Id="rId36" Type="http://schemas.openxmlformats.org/officeDocument/2006/relationships/hyperlink" Target="https://login.consultant.ru/link/?req=doc&amp;base=LAW&amp;n=190624&amp;dst=100010" TargetMode="External"/><Relationship Id="rId49" Type="http://schemas.openxmlformats.org/officeDocument/2006/relationships/hyperlink" Target="https://login.consultant.ru/link/?req=doc&amp;base=LAW&amp;n=523571" TargetMode="External"/><Relationship Id="rId10" Type="http://schemas.openxmlformats.org/officeDocument/2006/relationships/hyperlink" Target="https://login.consultant.ru/link/?req=doc&amp;base=LAW&amp;n=508813&amp;dst=2668" TargetMode="External"/><Relationship Id="rId19" Type="http://schemas.openxmlformats.org/officeDocument/2006/relationships/hyperlink" Target="https://login.consultant.ru/link/?req=doc&amp;base=LAW&amp;n=190624&amp;dst=100010" TargetMode="External"/><Relationship Id="rId31" Type="http://schemas.openxmlformats.org/officeDocument/2006/relationships/hyperlink" Target="https://login.consultant.ru/link/?req=doc&amp;base=LAW&amp;n=508813&amp;dst=652" TargetMode="External"/><Relationship Id="rId44" Type="http://schemas.openxmlformats.org/officeDocument/2006/relationships/hyperlink" Target="https://login.consultant.ru/link/?req=doc&amp;base=LAW&amp;n=508813&amp;dst=2787" TargetMode="External"/><Relationship Id="rId52"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LAW&amp;n=508813&amp;dst=585" TargetMode="External"/><Relationship Id="rId14" Type="http://schemas.openxmlformats.org/officeDocument/2006/relationships/hyperlink" Target="https://login.consultant.ru/link/?req=doc&amp;base=LAW&amp;n=508813&amp;dst=652" TargetMode="External"/><Relationship Id="rId22" Type="http://schemas.openxmlformats.org/officeDocument/2006/relationships/hyperlink" Target="https://login.consultant.ru/link/?req=doc&amp;base=LAW&amp;n=523571" TargetMode="External"/><Relationship Id="rId27" Type="http://schemas.openxmlformats.org/officeDocument/2006/relationships/hyperlink" Target="https://login.consultant.ru/link/?req=doc&amp;base=LAW&amp;n=508813&amp;dst=2668" TargetMode="External"/><Relationship Id="rId30" Type="http://schemas.openxmlformats.org/officeDocument/2006/relationships/hyperlink" Target="https://login.consultant.ru/link/?req=doc&amp;base=LAW&amp;n=508813&amp;dst=1095" TargetMode="External"/><Relationship Id="rId35" Type="http://schemas.openxmlformats.org/officeDocument/2006/relationships/hyperlink" Target="https://login.consultant.ru/link/?req=doc&amp;base=LAW&amp;n=508813&amp;dst=860" TargetMode="External"/><Relationship Id="rId43" Type="http://schemas.openxmlformats.org/officeDocument/2006/relationships/hyperlink" Target="https://login.consultant.ru/link/?req=doc&amp;base=LAW&amp;n=508813&amp;dst=812" TargetMode="External"/><Relationship Id="rId48" Type="http://schemas.openxmlformats.org/officeDocument/2006/relationships/hyperlink" Target="https://login.consultant.ru/link/?req=doc&amp;base=LAW&amp;n=508813&amp;dst=834" TargetMode="External"/><Relationship Id="rId8" Type="http://schemas.openxmlformats.org/officeDocument/2006/relationships/endnotes" Target="endnotes.xml"/><Relationship Id="rId51" Type="http://schemas.openxmlformats.org/officeDocument/2006/relationships/hyperlink" Target="https://login.consultant.ru/link/?req=doc&amp;base=LAW&amp;n=508813&amp;dst=83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59307-672B-4BC0-B381-30F9CB9CE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12960</Words>
  <Characters>73875</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Астраханова Е.О.</dc:creator>
  <cp:lastModifiedBy>Астраханова Е.О.</cp:lastModifiedBy>
  <cp:revision>2</cp:revision>
  <dcterms:created xsi:type="dcterms:W3CDTF">2026-07-03T12:59:00Z</dcterms:created>
  <dcterms:modified xsi:type="dcterms:W3CDTF">2026-07-03T12:59:00Z</dcterms:modified>
</cp:coreProperties>
</file>