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F4F" w:rsidRDefault="002B0F4F">
      <w:pPr>
        <w:pStyle w:val="ConsPlusTitlePage"/>
      </w:pPr>
      <w:bookmarkStart w:id="0" w:name="_GoBack"/>
      <w:bookmarkEnd w:id="0"/>
    </w:p>
    <w:p w:rsidR="002B0F4F" w:rsidRDefault="002B0F4F">
      <w:pPr>
        <w:pStyle w:val="ConsPlusNormal"/>
        <w:ind w:firstLine="540"/>
        <w:jc w:val="both"/>
        <w:outlineLvl w:val="0"/>
      </w:pPr>
    </w:p>
    <w:p w:rsidR="002B0F4F" w:rsidRDefault="002B0F4F">
      <w:pPr>
        <w:pStyle w:val="ConsPlusTitle"/>
        <w:jc w:val="center"/>
      </w:pPr>
      <w:r>
        <w:t>ГУБЕРНАТОР НИЖЕГОРОДСКОЙ ОБЛАСТИ</w:t>
      </w:r>
    </w:p>
    <w:p w:rsidR="002B0F4F" w:rsidRDefault="002B0F4F">
      <w:pPr>
        <w:pStyle w:val="ConsPlusTitle"/>
        <w:jc w:val="center"/>
      </w:pPr>
    </w:p>
    <w:p w:rsidR="002B0F4F" w:rsidRDefault="002B0F4F">
      <w:pPr>
        <w:pStyle w:val="ConsPlusTitle"/>
        <w:jc w:val="center"/>
      </w:pPr>
      <w:r>
        <w:t>УКАЗ</w:t>
      </w:r>
    </w:p>
    <w:p w:rsidR="002B0F4F" w:rsidRDefault="002B0F4F">
      <w:pPr>
        <w:pStyle w:val="ConsPlusTitle"/>
        <w:jc w:val="center"/>
      </w:pPr>
      <w:r>
        <w:t>от 29 декабря 2016 г. N 166</w:t>
      </w:r>
    </w:p>
    <w:p w:rsidR="002B0F4F" w:rsidRDefault="002B0F4F">
      <w:pPr>
        <w:pStyle w:val="ConsPlusTitle"/>
        <w:jc w:val="center"/>
      </w:pPr>
    </w:p>
    <w:p w:rsidR="002B0F4F" w:rsidRDefault="002B0F4F">
      <w:pPr>
        <w:pStyle w:val="ConsPlusTitle"/>
        <w:jc w:val="center"/>
      </w:pPr>
      <w:r>
        <w:t>ОБ ОПРЕДЕЛЕНИИ ОФИЦИАЛЬНОГО САЙТА ДЛЯ РАЗМЕЩЕНИЯ ПРОЕКТОВ</w:t>
      </w:r>
    </w:p>
    <w:p w:rsidR="002B0F4F" w:rsidRDefault="002B0F4F">
      <w:pPr>
        <w:pStyle w:val="ConsPlusTitle"/>
        <w:jc w:val="center"/>
      </w:pPr>
      <w:r>
        <w:t>НОРМАТИВНЫХ ПРАВОВЫХ АКТОВ НИЖЕГОРОДСКОЙ ОБЛАСТИ В ЦЕЛЯХ</w:t>
      </w:r>
    </w:p>
    <w:p w:rsidR="002B0F4F" w:rsidRDefault="002B0F4F">
      <w:pPr>
        <w:pStyle w:val="ConsPlusTitle"/>
        <w:jc w:val="center"/>
      </w:pPr>
      <w:r>
        <w:t>ИХ ОБЩЕСТВЕННОГО ОБСУЖДЕНИЯ И ПРОВЕДЕНИЯ НЕЗАВИСИМОЙ</w:t>
      </w:r>
    </w:p>
    <w:p w:rsidR="002B0F4F" w:rsidRDefault="002B0F4F">
      <w:pPr>
        <w:pStyle w:val="ConsPlusTitle"/>
        <w:jc w:val="center"/>
      </w:pPr>
      <w:r>
        <w:t>АНТИКОРРУПЦИОННОЙ ЭКСПЕРТИЗЫ</w:t>
      </w:r>
    </w:p>
    <w:p w:rsidR="002B0F4F" w:rsidRDefault="002B0F4F">
      <w:pPr>
        <w:pStyle w:val="ConsPlusNormal"/>
        <w:ind w:firstLine="540"/>
        <w:jc w:val="both"/>
      </w:pPr>
    </w:p>
    <w:p w:rsidR="002B0F4F" w:rsidRDefault="002B0F4F">
      <w:pPr>
        <w:pStyle w:val="ConsPlusNormal"/>
        <w:ind w:firstLine="540"/>
        <w:jc w:val="both"/>
      </w:pPr>
      <w:r>
        <w:t xml:space="preserve">В целях реализации </w:t>
      </w:r>
      <w:r>
        <w:rPr>
          <w:color w:val="0000FF"/>
        </w:rPr>
        <w:t>подпункта "ж" пункта 9</w:t>
      </w:r>
      <w:r>
        <w:t xml:space="preserve"> Национального плана противодействия коррупции на 2016 - 2017 годы, утвержденного Указом Президента Российской Федерации от 1 апреля 2016 года N 147 "О Национальном плане противодействия коррупции на 2016 - 2017 годы":</w:t>
      </w:r>
    </w:p>
    <w:p w:rsidR="002B0F4F" w:rsidRDefault="002B0F4F">
      <w:pPr>
        <w:pStyle w:val="ConsPlusNormal"/>
        <w:spacing w:before="220"/>
        <w:ind w:firstLine="540"/>
        <w:jc w:val="both"/>
      </w:pPr>
      <w:r>
        <w:t>1. Определить официальным сайтом для размещения проектов нормативных правовых актов Нижегородской области в целях их общественного обсуждения и проведения независимой антикоррупционной экспертизы официальный сайт Правительства Нижегородской области в информационно-коммуникационной сети "Интернет": http://www.government-nnov.ru.</w:t>
      </w:r>
    </w:p>
    <w:p w:rsidR="002B0F4F" w:rsidRDefault="002B0F4F">
      <w:pPr>
        <w:pStyle w:val="ConsPlusNormal"/>
        <w:spacing w:before="220"/>
        <w:ind w:firstLine="540"/>
        <w:jc w:val="both"/>
      </w:pPr>
      <w:bookmarkStart w:id="1" w:name="P13"/>
      <w:bookmarkEnd w:id="1"/>
      <w:r>
        <w:t>2. Министерству экономики и конкурентной политики Нижегородской области в срок до 20 ноября 2017 года создать в составе официального сайта Правительства Нижегородской области раздел "Независимая антикоррупционная экспертиза".</w:t>
      </w:r>
    </w:p>
    <w:p w:rsidR="002B0F4F" w:rsidRDefault="002B0F4F">
      <w:pPr>
        <w:pStyle w:val="ConsPlusNormal"/>
        <w:spacing w:before="220"/>
        <w:ind w:firstLine="540"/>
        <w:jc w:val="both"/>
      </w:pPr>
      <w:bookmarkStart w:id="2" w:name="P14"/>
      <w:bookmarkEnd w:id="2"/>
      <w:r>
        <w:t>3. Государственно-правовому департаменту Нижегородской области совместно с министерством экономики и конкурентной политики Нижегородской области в срок до 20 ноября 2017 года разработать проект правового акта Правительства Нижегородской области о порядке размещения на официальном сайте Правительства Нижегородской области проектов нормативных правовых актов Нижегородской области в целях их общественного обсуждения и проведения независимой антикоррупционной экспертизы.</w:t>
      </w:r>
    </w:p>
    <w:p w:rsidR="002B0F4F" w:rsidRDefault="002B0F4F">
      <w:pPr>
        <w:pStyle w:val="ConsPlusNormal"/>
        <w:spacing w:before="220"/>
        <w:ind w:firstLine="540"/>
        <w:jc w:val="both"/>
      </w:pPr>
      <w:r>
        <w:t xml:space="preserve">4. Органам исполнительной власти Нижегородской области обеспечить размещение проектов нормативных правовых актов Нижегородской области в целях их общественного обсуждения и проведения независимой антикоррупционной экспертизы на официальном сайте Правительства Нижегородской области после исполнения </w:t>
      </w:r>
      <w:r>
        <w:rPr>
          <w:color w:val="0000FF"/>
        </w:rPr>
        <w:t>пунктов 2</w:t>
      </w:r>
      <w:r>
        <w:t xml:space="preserve">, </w:t>
      </w:r>
      <w:r>
        <w:rPr>
          <w:color w:val="0000FF"/>
        </w:rPr>
        <w:t>3</w:t>
      </w:r>
      <w:r>
        <w:t xml:space="preserve"> настоящего Указа.</w:t>
      </w:r>
    </w:p>
    <w:p w:rsidR="002B0F4F" w:rsidRDefault="002B0F4F">
      <w:pPr>
        <w:pStyle w:val="ConsPlusNormal"/>
        <w:spacing w:before="220"/>
        <w:ind w:firstLine="540"/>
        <w:jc w:val="both"/>
      </w:pPr>
      <w:r>
        <w:t xml:space="preserve">5. Рекомендовать Законодательному Собранию Нижегородской области и государственным органам Нижегородской области обеспечить размещение проектов законов Нижегородской области в целях их общественного обсуждения и проведения независимой антикоррупционной экспертизы на официальном сайте Правительства Нижегородской области после исполнения </w:t>
      </w:r>
      <w:r>
        <w:rPr>
          <w:color w:val="0000FF"/>
        </w:rPr>
        <w:t>пункта 2</w:t>
      </w:r>
      <w:r>
        <w:t xml:space="preserve"> настоящего Указа.</w:t>
      </w:r>
    </w:p>
    <w:p w:rsidR="002B0F4F" w:rsidRDefault="002B0F4F">
      <w:pPr>
        <w:pStyle w:val="ConsPlusNormal"/>
        <w:spacing w:before="220"/>
        <w:ind w:firstLine="540"/>
        <w:jc w:val="both"/>
      </w:pPr>
      <w:r>
        <w:t>6. Настоящий Указ вступает в силу со дня его подписания.</w:t>
      </w:r>
    </w:p>
    <w:p w:rsidR="002B0F4F" w:rsidRDefault="002B0F4F">
      <w:pPr>
        <w:pStyle w:val="ConsPlusNormal"/>
        <w:spacing w:before="220"/>
        <w:ind w:firstLine="540"/>
        <w:jc w:val="both"/>
      </w:pPr>
      <w:r>
        <w:t>7. Аппарату Правительства Нижегородской области обеспечить опубликование настоящего Указа.</w:t>
      </w:r>
    </w:p>
    <w:p w:rsidR="002B0F4F" w:rsidRDefault="002B0F4F">
      <w:pPr>
        <w:pStyle w:val="ConsPlusNormal"/>
        <w:spacing w:before="220"/>
        <w:ind w:firstLine="540"/>
        <w:jc w:val="both"/>
      </w:pPr>
      <w:r>
        <w:t>8. Контроль за исполнением настоящего Указа оставляю за собой.</w:t>
      </w:r>
    </w:p>
    <w:p w:rsidR="002B0F4F" w:rsidRDefault="002B0F4F">
      <w:pPr>
        <w:pStyle w:val="ConsPlusNormal"/>
        <w:ind w:firstLine="540"/>
        <w:jc w:val="both"/>
      </w:pPr>
    </w:p>
    <w:p w:rsidR="002B0F4F" w:rsidRDefault="002B0F4F">
      <w:pPr>
        <w:pStyle w:val="ConsPlusNormal"/>
        <w:jc w:val="right"/>
      </w:pPr>
      <w:r>
        <w:t>Губернатор</w:t>
      </w:r>
    </w:p>
    <w:p w:rsidR="002B0F4F" w:rsidRDefault="002B0F4F">
      <w:pPr>
        <w:pStyle w:val="ConsPlusNormal"/>
        <w:jc w:val="right"/>
      </w:pPr>
      <w:r>
        <w:t>В.П.ШАНЦЕВ</w:t>
      </w:r>
    </w:p>
    <w:p w:rsidR="002B0F4F" w:rsidRDefault="002B0F4F">
      <w:pPr>
        <w:pStyle w:val="ConsPlusNormal"/>
        <w:ind w:firstLine="540"/>
        <w:jc w:val="both"/>
      </w:pPr>
    </w:p>
    <w:p w:rsidR="002B0F4F" w:rsidRDefault="002B0F4F">
      <w:pPr>
        <w:pStyle w:val="ConsPlusNormal"/>
        <w:ind w:firstLine="540"/>
        <w:jc w:val="both"/>
      </w:pPr>
    </w:p>
    <w:p w:rsidR="002B0F4F" w:rsidRDefault="002B0F4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0FB3" w:rsidRDefault="00130FB3"/>
    <w:sectPr w:rsidR="00130FB3" w:rsidSect="00B6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formsDesign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4F"/>
    <w:rsid w:val="00130FB3"/>
    <w:rsid w:val="002B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0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0F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0F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2018-04-25T10:26:00Z</dcterms:created>
  <dcterms:modified xsi:type="dcterms:W3CDTF">2018-04-25T10:38:00Z</dcterms:modified>
</cp:coreProperties>
</file>