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4604"/>
        <w:gridCol w:w="499"/>
        <w:gridCol w:w="1769"/>
      </w:tblGrid>
      <w:tr w:rsidR="00B0592E">
        <w:trPr>
          <w:trHeight w:val="1135"/>
        </w:trPr>
        <w:tc>
          <w:tcPr>
            <w:tcW w:w="9815" w:type="dxa"/>
            <w:gridSpan w:val="5"/>
            <w:shd w:val="clear" w:color="auto" w:fill="auto"/>
          </w:tcPr>
          <w:p w:rsidR="00B0592E" w:rsidRDefault="00B0592E">
            <w:pPr>
              <w:rPr>
                <w:sz w:val="12"/>
              </w:rPr>
            </w:pPr>
          </w:p>
          <w:p w:rsidR="00B0592E" w:rsidRDefault="00B0592E">
            <w:pPr>
              <w:rPr>
                <w:sz w:val="12"/>
              </w:rPr>
            </w:pPr>
          </w:p>
          <w:p w:rsidR="00B0592E" w:rsidRDefault="00B0592E">
            <w:pPr>
              <w:rPr>
                <w:sz w:val="12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</w:tc>
      </w:tr>
      <w:tr w:rsidR="00B0592E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B0592E" w:rsidRDefault="00B0592E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</w:rPr>
            </w:pPr>
          </w:p>
        </w:tc>
      </w:tr>
      <w:tr w:rsidR="00B0592E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B0592E" w:rsidRDefault="003064BD">
            <w:pPr>
              <w:jc w:val="center"/>
            </w:pPr>
            <w:bookmarkStart w:id="0" w:name="ТекстовоеПоле22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B0592E" w:rsidRDefault="00B0592E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B0592E" w:rsidRDefault="003064BD">
            <w:pPr>
              <w:tabs>
                <w:tab w:val="center" w:pos="2160"/>
              </w:tabs>
              <w:ind w:left="-108"/>
              <w:jc w:val="center"/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B0592E">
        <w:trPr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B0592E" w:rsidRDefault="00B0592E"/>
        </w:tc>
      </w:tr>
      <w:tr w:rsidR="00B0592E">
        <w:trPr>
          <w:trHeight w:val="826"/>
        </w:trPr>
        <w:tc>
          <w:tcPr>
            <w:tcW w:w="1951" w:type="dxa"/>
            <w:shd w:val="clear" w:color="auto" w:fill="auto"/>
          </w:tcPr>
          <w:p w:rsidR="00B0592E" w:rsidRDefault="00B0592E"/>
        </w:tc>
        <w:tc>
          <w:tcPr>
            <w:tcW w:w="6095" w:type="dxa"/>
            <w:gridSpan w:val="3"/>
            <w:shd w:val="clear" w:color="auto" w:fill="auto"/>
          </w:tcPr>
          <w:p w:rsidR="00725DB2" w:rsidRPr="00725DB2" w:rsidRDefault="00725DB2" w:rsidP="005B51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9"/>
            </w:tblGrid>
            <w:tr w:rsidR="00725DB2" w:rsidRPr="00725DB2" w:rsidTr="005B51B9">
              <w:trPr>
                <w:trHeight w:val="608"/>
              </w:trPr>
              <w:tc>
                <w:tcPr>
                  <w:tcW w:w="5879" w:type="dxa"/>
                </w:tcPr>
                <w:p w:rsidR="009E23E6" w:rsidRPr="009E23E6" w:rsidRDefault="009E23E6" w:rsidP="00367056">
                  <w:pPr>
                    <w:shd w:val="clear" w:color="auto" w:fill="FFFFFF"/>
                    <w:jc w:val="center"/>
                    <w:rPr>
                      <w:b/>
                      <w:color w:val="auto"/>
                      <w:szCs w:val="28"/>
                    </w:rPr>
                  </w:pPr>
                  <w:r w:rsidRPr="009E23E6">
                    <w:rPr>
                      <w:b/>
                      <w:color w:val="auto"/>
                      <w:szCs w:val="28"/>
                    </w:rPr>
                    <w:t>Об утверждении расписания проведения экзаменов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в рамках государственной итоговой аттестаци</w:t>
                  </w:r>
                  <w:r>
                    <w:rPr>
                      <w:b/>
                      <w:color w:val="auto"/>
                      <w:szCs w:val="28"/>
                    </w:rPr>
                    <w:t>и в Нижегородской области в 202</w:t>
                  </w:r>
                  <w:r w:rsidR="00F23F24">
                    <w:rPr>
                      <w:b/>
                      <w:color w:val="auto"/>
                      <w:szCs w:val="28"/>
                    </w:rPr>
                    <w:t>6</w:t>
                  </w:r>
                  <w:r>
                    <w:rPr>
                      <w:b/>
                      <w:color w:val="auto"/>
                      <w:szCs w:val="28"/>
                    </w:rPr>
                    <w:t xml:space="preserve"> </w:t>
                  </w:r>
                  <w:r w:rsidRPr="009E23E6">
                    <w:rPr>
                      <w:b/>
                      <w:color w:val="auto"/>
                      <w:szCs w:val="28"/>
                    </w:rPr>
                    <w:t>году</w:t>
                  </w:r>
                </w:p>
                <w:p w:rsidR="00725DB2" w:rsidRPr="00725DB2" w:rsidRDefault="00725DB2" w:rsidP="005B51B9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B0592E" w:rsidRDefault="00B0592E" w:rsidP="005B51B9">
            <w:pPr>
              <w:jc w:val="center"/>
              <w:rPr>
                <w:b/>
              </w:rPr>
            </w:pPr>
          </w:p>
        </w:tc>
        <w:tc>
          <w:tcPr>
            <w:tcW w:w="1769" w:type="dxa"/>
            <w:shd w:val="clear" w:color="auto" w:fill="auto"/>
          </w:tcPr>
          <w:p w:rsidR="00B0592E" w:rsidRDefault="00B0592E"/>
        </w:tc>
      </w:tr>
    </w:tbl>
    <w:p w:rsidR="00B0592E" w:rsidRDefault="00B0592E">
      <w:pPr>
        <w:sectPr w:rsidR="00B0592E">
          <w:headerReference w:type="default" r:id="rId7"/>
          <w:headerReference w:type="first" r:id="rId8"/>
          <w:type w:val="continuous"/>
          <w:pgSz w:w="11906" w:h="16838"/>
          <w:pgMar w:top="1134" w:right="851" w:bottom="1134" w:left="1418" w:header="425" w:footer="720" w:gutter="0"/>
          <w:cols w:space="720"/>
          <w:titlePg/>
        </w:sectPr>
      </w:pPr>
    </w:p>
    <w:p w:rsidR="00B0592E" w:rsidRDefault="00B0592E" w:rsidP="00367056">
      <w:pPr>
        <w:jc w:val="both"/>
      </w:pPr>
    </w:p>
    <w:p w:rsidR="005B51B9" w:rsidRPr="00AA798E" w:rsidRDefault="00D348BA" w:rsidP="00355488">
      <w:pPr>
        <w:spacing w:line="360" w:lineRule="auto"/>
        <w:ind w:firstLine="567"/>
        <w:jc w:val="both"/>
        <w:rPr>
          <w:szCs w:val="28"/>
        </w:rPr>
      </w:pPr>
      <w:r w:rsidRPr="00AA798E">
        <w:rPr>
          <w:szCs w:val="28"/>
          <w:shd w:val="clear" w:color="auto" w:fill="FFFFFF"/>
        </w:rPr>
        <w:t xml:space="preserve">В  соответствии  с  пунктом </w:t>
      </w:r>
      <w:r w:rsidR="007474A9" w:rsidRPr="00AA798E">
        <w:rPr>
          <w:szCs w:val="28"/>
          <w:shd w:val="clear" w:color="auto" w:fill="FFFFFF"/>
        </w:rPr>
        <w:t>26 Порядка  проведения  государственной итоговой  аттестации  по  образовательным  программам  основного  общего образования, утвержденного приказом Министерства просвещения Российской Федерации и Федеральной службы по надзору в сфе</w:t>
      </w:r>
      <w:r w:rsidR="002927FD" w:rsidRPr="00AA798E">
        <w:rPr>
          <w:szCs w:val="28"/>
          <w:shd w:val="clear" w:color="auto" w:fill="FFFFFF"/>
        </w:rPr>
        <w:t xml:space="preserve">ре образования и науки от         4 апреля </w:t>
      </w:r>
      <w:r w:rsidR="007474A9" w:rsidRPr="00AA798E">
        <w:rPr>
          <w:szCs w:val="28"/>
          <w:shd w:val="clear" w:color="auto" w:fill="FFFFFF"/>
        </w:rPr>
        <w:t>2023</w:t>
      </w:r>
      <w:r w:rsidR="002927FD" w:rsidRPr="00AA798E">
        <w:rPr>
          <w:szCs w:val="28"/>
          <w:shd w:val="clear" w:color="auto" w:fill="FFFFFF"/>
        </w:rPr>
        <w:t xml:space="preserve"> г.</w:t>
      </w:r>
      <w:r w:rsidR="007474A9" w:rsidRPr="00AA798E">
        <w:rPr>
          <w:szCs w:val="28"/>
          <w:shd w:val="clear" w:color="auto" w:fill="FFFFFF"/>
        </w:rPr>
        <w:t xml:space="preserve"> </w:t>
      </w:r>
      <w:r w:rsidR="00092D5C" w:rsidRPr="00AA798E">
        <w:rPr>
          <w:szCs w:val="28"/>
          <w:shd w:val="clear" w:color="auto" w:fill="FFFFFF"/>
        </w:rPr>
        <w:t>№</w:t>
      </w:r>
      <w:r w:rsidR="007474A9" w:rsidRPr="00AA798E">
        <w:rPr>
          <w:szCs w:val="28"/>
          <w:shd w:val="clear" w:color="auto" w:fill="FFFFFF"/>
        </w:rPr>
        <w:t>232/551</w:t>
      </w:r>
      <w:r w:rsidR="009E23E6" w:rsidRPr="00AA798E">
        <w:rPr>
          <w:szCs w:val="28"/>
        </w:rPr>
        <w:t xml:space="preserve"> (далее соответственно</w:t>
      </w:r>
      <w:r w:rsidR="007B68FE" w:rsidRPr="00AA798E">
        <w:rPr>
          <w:szCs w:val="28"/>
        </w:rPr>
        <w:t xml:space="preserve"> - </w:t>
      </w:r>
      <w:r w:rsidR="009E23E6" w:rsidRPr="00AA798E">
        <w:rPr>
          <w:szCs w:val="28"/>
        </w:rPr>
        <w:t xml:space="preserve"> Порядок ГИА-9, ГИА-9),</w:t>
      </w:r>
      <w:r w:rsidR="00B428FE" w:rsidRPr="00AA798E">
        <w:rPr>
          <w:szCs w:val="28"/>
        </w:rPr>
        <w:t xml:space="preserve"> </w:t>
      </w:r>
      <w:r w:rsidR="007B68FE" w:rsidRPr="00AA798E">
        <w:rPr>
          <w:szCs w:val="28"/>
        </w:rPr>
        <w:t xml:space="preserve">       </w:t>
      </w:r>
      <w:r w:rsidRPr="00AA798E">
        <w:rPr>
          <w:szCs w:val="28"/>
          <w:shd w:val="clear" w:color="auto" w:fill="FFFFFF"/>
        </w:rPr>
        <w:t xml:space="preserve">пунктом </w:t>
      </w:r>
      <w:r w:rsidR="009E23E6" w:rsidRPr="00AA798E">
        <w:rPr>
          <w:szCs w:val="28"/>
          <w:shd w:val="clear" w:color="auto" w:fill="FFFFFF"/>
        </w:rPr>
        <w:t xml:space="preserve">32 Порядка  проведения  государственной итоговой  аттестации  по  образовательным  программам  </w:t>
      </w:r>
      <w:r w:rsidR="007B68FE" w:rsidRPr="00AA798E">
        <w:rPr>
          <w:szCs w:val="28"/>
          <w:shd w:val="clear" w:color="auto" w:fill="FFFFFF"/>
        </w:rPr>
        <w:t>среднего</w:t>
      </w:r>
      <w:r w:rsidR="009E23E6" w:rsidRPr="00AA798E">
        <w:rPr>
          <w:szCs w:val="28"/>
          <w:shd w:val="clear" w:color="auto" w:fill="FFFFFF"/>
        </w:rPr>
        <w:t xml:space="preserve"> 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</w:t>
      </w:r>
      <w:r w:rsidR="002927FD" w:rsidRPr="00AA798E">
        <w:rPr>
          <w:szCs w:val="28"/>
          <w:shd w:val="clear" w:color="auto" w:fill="FFFFFF"/>
        </w:rPr>
        <w:t xml:space="preserve">4 апреля 2023 г. </w:t>
      </w:r>
      <w:r w:rsidR="009E23E6" w:rsidRPr="00AA798E">
        <w:rPr>
          <w:szCs w:val="28"/>
          <w:shd w:val="clear" w:color="auto" w:fill="FFFFFF"/>
        </w:rPr>
        <w:t>№233/552 (далее соответственно</w:t>
      </w:r>
      <w:r w:rsidR="007B68FE" w:rsidRPr="00AA798E">
        <w:rPr>
          <w:szCs w:val="28"/>
          <w:shd w:val="clear" w:color="auto" w:fill="FFFFFF"/>
        </w:rPr>
        <w:t xml:space="preserve"> - </w:t>
      </w:r>
      <w:r w:rsidR="009E23E6" w:rsidRPr="00AA798E">
        <w:rPr>
          <w:szCs w:val="28"/>
          <w:shd w:val="clear" w:color="auto" w:fill="FFFFFF"/>
        </w:rPr>
        <w:t>Порядок ГИА-11, ГИА-11)</w:t>
      </w:r>
    </w:p>
    <w:p w:rsidR="005B51B9" w:rsidRPr="00AA798E" w:rsidRDefault="005B51B9" w:rsidP="009414D7">
      <w:pPr>
        <w:pStyle w:val="23"/>
        <w:ind w:firstLine="0"/>
      </w:pPr>
      <w:proofErr w:type="gramStart"/>
      <w:r w:rsidRPr="00AA798E">
        <w:t>п</w:t>
      </w:r>
      <w:proofErr w:type="gramEnd"/>
      <w:r w:rsidRPr="00AA798E">
        <w:t xml:space="preserve"> р и к а з ы в а ю:</w:t>
      </w:r>
    </w:p>
    <w:p w:rsidR="00D56E93" w:rsidRPr="00AA798E" w:rsidRDefault="00D56E93" w:rsidP="009414D7">
      <w:pPr>
        <w:spacing w:line="360" w:lineRule="auto"/>
        <w:ind w:firstLine="709"/>
        <w:jc w:val="both"/>
        <w:rPr>
          <w:color w:val="auto"/>
          <w:szCs w:val="28"/>
        </w:rPr>
      </w:pPr>
      <w:r w:rsidRPr="00AA798E">
        <w:rPr>
          <w:color w:val="auto"/>
          <w:szCs w:val="28"/>
        </w:rPr>
        <w:t xml:space="preserve">1. </w:t>
      </w:r>
      <w:r w:rsidR="009414D7" w:rsidRPr="00AA798E">
        <w:rPr>
          <w:szCs w:val="28"/>
          <w:shd w:val="clear" w:color="auto" w:fill="FFFFFF"/>
        </w:rPr>
        <w:t xml:space="preserve">Утвердить следующее </w:t>
      </w:r>
      <w:r w:rsidR="006F2D1D" w:rsidRPr="00AA798E">
        <w:rPr>
          <w:szCs w:val="28"/>
          <w:shd w:val="clear" w:color="auto" w:fill="FFFFFF"/>
        </w:rPr>
        <w:t>расписание проведения ГИА-9 по «Р</w:t>
      </w:r>
      <w:r w:rsidR="009414D7" w:rsidRPr="00AA798E">
        <w:rPr>
          <w:szCs w:val="28"/>
          <w:shd w:val="clear" w:color="auto" w:fill="FFFFFF"/>
        </w:rPr>
        <w:t xml:space="preserve">одному </w:t>
      </w:r>
      <w:r w:rsidR="006F2D1D" w:rsidRPr="00AA798E">
        <w:rPr>
          <w:szCs w:val="28"/>
          <w:shd w:val="clear" w:color="auto" w:fill="FFFFFF"/>
        </w:rPr>
        <w:t xml:space="preserve">(татарскому) </w:t>
      </w:r>
      <w:r w:rsidR="009414D7" w:rsidRPr="00AA798E">
        <w:rPr>
          <w:szCs w:val="28"/>
          <w:shd w:val="clear" w:color="auto" w:fill="FFFFFF"/>
        </w:rPr>
        <w:t>языку</w:t>
      </w:r>
      <w:r w:rsidR="006F2D1D" w:rsidRPr="00AA798E">
        <w:rPr>
          <w:szCs w:val="28"/>
          <w:shd w:val="clear" w:color="auto" w:fill="FFFFFF"/>
        </w:rPr>
        <w:t>»</w:t>
      </w:r>
      <w:r w:rsidR="009414D7" w:rsidRPr="00AA798E">
        <w:rPr>
          <w:szCs w:val="28"/>
          <w:shd w:val="clear" w:color="auto" w:fill="FFFFFF"/>
        </w:rPr>
        <w:t xml:space="preserve"> </w:t>
      </w:r>
      <w:r w:rsidR="006F2D1D" w:rsidRPr="00AA798E">
        <w:rPr>
          <w:szCs w:val="28"/>
          <w:shd w:val="clear" w:color="auto" w:fill="FFFFFF"/>
        </w:rPr>
        <w:t>и «Р</w:t>
      </w:r>
      <w:r w:rsidR="009414D7" w:rsidRPr="00AA798E">
        <w:rPr>
          <w:szCs w:val="28"/>
          <w:shd w:val="clear" w:color="auto" w:fill="FFFFFF"/>
        </w:rPr>
        <w:t xml:space="preserve">одной </w:t>
      </w:r>
      <w:r w:rsidR="006F2D1D" w:rsidRPr="00AA798E">
        <w:rPr>
          <w:szCs w:val="28"/>
          <w:shd w:val="clear" w:color="auto" w:fill="FFFFFF"/>
        </w:rPr>
        <w:t xml:space="preserve">(татарской) </w:t>
      </w:r>
      <w:r w:rsidR="009414D7" w:rsidRPr="00AA798E">
        <w:rPr>
          <w:szCs w:val="28"/>
          <w:shd w:val="clear" w:color="auto" w:fill="FFFFFF"/>
        </w:rPr>
        <w:t>литературе</w:t>
      </w:r>
      <w:r w:rsidR="006F2D1D" w:rsidRPr="00AA798E">
        <w:rPr>
          <w:szCs w:val="28"/>
          <w:shd w:val="clear" w:color="auto" w:fill="FFFFFF"/>
        </w:rPr>
        <w:t>»</w:t>
      </w:r>
      <w:r w:rsidR="009414D7" w:rsidRPr="00AA798E">
        <w:rPr>
          <w:szCs w:val="28"/>
          <w:shd w:val="clear" w:color="auto" w:fill="FFFFFF"/>
        </w:rPr>
        <w:t xml:space="preserve"> в 202</w:t>
      </w:r>
      <w:r w:rsidR="00FF2A48" w:rsidRPr="00AA798E">
        <w:rPr>
          <w:szCs w:val="28"/>
          <w:shd w:val="clear" w:color="auto" w:fill="FFFFFF"/>
        </w:rPr>
        <w:t>6</w:t>
      </w:r>
      <w:r w:rsidR="009414D7" w:rsidRPr="00AA798E">
        <w:rPr>
          <w:szCs w:val="28"/>
          <w:shd w:val="clear" w:color="auto" w:fill="FFFFFF"/>
        </w:rPr>
        <w:t xml:space="preserve"> году:</w:t>
      </w:r>
    </w:p>
    <w:p w:rsidR="009414D7" w:rsidRPr="00AA798E" w:rsidRDefault="009414D7" w:rsidP="009414D7">
      <w:pPr>
        <w:spacing w:line="360" w:lineRule="auto"/>
        <w:jc w:val="both"/>
        <w:rPr>
          <w:szCs w:val="28"/>
          <w:shd w:val="clear" w:color="auto" w:fill="FFFFFF"/>
        </w:rPr>
      </w:pPr>
      <w:r w:rsidRPr="00AA798E">
        <w:rPr>
          <w:color w:val="auto"/>
          <w:szCs w:val="28"/>
        </w:rPr>
        <w:t xml:space="preserve">          </w:t>
      </w:r>
      <w:r w:rsidR="00955D64" w:rsidRPr="00AA798E">
        <w:rPr>
          <w:color w:val="auto"/>
          <w:szCs w:val="28"/>
        </w:rPr>
        <w:t>1.1</w:t>
      </w:r>
      <w:r w:rsidR="00D56E93" w:rsidRPr="00AA798E">
        <w:rPr>
          <w:color w:val="auto"/>
          <w:szCs w:val="28"/>
        </w:rPr>
        <w:t>.</w:t>
      </w:r>
      <w:r w:rsidRPr="00AA798E">
        <w:rPr>
          <w:color w:val="auto"/>
          <w:szCs w:val="28"/>
        </w:rPr>
        <w:t xml:space="preserve"> </w:t>
      </w:r>
      <w:r w:rsidRPr="00AA798E">
        <w:rPr>
          <w:szCs w:val="28"/>
          <w:shd w:val="clear" w:color="auto" w:fill="FFFFFF"/>
        </w:rPr>
        <w:t>Для лиц, указанных в пунктах 5 и 7 Порядка ГИА-9:</w:t>
      </w:r>
    </w:p>
    <w:p w:rsidR="009414D7" w:rsidRPr="00AA798E" w:rsidRDefault="00F23F24" w:rsidP="009414D7">
      <w:pPr>
        <w:spacing w:line="360" w:lineRule="auto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 xml:space="preserve">          5</w:t>
      </w:r>
      <w:r w:rsidR="009414D7" w:rsidRPr="00AA798E">
        <w:rPr>
          <w:szCs w:val="28"/>
          <w:shd w:val="clear" w:color="auto" w:fill="FFFFFF"/>
        </w:rPr>
        <w:t xml:space="preserve"> </w:t>
      </w:r>
      <w:r w:rsidRPr="00AA798E">
        <w:rPr>
          <w:szCs w:val="28"/>
          <w:shd w:val="clear" w:color="auto" w:fill="FFFFFF"/>
        </w:rPr>
        <w:t>июня</w:t>
      </w:r>
      <w:r w:rsidR="009414D7" w:rsidRPr="00AA798E">
        <w:rPr>
          <w:szCs w:val="28"/>
          <w:shd w:val="clear" w:color="auto" w:fill="FFFFFF"/>
        </w:rPr>
        <w:t xml:space="preserve"> 202</w:t>
      </w:r>
      <w:r w:rsidRPr="00AA798E">
        <w:rPr>
          <w:szCs w:val="28"/>
          <w:shd w:val="clear" w:color="auto" w:fill="FFFFFF"/>
        </w:rPr>
        <w:t>6</w:t>
      </w:r>
      <w:r w:rsidR="009414D7" w:rsidRPr="00AA798E">
        <w:rPr>
          <w:szCs w:val="28"/>
          <w:shd w:val="clear" w:color="auto" w:fill="FFFFFF"/>
        </w:rPr>
        <w:t xml:space="preserve"> г. (</w:t>
      </w:r>
      <w:r w:rsidRPr="00AA798E">
        <w:rPr>
          <w:szCs w:val="28"/>
          <w:shd w:val="clear" w:color="auto" w:fill="FFFFFF"/>
        </w:rPr>
        <w:t>суббота</w:t>
      </w:r>
      <w:r w:rsidR="009414D7" w:rsidRPr="00AA798E">
        <w:rPr>
          <w:szCs w:val="28"/>
          <w:shd w:val="clear" w:color="auto" w:fill="FFFFFF"/>
        </w:rPr>
        <w:t xml:space="preserve">) - «Родной (татарский) язык»; </w:t>
      </w:r>
    </w:p>
    <w:p w:rsidR="00D56E93" w:rsidRPr="00AA798E" w:rsidRDefault="009414D7" w:rsidP="009414D7">
      <w:pPr>
        <w:spacing w:line="360" w:lineRule="auto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lastRenderedPageBreak/>
        <w:t xml:space="preserve">          </w:t>
      </w:r>
      <w:r w:rsidR="00F23F24" w:rsidRPr="00AA798E">
        <w:rPr>
          <w:szCs w:val="28"/>
          <w:shd w:val="clear" w:color="auto" w:fill="FFFFFF"/>
        </w:rPr>
        <w:t>16</w:t>
      </w:r>
      <w:r w:rsidR="008D32A8" w:rsidRPr="00AA798E">
        <w:rPr>
          <w:szCs w:val="28"/>
          <w:shd w:val="clear" w:color="auto" w:fill="FFFFFF"/>
        </w:rPr>
        <w:t xml:space="preserve"> </w:t>
      </w:r>
      <w:r w:rsidR="00F23F24" w:rsidRPr="00AA798E">
        <w:rPr>
          <w:szCs w:val="28"/>
          <w:shd w:val="clear" w:color="auto" w:fill="FFFFFF"/>
        </w:rPr>
        <w:t>июня</w:t>
      </w:r>
      <w:r w:rsidR="008D32A8" w:rsidRPr="00AA798E">
        <w:rPr>
          <w:szCs w:val="28"/>
          <w:shd w:val="clear" w:color="auto" w:fill="FFFFFF"/>
        </w:rPr>
        <w:t xml:space="preserve"> </w:t>
      </w:r>
      <w:r w:rsidR="00F23F24" w:rsidRPr="00AA798E">
        <w:rPr>
          <w:szCs w:val="28"/>
          <w:shd w:val="clear" w:color="auto" w:fill="FFFFFF"/>
        </w:rPr>
        <w:t>2026</w:t>
      </w:r>
      <w:r w:rsidR="008D32A8" w:rsidRPr="00AA798E">
        <w:rPr>
          <w:szCs w:val="28"/>
          <w:shd w:val="clear" w:color="auto" w:fill="FFFFFF"/>
        </w:rPr>
        <w:t xml:space="preserve">г. </w:t>
      </w:r>
      <w:r w:rsidRPr="00AA798E">
        <w:rPr>
          <w:szCs w:val="28"/>
          <w:shd w:val="clear" w:color="auto" w:fill="FFFFFF"/>
        </w:rPr>
        <w:t>(</w:t>
      </w:r>
      <w:r w:rsidR="00F23F24" w:rsidRPr="00AA798E">
        <w:rPr>
          <w:szCs w:val="28"/>
          <w:shd w:val="clear" w:color="auto" w:fill="FFFFFF"/>
        </w:rPr>
        <w:t>вторник</w:t>
      </w:r>
      <w:r w:rsidRPr="00AA798E">
        <w:rPr>
          <w:szCs w:val="28"/>
          <w:shd w:val="clear" w:color="auto" w:fill="FFFFFF"/>
        </w:rPr>
        <w:t>) - «Родная (татарская) литература».</w:t>
      </w:r>
    </w:p>
    <w:p w:rsidR="009414D7" w:rsidRPr="00AA798E" w:rsidRDefault="009414D7" w:rsidP="009414D7">
      <w:pPr>
        <w:spacing w:line="360" w:lineRule="auto"/>
        <w:jc w:val="both"/>
        <w:rPr>
          <w:szCs w:val="28"/>
          <w:shd w:val="clear" w:color="auto" w:fill="FFFFFF"/>
        </w:rPr>
      </w:pPr>
      <w:r w:rsidRPr="00AA798E">
        <w:rPr>
          <w:color w:val="auto"/>
          <w:szCs w:val="28"/>
        </w:rPr>
        <w:t xml:space="preserve">          </w:t>
      </w:r>
      <w:r w:rsidR="00955D64" w:rsidRPr="00AA798E">
        <w:rPr>
          <w:color w:val="auto"/>
          <w:szCs w:val="28"/>
        </w:rPr>
        <w:t>1.2</w:t>
      </w:r>
      <w:r w:rsidR="00D56E93" w:rsidRPr="00AA798E">
        <w:rPr>
          <w:color w:val="auto"/>
          <w:szCs w:val="28"/>
        </w:rPr>
        <w:t>.</w:t>
      </w:r>
      <w:r w:rsidRPr="00AA798E">
        <w:rPr>
          <w:color w:val="auto"/>
          <w:szCs w:val="28"/>
        </w:rPr>
        <w:t xml:space="preserve"> </w:t>
      </w:r>
      <w:r w:rsidRPr="00AA798E">
        <w:rPr>
          <w:szCs w:val="28"/>
          <w:shd w:val="clear" w:color="auto" w:fill="FFFFFF"/>
        </w:rPr>
        <w:t>Для лиц, указанных в пункте 43 Порядка ГИА-9:</w:t>
      </w:r>
    </w:p>
    <w:p w:rsidR="009414D7" w:rsidRPr="00E31AD2" w:rsidRDefault="00E31AD2" w:rsidP="00E31AD2">
      <w:pPr>
        <w:spacing w:line="360" w:lineRule="auto"/>
        <w:ind w:left="75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27 </w:t>
      </w:r>
      <w:r w:rsidR="00F3161E" w:rsidRPr="00E31AD2">
        <w:rPr>
          <w:szCs w:val="28"/>
          <w:shd w:val="clear" w:color="auto" w:fill="FFFFFF"/>
        </w:rPr>
        <w:t>апреля 202</w:t>
      </w:r>
      <w:r w:rsidR="006D39AD" w:rsidRPr="00E31AD2">
        <w:rPr>
          <w:szCs w:val="28"/>
          <w:shd w:val="clear" w:color="auto" w:fill="FFFFFF"/>
        </w:rPr>
        <w:t>6</w:t>
      </w:r>
      <w:r w:rsidR="009414D7" w:rsidRPr="00E31AD2">
        <w:rPr>
          <w:szCs w:val="28"/>
          <w:shd w:val="clear" w:color="auto" w:fill="FFFFFF"/>
        </w:rPr>
        <w:t xml:space="preserve"> г. (</w:t>
      </w:r>
      <w:r w:rsidR="006D39AD" w:rsidRPr="00E31AD2">
        <w:rPr>
          <w:szCs w:val="28"/>
          <w:shd w:val="clear" w:color="auto" w:fill="FFFFFF"/>
        </w:rPr>
        <w:t>понедельник</w:t>
      </w:r>
      <w:r w:rsidR="009414D7" w:rsidRPr="00E31AD2">
        <w:rPr>
          <w:szCs w:val="28"/>
          <w:shd w:val="clear" w:color="auto" w:fill="FFFFFF"/>
        </w:rPr>
        <w:t xml:space="preserve">) - «Родной (татарский) язык»;  </w:t>
      </w:r>
    </w:p>
    <w:p w:rsidR="00D56E93" w:rsidRPr="00E31AD2" w:rsidRDefault="00E31AD2" w:rsidP="00E31AD2">
      <w:pPr>
        <w:spacing w:line="360" w:lineRule="auto"/>
        <w:ind w:left="75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28 </w:t>
      </w:r>
      <w:r w:rsidR="00F3161E" w:rsidRPr="00E31AD2">
        <w:rPr>
          <w:szCs w:val="28"/>
          <w:shd w:val="clear" w:color="auto" w:fill="FFFFFF"/>
        </w:rPr>
        <w:t>апреля</w:t>
      </w:r>
      <w:r w:rsidR="009414D7" w:rsidRPr="00E31AD2">
        <w:rPr>
          <w:szCs w:val="28"/>
          <w:shd w:val="clear" w:color="auto" w:fill="FFFFFF"/>
        </w:rPr>
        <w:t xml:space="preserve"> 202</w:t>
      </w:r>
      <w:r w:rsidR="006D39AD" w:rsidRPr="00E31AD2">
        <w:rPr>
          <w:szCs w:val="28"/>
          <w:shd w:val="clear" w:color="auto" w:fill="FFFFFF"/>
        </w:rPr>
        <w:t>6</w:t>
      </w:r>
      <w:r w:rsidR="009414D7" w:rsidRPr="00E31AD2">
        <w:rPr>
          <w:szCs w:val="28"/>
          <w:shd w:val="clear" w:color="auto" w:fill="FFFFFF"/>
        </w:rPr>
        <w:t xml:space="preserve"> г. (</w:t>
      </w:r>
      <w:r w:rsidR="00F3161E" w:rsidRPr="00E31AD2">
        <w:rPr>
          <w:szCs w:val="28"/>
          <w:shd w:val="clear" w:color="auto" w:fill="FFFFFF"/>
        </w:rPr>
        <w:t>среда</w:t>
      </w:r>
      <w:r w:rsidR="009414D7" w:rsidRPr="00E31AD2">
        <w:rPr>
          <w:szCs w:val="28"/>
          <w:shd w:val="clear" w:color="auto" w:fill="FFFFFF"/>
        </w:rPr>
        <w:t>) - «Родная (татарская) литература».</w:t>
      </w:r>
    </w:p>
    <w:p w:rsidR="00BF0DFF" w:rsidRPr="00BF0DFF" w:rsidRDefault="00BF0DFF" w:rsidP="00BF0DFF">
      <w:pPr>
        <w:spacing w:line="360" w:lineRule="auto"/>
        <w:ind w:left="750"/>
        <w:jc w:val="both"/>
        <w:rPr>
          <w:szCs w:val="28"/>
          <w:shd w:val="clear" w:color="auto" w:fill="FFFFFF"/>
        </w:rPr>
      </w:pPr>
      <w:r w:rsidRPr="00BF0DFF">
        <w:rPr>
          <w:color w:val="auto"/>
          <w:szCs w:val="28"/>
        </w:rPr>
        <w:t xml:space="preserve">1.3. </w:t>
      </w:r>
      <w:r w:rsidRPr="00BF0DFF">
        <w:rPr>
          <w:szCs w:val="28"/>
          <w:shd w:val="clear" w:color="auto" w:fill="FFFFFF"/>
        </w:rPr>
        <w:t>Для лиц, указанных в пункт</w:t>
      </w:r>
      <w:r>
        <w:rPr>
          <w:szCs w:val="28"/>
          <w:shd w:val="clear" w:color="auto" w:fill="FFFFFF"/>
        </w:rPr>
        <w:t>е</w:t>
      </w:r>
      <w:r w:rsidRPr="00BF0DFF">
        <w:rPr>
          <w:szCs w:val="28"/>
          <w:shd w:val="clear" w:color="auto" w:fill="FFFFFF"/>
        </w:rPr>
        <w:t xml:space="preserve"> </w:t>
      </w:r>
      <w:proofErr w:type="gramStart"/>
      <w:r>
        <w:rPr>
          <w:szCs w:val="28"/>
          <w:shd w:val="clear" w:color="auto" w:fill="FFFFFF"/>
        </w:rPr>
        <w:t xml:space="preserve">44 </w:t>
      </w:r>
      <w:r w:rsidRPr="00BF0DFF">
        <w:rPr>
          <w:szCs w:val="28"/>
          <w:shd w:val="clear" w:color="auto" w:fill="FFFFFF"/>
        </w:rPr>
        <w:t xml:space="preserve"> Порядка</w:t>
      </w:r>
      <w:proofErr w:type="gramEnd"/>
      <w:r w:rsidRPr="00BF0DFF">
        <w:rPr>
          <w:szCs w:val="28"/>
          <w:shd w:val="clear" w:color="auto" w:fill="FFFFFF"/>
        </w:rPr>
        <w:t xml:space="preserve"> ГИА-9:</w:t>
      </w:r>
    </w:p>
    <w:p w:rsidR="00E31AD2" w:rsidRPr="00A94734" w:rsidRDefault="00E31AD2" w:rsidP="00E31AD2">
      <w:pPr>
        <w:spacing w:line="360" w:lineRule="auto"/>
        <w:ind w:left="750"/>
        <w:jc w:val="both"/>
        <w:rPr>
          <w:szCs w:val="28"/>
          <w:shd w:val="clear" w:color="auto" w:fill="FFFFFF"/>
        </w:rPr>
      </w:pPr>
      <w:r w:rsidRPr="00A94734">
        <w:rPr>
          <w:szCs w:val="28"/>
          <w:shd w:val="clear" w:color="auto" w:fill="FFFFFF"/>
        </w:rPr>
        <w:t xml:space="preserve">2 </w:t>
      </w:r>
      <w:r w:rsidRPr="00A94734">
        <w:rPr>
          <w:szCs w:val="28"/>
          <w:shd w:val="clear" w:color="auto" w:fill="FFFFFF"/>
        </w:rPr>
        <w:t>марта</w:t>
      </w:r>
      <w:r w:rsidRPr="00A94734">
        <w:rPr>
          <w:szCs w:val="28"/>
          <w:shd w:val="clear" w:color="auto" w:fill="FFFFFF"/>
        </w:rPr>
        <w:t xml:space="preserve"> 2026 г. (понедельник) - «Родной (татарский) язык»;  </w:t>
      </w:r>
    </w:p>
    <w:p w:rsidR="00BF0DFF" w:rsidRPr="00A94734" w:rsidRDefault="00197FD9" w:rsidP="00E31AD2">
      <w:pPr>
        <w:spacing w:line="360" w:lineRule="auto"/>
        <w:ind w:left="75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4</w:t>
      </w:r>
      <w:r w:rsidR="00E31AD2" w:rsidRPr="00A94734">
        <w:rPr>
          <w:szCs w:val="28"/>
          <w:shd w:val="clear" w:color="auto" w:fill="FFFFFF"/>
        </w:rPr>
        <w:t xml:space="preserve"> </w:t>
      </w:r>
      <w:r w:rsidR="00E31AD2" w:rsidRPr="00A94734">
        <w:rPr>
          <w:szCs w:val="28"/>
          <w:shd w:val="clear" w:color="auto" w:fill="FFFFFF"/>
        </w:rPr>
        <w:t>марта</w:t>
      </w:r>
      <w:r w:rsidR="00E31AD2" w:rsidRPr="00A94734">
        <w:rPr>
          <w:szCs w:val="28"/>
          <w:shd w:val="clear" w:color="auto" w:fill="FFFFFF"/>
        </w:rPr>
        <w:t xml:space="preserve"> 2026 г. (среда) - «Родная (татарская) литература»</w:t>
      </w:r>
      <w:r w:rsidR="00E31AD2" w:rsidRPr="00A94734">
        <w:rPr>
          <w:szCs w:val="28"/>
          <w:shd w:val="clear" w:color="auto" w:fill="FFFFFF"/>
        </w:rPr>
        <w:t>;</w:t>
      </w:r>
    </w:p>
    <w:p w:rsidR="00E31AD2" w:rsidRPr="00A94734" w:rsidRDefault="00E31AD2" w:rsidP="00E31AD2">
      <w:pPr>
        <w:spacing w:line="360" w:lineRule="auto"/>
        <w:ind w:left="750"/>
        <w:jc w:val="both"/>
        <w:rPr>
          <w:szCs w:val="28"/>
          <w:shd w:val="clear" w:color="auto" w:fill="FFFFFF"/>
        </w:rPr>
      </w:pPr>
      <w:r w:rsidRPr="00A94734">
        <w:rPr>
          <w:szCs w:val="28"/>
          <w:shd w:val="clear" w:color="auto" w:fill="FFFFFF"/>
        </w:rPr>
        <w:t>11</w:t>
      </w:r>
      <w:r w:rsidRPr="00A94734">
        <w:rPr>
          <w:szCs w:val="28"/>
          <w:shd w:val="clear" w:color="auto" w:fill="FFFFFF"/>
        </w:rPr>
        <w:t xml:space="preserve"> марта 2026 г. (</w:t>
      </w:r>
      <w:r w:rsidRPr="00A94734">
        <w:rPr>
          <w:szCs w:val="28"/>
          <w:shd w:val="clear" w:color="auto" w:fill="FFFFFF"/>
        </w:rPr>
        <w:t>среда</w:t>
      </w:r>
      <w:r w:rsidRPr="00A94734">
        <w:rPr>
          <w:szCs w:val="28"/>
          <w:shd w:val="clear" w:color="auto" w:fill="FFFFFF"/>
        </w:rPr>
        <w:t xml:space="preserve">) - «Родной (татарский) язык»;  </w:t>
      </w:r>
    </w:p>
    <w:p w:rsidR="00E31AD2" w:rsidRPr="00BF0DFF" w:rsidRDefault="00E31AD2" w:rsidP="00E31AD2">
      <w:pPr>
        <w:spacing w:line="360" w:lineRule="auto"/>
        <w:ind w:left="750"/>
        <w:jc w:val="both"/>
        <w:rPr>
          <w:szCs w:val="28"/>
          <w:shd w:val="clear" w:color="auto" w:fill="FFFFFF"/>
        </w:rPr>
      </w:pPr>
      <w:r w:rsidRPr="00A94734">
        <w:rPr>
          <w:szCs w:val="28"/>
          <w:shd w:val="clear" w:color="auto" w:fill="FFFFFF"/>
        </w:rPr>
        <w:t>1</w:t>
      </w:r>
      <w:r w:rsidRPr="00A94734">
        <w:rPr>
          <w:szCs w:val="28"/>
          <w:shd w:val="clear" w:color="auto" w:fill="FFFFFF"/>
        </w:rPr>
        <w:t>3 марта 2026 г. (</w:t>
      </w:r>
      <w:r w:rsidRPr="00A94734">
        <w:rPr>
          <w:szCs w:val="28"/>
          <w:shd w:val="clear" w:color="auto" w:fill="FFFFFF"/>
        </w:rPr>
        <w:t>пятница</w:t>
      </w:r>
      <w:r w:rsidRPr="00A94734">
        <w:rPr>
          <w:szCs w:val="28"/>
          <w:shd w:val="clear" w:color="auto" w:fill="FFFFFF"/>
        </w:rPr>
        <w:t>) - «Родная (татарская) литература»</w:t>
      </w:r>
    </w:p>
    <w:p w:rsidR="009414D7" w:rsidRPr="00AA798E" w:rsidRDefault="00955D64" w:rsidP="009414D7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color w:val="auto"/>
          <w:szCs w:val="28"/>
        </w:rPr>
        <w:t>1.</w:t>
      </w:r>
      <w:r w:rsidR="00BF0DFF">
        <w:rPr>
          <w:color w:val="auto"/>
          <w:szCs w:val="28"/>
        </w:rPr>
        <w:t>4</w:t>
      </w:r>
      <w:r w:rsidR="009414D7" w:rsidRPr="00AA798E">
        <w:rPr>
          <w:color w:val="auto"/>
          <w:szCs w:val="28"/>
        </w:rPr>
        <w:t xml:space="preserve">. </w:t>
      </w:r>
      <w:r w:rsidR="009414D7" w:rsidRPr="00AA798E">
        <w:rPr>
          <w:szCs w:val="28"/>
          <w:shd w:val="clear" w:color="auto" w:fill="FFFFFF"/>
        </w:rPr>
        <w:t>Для л</w:t>
      </w:r>
      <w:r w:rsidR="00430537" w:rsidRPr="00AA798E">
        <w:rPr>
          <w:szCs w:val="28"/>
          <w:shd w:val="clear" w:color="auto" w:fill="FFFFFF"/>
        </w:rPr>
        <w:t xml:space="preserve">иц, указанных в пунктах 42, 47 </w:t>
      </w:r>
      <w:r w:rsidR="009414D7" w:rsidRPr="00AA798E">
        <w:rPr>
          <w:szCs w:val="28"/>
          <w:shd w:val="clear" w:color="auto" w:fill="FFFFFF"/>
        </w:rPr>
        <w:t>и 80 Порядка ГИА-9:</w:t>
      </w:r>
    </w:p>
    <w:p w:rsidR="009414D7" w:rsidRPr="00AA798E" w:rsidRDefault="006D39AD" w:rsidP="009414D7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>11</w:t>
      </w:r>
      <w:r w:rsidR="009414D7" w:rsidRPr="00AA798E">
        <w:rPr>
          <w:szCs w:val="28"/>
          <w:shd w:val="clear" w:color="auto" w:fill="FFFFFF"/>
        </w:rPr>
        <w:t xml:space="preserve"> мая 202</w:t>
      </w:r>
      <w:r w:rsidRPr="00AA798E">
        <w:rPr>
          <w:szCs w:val="28"/>
          <w:shd w:val="clear" w:color="auto" w:fill="FFFFFF"/>
        </w:rPr>
        <w:t>6</w:t>
      </w:r>
      <w:r w:rsidR="009414D7" w:rsidRPr="00AA798E">
        <w:rPr>
          <w:szCs w:val="28"/>
          <w:shd w:val="clear" w:color="auto" w:fill="FFFFFF"/>
        </w:rPr>
        <w:t xml:space="preserve"> г. (</w:t>
      </w:r>
      <w:r w:rsidRPr="00AA798E">
        <w:rPr>
          <w:szCs w:val="28"/>
          <w:shd w:val="clear" w:color="auto" w:fill="FFFFFF"/>
        </w:rPr>
        <w:t>понедельник</w:t>
      </w:r>
      <w:r w:rsidR="009414D7" w:rsidRPr="00AA798E">
        <w:rPr>
          <w:szCs w:val="28"/>
          <w:shd w:val="clear" w:color="auto" w:fill="FFFFFF"/>
        </w:rPr>
        <w:t>) - «Родной (татарский) язык»;</w:t>
      </w:r>
    </w:p>
    <w:p w:rsidR="009414D7" w:rsidRPr="00AA798E" w:rsidRDefault="009414D7" w:rsidP="009414D7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>1</w:t>
      </w:r>
      <w:r w:rsidR="006D39AD" w:rsidRPr="00AA798E">
        <w:rPr>
          <w:szCs w:val="28"/>
          <w:shd w:val="clear" w:color="auto" w:fill="FFFFFF"/>
        </w:rPr>
        <w:t xml:space="preserve">8 </w:t>
      </w:r>
      <w:r w:rsidRPr="00AA798E">
        <w:rPr>
          <w:szCs w:val="28"/>
          <w:shd w:val="clear" w:color="auto" w:fill="FFFFFF"/>
        </w:rPr>
        <w:t>мая 202</w:t>
      </w:r>
      <w:r w:rsidR="006D39AD" w:rsidRPr="00AA798E">
        <w:rPr>
          <w:szCs w:val="28"/>
          <w:shd w:val="clear" w:color="auto" w:fill="FFFFFF"/>
        </w:rPr>
        <w:t>6</w:t>
      </w:r>
      <w:r w:rsidRPr="00AA798E">
        <w:rPr>
          <w:szCs w:val="28"/>
          <w:shd w:val="clear" w:color="auto" w:fill="FFFFFF"/>
        </w:rPr>
        <w:t xml:space="preserve"> г. (</w:t>
      </w:r>
      <w:r w:rsidR="006D39AD" w:rsidRPr="00AA798E">
        <w:rPr>
          <w:szCs w:val="28"/>
          <w:shd w:val="clear" w:color="auto" w:fill="FFFFFF"/>
        </w:rPr>
        <w:t>понедельник</w:t>
      </w:r>
      <w:r w:rsidRPr="00AA798E">
        <w:rPr>
          <w:szCs w:val="28"/>
          <w:shd w:val="clear" w:color="auto" w:fill="FFFFFF"/>
        </w:rPr>
        <w:t>) - «Родная (татарская) литература»;</w:t>
      </w:r>
    </w:p>
    <w:p w:rsidR="00BA66BC" w:rsidRPr="00AA798E" w:rsidRDefault="00F23F24" w:rsidP="00BA66BC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>3 июля 2026 г.</w:t>
      </w:r>
      <w:r w:rsidR="00BA66BC" w:rsidRPr="00AA798E">
        <w:rPr>
          <w:szCs w:val="28"/>
          <w:shd w:val="clear" w:color="auto" w:fill="FFFFFF"/>
        </w:rPr>
        <w:t xml:space="preserve"> (</w:t>
      </w:r>
      <w:r w:rsidRPr="00AA798E">
        <w:rPr>
          <w:szCs w:val="28"/>
          <w:shd w:val="clear" w:color="auto" w:fill="FFFFFF"/>
        </w:rPr>
        <w:t>суббота</w:t>
      </w:r>
      <w:r w:rsidR="00BA66BC" w:rsidRPr="00AA798E">
        <w:rPr>
          <w:szCs w:val="28"/>
          <w:shd w:val="clear" w:color="auto" w:fill="FFFFFF"/>
        </w:rPr>
        <w:t>) - «Родной (татарский) язык»;</w:t>
      </w:r>
    </w:p>
    <w:p w:rsidR="00BA66BC" w:rsidRDefault="00F23F24" w:rsidP="00BA66BC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>6</w:t>
      </w:r>
      <w:r w:rsidR="00BA66BC" w:rsidRPr="00AA798E">
        <w:rPr>
          <w:szCs w:val="28"/>
          <w:shd w:val="clear" w:color="auto" w:fill="FFFFFF"/>
        </w:rPr>
        <w:t xml:space="preserve"> ию</w:t>
      </w:r>
      <w:r w:rsidRPr="00AA798E">
        <w:rPr>
          <w:szCs w:val="28"/>
          <w:shd w:val="clear" w:color="auto" w:fill="FFFFFF"/>
        </w:rPr>
        <w:t>ля 2026</w:t>
      </w:r>
      <w:r w:rsidR="00BA66BC" w:rsidRPr="00AA798E">
        <w:rPr>
          <w:szCs w:val="28"/>
          <w:shd w:val="clear" w:color="auto" w:fill="FFFFFF"/>
        </w:rPr>
        <w:t>г. (</w:t>
      </w:r>
      <w:r w:rsidRPr="00AA798E">
        <w:rPr>
          <w:szCs w:val="28"/>
          <w:shd w:val="clear" w:color="auto" w:fill="FFFFFF"/>
        </w:rPr>
        <w:t>понедельник</w:t>
      </w:r>
      <w:r w:rsidR="00BA66BC" w:rsidRPr="00AA798E">
        <w:rPr>
          <w:szCs w:val="28"/>
          <w:shd w:val="clear" w:color="auto" w:fill="FFFFFF"/>
        </w:rPr>
        <w:t xml:space="preserve">) - </w:t>
      </w:r>
      <w:r w:rsidR="00BF0DFF">
        <w:rPr>
          <w:szCs w:val="28"/>
          <w:shd w:val="clear" w:color="auto" w:fill="FFFFFF"/>
        </w:rPr>
        <w:t>«Родная (татарская) литература».</w:t>
      </w:r>
    </w:p>
    <w:p w:rsidR="00BF0DFF" w:rsidRPr="00AA798E" w:rsidRDefault="00BF0DFF" w:rsidP="00BF0DFF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color w:val="auto"/>
          <w:szCs w:val="28"/>
        </w:rPr>
        <w:t>1.</w:t>
      </w:r>
      <w:r>
        <w:rPr>
          <w:color w:val="auto"/>
          <w:szCs w:val="28"/>
        </w:rPr>
        <w:t>5</w:t>
      </w:r>
      <w:r w:rsidRPr="00AA798E">
        <w:rPr>
          <w:color w:val="auto"/>
          <w:szCs w:val="28"/>
        </w:rPr>
        <w:t xml:space="preserve">. </w:t>
      </w:r>
      <w:r w:rsidRPr="00AA798E">
        <w:rPr>
          <w:szCs w:val="28"/>
          <w:shd w:val="clear" w:color="auto" w:fill="FFFFFF"/>
        </w:rPr>
        <w:t>Для лиц, указанных в пункт</w:t>
      </w:r>
      <w:r w:rsidR="00E31AD2">
        <w:rPr>
          <w:szCs w:val="28"/>
          <w:shd w:val="clear" w:color="auto" w:fill="FFFFFF"/>
        </w:rPr>
        <w:t>е</w:t>
      </w:r>
      <w:r w:rsidRPr="00AA798E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81</w:t>
      </w:r>
      <w:r w:rsidRPr="00AA798E">
        <w:rPr>
          <w:szCs w:val="28"/>
          <w:shd w:val="clear" w:color="auto" w:fill="FFFFFF"/>
        </w:rPr>
        <w:t xml:space="preserve"> Порядка ГИА-9:</w:t>
      </w:r>
    </w:p>
    <w:p w:rsidR="00E26231" w:rsidRPr="00AA798E" w:rsidRDefault="006D39AD" w:rsidP="00A94734">
      <w:pPr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>9</w:t>
      </w:r>
      <w:r w:rsidR="00E26231" w:rsidRPr="00AA798E">
        <w:rPr>
          <w:szCs w:val="28"/>
          <w:shd w:val="clear" w:color="auto" w:fill="FFFFFF"/>
        </w:rPr>
        <w:t xml:space="preserve"> сентября 202</w:t>
      </w:r>
      <w:r w:rsidRPr="00AA798E">
        <w:rPr>
          <w:szCs w:val="28"/>
          <w:shd w:val="clear" w:color="auto" w:fill="FFFFFF"/>
        </w:rPr>
        <w:t>6</w:t>
      </w:r>
      <w:r w:rsidR="00E26231" w:rsidRPr="00AA798E">
        <w:rPr>
          <w:szCs w:val="28"/>
          <w:shd w:val="clear" w:color="auto" w:fill="FFFFFF"/>
        </w:rPr>
        <w:t xml:space="preserve"> г. (</w:t>
      </w:r>
      <w:r w:rsidR="00F3161E" w:rsidRPr="00AA798E">
        <w:rPr>
          <w:szCs w:val="28"/>
          <w:shd w:val="clear" w:color="auto" w:fill="FFFFFF"/>
        </w:rPr>
        <w:t>среда</w:t>
      </w:r>
      <w:r w:rsidR="00E26231" w:rsidRPr="00AA798E">
        <w:rPr>
          <w:szCs w:val="28"/>
          <w:shd w:val="clear" w:color="auto" w:fill="FFFFFF"/>
        </w:rPr>
        <w:t>) - «Родной (татарский) язык»;</w:t>
      </w:r>
    </w:p>
    <w:p w:rsidR="00E26231" w:rsidRPr="00AA798E" w:rsidRDefault="00E26231" w:rsidP="00E26231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>1</w:t>
      </w:r>
      <w:r w:rsidR="006D39AD" w:rsidRPr="00AA798E">
        <w:rPr>
          <w:szCs w:val="28"/>
          <w:shd w:val="clear" w:color="auto" w:fill="FFFFFF"/>
        </w:rPr>
        <w:t>5</w:t>
      </w:r>
      <w:r w:rsidRPr="00AA798E">
        <w:rPr>
          <w:szCs w:val="28"/>
          <w:shd w:val="clear" w:color="auto" w:fill="FFFFFF"/>
        </w:rPr>
        <w:t xml:space="preserve"> сентября 202</w:t>
      </w:r>
      <w:r w:rsidR="006D39AD" w:rsidRPr="00AA798E">
        <w:rPr>
          <w:szCs w:val="28"/>
          <w:shd w:val="clear" w:color="auto" w:fill="FFFFFF"/>
        </w:rPr>
        <w:t>6</w:t>
      </w:r>
      <w:r w:rsidRPr="00AA798E">
        <w:rPr>
          <w:szCs w:val="28"/>
          <w:shd w:val="clear" w:color="auto" w:fill="FFFFFF"/>
        </w:rPr>
        <w:t xml:space="preserve"> г. (</w:t>
      </w:r>
      <w:r w:rsidR="006D39AD" w:rsidRPr="00AA798E">
        <w:rPr>
          <w:szCs w:val="28"/>
          <w:shd w:val="clear" w:color="auto" w:fill="FFFFFF"/>
        </w:rPr>
        <w:t>вторник</w:t>
      </w:r>
      <w:r w:rsidRPr="00AA798E">
        <w:rPr>
          <w:szCs w:val="28"/>
          <w:shd w:val="clear" w:color="auto" w:fill="FFFFFF"/>
        </w:rPr>
        <w:t>) - «Родная (татарская) литература»;</w:t>
      </w:r>
    </w:p>
    <w:p w:rsidR="009414D7" w:rsidRPr="00AA798E" w:rsidRDefault="009414D7" w:rsidP="009414D7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>2</w:t>
      </w:r>
      <w:r w:rsidR="006D39AD" w:rsidRPr="00AA798E">
        <w:rPr>
          <w:szCs w:val="28"/>
          <w:shd w:val="clear" w:color="auto" w:fill="FFFFFF"/>
        </w:rPr>
        <w:t>3</w:t>
      </w:r>
      <w:r w:rsidRPr="00AA798E">
        <w:rPr>
          <w:szCs w:val="28"/>
          <w:shd w:val="clear" w:color="auto" w:fill="FFFFFF"/>
        </w:rPr>
        <w:t xml:space="preserve"> сентября 202</w:t>
      </w:r>
      <w:r w:rsidR="006D39AD" w:rsidRPr="00AA798E">
        <w:rPr>
          <w:szCs w:val="28"/>
          <w:shd w:val="clear" w:color="auto" w:fill="FFFFFF"/>
        </w:rPr>
        <w:t>6</w:t>
      </w:r>
      <w:r w:rsidRPr="00AA798E">
        <w:rPr>
          <w:szCs w:val="28"/>
          <w:shd w:val="clear" w:color="auto" w:fill="FFFFFF"/>
        </w:rPr>
        <w:t xml:space="preserve"> г. (среда) - «Родной (татарский) язык»;</w:t>
      </w:r>
    </w:p>
    <w:p w:rsidR="00D56E93" w:rsidRPr="00AA798E" w:rsidRDefault="009414D7" w:rsidP="00E26231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>2</w:t>
      </w:r>
      <w:r w:rsidR="006D39AD" w:rsidRPr="00AA798E">
        <w:rPr>
          <w:szCs w:val="28"/>
          <w:shd w:val="clear" w:color="auto" w:fill="FFFFFF"/>
        </w:rPr>
        <w:t>4</w:t>
      </w:r>
      <w:r w:rsidRPr="00AA798E">
        <w:rPr>
          <w:szCs w:val="28"/>
          <w:shd w:val="clear" w:color="auto" w:fill="FFFFFF"/>
        </w:rPr>
        <w:t xml:space="preserve"> сентября 202</w:t>
      </w:r>
      <w:r w:rsidR="006D39AD" w:rsidRPr="00AA798E">
        <w:rPr>
          <w:szCs w:val="28"/>
          <w:shd w:val="clear" w:color="auto" w:fill="FFFFFF"/>
        </w:rPr>
        <w:t>6</w:t>
      </w:r>
      <w:r w:rsidRPr="00AA798E">
        <w:rPr>
          <w:szCs w:val="28"/>
          <w:shd w:val="clear" w:color="auto" w:fill="FFFFFF"/>
        </w:rPr>
        <w:t xml:space="preserve"> г. (четверг) - «Родная (татарская) литература»</w:t>
      </w:r>
      <w:r w:rsidR="00E26231" w:rsidRPr="00AA798E">
        <w:rPr>
          <w:szCs w:val="28"/>
          <w:shd w:val="clear" w:color="auto" w:fill="FFFFFF"/>
        </w:rPr>
        <w:t>.</w:t>
      </w:r>
    </w:p>
    <w:p w:rsidR="009414D7" w:rsidRPr="00AA798E" w:rsidRDefault="009414D7" w:rsidP="009414D7">
      <w:pPr>
        <w:spacing w:line="360" w:lineRule="auto"/>
        <w:ind w:firstLine="709"/>
        <w:jc w:val="both"/>
        <w:rPr>
          <w:color w:val="auto"/>
          <w:szCs w:val="28"/>
        </w:rPr>
      </w:pPr>
      <w:r w:rsidRPr="00AA798E">
        <w:rPr>
          <w:color w:val="auto"/>
          <w:szCs w:val="28"/>
        </w:rPr>
        <w:t xml:space="preserve">2. </w:t>
      </w:r>
      <w:r w:rsidR="00430537" w:rsidRPr="00AA798E">
        <w:rPr>
          <w:szCs w:val="28"/>
          <w:shd w:val="clear" w:color="auto" w:fill="FFFFFF"/>
        </w:rPr>
        <w:t>Утвердить следующее</w:t>
      </w:r>
      <w:r w:rsidRPr="00AA798E">
        <w:rPr>
          <w:szCs w:val="28"/>
          <w:shd w:val="clear" w:color="auto" w:fill="FFFFFF"/>
        </w:rPr>
        <w:t xml:space="preserve"> распи</w:t>
      </w:r>
      <w:r w:rsidR="00430537" w:rsidRPr="00AA798E">
        <w:rPr>
          <w:szCs w:val="28"/>
          <w:shd w:val="clear" w:color="auto" w:fill="FFFFFF"/>
        </w:rPr>
        <w:t xml:space="preserve">сание проведения ГИА-11 по </w:t>
      </w:r>
      <w:r w:rsidR="006F2D1D" w:rsidRPr="00AA798E">
        <w:rPr>
          <w:szCs w:val="28"/>
          <w:shd w:val="clear" w:color="auto" w:fill="FFFFFF"/>
        </w:rPr>
        <w:t>«Р</w:t>
      </w:r>
      <w:r w:rsidRPr="00AA798E">
        <w:rPr>
          <w:szCs w:val="28"/>
          <w:shd w:val="clear" w:color="auto" w:fill="FFFFFF"/>
        </w:rPr>
        <w:t xml:space="preserve">одному </w:t>
      </w:r>
      <w:r w:rsidR="006F2D1D" w:rsidRPr="00AA798E">
        <w:rPr>
          <w:szCs w:val="28"/>
          <w:shd w:val="clear" w:color="auto" w:fill="FFFFFF"/>
        </w:rPr>
        <w:t>(татарскому) языку</w:t>
      </w:r>
      <w:r w:rsidR="001555F8" w:rsidRPr="00AA798E">
        <w:rPr>
          <w:szCs w:val="28"/>
          <w:shd w:val="clear" w:color="auto" w:fill="FFFFFF"/>
        </w:rPr>
        <w:t>»</w:t>
      </w:r>
      <w:r w:rsidR="006F2D1D" w:rsidRPr="00AA798E">
        <w:rPr>
          <w:szCs w:val="28"/>
          <w:shd w:val="clear" w:color="auto" w:fill="FFFFFF"/>
        </w:rPr>
        <w:t xml:space="preserve"> и «Р</w:t>
      </w:r>
      <w:r w:rsidRPr="00AA798E">
        <w:rPr>
          <w:szCs w:val="28"/>
          <w:shd w:val="clear" w:color="auto" w:fill="FFFFFF"/>
        </w:rPr>
        <w:t xml:space="preserve">одной </w:t>
      </w:r>
      <w:r w:rsidR="006F2D1D" w:rsidRPr="00AA798E">
        <w:rPr>
          <w:szCs w:val="28"/>
          <w:shd w:val="clear" w:color="auto" w:fill="FFFFFF"/>
        </w:rPr>
        <w:t xml:space="preserve">(татарской) </w:t>
      </w:r>
      <w:r w:rsidRPr="00AA798E">
        <w:rPr>
          <w:szCs w:val="28"/>
          <w:shd w:val="clear" w:color="auto" w:fill="FFFFFF"/>
        </w:rPr>
        <w:t>литературе</w:t>
      </w:r>
      <w:r w:rsidR="006F2D1D" w:rsidRPr="00AA798E">
        <w:rPr>
          <w:szCs w:val="28"/>
          <w:shd w:val="clear" w:color="auto" w:fill="FFFFFF"/>
        </w:rPr>
        <w:t>»</w:t>
      </w:r>
      <w:r w:rsidRPr="00AA798E">
        <w:rPr>
          <w:szCs w:val="28"/>
          <w:shd w:val="clear" w:color="auto" w:fill="FFFFFF"/>
        </w:rPr>
        <w:t xml:space="preserve"> в 202</w:t>
      </w:r>
      <w:r w:rsidR="00FF2A48" w:rsidRPr="00AA798E">
        <w:rPr>
          <w:szCs w:val="28"/>
          <w:shd w:val="clear" w:color="auto" w:fill="FFFFFF"/>
        </w:rPr>
        <w:t>6</w:t>
      </w:r>
      <w:r w:rsidRPr="00AA798E">
        <w:rPr>
          <w:szCs w:val="28"/>
          <w:shd w:val="clear" w:color="auto" w:fill="FFFFFF"/>
        </w:rPr>
        <w:t xml:space="preserve"> году:</w:t>
      </w:r>
    </w:p>
    <w:p w:rsidR="009414D7" w:rsidRPr="00AA798E" w:rsidRDefault="009414D7" w:rsidP="009414D7">
      <w:pPr>
        <w:spacing w:line="360" w:lineRule="auto"/>
        <w:ind w:left="360"/>
        <w:jc w:val="both"/>
        <w:rPr>
          <w:szCs w:val="28"/>
          <w:shd w:val="clear" w:color="auto" w:fill="FFFFFF"/>
        </w:rPr>
      </w:pPr>
      <w:r w:rsidRPr="00AA798E">
        <w:rPr>
          <w:color w:val="auto"/>
          <w:szCs w:val="28"/>
        </w:rPr>
        <w:t xml:space="preserve">     </w:t>
      </w:r>
      <w:r w:rsidR="00D56E93" w:rsidRPr="00AA798E">
        <w:rPr>
          <w:color w:val="auto"/>
          <w:szCs w:val="28"/>
        </w:rPr>
        <w:t>2.1.</w:t>
      </w:r>
      <w:r w:rsidRPr="00AA798E">
        <w:rPr>
          <w:color w:val="auto"/>
          <w:szCs w:val="28"/>
        </w:rPr>
        <w:t xml:space="preserve"> </w:t>
      </w:r>
      <w:r w:rsidRPr="00AA798E">
        <w:rPr>
          <w:szCs w:val="28"/>
          <w:shd w:val="clear" w:color="auto" w:fill="FFFFFF"/>
        </w:rPr>
        <w:t>Для лиц, указа</w:t>
      </w:r>
      <w:bookmarkStart w:id="1" w:name="_GoBack"/>
      <w:bookmarkEnd w:id="1"/>
      <w:r w:rsidRPr="00AA798E">
        <w:rPr>
          <w:szCs w:val="28"/>
          <w:shd w:val="clear" w:color="auto" w:fill="FFFFFF"/>
        </w:rPr>
        <w:t>нных в пунктах 6, 8 и 14 Порядка ГИА-11:</w:t>
      </w:r>
    </w:p>
    <w:p w:rsidR="001F68D1" w:rsidRPr="0084442E" w:rsidRDefault="001F68D1" w:rsidP="001F68D1">
      <w:pPr>
        <w:spacing w:line="360" w:lineRule="auto"/>
        <w:jc w:val="both"/>
        <w:rPr>
          <w:szCs w:val="28"/>
          <w:shd w:val="clear" w:color="auto" w:fill="FFFFFF"/>
        </w:rPr>
      </w:pPr>
      <w:r w:rsidRPr="00AA798E">
        <w:rPr>
          <w:szCs w:val="28"/>
          <w:shd w:val="clear" w:color="auto" w:fill="FFFFFF"/>
        </w:rPr>
        <w:t xml:space="preserve">          </w:t>
      </w:r>
      <w:r w:rsidR="00FF2A48" w:rsidRPr="0084442E">
        <w:rPr>
          <w:szCs w:val="28"/>
          <w:shd w:val="clear" w:color="auto" w:fill="FFFFFF"/>
        </w:rPr>
        <w:t>11</w:t>
      </w:r>
      <w:r w:rsidRPr="0084442E">
        <w:rPr>
          <w:szCs w:val="28"/>
          <w:shd w:val="clear" w:color="auto" w:fill="FFFFFF"/>
        </w:rPr>
        <w:t xml:space="preserve"> </w:t>
      </w:r>
      <w:r w:rsidR="00FF2A48" w:rsidRPr="0084442E">
        <w:rPr>
          <w:szCs w:val="28"/>
          <w:shd w:val="clear" w:color="auto" w:fill="FFFFFF"/>
        </w:rPr>
        <w:t>июня</w:t>
      </w:r>
      <w:r w:rsidRPr="0084442E">
        <w:rPr>
          <w:szCs w:val="28"/>
          <w:shd w:val="clear" w:color="auto" w:fill="FFFFFF"/>
        </w:rPr>
        <w:t xml:space="preserve"> 202</w:t>
      </w:r>
      <w:r w:rsidR="00FF2A48" w:rsidRPr="0084442E">
        <w:rPr>
          <w:szCs w:val="28"/>
          <w:shd w:val="clear" w:color="auto" w:fill="FFFFFF"/>
        </w:rPr>
        <w:t>6</w:t>
      </w:r>
      <w:r w:rsidRPr="0084442E">
        <w:rPr>
          <w:szCs w:val="28"/>
          <w:shd w:val="clear" w:color="auto" w:fill="FFFFFF"/>
        </w:rPr>
        <w:t>г. (</w:t>
      </w:r>
      <w:r w:rsidR="00FF2A48" w:rsidRPr="0084442E">
        <w:rPr>
          <w:szCs w:val="28"/>
          <w:shd w:val="clear" w:color="auto" w:fill="FFFFFF"/>
        </w:rPr>
        <w:t>четверг</w:t>
      </w:r>
      <w:r w:rsidRPr="0084442E">
        <w:rPr>
          <w:szCs w:val="28"/>
          <w:shd w:val="clear" w:color="auto" w:fill="FFFFFF"/>
        </w:rPr>
        <w:t xml:space="preserve">) - «Родной (татарский) язык»; </w:t>
      </w:r>
    </w:p>
    <w:p w:rsidR="001F68D1" w:rsidRPr="0084442E" w:rsidRDefault="001F68D1" w:rsidP="001F68D1">
      <w:pPr>
        <w:spacing w:line="360" w:lineRule="auto"/>
        <w:jc w:val="both"/>
        <w:rPr>
          <w:szCs w:val="28"/>
          <w:shd w:val="clear" w:color="auto" w:fill="FFFFFF"/>
        </w:rPr>
      </w:pPr>
      <w:r w:rsidRPr="0084442E">
        <w:rPr>
          <w:szCs w:val="28"/>
          <w:shd w:val="clear" w:color="auto" w:fill="FFFFFF"/>
        </w:rPr>
        <w:t xml:space="preserve">          </w:t>
      </w:r>
      <w:r w:rsidR="00FF2A48" w:rsidRPr="0084442E">
        <w:rPr>
          <w:szCs w:val="28"/>
          <w:shd w:val="clear" w:color="auto" w:fill="FFFFFF"/>
        </w:rPr>
        <w:t>18</w:t>
      </w:r>
      <w:r w:rsidRPr="0084442E">
        <w:rPr>
          <w:szCs w:val="28"/>
          <w:shd w:val="clear" w:color="auto" w:fill="FFFFFF"/>
        </w:rPr>
        <w:t xml:space="preserve"> июня 202</w:t>
      </w:r>
      <w:r w:rsidR="00FF2A48" w:rsidRPr="0084442E">
        <w:rPr>
          <w:szCs w:val="28"/>
          <w:shd w:val="clear" w:color="auto" w:fill="FFFFFF"/>
        </w:rPr>
        <w:t>6</w:t>
      </w:r>
      <w:r w:rsidRPr="0084442E">
        <w:rPr>
          <w:szCs w:val="28"/>
          <w:shd w:val="clear" w:color="auto" w:fill="FFFFFF"/>
        </w:rPr>
        <w:t xml:space="preserve"> г. (</w:t>
      </w:r>
      <w:r w:rsidR="00FF2A48" w:rsidRPr="0084442E">
        <w:rPr>
          <w:szCs w:val="28"/>
          <w:shd w:val="clear" w:color="auto" w:fill="FFFFFF"/>
        </w:rPr>
        <w:t>четверг</w:t>
      </w:r>
      <w:r w:rsidRPr="0084442E">
        <w:rPr>
          <w:szCs w:val="28"/>
          <w:shd w:val="clear" w:color="auto" w:fill="FFFFFF"/>
        </w:rPr>
        <w:t>) - «Родная (татарская) литература».</w:t>
      </w:r>
    </w:p>
    <w:p w:rsidR="00D56E93" w:rsidRPr="0084442E" w:rsidRDefault="00D56E93" w:rsidP="009414D7">
      <w:pPr>
        <w:spacing w:line="360" w:lineRule="auto"/>
        <w:ind w:left="360"/>
        <w:jc w:val="both"/>
        <w:rPr>
          <w:szCs w:val="28"/>
          <w:shd w:val="clear" w:color="auto" w:fill="FFFFFF"/>
        </w:rPr>
      </w:pPr>
      <w:r w:rsidRPr="0084442E">
        <w:rPr>
          <w:color w:val="auto"/>
          <w:szCs w:val="28"/>
        </w:rPr>
        <w:t xml:space="preserve">     2.2. </w:t>
      </w:r>
      <w:r w:rsidRPr="0084442E">
        <w:rPr>
          <w:szCs w:val="28"/>
          <w:shd w:val="clear" w:color="auto" w:fill="FFFFFF"/>
        </w:rPr>
        <w:t>Для лиц, указанных в пункте 50 Порядка проведения ГИА-11:</w:t>
      </w:r>
    </w:p>
    <w:p w:rsidR="00D56E93" w:rsidRPr="0084442E" w:rsidRDefault="00D56E93" w:rsidP="009414D7">
      <w:pPr>
        <w:spacing w:line="360" w:lineRule="auto"/>
        <w:ind w:firstLine="360"/>
        <w:jc w:val="both"/>
        <w:rPr>
          <w:szCs w:val="28"/>
          <w:shd w:val="clear" w:color="auto" w:fill="FFFFFF"/>
        </w:rPr>
      </w:pPr>
      <w:r w:rsidRPr="0084442E">
        <w:rPr>
          <w:szCs w:val="28"/>
          <w:shd w:val="clear" w:color="auto" w:fill="FFFFFF"/>
        </w:rPr>
        <w:t xml:space="preserve">     </w:t>
      </w:r>
      <w:r w:rsidR="006D39AD" w:rsidRPr="0084442E">
        <w:rPr>
          <w:szCs w:val="28"/>
          <w:shd w:val="clear" w:color="auto" w:fill="FFFFFF"/>
        </w:rPr>
        <w:t>1</w:t>
      </w:r>
      <w:r w:rsidRPr="0084442E">
        <w:rPr>
          <w:szCs w:val="28"/>
          <w:shd w:val="clear" w:color="auto" w:fill="FFFFFF"/>
        </w:rPr>
        <w:t xml:space="preserve"> апреля 202</w:t>
      </w:r>
      <w:r w:rsidR="006D39AD" w:rsidRPr="0084442E">
        <w:rPr>
          <w:szCs w:val="28"/>
          <w:shd w:val="clear" w:color="auto" w:fill="FFFFFF"/>
        </w:rPr>
        <w:t>6</w:t>
      </w:r>
      <w:r w:rsidRPr="0084442E">
        <w:rPr>
          <w:szCs w:val="28"/>
          <w:shd w:val="clear" w:color="auto" w:fill="FFFFFF"/>
        </w:rPr>
        <w:t xml:space="preserve"> г. (</w:t>
      </w:r>
      <w:r w:rsidR="006D39AD" w:rsidRPr="0084442E">
        <w:rPr>
          <w:szCs w:val="28"/>
          <w:shd w:val="clear" w:color="auto" w:fill="FFFFFF"/>
        </w:rPr>
        <w:t>среда</w:t>
      </w:r>
      <w:r w:rsidRPr="0084442E">
        <w:rPr>
          <w:szCs w:val="28"/>
          <w:shd w:val="clear" w:color="auto" w:fill="FFFFFF"/>
        </w:rPr>
        <w:t xml:space="preserve">) - «Родной (татарский) язык»; </w:t>
      </w:r>
    </w:p>
    <w:p w:rsidR="00D56E93" w:rsidRPr="0084442E" w:rsidRDefault="006D39AD" w:rsidP="009414D7">
      <w:pPr>
        <w:spacing w:line="360" w:lineRule="auto"/>
        <w:ind w:firstLine="709"/>
        <w:rPr>
          <w:color w:val="auto"/>
          <w:szCs w:val="28"/>
        </w:rPr>
      </w:pPr>
      <w:r w:rsidRPr="0084442E">
        <w:rPr>
          <w:szCs w:val="28"/>
          <w:shd w:val="clear" w:color="auto" w:fill="FFFFFF"/>
        </w:rPr>
        <w:t>8</w:t>
      </w:r>
      <w:r w:rsidR="00D56E93" w:rsidRPr="0084442E">
        <w:rPr>
          <w:szCs w:val="28"/>
          <w:shd w:val="clear" w:color="auto" w:fill="FFFFFF"/>
        </w:rPr>
        <w:t xml:space="preserve"> апреля 202</w:t>
      </w:r>
      <w:r w:rsidRPr="0084442E">
        <w:rPr>
          <w:szCs w:val="28"/>
          <w:shd w:val="clear" w:color="auto" w:fill="FFFFFF"/>
        </w:rPr>
        <w:t>6</w:t>
      </w:r>
      <w:r w:rsidR="00D56E93" w:rsidRPr="0084442E">
        <w:rPr>
          <w:szCs w:val="28"/>
          <w:shd w:val="clear" w:color="auto" w:fill="FFFFFF"/>
        </w:rPr>
        <w:t xml:space="preserve"> г. (</w:t>
      </w:r>
      <w:r w:rsidRPr="0084442E">
        <w:rPr>
          <w:szCs w:val="28"/>
          <w:shd w:val="clear" w:color="auto" w:fill="FFFFFF"/>
        </w:rPr>
        <w:t>среда</w:t>
      </w:r>
      <w:r w:rsidR="00D56E93" w:rsidRPr="0084442E">
        <w:rPr>
          <w:szCs w:val="28"/>
          <w:shd w:val="clear" w:color="auto" w:fill="FFFFFF"/>
        </w:rPr>
        <w:t>) - «Родная (татарская) литература».</w:t>
      </w:r>
    </w:p>
    <w:p w:rsidR="00D56E93" w:rsidRPr="0084442E" w:rsidRDefault="00D56E93" w:rsidP="009414D7">
      <w:pPr>
        <w:spacing w:line="360" w:lineRule="auto"/>
        <w:ind w:left="360"/>
        <w:jc w:val="both"/>
        <w:rPr>
          <w:szCs w:val="28"/>
          <w:shd w:val="clear" w:color="auto" w:fill="FFFFFF"/>
        </w:rPr>
      </w:pPr>
      <w:r w:rsidRPr="0084442E">
        <w:rPr>
          <w:color w:val="auto"/>
          <w:szCs w:val="28"/>
        </w:rPr>
        <w:t xml:space="preserve">     2.3. </w:t>
      </w:r>
      <w:r w:rsidRPr="0084442E">
        <w:rPr>
          <w:szCs w:val="28"/>
          <w:shd w:val="clear" w:color="auto" w:fill="FFFFFF"/>
        </w:rPr>
        <w:t>Для лиц, указанных в пунктах 49, 55 и 93 Порядка проведения ГИА-11:</w:t>
      </w:r>
    </w:p>
    <w:p w:rsidR="00D56E93" w:rsidRPr="0084442E" w:rsidRDefault="00D56E93" w:rsidP="009414D7">
      <w:pPr>
        <w:spacing w:line="360" w:lineRule="auto"/>
        <w:ind w:left="360"/>
        <w:jc w:val="both"/>
        <w:rPr>
          <w:szCs w:val="28"/>
          <w:shd w:val="clear" w:color="auto" w:fill="FFFFFF"/>
        </w:rPr>
      </w:pPr>
      <w:r w:rsidRPr="0084442E">
        <w:rPr>
          <w:szCs w:val="28"/>
          <w:shd w:val="clear" w:color="auto" w:fill="FFFFFF"/>
        </w:rPr>
        <w:t xml:space="preserve">     </w:t>
      </w:r>
      <w:r w:rsidR="006D39AD" w:rsidRPr="0084442E">
        <w:rPr>
          <w:szCs w:val="28"/>
          <w:shd w:val="clear" w:color="auto" w:fill="FFFFFF"/>
        </w:rPr>
        <w:t>22</w:t>
      </w:r>
      <w:r w:rsidRPr="0084442E">
        <w:rPr>
          <w:szCs w:val="28"/>
          <w:shd w:val="clear" w:color="auto" w:fill="FFFFFF"/>
        </w:rPr>
        <w:t xml:space="preserve"> апреля 202</w:t>
      </w:r>
      <w:r w:rsidR="006D39AD" w:rsidRPr="0084442E">
        <w:rPr>
          <w:szCs w:val="28"/>
          <w:shd w:val="clear" w:color="auto" w:fill="FFFFFF"/>
        </w:rPr>
        <w:t>6</w:t>
      </w:r>
      <w:r w:rsidRPr="0084442E">
        <w:rPr>
          <w:szCs w:val="28"/>
          <w:shd w:val="clear" w:color="auto" w:fill="FFFFFF"/>
        </w:rPr>
        <w:t xml:space="preserve"> г. (</w:t>
      </w:r>
      <w:r w:rsidR="006D39AD" w:rsidRPr="0084442E">
        <w:rPr>
          <w:szCs w:val="28"/>
          <w:shd w:val="clear" w:color="auto" w:fill="FFFFFF"/>
        </w:rPr>
        <w:t>среда</w:t>
      </w:r>
      <w:r w:rsidRPr="0084442E">
        <w:rPr>
          <w:szCs w:val="28"/>
          <w:shd w:val="clear" w:color="auto" w:fill="FFFFFF"/>
        </w:rPr>
        <w:t>) - «Родной (татарский) язык»;</w:t>
      </w:r>
    </w:p>
    <w:p w:rsidR="00D56E93" w:rsidRPr="0084442E" w:rsidRDefault="006D39AD" w:rsidP="00D56E93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84442E">
        <w:rPr>
          <w:szCs w:val="28"/>
          <w:shd w:val="clear" w:color="auto" w:fill="FFFFFF"/>
        </w:rPr>
        <w:t>23</w:t>
      </w:r>
      <w:r w:rsidR="00FC24CF" w:rsidRPr="0084442E">
        <w:rPr>
          <w:szCs w:val="28"/>
          <w:shd w:val="clear" w:color="auto" w:fill="FFFFFF"/>
        </w:rPr>
        <w:t xml:space="preserve"> апреля 20</w:t>
      </w:r>
      <w:r w:rsidRPr="0084442E">
        <w:rPr>
          <w:szCs w:val="28"/>
          <w:shd w:val="clear" w:color="auto" w:fill="FFFFFF"/>
        </w:rPr>
        <w:t>26</w:t>
      </w:r>
      <w:r w:rsidR="00D56E93" w:rsidRPr="0084442E">
        <w:rPr>
          <w:szCs w:val="28"/>
          <w:shd w:val="clear" w:color="auto" w:fill="FFFFFF"/>
        </w:rPr>
        <w:t xml:space="preserve"> г. (</w:t>
      </w:r>
      <w:r w:rsidRPr="0084442E">
        <w:rPr>
          <w:szCs w:val="28"/>
          <w:shd w:val="clear" w:color="auto" w:fill="FFFFFF"/>
        </w:rPr>
        <w:t>четверг</w:t>
      </w:r>
      <w:r w:rsidR="00D56E93" w:rsidRPr="0084442E">
        <w:rPr>
          <w:szCs w:val="28"/>
          <w:shd w:val="clear" w:color="auto" w:fill="FFFFFF"/>
        </w:rPr>
        <w:t>) - «Родная (татарская) литература»;</w:t>
      </w:r>
    </w:p>
    <w:p w:rsidR="00D56E93" w:rsidRPr="0084442E" w:rsidRDefault="0068256D" w:rsidP="00D56E93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84442E">
        <w:rPr>
          <w:szCs w:val="28"/>
          <w:shd w:val="clear" w:color="auto" w:fill="FFFFFF"/>
        </w:rPr>
        <w:lastRenderedPageBreak/>
        <w:t>24</w:t>
      </w:r>
      <w:r w:rsidR="00D56E93" w:rsidRPr="0084442E">
        <w:rPr>
          <w:szCs w:val="28"/>
          <w:shd w:val="clear" w:color="auto" w:fill="FFFFFF"/>
        </w:rPr>
        <w:t xml:space="preserve"> июня 202</w:t>
      </w:r>
      <w:r w:rsidR="00FF2A48" w:rsidRPr="0084442E">
        <w:rPr>
          <w:szCs w:val="28"/>
          <w:shd w:val="clear" w:color="auto" w:fill="FFFFFF"/>
        </w:rPr>
        <w:t xml:space="preserve">6 </w:t>
      </w:r>
      <w:r w:rsidR="00D56E93" w:rsidRPr="0084442E">
        <w:rPr>
          <w:szCs w:val="28"/>
          <w:shd w:val="clear" w:color="auto" w:fill="FFFFFF"/>
        </w:rPr>
        <w:t>г. (среда) - «Родной (татарский) язык»;</w:t>
      </w:r>
    </w:p>
    <w:p w:rsidR="00D56E93" w:rsidRPr="00AA798E" w:rsidRDefault="00D56E93" w:rsidP="00D56E93">
      <w:pPr>
        <w:spacing w:line="360" w:lineRule="auto"/>
        <w:ind w:left="360" w:firstLine="349"/>
        <w:jc w:val="both"/>
        <w:rPr>
          <w:szCs w:val="28"/>
          <w:shd w:val="clear" w:color="auto" w:fill="FFFFFF"/>
        </w:rPr>
      </w:pPr>
      <w:r w:rsidRPr="0084442E">
        <w:rPr>
          <w:szCs w:val="28"/>
          <w:shd w:val="clear" w:color="auto" w:fill="FFFFFF"/>
        </w:rPr>
        <w:t>2</w:t>
      </w:r>
      <w:r w:rsidR="0068256D" w:rsidRPr="0084442E">
        <w:rPr>
          <w:szCs w:val="28"/>
          <w:shd w:val="clear" w:color="auto" w:fill="FFFFFF"/>
        </w:rPr>
        <w:t>5</w:t>
      </w:r>
      <w:r w:rsidRPr="0084442E">
        <w:rPr>
          <w:szCs w:val="28"/>
          <w:shd w:val="clear" w:color="auto" w:fill="FFFFFF"/>
        </w:rPr>
        <w:t xml:space="preserve"> июня 202</w:t>
      </w:r>
      <w:r w:rsidR="00FF2A48" w:rsidRPr="0084442E">
        <w:rPr>
          <w:szCs w:val="28"/>
          <w:shd w:val="clear" w:color="auto" w:fill="FFFFFF"/>
        </w:rPr>
        <w:t>6</w:t>
      </w:r>
      <w:r w:rsidRPr="0084442E">
        <w:rPr>
          <w:szCs w:val="28"/>
          <w:shd w:val="clear" w:color="auto" w:fill="FFFFFF"/>
        </w:rPr>
        <w:t xml:space="preserve"> г. (</w:t>
      </w:r>
      <w:r w:rsidR="0068256D" w:rsidRPr="0084442E">
        <w:rPr>
          <w:szCs w:val="28"/>
          <w:shd w:val="clear" w:color="auto" w:fill="FFFFFF"/>
        </w:rPr>
        <w:t>четверг</w:t>
      </w:r>
      <w:r w:rsidRPr="0084442E">
        <w:rPr>
          <w:szCs w:val="28"/>
          <w:shd w:val="clear" w:color="auto" w:fill="FFFFFF"/>
        </w:rPr>
        <w:t xml:space="preserve">) - </w:t>
      </w:r>
      <w:r w:rsidR="00AB5100" w:rsidRPr="0084442E">
        <w:rPr>
          <w:szCs w:val="28"/>
          <w:shd w:val="clear" w:color="auto" w:fill="FFFFFF"/>
        </w:rPr>
        <w:t>«Родная (татарская) литература»</w:t>
      </w:r>
      <w:r w:rsidR="00FF2A48" w:rsidRPr="0084442E">
        <w:rPr>
          <w:szCs w:val="28"/>
          <w:shd w:val="clear" w:color="auto" w:fill="FFFFFF"/>
        </w:rPr>
        <w:t>.</w:t>
      </w:r>
    </w:p>
    <w:p w:rsidR="00005C9B" w:rsidRPr="00AA798E" w:rsidRDefault="00005C9B" w:rsidP="00D56E93">
      <w:pPr>
        <w:spacing w:line="360" w:lineRule="auto"/>
        <w:ind w:firstLine="709"/>
        <w:jc w:val="both"/>
        <w:rPr>
          <w:color w:val="auto"/>
          <w:szCs w:val="28"/>
        </w:rPr>
      </w:pPr>
      <w:r w:rsidRPr="00AA798E">
        <w:rPr>
          <w:color w:val="auto"/>
          <w:szCs w:val="28"/>
        </w:rPr>
        <w:t>3. Установить, что:</w:t>
      </w:r>
    </w:p>
    <w:p w:rsidR="00005C9B" w:rsidRPr="00AA798E" w:rsidRDefault="00005C9B" w:rsidP="00D56E93">
      <w:pPr>
        <w:spacing w:line="360" w:lineRule="auto"/>
        <w:ind w:firstLine="709"/>
        <w:jc w:val="both"/>
        <w:rPr>
          <w:color w:val="auto"/>
          <w:szCs w:val="28"/>
        </w:rPr>
      </w:pPr>
      <w:r w:rsidRPr="00AA798E">
        <w:rPr>
          <w:color w:val="auto"/>
          <w:szCs w:val="28"/>
        </w:rPr>
        <w:t xml:space="preserve">3.1. Экзамены </w:t>
      </w:r>
      <w:r w:rsidR="0097551F" w:rsidRPr="00AA798E">
        <w:rPr>
          <w:szCs w:val="28"/>
          <w:shd w:val="clear" w:color="auto" w:fill="FFFFFF"/>
        </w:rPr>
        <w:t xml:space="preserve">по «Родному (татарскому) языку» и «Родной (татарской) литературе» </w:t>
      </w:r>
      <w:r w:rsidR="0097551F" w:rsidRPr="00AA798E">
        <w:rPr>
          <w:color w:val="auto"/>
          <w:szCs w:val="28"/>
        </w:rPr>
        <w:t>начинаю</w:t>
      </w:r>
      <w:r w:rsidRPr="00AA798E">
        <w:rPr>
          <w:color w:val="auto"/>
          <w:szCs w:val="28"/>
        </w:rPr>
        <w:t>тся в 10.00 по местному времени;</w:t>
      </w:r>
    </w:p>
    <w:p w:rsidR="00005C9B" w:rsidRPr="00AA798E" w:rsidRDefault="00005C9B" w:rsidP="00D56E93">
      <w:pPr>
        <w:spacing w:line="360" w:lineRule="auto"/>
        <w:ind w:firstLine="709"/>
        <w:jc w:val="both"/>
        <w:rPr>
          <w:color w:val="auto"/>
          <w:szCs w:val="28"/>
        </w:rPr>
      </w:pPr>
      <w:r w:rsidRPr="00AA798E">
        <w:rPr>
          <w:color w:val="auto"/>
          <w:szCs w:val="28"/>
        </w:rPr>
        <w:t xml:space="preserve">3.2. Продолжительность </w:t>
      </w:r>
      <w:r w:rsidR="0097551F" w:rsidRPr="00AA798E">
        <w:rPr>
          <w:color w:val="auto"/>
          <w:szCs w:val="28"/>
        </w:rPr>
        <w:t xml:space="preserve">ГИА-9 </w:t>
      </w:r>
      <w:r w:rsidR="0097551F" w:rsidRPr="00AA798E">
        <w:rPr>
          <w:szCs w:val="28"/>
          <w:shd w:val="clear" w:color="auto" w:fill="FFFFFF"/>
        </w:rPr>
        <w:t>по «Родному (татарскому) языку» и «Родной (татарской) литературе» - 3 часа 55 минут;</w:t>
      </w:r>
    </w:p>
    <w:p w:rsidR="0097551F" w:rsidRPr="00AA798E" w:rsidRDefault="0097551F" w:rsidP="00D56E93">
      <w:pPr>
        <w:spacing w:line="360" w:lineRule="auto"/>
        <w:ind w:firstLine="709"/>
        <w:jc w:val="both"/>
        <w:rPr>
          <w:color w:val="auto"/>
          <w:szCs w:val="28"/>
        </w:rPr>
      </w:pPr>
      <w:r w:rsidRPr="00AA798E">
        <w:rPr>
          <w:color w:val="auto"/>
          <w:szCs w:val="28"/>
        </w:rPr>
        <w:t xml:space="preserve">3.3. Продолжительность ГИА-11 </w:t>
      </w:r>
      <w:r w:rsidRPr="00AA798E">
        <w:rPr>
          <w:szCs w:val="28"/>
          <w:shd w:val="clear" w:color="auto" w:fill="FFFFFF"/>
        </w:rPr>
        <w:t>по «Родному (татарскому) языку» и «Родной (татарской) литературе» - 3 часа 30 минут.</w:t>
      </w:r>
    </w:p>
    <w:p w:rsidR="00CF3674" w:rsidRPr="00AA798E" w:rsidRDefault="00FF2A48" w:rsidP="00D56E93">
      <w:pPr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AA798E">
        <w:rPr>
          <w:color w:val="auto"/>
          <w:szCs w:val="28"/>
        </w:rPr>
        <w:t>4</w:t>
      </w:r>
      <w:r w:rsidR="00D56E93" w:rsidRPr="00AA798E">
        <w:rPr>
          <w:color w:val="auto"/>
          <w:szCs w:val="28"/>
        </w:rPr>
        <w:t xml:space="preserve">.  </w:t>
      </w:r>
      <w:r w:rsidR="00D56E93" w:rsidRPr="00AA798E">
        <w:rPr>
          <w:szCs w:val="28"/>
          <w:shd w:val="clear" w:color="auto" w:fill="FFFFFF"/>
        </w:rPr>
        <w:t>Контроль за испол</w:t>
      </w:r>
      <w:r w:rsidR="00430537" w:rsidRPr="00AA798E">
        <w:rPr>
          <w:szCs w:val="28"/>
          <w:shd w:val="clear" w:color="auto" w:fill="FFFFFF"/>
        </w:rPr>
        <w:t xml:space="preserve">нением настоящего приказа </w:t>
      </w:r>
      <w:r w:rsidR="002E66D2" w:rsidRPr="00AA798E">
        <w:rPr>
          <w:szCs w:val="28"/>
          <w:shd w:val="clear" w:color="auto" w:fill="FFFFFF"/>
        </w:rPr>
        <w:t>оставляю за собой</w:t>
      </w:r>
      <w:r w:rsidR="00D56E93" w:rsidRPr="00AA798E">
        <w:rPr>
          <w:szCs w:val="28"/>
          <w:shd w:val="clear" w:color="auto" w:fill="FFFFFF"/>
        </w:rPr>
        <w:t>.</w:t>
      </w:r>
    </w:p>
    <w:p w:rsidR="009414D7" w:rsidRPr="00AA798E" w:rsidRDefault="009414D7" w:rsidP="00D56E93">
      <w:pPr>
        <w:spacing w:line="360" w:lineRule="auto"/>
        <w:ind w:firstLine="709"/>
        <w:jc w:val="both"/>
        <w:rPr>
          <w:szCs w:val="28"/>
          <w:shd w:val="clear" w:color="auto" w:fill="FFFFFF"/>
        </w:rPr>
      </w:pPr>
    </w:p>
    <w:p w:rsidR="009414D7" w:rsidRPr="00AA798E" w:rsidRDefault="009414D7" w:rsidP="00D56E93">
      <w:pPr>
        <w:spacing w:line="360" w:lineRule="auto"/>
        <w:ind w:firstLine="709"/>
        <w:jc w:val="both"/>
        <w:rPr>
          <w:szCs w:val="28"/>
          <w:shd w:val="clear" w:color="auto" w:fill="FFFFFF"/>
        </w:rPr>
      </w:pPr>
    </w:p>
    <w:p w:rsidR="009414D7" w:rsidRDefault="009414D7" w:rsidP="009414D7">
      <w:pPr>
        <w:spacing w:line="336" w:lineRule="auto"/>
        <w:jc w:val="both"/>
      </w:pPr>
      <w:r w:rsidRPr="00AA798E">
        <w:t>Министр</w:t>
      </w:r>
      <w:r w:rsidRPr="00AA798E">
        <w:tab/>
        <w:t xml:space="preserve"> </w:t>
      </w:r>
      <w:r w:rsidRPr="00AA798E">
        <w:tab/>
      </w:r>
      <w:r w:rsidRPr="00AA798E">
        <w:tab/>
      </w:r>
      <w:r w:rsidRPr="00AA798E">
        <w:tab/>
      </w:r>
      <w:r w:rsidRPr="00AA798E">
        <w:tab/>
      </w:r>
      <w:r w:rsidRPr="00AA798E">
        <w:tab/>
      </w:r>
      <w:r w:rsidRPr="00AA798E">
        <w:tab/>
      </w:r>
      <w:r w:rsidRPr="00AA798E">
        <w:tab/>
        <w:t xml:space="preserve">                </w:t>
      </w:r>
      <w:r w:rsidR="00E26231" w:rsidRPr="00AA798E">
        <w:t xml:space="preserve">    </w:t>
      </w:r>
      <w:r w:rsidRPr="00AA798E">
        <w:t xml:space="preserve">  </w:t>
      </w:r>
      <w:proofErr w:type="spellStart"/>
      <w:r w:rsidRPr="00AA798E">
        <w:t>М.Ю.Пучков</w:t>
      </w:r>
      <w:proofErr w:type="spellEnd"/>
    </w:p>
    <w:p w:rsidR="009414D7" w:rsidRPr="00D56E93" w:rsidRDefault="009414D7" w:rsidP="00D56E93">
      <w:pPr>
        <w:spacing w:line="360" w:lineRule="auto"/>
        <w:ind w:firstLine="709"/>
        <w:jc w:val="both"/>
        <w:rPr>
          <w:color w:val="auto"/>
          <w:szCs w:val="28"/>
        </w:rPr>
      </w:pPr>
    </w:p>
    <w:sectPr w:rsidR="009414D7" w:rsidRPr="00D56E93">
      <w:headerReference w:type="default" r:id="rId9"/>
      <w:headerReference w:type="first" r:id="rId10"/>
      <w:type w:val="continuous"/>
      <w:pgSz w:w="11906" w:h="16838"/>
      <w:pgMar w:top="1134" w:right="709" w:bottom="1134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286" w:rsidRDefault="00AC3286">
      <w:r>
        <w:separator/>
      </w:r>
    </w:p>
  </w:endnote>
  <w:endnote w:type="continuationSeparator" w:id="0">
    <w:p w:rsidR="00AC3286" w:rsidRDefault="00AC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286" w:rsidRDefault="00AC3286">
      <w:r>
        <w:separator/>
      </w:r>
    </w:p>
  </w:footnote>
  <w:footnote w:type="continuationSeparator" w:id="0">
    <w:p w:rsidR="00AC3286" w:rsidRDefault="00AC3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48" w:rsidRDefault="00FF2A48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end"/>
    </w:r>
  </w:p>
  <w:p w:rsidR="00FF2A48" w:rsidRDefault="00FF2A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48" w:rsidRDefault="00FF2A48">
    <w:pPr>
      <w:pStyle w:val="a7"/>
      <w:tabs>
        <w:tab w:val="clear" w:pos="4153"/>
        <w:tab w:val="clear" w:pos="8306"/>
        <w:tab w:val="left" w:pos="1510"/>
      </w:tabs>
      <w:ind w:left="-142"/>
      <w:jc w:val="right"/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59" cy="52705"/>
              <wp:effectExtent l="0" t="0" r="0" b="0"/>
              <wp:wrapNone/>
              <wp:docPr id="5" name="Pictur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859" cy="52705"/>
                        <a:chOff x="0" y="0"/>
                        <a:chExt cx="3959859" cy="52705"/>
                      </a:xfrm>
                    </wpg:grpSpPr>
                    <wps:wsp>
                      <wps:cNvPr id="1" name="Полилиния 1"/>
                      <wps:cNvSpPr/>
                      <wps:spPr>
                        <a:xfrm>
                          <a:off x="3908765" y="0"/>
                          <a:ext cx="51094" cy="5270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82"/>
                            <a:gd name="ODFBottom" fmla="val 83"/>
                            <a:gd name="ODFWidth" fmla="val 82"/>
                            <a:gd name="ODFHeight" fmla="val 83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  <wps:wsp>
                      <wps:cNvPr id="2" name="Полилиния 2"/>
                      <wps:cNvSpPr/>
                      <wps:spPr>
                        <a:xfrm rot="-5400000">
                          <a:off x="0" y="0"/>
                          <a:ext cx="52372" cy="514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82"/>
                            <a:gd name="ODFBottom" fmla="val 83"/>
                            <a:gd name="ODFWidth" fmla="val 82"/>
                            <a:gd name="ODFHeight" fmla="val 83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26289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2A48" w:rsidRDefault="00FF2A48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0" t="0" r="0" b="0"/>
                                <wp:docPr id="7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F2A48" w:rsidRDefault="00FF2A4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Министерство</w:t>
                          </w:r>
                        </w:p>
                        <w:p w:rsidR="00FF2A48" w:rsidRDefault="00FF2A4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образования и науки Нижегородской области </w:t>
                          </w:r>
                        </w:p>
                        <w:p w:rsidR="00FF2A48" w:rsidRDefault="00FF2A48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10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</w:rPr>
                            <w:t xml:space="preserve">Приказ </w:t>
                          </w: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№ 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t>________________</w:t>
                          </w: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г. Нижний Новгород</w:t>
                          </w:r>
                        </w:p>
                        <w:p w:rsidR="00FF2A48" w:rsidRDefault="00FF2A48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sz w:val="14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6" o:spid="_x0000_s1026" style="position:absolute;left:0;text-align:left;margin-left:67.05pt;margin-top:-3.05pt;width:486pt;height:207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F2A48" w:rsidRDefault="00FF2A48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35635" cy="613410"/>
                          <wp:effectExtent l="0" t="0" r="0" b="0"/>
                          <wp:docPr id="7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F2A48" w:rsidRDefault="00FF2A48">
                    <w:pPr>
                      <w:ind w:right="-4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Министерство</w:t>
                    </w:r>
                  </w:p>
                  <w:p w:rsidR="00FF2A48" w:rsidRDefault="00FF2A48">
                    <w:pPr>
                      <w:ind w:right="-4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образования и науки Нижегородской области </w:t>
                    </w:r>
                  </w:p>
                  <w:p w:rsidR="00FF2A48" w:rsidRDefault="00FF2A48">
                    <w:pPr>
                      <w:ind w:right="-40"/>
                      <w:jc w:val="center"/>
                      <w:rPr>
                        <w:b/>
                        <w:caps/>
                        <w:sz w:val="10"/>
                      </w:rPr>
                    </w:pPr>
                  </w:p>
                  <w:p w:rsidR="00FF2A48" w:rsidRDefault="00FF2A48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FF2A48" w:rsidRDefault="00FF2A48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</w:rPr>
                    </w:pPr>
                    <w:r>
                      <w:rPr>
                        <w:caps/>
                        <w:spacing w:val="120"/>
                        <w:sz w:val="44"/>
                      </w:rPr>
                      <w:t xml:space="preserve">Приказ </w:t>
                    </w:r>
                  </w:p>
                  <w:p w:rsidR="00FF2A48" w:rsidRDefault="00FF2A48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</w:rPr>
                    </w:pPr>
                  </w:p>
                  <w:p w:rsidR="00FF2A48" w:rsidRDefault="00FF2A48">
                    <w:pPr>
                      <w:ind w:right="-70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№  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t>________________</w:t>
                    </w:r>
                  </w:p>
                  <w:p w:rsidR="00FF2A48" w:rsidRDefault="00FF2A48">
                    <w:pPr>
                      <w:ind w:right="-70"/>
                      <w:jc w:val="center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г. Нижний Новгород</w:t>
                    </w:r>
                  </w:p>
                  <w:p w:rsidR="00FF2A48" w:rsidRDefault="00FF2A48">
                    <w:pPr>
                      <w:ind w:right="-70"/>
                      <w:rPr>
                        <w:sz w:val="20"/>
                      </w:rPr>
                    </w:pPr>
                  </w:p>
                  <w:p w:rsidR="00FF2A48" w:rsidRDefault="00FF2A48">
                    <w:pPr>
                      <w:ind w:right="-70"/>
                      <w:jc w:val="center"/>
                      <w:rPr>
                        <w:sz w:val="14"/>
                      </w:rPr>
                    </w:pPr>
                  </w:p>
                  <w:p w:rsidR="00FF2A48" w:rsidRDefault="00FF2A48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48" w:rsidRDefault="00FF2A48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84442E">
      <w:rPr>
        <w:rStyle w:val="a3"/>
        <w:noProof/>
      </w:rPr>
      <w:t>3</w:t>
    </w:r>
    <w:r>
      <w:rPr>
        <w:rStyle w:val="a3"/>
      </w:rPr>
      <w:fldChar w:fldCharType="end"/>
    </w:r>
  </w:p>
  <w:p w:rsidR="00FF2A48" w:rsidRDefault="00FF2A4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48" w:rsidRDefault="00FF2A48">
    <w:pPr>
      <w:pStyle w:val="a7"/>
      <w:tabs>
        <w:tab w:val="clear" w:pos="4153"/>
        <w:tab w:val="clear" w:pos="8306"/>
        <w:tab w:val="left" w:pos="1510"/>
      </w:tabs>
      <w:ind w:left="-142"/>
      <w:jc w:val="right"/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59" cy="5270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859" cy="52705"/>
                        <a:chOff x="0" y="0"/>
                        <a:chExt cx="3959859" cy="52705"/>
                      </a:xfrm>
                    </wpg:grpSpPr>
                    <wps:wsp>
                      <wps:cNvPr id="8" name="Полилиния 8"/>
                      <wps:cNvSpPr/>
                      <wps:spPr>
                        <a:xfrm>
                          <a:off x="3908765" y="0"/>
                          <a:ext cx="51094" cy="5270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82"/>
                            <a:gd name="ODFBottom" fmla="val 83"/>
                            <a:gd name="ODFWidth" fmla="val 82"/>
                            <a:gd name="ODFHeight" fmla="val 83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  <wps:wsp>
                      <wps:cNvPr id="9" name="Полилиния 9"/>
                      <wps:cNvSpPr/>
                      <wps:spPr>
                        <a:xfrm rot="-5400000">
                          <a:off x="0" y="0"/>
                          <a:ext cx="52372" cy="514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82"/>
                            <a:gd name="ODFBottom" fmla="val 83"/>
                            <a:gd name="ODFWidth" fmla="val 82"/>
                            <a:gd name="ODFHeight" fmla="val 83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26289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2A48" w:rsidRDefault="00FF2A48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0" t="0" r="0" b="0"/>
                                <wp:docPr id="11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F2A48" w:rsidRDefault="00FF2A4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Министерство</w:t>
                          </w:r>
                        </w:p>
                        <w:p w:rsidR="00FF2A48" w:rsidRDefault="00FF2A4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образования и науки Нижегородской области </w:t>
                          </w:r>
                        </w:p>
                        <w:p w:rsidR="00FF2A48" w:rsidRDefault="00FF2A48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10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</w:rPr>
                            <w:t xml:space="preserve">Приказ </w:t>
                          </w: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№ 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t>________________</w:t>
                          </w: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г. Нижний Новгород</w:t>
                          </w:r>
                        </w:p>
                        <w:p w:rsidR="00FF2A48" w:rsidRDefault="00FF2A48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  <w:jc w:val="center"/>
                            <w:rPr>
                              <w:sz w:val="14"/>
                            </w:rPr>
                          </w:pPr>
                        </w:p>
                        <w:p w:rsidR="00FF2A48" w:rsidRDefault="00FF2A48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7" style="position:absolute;left:0;text-align:left;margin-left:67.05pt;margin-top:-3.05pt;width:486pt;height:20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C74E22" w:rsidRDefault="00C74E22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35635" cy="613410"/>
                          <wp:effectExtent l="0" t="0" r="0" b="0"/>
                          <wp:docPr id="11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74E22" w:rsidRDefault="00C74E22">
                    <w:pPr>
                      <w:ind w:right="-4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Министерство</w:t>
                    </w:r>
                  </w:p>
                  <w:p w:rsidR="00C74E22" w:rsidRDefault="00C74E22">
                    <w:pPr>
                      <w:ind w:right="-4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образования и науки Нижегородской области </w:t>
                    </w:r>
                  </w:p>
                  <w:p w:rsidR="00C74E22" w:rsidRDefault="00C74E22">
                    <w:pPr>
                      <w:ind w:right="-40"/>
                      <w:jc w:val="center"/>
                      <w:rPr>
                        <w:b/>
                        <w:caps/>
                        <w:sz w:val="10"/>
                      </w:rPr>
                    </w:pPr>
                  </w:p>
                  <w:p w:rsidR="00C74E22" w:rsidRDefault="00C74E22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74E22" w:rsidRDefault="00C74E22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</w:rPr>
                    </w:pPr>
                    <w:r>
                      <w:rPr>
                        <w:caps/>
                        <w:spacing w:val="120"/>
                        <w:sz w:val="44"/>
                      </w:rPr>
                      <w:t xml:space="preserve">Приказ </w:t>
                    </w:r>
                  </w:p>
                  <w:p w:rsidR="00C74E22" w:rsidRDefault="00C74E22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</w:rPr>
                    </w:pPr>
                  </w:p>
                  <w:p w:rsidR="00C74E22" w:rsidRDefault="00C74E22">
                    <w:pPr>
                      <w:ind w:right="-70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№  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t>________________</w:t>
                    </w:r>
                  </w:p>
                  <w:p w:rsidR="00C74E22" w:rsidRDefault="00C74E22">
                    <w:pPr>
                      <w:ind w:right="-70"/>
                      <w:jc w:val="center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г. Нижний Новгород</w:t>
                    </w:r>
                  </w:p>
                  <w:p w:rsidR="00C74E22" w:rsidRDefault="00C74E22">
                    <w:pPr>
                      <w:ind w:right="-70"/>
                      <w:rPr>
                        <w:sz w:val="20"/>
                      </w:rPr>
                    </w:pPr>
                  </w:p>
                  <w:p w:rsidR="00C74E22" w:rsidRDefault="00C74E22">
                    <w:pPr>
                      <w:ind w:right="-70"/>
                      <w:jc w:val="center"/>
                      <w:rPr>
                        <w:sz w:val="14"/>
                      </w:rPr>
                    </w:pPr>
                  </w:p>
                  <w:p w:rsidR="00C74E22" w:rsidRDefault="00C74E22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3BC"/>
    <w:multiLevelType w:val="hybridMultilevel"/>
    <w:tmpl w:val="05F4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C0A"/>
    <w:multiLevelType w:val="hybridMultilevel"/>
    <w:tmpl w:val="D38E86D4"/>
    <w:lvl w:ilvl="0" w:tplc="282EB0FA">
      <w:start w:val="24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3BE07FC"/>
    <w:multiLevelType w:val="hybridMultilevel"/>
    <w:tmpl w:val="8D1CCC5E"/>
    <w:lvl w:ilvl="0" w:tplc="C7F478FA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B042D0F"/>
    <w:multiLevelType w:val="hybridMultilevel"/>
    <w:tmpl w:val="25743F0E"/>
    <w:lvl w:ilvl="0" w:tplc="654ED08C">
      <w:start w:val="2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61B5782"/>
    <w:multiLevelType w:val="hybridMultilevel"/>
    <w:tmpl w:val="25743F0E"/>
    <w:lvl w:ilvl="0" w:tplc="654ED08C">
      <w:start w:val="2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8BD734D"/>
    <w:multiLevelType w:val="multilevel"/>
    <w:tmpl w:val="1E4837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9177270"/>
    <w:multiLevelType w:val="hybridMultilevel"/>
    <w:tmpl w:val="7D5CAB0E"/>
    <w:lvl w:ilvl="0" w:tplc="373EA5EA">
      <w:start w:val="2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D6510C8"/>
    <w:multiLevelType w:val="multilevel"/>
    <w:tmpl w:val="3A52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859451F"/>
    <w:multiLevelType w:val="multilevel"/>
    <w:tmpl w:val="1E4837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F744F28"/>
    <w:multiLevelType w:val="multilevel"/>
    <w:tmpl w:val="F6F26ACA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0">
    <w:nsid w:val="51365324"/>
    <w:multiLevelType w:val="hybridMultilevel"/>
    <w:tmpl w:val="C848EE46"/>
    <w:lvl w:ilvl="0" w:tplc="03E0F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7907D7"/>
    <w:multiLevelType w:val="hybridMultilevel"/>
    <w:tmpl w:val="77B4BA70"/>
    <w:lvl w:ilvl="0" w:tplc="4B2C5F4C">
      <w:start w:val="2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5F73EB8"/>
    <w:multiLevelType w:val="hybridMultilevel"/>
    <w:tmpl w:val="C510AA32"/>
    <w:lvl w:ilvl="0" w:tplc="57303864">
      <w:start w:val="2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7C38A1"/>
    <w:multiLevelType w:val="hybridMultilevel"/>
    <w:tmpl w:val="4E62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749F3"/>
    <w:multiLevelType w:val="hybridMultilevel"/>
    <w:tmpl w:val="6F7C5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2358A"/>
    <w:multiLevelType w:val="multilevel"/>
    <w:tmpl w:val="747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701F331D"/>
    <w:multiLevelType w:val="hybridMultilevel"/>
    <w:tmpl w:val="55368822"/>
    <w:lvl w:ilvl="0" w:tplc="1960B98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E57001"/>
    <w:multiLevelType w:val="hybridMultilevel"/>
    <w:tmpl w:val="8A5217EA"/>
    <w:lvl w:ilvl="0" w:tplc="B2B8E430">
      <w:start w:val="2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13"/>
  </w:num>
  <w:num w:numId="12">
    <w:abstractNumId w:val="14"/>
  </w:num>
  <w:num w:numId="13">
    <w:abstractNumId w:val="0"/>
  </w:num>
  <w:num w:numId="14">
    <w:abstractNumId w:val="3"/>
  </w:num>
  <w:num w:numId="15">
    <w:abstractNumId w:val="5"/>
  </w:num>
  <w:num w:numId="16">
    <w:abstractNumId w:val="1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E"/>
    <w:rsid w:val="00005C9B"/>
    <w:rsid w:val="000147EF"/>
    <w:rsid w:val="00040940"/>
    <w:rsid w:val="00066692"/>
    <w:rsid w:val="00092D5C"/>
    <w:rsid w:val="000D0C58"/>
    <w:rsid w:val="00140E9B"/>
    <w:rsid w:val="001555F8"/>
    <w:rsid w:val="00175ED9"/>
    <w:rsid w:val="00191ADF"/>
    <w:rsid w:val="00197FD9"/>
    <w:rsid w:val="001B0430"/>
    <w:rsid w:val="001D7812"/>
    <w:rsid w:val="001E19F0"/>
    <w:rsid w:val="001F1D98"/>
    <w:rsid w:val="001F56E0"/>
    <w:rsid w:val="001F68D1"/>
    <w:rsid w:val="00245066"/>
    <w:rsid w:val="002927FD"/>
    <w:rsid w:val="002A6768"/>
    <w:rsid w:val="002E66D2"/>
    <w:rsid w:val="003064BD"/>
    <w:rsid w:val="00335FCA"/>
    <w:rsid w:val="00355488"/>
    <w:rsid w:val="00366814"/>
    <w:rsid w:val="00367056"/>
    <w:rsid w:val="00404199"/>
    <w:rsid w:val="00416972"/>
    <w:rsid w:val="00430537"/>
    <w:rsid w:val="004A2C32"/>
    <w:rsid w:val="004B5B62"/>
    <w:rsid w:val="004C3FD7"/>
    <w:rsid w:val="004F2ED3"/>
    <w:rsid w:val="00543270"/>
    <w:rsid w:val="005A388D"/>
    <w:rsid w:val="005B51B9"/>
    <w:rsid w:val="005F2642"/>
    <w:rsid w:val="0068256D"/>
    <w:rsid w:val="00693A93"/>
    <w:rsid w:val="006B654B"/>
    <w:rsid w:val="006D39AD"/>
    <w:rsid w:val="006F2D1D"/>
    <w:rsid w:val="00725DB2"/>
    <w:rsid w:val="007474A9"/>
    <w:rsid w:val="007B68FE"/>
    <w:rsid w:val="007D62D8"/>
    <w:rsid w:val="00826E32"/>
    <w:rsid w:val="0084442E"/>
    <w:rsid w:val="008A1E23"/>
    <w:rsid w:val="008D32A8"/>
    <w:rsid w:val="00910D8A"/>
    <w:rsid w:val="009414D7"/>
    <w:rsid w:val="00955D64"/>
    <w:rsid w:val="0097551F"/>
    <w:rsid w:val="009840FD"/>
    <w:rsid w:val="009A68E6"/>
    <w:rsid w:val="009E23E6"/>
    <w:rsid w:val="00A1354F"/>
    <w:rsid w:val="00A16076"/>
    <w:rsid w:val="00A17D7F"/>
    <w:rsid w:val="00A549F7"/>
    <w:rsid w:val="00A94734"/>
    <w:rsid w:val="00AA0573"/>
    <w:rsid w:val="00AA798E"/>
    <w:rsid w:val="00AB5100"/>
    <w:rsid w:val="00AC3286"/>
    <w:rsid w:val="00AD3F7D"/>
    <w:rsid w:val="00AE0048"/>
    <w:rsid w:val="00AE66EE"/>
    <w:rsid w:val="00B04803"/>
    <w:rsid w:val="00B0592E"/>
    <w:rsid w:val="00B428FE"/>
    <w:rsid w:val="00B90F2D"/>
    <w:rsid w:val="00BA66BC"/>
    <w:rsid w:val="00BF0DFF"/>
    <w:rsid w:val="00BF128E"/>
    <w:rsid w:val="00C06A4C"/>
    <w:rsid w:val="00C32333"/>
    <w:rsid w:val="00C74E22"/>
    <w:rsid w:val="00CB6057"/>
    <w:rsid w:val="00CC6D74"/>
    <w:rsid w:val="00CF3674"/>
    <w:rsid w:val="00CF4CE6"/>
    <w:rsid w:val="00D348BA"/>
    <w:rsid w:val="00D56E93"/>
    <w:rsid w:val="00D9438C"/>
    <w:rsid w:val="00DD5573"/>
    <w:rsid w:val="00E26231"/>
    <w:rsid w:val="00E31AD2"/>
    <w:rsid w:val="00E63D8D"/>
    <w:rsid w:val="00EA761A"/>
    <w:rsid w:val="00EB2D76"/>
    <w:rsid w:val="00EC7FD1"/>
    <w:rsid w:val="00F078F3"/>
    <w:rsid w:val="00F10325"/>
    <w:rsid w:val="00F23F24"/>
    <w:rsid w:val="00F3161E"/>
    <w:rsid w:val="00F74446"/>
    <w:rsid w:val="00FB555A"/>
    <w:rsid w:val="00FC24C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29A0A-F988-4CC2-9CCB-C644999A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</w:style>
  <w:style w:type="character" w:styleId="a6">
    <w:name w:val="Hyperlink"/>
    <w:link w:val="14"/>
    <w:rPr>
      <w:strike w:val="0"/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3">
    <w:name w:val="Основной шрифт абзаца1"/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3674"/>
    <w:pPr>
      <w:widowControl w:val="0"/>
      <w:autoSpaceDE w:val="0"/>
      <w:autoSpaceDN w:val="0"/>
    </w:pPr>
    <w:rPr>
      <w:rFonts w:ascii="Calibri" w:eastAsiaTheme="minorEastAsia" w:hAnsi="Calibri" w:cs="Calibri"/>
      <w:color w:val="auto"/>
      <w:sz w:val="22"/>
      <w:szCs w:val="22"/>
    </w:rPr>
  </w:style>
  <w:style w:type="paragraph" w:customStyle="1" w:styleId="ConsPlusTitle">
    <w:name w:val="ConsPlusTitle"/>
    <w:rsid w:val="00CF3674"/>
    <w:pPr>
      <w:widowControl w:val="0"/>
      <w:autoSpaceDE w:val="0"/>
      <w:autoSpaceDN w:val="0"/>
    </w:pPr>
    <w:rPr>
      <w:rFonts w:ascii="Calibri" w:eastAsiaTheme="minorEastAsia" w:hAnsi="Calibri" w:cs="Calibri"/>
      <w:b/>
      <w:color w:val="auto"/>
      <w:sz w:val="22"/>
      <w:szCs w:val="22"/>
    </w:rPr>
  </w:style>
  <w:style w:type="paragraph" w:styleId="af0">
    <w:name w:val="List Paragraph"/>
    <w:basedOn w:val="a"/>
    <w:uiPriority w:val="34"/>
    <w:qFormat/>
    <w:rsid w:val="0017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4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94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emf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User2</cp:lastModifiedBy>
  <cp:revision>7</cp:revision>
  <cp:lastPrinted>2024-12-19T08:24:00Z</cp:lastPrinted>
  <dcterms:created xsi:type="dcterms:W3CDTF">2025-12-15T14:34:00Z</dcterms:created>
  <dcterms:modified xsi:type="dcterms:W3CDTF">2026-01-12T12:05:00Z</dcterms:modified>
</cp:coreProperties>
</file>