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96" w:rsidRDefault="00467A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50A7D" w:rsidRDefault="00050A7D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A5796" w:rsidRDefault="00467A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</w:p>
    <w:p w:rsidR="008A5796" w:rsidRDefault="00467A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информационной политики </w:t>
      </w:r>
      <w:r w:rsidR="00B358C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взаимодействия со средствами</w:t>
      </w:r>
    </w:p>
    <w:p w:rsidR="008A5796" w:rsidRDefault="00467A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массовой информации </w:t>
      </w:r>
    </w:p>
    <w:p w:rsidR="008A5796" w:rsidRDefault="00467A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</w:p>
    <w:p w:rsidR="008A5796" w:rsidRDefault="00467A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 № ________</w:t>
      </w:r>
    </w:p>
    <w:p w:rsidR="008A5796" w:rsidRDefault="008A5796">
      <w:pPr>
        <w:pStyle w:val="ConsPlusNormal"/>
        <w:ind w:firstLine="6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5796" w:rsidRDefault="008A5796">
      <w:pPr>
        <w:pStyle w:val="ConsPlusNormal"/>
        <w:ind w:firstLine="6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5796" w:rsidRDefault="00467A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МИНИСТЕРСТВА ИНФОРМАЦИОННОЙ ПОЛИТИКИ И ВЗАИМОДЕЙСТВИЯ СО СРЕДСТВАМИ МАССОВОЙ ИНФОРМАЦИИ НИЖЕГОРОДСКОЙ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 ПРЕДОСТ</w:t>
      </w:r>
      <w:r w:rsidR="00B358C3">
        <w:rPr>
          <w:rFonts w:ascii="Times New Roman" w:hAnsi="Times New Roman"/>
          <w:b/>
          <w:color w:val="000000"/>
          <w:sz w:val="28"/>
          <w:szCs w:val="28"/>
        </w:rPr>
        <w:t>АВЛЕНИЮ ГОСУДАРСТВЕННОЙ УСЛУГИ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ОЦЕНКА КАЧЕСТВА ОКАЗЫВАЕМЫХ СОЦИАЛЬНО ОРИЕНТИРОВАННОЙ НЕКОММЕРЧЕСКОЙ ОРГАНИЗАЦИЕЙ ОБЩЕСТВЕННО ПОЛЕЗНЫХ УСЛУГ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A5796" w:rsidRDefault="008A579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796" w:rsidRDefault="008A579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796" w:rsidRDefault="00467AE9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8A5796" w:rsidRDefault="008A5796">
      <w:pPr>
        <w:pStyle w:val="ConsPlusTitle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6EA7" w:rsidRPr="00B921FE" w:rsidRDefault="00C76EA7" w:rsidP="00C76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1F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B921FE">
        <w:rPr>
          <w:rFonts w:ascii="Times New Roman" w:hAnsi="Times New Roman"/>
          <w:sz w:val="28"/>
          <w:szCs w:val="28"/>
        </w:rPr>
        <w:t xml:space="preserve"> Настоящий Административный регламент </w:t>
      </w:r>
      <w:r w:rsidRPr="00B921FE">
        <w:rPr>
          <w:rFonts w:ascii="Times New Roman" w:hAnsi="Times New Roman"/>
          <w:color w:val="000000"/>
          <w:sz w:val="28"/>
          <w:szCs w:val="28"/>
        </w:rPr>
        <w:t xml:space="preserve">устанавливает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="00B358C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стандарт предоставления государственной услуги</w:t>
      </w:r>
      <w:r w:rsidR="00B358C3">
        <w:rPr>
          <w:rFonts w:ascii="Times New Roman" w:hAnsi="Times New Roman"/>
          <w:sz w:val="28"/>
          <w:szCs w:val="28"/>
        </w:rPr>
        <w:t xml:space="preserve"> «</w:t>
      </w:r>
      <w:r w:rsidRPr="00B921FE">
        <w:rPr>
          <w:rFonts w:ascii="Times New Roman" w:hAnsi="Times New Roman"/>
          <w:sz w:val="28"/>
          <w:szCs w:val="28"/>
          <w:lang w:eastAsia="ru-RU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B358C3">
        <w:rPr>
          <w:rFonts w:ascii="Times New Roman" w:hAnsi="Times New Roman"/>
          <w:sz w:val="28"/>
          <w:szCs w:val="28"/>
        </w:rPr>
        <w:t>»</w:t>
      </w:r>
      <w:r w:rsidRPr="00B921FE">
        <w:rPr>
          <w:rFonts w:ascii="Times New Roman" w:hAnsi="Times New Roman"/>
          <w:sz w:val="28"/>
          <w:szCs w:val="28"/>
        </w:rPr>
        <w:t xml:space="preserve"> (далее – Административный регламент</w:t>
      </w:r>
      <w:r>
        <w:rPr>
          <w:rFonts w:ascii="Times New Roman" w:hAnsi="Times New Roman"/>
          <w:sz w:val="28"/>
          <w:szCs w:val="28"/>
        </w:rPr>
        <w:t>, государственная услуга</w:t>
      </w:r>
      <w:r w:rsidRPr="00B921FE">
        <w:rPr>
          <w:rFonts w:ascii="Times New Roman" w:hAnsi="Times New Roman"/>
          <w:sz w:val="28"/>
          <w:szCs w:val="28"/>
        </w:rPr>
        <w:t>)</w:t>
      </w:r>
      <w:r w:rsidRPr="00B921F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6EA7" w:rsidRDefault="00C76EA7" w:rsidP="00C76E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1503">
        <w:rPr>
          <w:rFonts w:ascii="Times New Roman" w:hAnsi="Times New Roman" w:cs="Times New Roman"/>
          <w:sz w:val="28"/>
          <w:szCs w:val="28"/>
        </w:rPr>
        <w:t xml:space="preserve">2. </w:t>
      </w:r>
      <w:r w:rsidRPr="009F315D">
        <w:rPr>
          <w:rFonts w:ascii="Times New Roman" w:hAnsi="Times New Roman" w:cs="Times New Roman"/>
          <w:sz w:val="28"/>
          <w:szCs w:val="28"/>
        </w:rPr>
        <w:t>Государственная услуга (перечень условных обозначений и сокращений приведен в приложении к настоящему Административному регламенту) предоставляется социально ориентированным некоммерческим организациям, оказывающим в соответствии с Перечнем общественно полезных услуг общественно полезную услугу по</w:t>
      </w:r>
      <w:r w:rsidR="00A40DAB">
        <w:rPr>
          <w:rFonts w:ascii="Times New Roman" w:hAnsi="Times New Roman" w:cs="Times New Roman"/>
          <w:sz w:val="28"/>
          <w:szCs w:val="28"/>
        </w:rPr>
        <w:t xml:space="preserve"> оценке качества оказываемых социально ориентированной некоммерческой организацией общественно полезных услуг</w:t>
      </w:r>
      <w:r w:rsidRPr="009F315D">
        <w:rPr>
          <w:rFonts w:ascii="Times New Roman" w:hAnsi="Times New Roman" w:cs="Times New Roman"/>
          <w:sz w:val="28"/>
          <w:szCs w:val="28"/>
        </w:rPr>
        <w:t>, или их уполномоченным представителям.</w:t>
      </w:r>
    </w:p>
    <w:p w:rsidR="00C76EA7" w:rsidRPr="006F1503" w:rsidRDefault="00C76EA7" w:rsidP="00C76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 предоставляется заявителю в соответствии </w:t>
      </w:r>
      <w:r w:rsidR="00A40DA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с категориями (признаками) заявителей, сведения о которых размещаются </w:t>
      </w:r>
      <w:r w:rsidR="00A40DA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в федеральной государс</w:t>
      </w:r>
      <w:r w:rsidR="00B358C3">
        <w:rPr>
          <w:rFonts w:ascii="Times New Roman" w:hAnsi="Times New Roman"/>
          <w:sz w:val="28"/>
          <w:szCs w:val="28"/>
          <w:lang w:eastAsia="ru-RU"/>
        </w:rPr>
        <w:t>твенной информационной системе «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Федеральный реестр государственных </w:t>
      </w:r>
      <w:r w:rsidR="00B358C3">
        <w:rPr>
          <w:rFonts w:ascii="Times New Roman" w:hAnsi="Times New Roman"/>
          <w:sz w:val="28"/>
          <w:szCs w:val="28"/>
          <w:lang w:eastAsia="ru-RU"/>
        </w:rPr>
        <w:t>и муниципальных услуг (функций)»</w:t>
      </w:r>
      <w:r>
        <w:rPr>
          <w:rFonts w:ascii="Times New Roman" w:hAnsi="Times New Roman"/>
          <w:sz w:val="28"/>
          <w:szCs w:val="28"/>
          <w:lang w:eastAsia="ru-RU"/>
        </w:rPr>
        <w:t>, на Едином портале</w:t>
      </w:r>
      <w:r w:rsidR="00A40DAB">
        <w:rPr>
          <w:rFonts w:ascii="Times New Roman" w:hAnsi="Times New Roman"/>
          <w:sz w:val="28"/>
          <w:szCs w:val="28"/>
          <w:lang w:eastAsia="ru-RU"/>
        </w:rPr>
        <w:t xml:space="preserve"> (при наличии технических возможностей) </w:t>
      </w:r>
      <w:r>
        <w:rPr>
          <w:rFonts w:ascii="Times New Roman" w:hAnsi="Times New Roman"/>
          <w:sz w:val="28"/>
          <w:szCs w:val="28"/>
          <w:lang w:eastAsia="ru-RU"/>
        </w:rPr>
        <w:t xml:space="preserve"> и Региональном портале</w:t>
      </w:r>
      <w:r w:rsidRPr="006F1503">
        <w:rPr>
          <w:rFonts w:ascii="Times New Roman" w:hAnsi="Times New Roman"/>
          <w:sz w:val="28"/>
          <w:szCs w:val="28"/>
          <w:lang w:eastAsia="ru-RU"/>
        </w:rPr>
        <w:t>.</w:t>
      </w:r>
    </w:p>
    <w:p w:rsidR="008A5796" w:rsidRDefault="008A5796" w:rsidP="00C76E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>. СТАНДАРТ ПРЕДОСТАВЛЕНИЯ ГОСУДАРСТВЕННОЙ УСЛУГИ</w:t>
      </w:r>
    </w:p>
    <w:p w:rsidR="008A5796" w:rsidRDefault="008A579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Наименование государственной услуги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A645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 w:rsidR="00467AE9">
        <w:rPr>
          <w:rFonts w:ascii="Times New Roman" w:hAnsi="Times New Roman"/>
          <w:color w:val="000000"/>
          <w:sz w:val="28"/>
          <w:szCs w:val="28"/>
        </w:rPr>
        <w:t xml:space="preserve"> Оценка качества оказываемых социально ориентированной некоммерческой организацией общественно полезных услуг</w:t>
      </w:r>
      <w:r w:rsidR="00467AE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Наименование органа, предоставляющего государственную услугу</w:t>
      </w:r>
    </w:p>
    <w:p w:rsidR="008A5796" w:rsidRDefault="008A579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5796" w:rsidRDefault="00A64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2.2.</w:t>
      </w:r>
      <w:r w:rsidR="00467AE9">
        <w:rPr>
          <w:rFonts w:ascii="Times New Roman" w:hAnsi="Times New Roman"/>
          <w:iCs/>
          <w:color w:val="000000"/>
          <w:sz w:val="28"/>
          <w:szCs w:val="28"/>
        </w:rPr>
        <w:t xml:space="preserve"> Предоставление государственной услуги осуществляет министерство информационной политики и взаимодействия со средствами массовой информации Нижегородской области (далее</w:t>
      </w:r>
      <w:r w:rsidR="00142EFE">
        <w:rPr>
          <w:rFonts w:ascii="Times New Roman" w:hAnsi="Times New Roman"/>
          <w:iCs/>
          <w:color w:val="000000"/>
          <w:sz w:val="28"/>
          <w:szCs w:val="28"/>
        </w:rPr>
        <w:t xml:space="preserve"> по тексту – Орган власти</w:t>
      </w:r>
      <w:r w:rsidR="00467AE9">
        <w:rPr>
          <w:rFonts w:ascii="Times New Roman" w:hAnsi="Times New Roman"/>
          <w:iCs/>
          <w:color w:val="000000"/>
          <w:sz w:val="28"/>
          <w:szCs w:val="28"/>
        </w:rPr>
        <w:t>)</w:t>
      </w:r>
      <w:r w:rsidR="00467AE9">
        <w:rPr>
          <w:rFonts w:ascii="Times New Roman" w:hAnsi="Times New Roman"/>
          <w:color w:val="000000"/>
          <w:sz w:val="28"/>
          <w:szCs w:val="28"/>
        </w:rPr>
        <w:t>.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Результат предоставления государственной услуги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0DAB" w:rsidRDefault="00A64530" w:rsidP="00A4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A40DAB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467A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A40DAB">
        <w:rPr>
          <w:rFonts w:ascii="Times New Roman" w:hAnsi="Times New Roman"/>
          <w:color w:val="000000"/>
          <w:sz w:val="28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</w:t>
      </w:r>
      <w:r w:rsidR="00B358C3">
        <w:rPr>
          <w:rFonts w:ascii="Times New Roman" w:hAnsi="Times New Roman"/>
          <w:color w:val="000000"/>
          <w:sz w:val="28"/>
          <w:szCs w:val="28"/>
        </w:rPr>
        <w:br/>
      </w:r>
      <w:r w:rsidR="00A40DAB">
        <w:rPr>
          <w:rFonts w:ascii="Times New Roman" w:hAnsi="Times New Roman"/>
          <w:color w:val="000000"/>
          <w:sz w:val="28"/>
          <w:szCs w:val="28"/>
        </w:rPr>
        <w:t>и оснований обращения в Орган власти, результатами предоставления государственной услуги являются: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при обращении заявителя за выдачей заключения о соответствии качества: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заключение о соответствии качества (документ на бумажном носителе либо подписанный  усиленной квалифицированной электронной подписью) либо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уведомление об отказе в выдаче заключения о соответствии качества (документ на бумажном носителе либо подписанный  усиленной квалифицированной электронной подписью). </w:t>
      </w:r>
    </w:p>
    <w:p w:rsidR="00960AF1" w:rsidRPr="006F1503" w:rsidRDefault="00960AF1" w:rsidP="00960A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</w:t>
      </w:r>
      <w:r w:rsidRPr="006F1503">
        <w:rPr>
          <w:rFonts w:ascii="Times New Roman" w:hAnsi="Times New Roman"/>
          <w:sz w:val="28"/>
          <w:szCs w:val="28"/>
          <w:lang w:eastAsia="ru-RU"/>
        </w:rPr>
        <w:t>государственной услуги может быть получен заявителем посредством Единого портала</w:t>
      </w:r>
      <w:r>
        <w:rPr>
          <w:rFonts w:ascii="Times New Roman" w:hAnsi="Times New Roman"/>
          <w:sz w:val="28"/>
          <w:szCs w:val="28"/>
          <w:lang w:eastAsia="ru-RU"/>
        </w:rPr>
        <w:t>, Регионального портала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либо лично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Органе власти, либо направлен по почте;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при обращении за исправлением допущенных опечаток или ошибок </w:t>
      </w:r>
      <w:r>
        <w:rPr>
          <w:rFonts w:ascii="Times New Roman" w:hAnsi="Times New Roman"/>
          <w:sz w:val="28"/>
          <w:szCs w:val="28"/>
          <w:lang w:eastAsia="ru-RU"/>
        </w:rPr>
        <w:br/>
        <w:t>в документах, выданных по результатам предоставления государственной услуги:</w:t>
      </w:r>
    </w:p>
    <w:p w:rsidR="00960AF1" w:rsidRPr="00F15579" w:rsidRDefault="00960AF1" w:rsidP="00960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Pr="00F15579">
          <w:rPr>
            <w:rFonts w:ascii="Times New Roman" w:hAnsi="Times New Roman"/>
            <w:sz w:val="28"/>
            <w:szCs w:val="28"/>
            <w:lang w:eastAsia="ru-RU"/>
          </w:rPr>
          <w:t>заключение</w:t>
        </w:r>
      </w:hyperlink>
      <w:r w:rsidRPr="00F15579">
        <w:rPr>
          <w:rFonts w:ascii="Times New Roman" w:hAnsi="Times New Roman"/>
          <w:sz w:val="28"/>
          <w:szCs w:val="28"/>
          <w:lang w:eastAsia="ru-RU"/>
        </w:rPr>
        <w:t xml:space="preserve"> о соответствии качества в новой редакции </w:t>
      </w:r>
      <w:r>
        <w:rPr>
          <w:rFonts w:ascii="Times New Roman" w:hAnsi="Times New Roman"/>
          <w:color w:val="000000"/>
          <w:sz w:val="28"/>
          <w:szCs w:val="28"/>
        </w:rPr>
        <w:t xml:space="preserve">(документ на бумажном носителе либо подписанный  усиленной квалифицированной электронной подписью) </w:t>
      </w:r>
      <w:r w:rsidRPr="00F15579">
        <w:rPr>
          <w:rFonts w:ascii="Times New Roman" w:hAnsi="Times New Roman"/>
          <w:sz w:val="28"/>
          <w:szCs w:val="28"/>
          <w:lang w:eastAsia="ru-RU"/>
        </w:rPr>
        <w:t>или</w:t>
      </w:r>
    </w:p>
    <w:p w:rsidR="00960AF1" w:rsidRPr="00F15579" w:rsidRDefault="00960AF1" w:rsidP="00960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Pr="00F15579">
          <w:rPr>
            <w:rFonts w:ascii="Times New Roman" w:hAnsi="Times New Roman"/>
            <w:sz w:val="28"/>
            <w:szCs w:val="28"/>
            <w:lang w:eastAsia="ru-RU"/>
          </w:rPr>
          <w:t>уведомление</w:t>
        </w:r>
      </w:hyperlink>
      <w:r w:rsidRPr="00F15579">
        <w:rPr>
          <w:rFonts w:ascii="Times New Roman" w:hAnsi="Times New Roman"/>
          <w:sz w:val="28"/>
          <w:szCs w:val="28"/>
          <w:lang w:eastAsia="ru-RU"/>
        </w:rPr>
        <w:t xml:space="preserve"> об отказе в </w:t>
      </w:r>
      <w:r w:rsidRPr="00C974B9">
        <w:rPr>
          <w:rFonts w:ascii="Times New Roman" w:hAnsi="Times New Roman"/>
          <w:sz w:val="28"/>
          <w:szCs w:val="28"/>
          <w:lang w:eastAsia="ru-RU"/>
        </w:rPr>
        <w:t>выдаче заключения о соответствии качества</w:t>
      </w:r>
      <w:r w:rsidRPr="00F15579">
        <w:rPr>
          <w:rFonts w:ascii="Times New Roman" w:hAnsi="Times New Roman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(документ на бумажном носителе либо подписанный  усиленной квалифицированной электронной подписью)</w:t>
      </w:r>
      <w:r w:rsidRPr="00F15579">
        <w:rPr>
          <w:rFonts w:ascii="Times New Roman" w:hAnsi="Times New Roman"/>
          <w:sz w:val="28"/>
          <w:szCs w:val="28"/>
          <w:lang w:eastAsia="ru-RU"/>
        </w:rPr>
        <w:t>, либо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history="1">
        <w:r w:rsidRPr="00F15579">
          <w:rPr>
            <w:rFonts w:ascii="Times New Roman" w:hAnsi="Times New Roman"/>
            <w:sz w:val="28"/>
            <w:szCs w:val="28"/>
            <w:lang w:eastAsia="ru-RU"/>
          </w:rPr>
          <w:t>уведомление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об отказе в исправлении допущенных опечаток и ошибок в документах, выданных по результатам предоставления государственной услуги </w:t>
      </w:r>
      <w:r>
        <w:rPr>
          <w:rFonts w:ascii="Times New Roman" w:hAnsi="Times New Roman"/>
          <w:color w:val="000000"/>
          <w:sz w:val="28"/>
          <w:szCs w:val="28"/>
        </w:rPr>
        <w:t>(документ на бумажном носителе либо подписанный  усиленной квалифицированной электронной подписью)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60AF1" w:rsidRPr="006F1503" w:rsidRDefault="00960AF1" w:rsidP="00960A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1503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960AF1" w:rsidRDefault="00960AF1" w:rsidP="0096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</w:t>
      </w:r>
      <w:r w:rsidRPr="006F1503">
        <w:rPr>
          <w:rFonts w:ascii="Times New Roman" w:hAnsi="Times New Roman"/>
          <w:sz w:val="28"/>
          <w:szCs w:val="28"/>
          <w:lang w:eastAsia="ru-RU"/>
        </w:rPr>
        <w:t>государственной услуги может быть получен заявителем посредством Единого портала</w:t>
      </w:r>
      <w:r>
        <w:rPr>
          <w:rFonts w:ascii="Times New Roman" w:hAnsi="Times New Roman"/>
          <w:sz w:val="28"/>
          <w:szCs w:val="28"/>
          <w:lang w:eastAsia="ru-RU"/>
        </w:rPr>
        <w:t>, Регионального портала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либо лично в </w:t>
      </w:r>
      <w:r>
        <w:rPr>
          <w:rFonts w:ascii="Times New Roman" w:hAnsi="Times New Roman"/>
          <w:sz w:val="28"/>
          <w:szCs w:val="28"/>
          <w:lang w:eastAsia="ru-RU"/>
        </w:rPr>
        <w:t>Органе власти, либо направлен по почте.</w:t>
      </w:r>
    </w:p>
    <w:p w:rsidR="008A5796" w:rsidRDefault="008A5796" w:rsidP="00A4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Срок предоставления государственной услуги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36B1" w:rsidRPr="006F1503" w:rsidRDefault="00CF36B1" w:rsidP="00CF3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2.4</w:t>
      </w:r>
      <w:r w:rsidR="00A645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6F1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Выдача заключения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соответствии качества </w:t>
      </w:r>
      <w:r w:rsidRPr="006F1503">
        <w:rPr>
          <w:rFonts w:ascii="Times New Roman" w:hAnsi="Times New Roman"/>
          <w:color w:val="000000"/>
          <w:sz w:val="28"/>
          <w:szCs w:val="28"/>
        </w:rPr>
        <w:t xml:space="preserve">осуществляется </w:t>
      </w:r>
      <w:r>
        <w:rPr>
          <w:rFonts w:ascii="Times New Roman" w:hAnsi="Times New Roman"/>
          <w:color w:val="000000"/>
          <w:sz w:val="28"/>
          <w:szCs w:val="28"/>
        </w:rPr>
        <w:t>в срок не более чем 15</w:t>
      </w:r>
      <w:r w:rsidRPr="006F1503">
        <w:rPr>
          <w:rFonts w:ascii="Times New Roman" w:hAnsi="Times New Roman"/>
          <w:color w:val="000000"/>
          <w:sz w:val="28"/>
          <w:szCs w:val="28"/>
        </w:rPr>
        <w:t xml:space="preserve"> календарных 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дней со дня поступления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 w:rsidRPr="006F1503">
        <w:rPr>
          <w:rFonts w:ascii="Times New Roman" w:hAnsi="Times New Roman"/>
          <w:sz w:val="28"/>
          <w:szCs w:val="28"/>
          <w:lang w:eastAsia="ru-RU"/>
        </w:rPr>
        <w:t>заявления</w:t>
      </w:r>
      <w:r w:rsidRPr="006F1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0A7D">
        <w:rPr>
          <w:rFonts w:ascii="Times New Roman" w:hAnsi="Times New Roman"/>
          <w:color w:val="000000"/>
          <w:sz w:val="28"/>
          <w:szCs w:val="28"/>
        </w:rPr>
        <w:br/>
      </w:r>
      <w:r w:rsidRPr="006F1503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Орган власти</w:t>
      </w:r>
      <w:r w:rsidRPr="006F1503">
        <w:rPr>
          <w:rFonts w:ascii="Times New Roman" w:hAnsi="Times New Roman"/>
          <w:color w:val="000000"/>
          <w:sz w:val="28"/>
          <w:szCs w:val="28"/>
        </w:rPr>
        <w:t xml:space="preserve"> по почте, </w:t>
      </w:r>
      <w:r>
        <w:rPr>
          <w:rFonts w:ascii="Times New Roman" w:hAnsi="Times New Roman"/>
          <w:color w:val="000000"/>
          <w:sz w:val="28"/>
          <w:szCs w:val="28"/>
        </w:rPr>
        <w:t xml:space="preserve">путем </w:t>
      </w:r>
      <w:r w:rsidRPr="006F1503">
        <w:rPr>
          <w:rFonts w:ascii="Times New Roman" w:hAnsi="Times New Roman"/>
          <w:color w:val="000000"/>
          <w:sz w:val="28"/>
          <w:szCs w:val="28"/>
        </w:rPr>
        <w:t>личного обращения, посредством Единого портала</w:t>
      </w:r>
      <w:r>
        <w:rPr>
          <w:rFonts w:ascii="Times New Roman" w:hAnsi="Times New Roman"/>
          <w:color w:val="000000"/>
          <w:sz w:val="28"/>
          <w:szCs w:val="28"/>
        </w:rPr>
        <w:t xml:space="preserve"> (при наличии технической возможности), Регионального портала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F36B1" w:rsidRPr="006F1503" w:rsidRDefault="00CF36B1" w:rsidP="00CF3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>Срок рассмотрения заявления может быт</w:t>
      </w:r>
      <w:r w:rsidR="00CC0A90">
        <w:rPr>
          <w:rFonts w:ascii="Times New Roman" w:hAnsi="Times New Roman"/>
          <w:sz w:val="28"/>
          <w:szCs w:val="28"/>
          <w:lang w:eastAsia="ru-RU"/>
        </w:rPr>
        <w:t>ь продлен, но не более чем на 15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календарных дней в случае необходимости направления межведомственных запросов</w:t>
      </w:r>
      <w:r w:rsidRPr="006F1503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2" w:history="1">
        <w:r w:rsidRPr="006F1503">
          <w:rPr>
            <w:rFonts w:ascii="Times New Roman" w:hAnsi="Times New Roman"/>
            <w:sz w:val="28"/>
            <w:szCs w:val="28"/>
          </w:rPr>
          <w:t>пунктом 6</w:t>
        </w:r>
      </w:hyperlink>
      <w:r w:rsidRPr="006F1503">
        <w:rPr>
          <w:rFonts w:ascii="Times New Roman" w:hAnsi="Times New Roman"/>
          <w:sz w:val="28"/>
          <w:szCs w:val="28"/>
        </w:rPr>
        <w:t xml:space="preserve"> Правил № 89. О продлении срока принятия указанного решения </w:t>
      </w:r>
      <w:r>
        <w:rPr>
          <w:rFonts w:ascii="Times New Roman" w:hAnsi="Times New Roman"/>
          <w:sz w:val="28"/>
          <w:szCs w:val="28"/>
        </w:rPr>
        <w:t>Орган власти</w:t>
      </w:r>
      <w:r w:rsidRPr="006F1503">
        <w:rPr>
          <w:rFonts w:ascii="Times New Roman" w:hAnsi="Times New Roman"/>
          <w:sz w:val="28"/>
          <w:szCs w:val="28"/>
        </w:rPr>
        <w:t xml:space="preserve"> ин</w:t>
      </w:r>
      <w:r w:rsidR="00CC0A90">
        <w:rPr>
          <w:rFonts w:ascii="Times New Roman" w:hAnsi="Times New Roman"/>
          <w:sz w:val="28"/>
          <w:szCs w:val="28"/>
        </w:rPr>
        <w:t>формирует заявителя в течение 15</w:t>
      </w:r>
      <w:r w:rsidRPr="006F1503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Pr="006F1503">
        <w:rPr>
          <w:rFonts w:ascii="Times New Roman" w:hAnsi="Times New Roman"/>
          <w:sz w:val="28"/>
          <w:szCs w:val="28"/>
        </w:rPr>
        <w:t xml:space="preserve">со дня поступления в </w:t>
      </w:r>
      <w:r>
        <w:rPr>
          <w:rFonts w:ascii="Times New Roman" w:hAnsi="Times New Roman"/>
          <w:sz w:val="28"/>
          <w:szCs w:val="28"/>
        </w:rPr>
        <w:t xml:space="preserve">Орган власти </w:t>
      </w:r>
      <w:r w:rsidRPr="006F1503">
        <w:rPr>
          <w:rFonts w:ascii="Times New Roman" w:hAnsi="Times New Roman"/>
          <w:sz w:val="28"/>
          <w:szCs w:val="28"/>
        </w:rPr>
        <w:t xml:space="preserve">от заявителя заявления о выдаче заключения </w:t>
      </w:r>
      <w:r w:rsidR="00050A7D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>о соответствии</w:t>
      </w:r>
      <w:proofErr w:type="gramEnd"/>
      <w:r w:rsidRPr="006F1503">
        <w:rPr>
          <w:rFonts w:ascii="Times New Roman" w:hAnsi="Times New Roman"/>
          <w:sz w:val="28"/>
          <w:szCs w:val="28"/>
        </w:rPr>
        <w:t xml:space="preserve"> качества.</w:t>
      </w:r>
    </w:p>
    <w:p w:rsidR="00CF36B1" w:rsidRDefault="00CF36B1" w:rsidP="00CF36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>В случае если заявитель включен в реестр поставщиков социальных услуг по соответствующей общественно полезной услуге, продление сроков принятия решения о выдаче заключения о соответствии качества либо отказа в выдаче заключения о соответствии качества не допускаются.</w:t>
      </w:r>
    </w:p>
    <w:p w:rsidR="00CF36B1" w:rsidRDefault="00CF36B1" w:rsidP="00CF3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 И</w:t>
      </w:r>
      <w:r>
        <w:rPr>
          <w:rFonts w:ascii="Times New Roman" w:hAnsi="Times New Roman"/>
          <w:sz w:val="28"/>
          <w:szCs w:val="28"/>
          <w:lang w:eastAsia="ru-RU"/>
        </w:rPr>
        <w:t>справление допущенных опечаток и ошибок в документах, выданных по результатам предоставления государственной услуги, осуществляется в срок не более чем 10 рабочих дней со дня поступления соответствующего заявления в Орган власти по почте, путем личного обращения, посредством Единого портала (при наличии технической возможности), Регионального портала.</w:t>
      </w:r>
    </w:p>
    <w:p w:rsidR="008A5796" w:rsidRPr="00CC0A90" w:rsidRDefault="00CF36B1" w:rsidP="00CC0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 Максимальный срок предоставления государственной услуги не зависит от способа подачи заявителем соответствующего заявления.</w:t>
      </w:r>
    </w:p>
    <w:p w:rsidR="008A5796" w:rsidRDefault="008A57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A5796" w:rsidRDefault="00467A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Размер платы, взимаемой с заявителя при предоставлении государственной услуги, и способы ее взимания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0AF1" w:rsidRPr="006A4681" w:rsidRDefault="00960AF1" w:rsidP="00960AF1">
      <w:pPr>
        <w:autoSpaceDE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6F1503">
        <w:rPr>
          <w:rFonts w:ascii="Times New Roman" w:hAnsi="Times New Roman"/>
          <w:sz w:val="28"/>
          <w:szCs w:val="28"/>
        </w:rPr>
        <w:t xml:space="preserve">. </w:t>
      </w:r>
      <w:r w:rsidRPr="006A4681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CC0A90" w:rsidRDefault="00CC0A90" w:rsidP="00CC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83726A">
        <w:rPr>
          <w:rFonts w:ascii="Times New Roman" w:hAnsi="Times New Roman"/>
          <w:b/>
          <w:sz w:val="28"/>
          <w:szCs w:val="28"/>
          <w:lang w:eastAsia="ru-RU"/>
        </w:rPr>
        <w:t xml:space="preserve">аксимальный срок ожидания в очереди при подаче заявителем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запроса </w:t>
      </w:r>
      <w:r w:rsidR="00147D8B">
        <w:rPr>
          <w:rFonts w:ascii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государственной услуги </w:t>
      </w:r>
      <w:r w:rsidRPr="0083726A">
        <w:rPr>
          <w:rFonts w:ascii="Times New Roman" w:hAnsi="Times New Roman"/>
          <w:b/>
          <w:sz w:val="28"/>
          <w:szCs w:val="28"/>
          <w:lang w:eastAsia="ru-RU"/>
        </w:rPr>
        <w:t>и при получении результата предоставления государственной услуг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6F6809">
        <w:rPr>
          <w:rFonts w:ascii="Times New Roman" w:hAnsi="Times New Roman"/>
          <w:b/>
          <w:sz w:val="28"/>
          <w:szCs w:val="28"/>
        </w:rPr>
        <w:t xml:space="preserve"> </w:t>
      </w:r>
      <w:r w:rsidRPr="006E66E5">
        <w:rPr>
          <w:rFonts w:ascii="Times New Roman" w:hAnsi="Times New Roman"/>
          <w:b/>
          <w:sz w:val="28"/>
          <w:szCs w:val="28"/>
        </w:rPr>
        <w:t xml:space="preserve">при непосредственном обращении </w:t>
      </w:r>
      <w:r w:rsidR="00147D8B">
        <w:rPr>
          <w:rFonts w:ascii="Times New Roman" w:hAnsi="Times New Roman"/>
          <w:b/>
          <w:sz w:val="28"/>
          <w:szCs w:val="28"/>
        </w:rPr>
        <w:br/>
      </w:r>
      <w:r w:rsidRPr="006E66E5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Орган власти</w:t>
      </w:r>
    </w:p>
    <w:p w:rsidR="00CC0A90" w:rsidRDefault="00CC0A90" w:rsidP="00CC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5796" w:rsidRDefault="00CC0A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726A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3726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3726A">
        <w:rPr>
          <w:rFonts w:ascii="Times New Roman" w:hAnsi="Times New Roman"/>
          <w:bCs/>
          <w:sz w:val="28"/>
          <w:szCs w:val="28"/>
          <w:lang w:eastAsia="ru-RU"/>
        </w:rPr>
        <w:t xml:space="preserve">Максимальный срок ожидания в очереди при подаче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запроса о предоставлении государственной услуги и </w:t>
      </w:r>
      <w:r w:rsidRPr="006E66E5">
        <w:rPr>
          <w:rFonts w:ascii="Times New Roman" w:hAnsi="Times New Roman"/>
          <w:sz w:val="28"/>
          <w:szCs w:val="28"/>
        </w:rPr>
        <w:t xml:space="preserve"> прилагаемых к нему документов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E66E5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государственной услуги при непосредственном обращении в </w:t>
      </w:r>
      <w:r>
        <w:rPr>
          <w:rFonts w:ascii="Times New Roman" w:hAnsi="Times New Roman"/>
          <w:sz w:val="28"/>
          <w:szCs w:val="28"/>
        </w:rPr>
        <w:t xml:space="preserve">Орган власти </w:t>
      </w:r>
      <w:r w:rsidRPr="006E66E5">
        <w:rPr>
          <w:rFonts w:ascii="Times New Roman" w:hAnsi="Times New Roman"/>
          <w:sz w:val="28"/>
          <w:szCs w:val="28"/>
        </w:rPr>
        <w:t xml:space="preserve"> составляет 15 минут</w:t>
      </w:r>
      <w:r>
        <w:rPr>
          <w:rFonts w:ascii="Times New Roman" w:hAnsi="Times New Roman"/>
          <w:sz w:val="28"/>
          <w:szCs w:val="28"/>
        </w:rPr>
        <w:t>.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5796" w:rsidRDefault="00467AE9" w:rsidP="00CC0A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Срок регистрации запроса заявителя о предоставлении государственной услуги</w:t>
      </w:r>
    </w:p>
    <w:p w:rsidR="00CC0A90" w:rsidRDefault="00CC0A90" w:rsidP="00CC0A9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0A90" w:rsidRPr="006F1503" w:rsidRDefault="00CC0A90" w:rsidP="00CC0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Pr="006F1503">
        <w:rPr>
          <w:rFonts w:ascii="Times New Roman" w:hAnsi="Times New Roman"/>
          <w:sz w:val="28"/>
          <w:szCs w:val="28"/>
        </w:rPr>
        <w:t>Регистрация за</w:t>
      </w:r>
      <w:r>
        <w:rPr>
          <w:rFonts w:ascii="Times New Roman" w:hAnsi="Times New Roman"/>
          <w:sz w:val="28"/>
          <w:szCs w:val="28"/>
        </w:rPr>
        <w:t xml:space="preserve">проса о предоставлении государственной услуги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  <w:lang w:eastAsia="ru-RU"/>
        </w:rPr>
        <w:t>и</w:t>
      </w:r>
      <w:r w:rsidRPr="006F1503">
        <w:rPr>
          <w:rFonts w:ascii="Times New Roman" w:hAnsi="Times New Roman"/>
          <w:sz w:val="28"/>
          <w:szCs w:val="28"/>
        </w:rPr>
        <w:t xml:space="preserve"> прилагаемы</w:t>
      </w:r>
      <w:r>
        <w:rPr>
          <w:rFonts w:ascii="Times New Roman" w:hAnsi="Times New Roman"/>
          <w:sz w:val="28"/>
          <w:szCs w:val="28"/>
        </w:rPr>
        <w:t>х</w:t>
      </w:r>
      <w:r w:rsidRPr="006F1503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6F1503">
        <w:rPr>
          <w:rFonts w:ascii="Times New Roman" w:hAnsi="Times New Roman"/>
          <w:sz w:val="28"/>
          <w:szCs w:val="28"/>
        </w:rPr>
        <w:t>, поступивши</w:t>
      </w:r>
      <w:r>
        <w:rPr>
          <w:rFonts w:ascii="Times New Roman" w:hAnsi="Times New Roman"/>
          <w:sz w:val="28"/>
          <w:szCs w:val="28"/>
        </w:rPr>
        <w:t>х</w:t>
      </w:r>
      <w:r w:rsidRPr="006F150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Орган власти лично либо посредством почтового отправления</w:t>
      </w:r>
      <w:r w:rsidRPr="006F1503">
        <w:rPr>
          <w:rFonts w:ascii="Times New Roman" w:hAnsi="Times New Roman"/>
          <w:sz w:val="28"/>
          <w:szCs w:val="28"/>
        </w:rPr>
        <w:t>, в том числе в электронном виде через Единый портал</w:t>
      </w:r>
      <w:r>
        <w:rPr>
          <w:rFonts w:ascii="Times New Roman" w:hAnsi="Times New Roman"/>
          <w:sz w:val="28"/>
          <w:szCs w:val="28"/>
        </w:rPr>
        <w:t xml:space="preserve"> (при </w:t>
      </w:r>
      <w:r>
        <w:rPr>
          <w:rFonts w:ascii="Times New Roman" w:hAnsi="Times New Roman"/>
          <w:sz w:val="28"/>
          <w:szCs w:val="28"/>
        </w:rPr>
        <w:lastRenderedPageBreak/>
        <w:t>наличии технической возможности), Региональный портал</w:t>
      </w:r>
      <w:r w:rsidRPr="006F1503">
        <w:rPr>
          <w:rFonts w:ascii="Times New Roman" w:hAnsi="Times New Roman"/>
          <w:sz w:val="28"/>
          <w:szCs w:val="28"/>
        </w:rPr>
        <w:t xml:space="preserve">, осуществляются не позднее рабочего дня, следующего за днем его поступления. </w:t>
      </w:r>
    </w:p>
    <w:p w:rsidR="00CC0A90" w:rsidRPr="006F1503" w:rsidRDefault="00CC0A90" w:rsidP="00CC0A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>В случае представления за</w:t>
      </w:r>
      <w:r>
        <w:rPr>
          <w:rFonts w:ascii="Times New Roman" w:hAnsi="Times New Roman"/>
          <w:sz w:val="28"/>
          <w:szCs w:val="28"/>
        </w:rPr>
        <w:t xml:space="preserve">проса о предоставлении государственной услуги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>в электронной форме посредством Единого портала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возможности), Регионального портала</w:t>
      </w:r>
      <w:r w:rsidRPr="006F1503">
        <w:rPr>
          <w:rFonts w:ascii="Times New Roman" w:hAnsi="Times New Roman"/>
          <w:sz w:val="28"/>
          <w:szCs w:val="28"/>
        </w:rPr>
        <w:t xml:space="preserve"> вне рабочего времени </w:t>
      </w:r>
      <w:r>
        <w:rPr>
          <w:rFonts w:ascii="Times New Roman" w:hAnsi="Times New Roman"/>
          <w:sz w:val="28"/>
          <w:szCs w:val="28"/>
        </w:rPr>
        <w:t xml:space="preserve">Органа власти </w:t>
      </w:r>
      <w:r w:rsidRPr="006F1503">
        <w:rPr>
          <w:rFonts w:ascii="Times New Roman" w:hAnsi="Times New Roman"/>
          <w:sz w:val="28"/>
          <w:szCs w:val="28"/>
        </w:rPr>
        <w:t xml:space="preserve">либо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 xml:space="preserve">в выходной, нерабочий праздничный день днем поступления </w:t>
      </w:r>
      <w:r>
        <w:rPr>
          <w:rFonts w:ascii="Times New Roman" w:hAnsi="Times New Roman"/>
          <w:sz w:val="28"/>
          <w:szCs w:val="28"/>
        </w:rPr>
        <w:t xml:space="preserve">запроса </w:t>
      </w:r>
      <w:r w:rsidR="00147D8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6F1503">
        <w:rPr>
          <w:rFonts w:ascii="Times New Roman" w:hAnsi="Times New Roman"/>
          <w:sz w:val="28"/>
          <w:szCs w:val="28"/>
        </w:rPr>
        <w:t>считается первый рабочий день, следующий  за днем представления заявителем указанного за</w:t>
      </w:r>
      <w:r>
        <w:rPr>
          <w:rFonts w:ascii="Times New Roman" w:hAnsi="Times New Roman"/>
          <w:sz w:val="28"/>
          <w:szCs w:val="28"/>
        </w:rPr>
        <w:t>проса</w:t>
      </w:r>
      <w:r w:rsidRPr="006F1503">
        <w:rPr>
          <w:rFonts w:ascii="Times New Roman" w:hAnsi="Times New Roman"/>
          <w:sz w:val="28"/>
          <w:szCs w:val="28"/>
        </w:rPr>
        <w:t>.</w:t>
      </w:r>
    </w:p>
    <w:p w:rsidR="008A5796" w:rsidRDefault="00CC0A90" w:rsidP="00147D8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прос о предоставлении государственной услуги </w:t>
      </w:r>
      <w:r w:rsidRPr="006F1503">
        <w:rPr>
          <w:rFonts w:ascii="Times New Roman" w:hAnsi="Times New Roman"/>
          <w:sz w:val="28"/>
          <w:szCs w:val="28"/>
        </w:rPr>
        <w:t xml:space="preserve">считается поступившим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Орган власти </w:t>
      </w:r>
      <w:r w:rsidRPr="006F1503">
        <w:rPr>
          <w:rFonts w:ascii="Times New Roman" w:hAnsi="Times New Roman"/>
          <w:sz w:val="28"/>
          <w:szCs w:val="28"/>
        </w:rPr>
        <w:t>со дня его регистрации.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467A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 к помещениям, в которых предоставляются государственные услуги</w:t>
      </w:r>
    </w:p>
    <w:p w:rsidR="00D5097B" w:rsidRDefault="00D5097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A5796" w:rsidRDefault="00D5097B" w:rsidP="00D5097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2.10</w:t>
      </w:r>
      <w:r w:rsidRPr="006F150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предоставляются государственные услуги, размещаются на официальном сайте Органа власти, Едином портале (при наличии технической возможности), на Региональном портале. </w:t>
      </w: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467A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Показатели доступности и качества государственной услуги</w:t>
      </w:r>
    </w:p>
    <w:p w:rsidR="008A5796" w:rsidRDefault="008A579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097B" w:rsidRPr="006F1503" w:rsidRDefault="00D5097B" w:rsidP="00D5097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278"/>
      <w:bookmarkEnd w:id="1"/>
      <w:r>
        <w:rPr>
          <w:rFonts w:ascii="Times New Roman" w:hAnsi="Times New Roman"/>
          <w:sz w:val="28"/>
          <w:szCs w:val="28"/>
        </w:rPr>
        <w:t>2.11</w:t>
      </w:r>
      <w:r w:rsidRPr="006F150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Перечень показателей доступности и качества  государственной услуги размещаются на официальном сайте Органа власти, Едином портале (при наличии технической возможности), на Региональном портале.</w:t>
      </w:r>
    </w:p>
    <w:p w:rsidR="008A5796" w:rsidRDefault="008A579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467AE9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Иные требования к предоставлению государственной услуги</w:t>
      </w:r>
    </w:p>
    <w:p w:rsidR="008A5796" w:rsidRDefault="008A5796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97B" w:rsidRDefault="00D5097B" w:rsidP="00D5097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6F1503">
        <w:rPr>
          <w:rFonts w:ascii="Times New Roman" w:hAnsi="Times New Roman"/>
          <w:sz w:val="28"/>
          <w:szCs w:val="28"/>
        </w:rPr>
        <w:t xml:space="preserve">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 и уполномоченными в соответствии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экспертами, участвующими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>в предоставлении государственной услуги: отсутствует.</w:t>
      </w:r>
    </w:p>
    <w:p w:rsidR="004572F8" w:rsidRDefault="004572F8" w:rsidP="004572F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2.13</w:t>
      </w:r>
      <w:r w:rsidRPr="006F1503">
        <w:rPr>
          <w:rFonts w:ascii="Times New Roman" w:hAnsi="Times New Roman"/>
          <w:sz w:val="28"/>
          <w:szCs w:val="28"/>
        </w:rPr>
        <w:t xml:space="preserve">. </w:t>
      </w:r>
      <w:r w:rsidRPr="006F1503">
        <w:rPr>
          <w:rFonts w:ascii="Times New Roman" w:hAnsi="Times New Roman"/>
          <w:sz w:val="28"/>
          <w:szCs w:val="28"/>
          <w:lang w:eastAsia="ru-RU"/>
        </w:rPr>
        <w:t>Информационн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6F1503">
        <w:rPr>
          <w:rFonts w:ascii="Times New Roman" w:hAnsi="Times New Roman"/>
          <w:sz w:val="28"/>
          <w:szCs w:val="28"/>
          <w:lang w:eastAsia="ru-RU"/>
        </w:rPr>
        <w:t>, используем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для предоставления государственной услуги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572F8" w:rsidRDefault="004572F8" w:rsidP="004572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СМЭВ;</w:t>
      </w:r>
    </w:p>
    <w:p w:rsidR="004572F8" w:rsidRDefault="004572F8" w:rsidP="004572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Единый портал;</w:t>
      </w:r>
    </w:p>
    <w:p w:rsidR="004572F8" w:rsidRDefault="004572F8" w:rsidP="004572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Региональный портал.</w:t>
      </w:r>
    </w:p>
    <w:p w:rsidR="004572F8" w:rsidRDefault="004572F8" w:rsidP="004572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2.14. </w:t>
      </w:r>
      <w:proofErr w:type="gramStart"/>
      <w:r>
        <w:rPr>
          <w:rFonts w:ascii="Times New Roman" w:hAnsi="Times New Roman"/>
          <w:noProof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 государственной услуги в отношении несовершеннолетнего лично, обусловлена предоставлением государственной услуги только социально ориентированным некоммерческим организациям – юридическим лицам.</w:t>
      </w:r>
      <w:proofErr w:type="gramEnd"/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2.15. Порядок предоставления результатов государственной услуги </w:t>
      </w:r>
      <w:r w:rsidR="00147D8B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заявтелем, не предусмотрен, поскольку государственная услуга предоставляется только социально ориентированным некоммерческим организациям – юридическим лицам.</w:t>
      </w: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2.16. </w:t>
      </w:r>
      <w:r w:rsidRPr="006F1503">
        <w:rPr>
          <w:rFonts w:ascii="Times New Roman" w:hAnsi="Times New Roman"/>
          <w:sz w:val="28"/>
          <w:szCs w:val="28"/>
        </w:rPr>
        <w:t>Возможность получения государственной услуги в ГБУ НО "УМФЦ"  не предусмотрена.</w:t>
      </w: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 </w:t>
      </w:r>
      <w:proofErr w:type="gramStart"/>
      <w:r w:rsidRPr="00623179">
        <w:rPr>
          <w:rFonts w:ascii="Times New Roman" w:hAnsi="Times New Roman"/>
          <w:noProof/>
          <w:color w:val="000000"/>
          <w:sz w:val="28"/>
          <w:szCs w:val="28"/>
        </w:rPr>
        <w:t>Возможность выдачи заявителю результата предоставления государственной услуги в ГБУ НО «УМФЦ», в том числе выдачи документов на бумажном носителе, подтверждающих содержание электронных документов, направленных в ГБУ НО «УМФЦ»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4572F8" w:rsidRPr="00623179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4572F8" w:rsidRPr="00110A6D" w:rsidRDefault="004572F8" w:rsidP="004572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0A6D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4572F8" w:rsidRDefault="004572F8" w:rsidP="004572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2.18.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Формы запросов о предоставлении государственной услуги и документов, необходимых для предоставления государственной услуги,  указываются в качестве приложений к настоящему Административному регламенту.</w:t>
      </w: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72F8" w:rsidRPr="00034952" w:rsidRDefault="004572F8" w:rsidP="0045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4952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оснований для отказа в приеме запроса </w:t>
      </w:r>
      <w:r w:rsidR="00147D8B">
        <w:rPr>
          <w:rFonts w:ascii="Times New Roman" w:hAnsi="Times New Roman"/>
          <w:b/>
          <w:sz w:val="28"/>
          <w:szCs w:val="28"/>
          <w:lang w:eastAsia="ru-RU"/>
        </w:rPr>
        <w:br/>
      </w:r>
      <w:r w:rsidRPr="00034952">
        <w:rPr>
          <w:rFonts w:ascii="Times New Roman" w:hAnsi="Times New Roman"/>
          <w:b/>
          <w:sz w:val="28"/>
          <w:szCs w:val="28"/>
          <w:lang w:eastAsia="ru-RU"/>
        </w:rPr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572F8" w:rsidRPr="006F1503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Перечень оснований для отказа в приеме заявления и документов, необходимых для предоставления государственной услуги:</w:t>
      </w:r>
    </w:p>
    <w:p w:rsidR="004572F8" w:rsidRPr="006F1503" w:rsidRDefault="004572F8" w:rsidP="004572F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1) документы поданы в орган, неуполномоченный на предоставление услуги; </w:t>
      </w:r>
    </w:p>
    <w:p w:rsidR="004572F8" w:rsidRPr="006F1503" w:rsidRDefault="004572F8" w:rsidP="004572F8">
      <w:pPr>
        <w:spacing w:after="0" w:line="240" w:lineRule="auto"/>
        <w:ind w:left="50" w:right="21" w:firstLine="65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2) представление неполного комплекта документов; </w:t>
      </w:r>
    </w:p>
    <w:p w:rsidR="004572F8" w:rsidRPr="006F1503" w:rsidRDefault="004572F8" w:rsidP="004572F8">
      <w:pPr>
        <w:spacing w:after="0" w:line="240" w:lineRule="auto"/>
        <w:ind w:left="50" w:right="21" w:firstLine="65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личность, документ, удостоверяющий полномочия </w:t>
      </w:r>
      <w:r w:rsidRPr="006F1503">
        <w:rPr>
          <w:rFonts w:ascii="Times New Roman" w:hAnsi="Times New Roman"/>
          <w:sz w:val="28"/>
          <w:szCs w:val="28"/>
        </w:rPr>
        <w:lastRenderedPageBreak/>
        <w:t xml:space="preserve">представителя заявителя, в случае обращения за предоставлением услуги указанным лицом); </w:t>
      </w:r>
    </w:p>
    <w:p w:rsidR="004572F8" w:rsidRPr="006F1503" w:rsidRDefault="004572F8" w:rsidP="004572F8">
      <w:pPr>
        <w:spacing w:after="0" w:line="240" w:lineRule="auto"/>
        <w:ind w:left="50" w:right="21"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572F8" w:rsidRPr="006F1503" w:rsidRDefault="004572F8" w:rsidP="004572F8">
      <w:pPr>
        <w:spacing w:after="0" w:line="240" w:lineRule="auto"/>
        <w:ind w:left="50" w:right="21"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</w:t>
      </w:r>
      <w:r w:rsidR="00147D8B">
        <w:rPr>
          <w:rFonts w:ascii="Times New Roman" w:hAnsi="Times New Roman"/>
          <w:sz w:val="28"/>
          <w:szCs w:val="28"/>
        </w:rPr>
        <w:br/>
      </w:r>
      <w:r w:rsidRPr="006F1503">
        <w:rPr>
          <w:rFonts w:ascii="Times New Roman" w:hAnsi="Times New Roman"/>
          <w:sz w:val="28"/>
          <w:szCs w:val="28"/>
        </w:rPr>
        <w:t xml:space="preserve">и сведения, содержащиеся в документах для предоставления услуги; </w:t>
      </w:r>
    </w:p>
    <w:p w:rsidR="004572F8" w:rsidRPr="006F1503" w:rsidRDefault="004572F8" w:rsidP="004572F8">
      <w:pPr>
        <w:spacing w:after="0" w:line="240" w:lineRule="auto"/>
        <w:ind w:left="50" w:right="21"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6) подача </w:t>
      </w:r>
      <w:r>
        <w:rPr>
          <w:rFonts w:ascii="Times New Roman" w:hAnsi="Times New Roman"/>
          <w:sz w:val="28"/>
          <w:szCs w:val="28"/>
        </w:rPr>
        <w:t>запроса</w:t>
      </w:r>
      <w:r w:rsidRPr="006F1503">
        <w:rPr>
          <w:rFonts w:ascii="Times New Roman" w:hAnsi="Times New Roman"/>
          <w:sz w:val="28"/>
          <w:szCs w:val="28"/>
        </w:rPr>
        <w:t xml:space="preserve"> о предоставлении 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:rsidR="004572F8" w:rsidRPr="006F1503" w:rsidRDefault="004572F8" w:rsidP="004572F8">
      <w:pPr>
        <w:spacing w:after="0" w:line="240" w:lineRule="auto"/>
        <w:ind w:left="50" w:right="21"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 xml:space="preserve">7) несоблюдение установленных статьей 11 Федерального закона от 6 апреля 2011 г. № 63-ФЗ "Об электронной подписи" условий признания действительности усиленной квалифицированной электронной подписи; </w:t>
      </w:r>
    </w:p>
    <w:p w:rsidR="004572F8" w:rsidRPr="006F1503" w:rsidRDefault="004572F8" w:rsidP="004572F8">
      <w:pPr>
        <w:spacing w:after="0" w:line="240" w:lineRule="auto"/>
        <w:ind w:left="50" w:right="21"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hAnsi="Times New Roman"/>
          <w:sz w:val="28"/>
          <w:szCs w:val="28"/>
        </w:rPr>
        <w:t>8) неполное заполнение полей в форме запроса</w:t>
      </w:r>
      <w:r>
        <w:rPr>
          <w:rFonts w:ascii="Times New Roman" w:hAnsi="Times New Roman"/>
          <w:sz w:val="28"/>
          <w:szCs w:val="28"/>
        </w:rPr>
        <w:t xml:space="preserve"> о предоставлении государственной услуги</w:t>
      </w:r>
      <w:r w:rsidRPr="006F1503">
        <w:rPr>
          <w:rFonts w:ascii="Times New Roman" w:hAnsi="Times New Roman"/>
          <w:sz w:val="28"/>
          <w:szCs w:val="28"/>
        </w:rPr>
        <w:t xml:space="preserve">, в том числе в интерактивной форме на Едином портале, наличие противоречивых сведений в запросе </w:t>
      </w:r>
      <w:r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6F1503">
        <w:rPr>
          <w:rFonts w:ascii="Times New Roman" w:hAnsi="Times New Roman"/>
          <w:sz w:val="28"/>
          <w:szCs w:val="28"/>
        </w:rPr>
        <w:t>и приложенных к нему документах;</w:t>
      </w:r>
    </w:p>
    <w:p w:rsidR="004572F8" w:rsidRPr="006F1503" w:rsidRDefault="004572F8" w:rsidP="00457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</w:rPr>
        <w:t xml:space="preserve">9) </w:t>
      </w:r>
      <w:r w:rsidRPr="006F1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установление личности лица, обратившегося за предоставлением государственной услуги (</w:t>
      </w:r>
      <w:proofErr w:type="gramStart"/>
      <w:r w:rsidRPr="006F1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предъявление</w:t>
      </w:r>
      <w:proofErr w:type="gramEnd"/>
      <w:r w:rsidRPr="006F1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действия); </w:t>
      </w:r>
    </w:p>
    <w:p w:rsidR="004572F8" w:rsidRPr="006F1503" w:rsidRDefault="004572F8" w:rsidP="004572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10) отсутствие документов, подтверждающих полномочия уполномоченного  представителя заявителя на представление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запроса о предоставлении государственной услуги</w:t>
      </w:r>
      <w:r w:rsidRPr="006F1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документов, необходимых для предоставления государственной услуги или отказ указанного лица предъявить такие документы в случае представления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запроса о предоставлении государственной услуги</w:t>
      </w:r>
      <w:r w:rsidRPr="006F1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документов лично этим лицом</w:t>
      </w:r>
      <w:r w:rsidRPr="006F1503">
        <w:rPr>
          <w:rFonts w:ascii="Times New Roman" w:hAnsi="Times New Roman"/>
          <w:sz w:val="28"/>
          <w:szCs w:val="28"/>
        </w:rPr>
        <w:t>.</w:t>
      </w: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 Перечень оснований для приостановления предоставления государственной услуги не предусмотрен.</w:t>
      </w: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 Перечень оснований для отказа в предоставлении государственной услуги:</w:t>
      </w:r>
    </w:p>
    <w:p w:rsidR="004572F8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обращении за выдачей заключения о соответствии качества:</w:t>
      </w:r>
    </w:p>
    <w:p w:rsidR="004572F8" w:rsidRPr="006F1503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 xml:space="preserve">1) несоответствие общественно полезной </w:t>
      </w:r>
      <w:proofErr w:type="gramStart"/>
      <w:r w:rsidRPr="006F1503">
        <w:rPr>
          <w:rFonts w:ascii="Times New Roman" w:hAnsi="Times New Roman"/>
          <w:sz w:val="28"/>
          <w:szCs w:val="28"/>
          <w:lang w:eastAsia="ru-RU"/>
        </w:rPr>
        <w:t>услуги</w:t>
      </w:r>
      <w:proofErr w:type="gramEnd"/>
      <w:r w:rsidRPr="006F1503">
        <w:rPr>
          <w:rFonts w:ascii="Times New Roman" w:hAnsi="Times New Roman"/>
          <w:sz w:val="28"/>
          <w:szCs w:val="28"/>
          <w:lang w:eastAsia="ru-RU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4572F8" w:rsidRPr="006F1503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 xml:space="preserve">2) отсутствие у лиц, непосредственно задействованных в исполнении общественно полезной услуги (в том числе работников </w:t>
      </w:r>
      <w:r>
        <w:rPr>
          <w:rFonts w:ascii="Times New Roman" w:hAnsi="Times New Roman"/>
          <w:sz w:val="28"/>
          <w:szCs w:val="28"/>
          <w:lang w:eastAsia="ru-RU"/>
        </w:rPr>
        <w:t>социально ориентированной некоммерческой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4572F8" w:rsidRPr="006F1503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наличие в течение 2 лет, предшествующих выдаче </w:t>
      </w:r>
      <w:hyperlink r:id="rId13" w:history="1">
        <w:r w:rsidRPr="006F1503">
          <w:rPr>
            <w:rFonts w:ascii="Times New Roman" w:hAnsi="Times New Roman"/>
            <w:sz w:val="28"/>
            <w:szCs w:val="28"/>
            <w:lang w:eastAsia="ru-RU"/>
          </w:rPr>
          <w:t>заключения</w:t>
        </w:r>
      </w:hyperlink>
      <w:r w:rsidRPr="006F15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о соответствии качества, жалоб на действия (бездействие) и (или) решения </w:t>
      </w:r>
      <w:r>
        <w:rPr>
          <w:rFonts w:ascii="Times New Roman" w:hAnsi="Times New Roman"/>
          <w:sz w:val="28"/>
          <w:szCs w:val="28"/>
          <w:lang w:eastAsia="ru-RU"/>
        </w:rPr>
        <w:t>социально ориентированной некоммерческой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4572F8" w:rsidRPr="006F1503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>4) несоответствие уровня открытости и доступности информации о</w:t>
      </w:r>
      <w:r>
        <w:rPr>
          <w:rFonts w:ascii="Times New Roman" w:hAnsi="Times New Roman"/>
          <w:sz w:val="28"/>
          <w:szCs w:val="28"/>
          <w:lang w:eastAsia="ru-RU"/>
        </w:rPr>
        <w:t xml:space="preserve"> социально ориентированной некоммерческой </w:t>
      </w:r>
      <w:proofErr w:type="gramStart"/>
      <w:r w:rsidRPr="006F1503">
        <w:rPr>
          <w:rFonts w:ascii="Times New Roman" w:hAnsi="Times New Roman"/>
          <w:sz w:val="28"/>
          <w:szCs w:val="28"/>
          <w:lang w:eastAsia="ru-RU"/>
        </w:rPr>
        <w:t>организации</w:t>
      </w:r>
      <w:proofErr w:type="gramEnd"/>
      <w:r w:rsidRPr="006F1503">
        <w:rPr>
          <w:rFonts w:ascii="Times New Roman" w:hAnsi="Times New Roman"/>
          <w:sz w:val="28"/>
          <w:szCs w:val="28"/>
          <w:lang w:eastAsia="ru-RU"/>
        </w:rPr>
        <w:t xml:space="preserve"> установленным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нормативными правовыми актами Российской Федерации требованиям (при их наличии);</w:t>
      </w:r>
    </w:p>
    <w:p w:rsidR="004572F8" w:rsidRPr="006F1503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F1503">
        <w:rPr>
          <w:rFonts w:ascii="Times New Roman" w:hAnsi="Times New Roman"/>
          <w:sz w:val="28"/>
          <w:szCs w:val="28"/>
          <w:lang w:eastAsia="ru-RU"/>
        </w:rPr>
        <w:t xml:space="preserve">5) наличие в течение 2 лет, предшествующих выдаче </w:t>
      </w:r>
      <w:hyperlink r:id="rId14" w:history="1">
        <w:r w:rsidRPr="006F1503">
          <w:rPr>
            <w:rFonts w:ascii="Times New Roman" w:hAnsi="Times New Roman"/>
            <w:sz w:val="28"/>
            <w:szCs w:val="28"/>
            <w:lang w:eastAsia="ru-RU"/>
          </w:rPr>
          <w:t>заключения</w:t>
        </w:r>
      </w:hyperlink>
      <w:r w:rsidRPr="006F15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 w:rsidRPr="006F1503">
        <w:rPr>
          <w:rFonts w:ascii="Times New Roman" w:hAnsi="Times New Roman"/>
          <w:sz w:val="28"/>
          <w:szCs w:val="28"/>
          <w:lang w:eastAsia="ru-RU"/>
        </w:rPr>
        <w:t>о соответствии качества, информации о</w:t>
      </w:r>
      <w:r>
        <w:rPr>
          <w:rFonts w:ascii="Times New Roman" w:hAnsi="Times New Roman"/>
          <w:sz w:val="28"/>
          <w:szCs w:val="28"/>
          <w:lang w:eastAsia="ru-RU"/>
        </w:rPr>
        <w:t xml:space="preserve"> социально ориентированной некоммерческой</w:t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 организации в реестре недобросовестных поставщиков 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 w:rsidRPr="006F1503">
        <w:rPr>
          <w:rFonts w:ascii="Times New Roman" w:hAnsi="Times New Roman"/>
          <w:sz w:val="28"/>
          <w:szCs w:val="28"/>
          <w:lang w:eastAsia="ru-RU"/>
        </w:rPr>
        <w:t>по результатам оказания услуги в рамках исполнения контрактов, заключенных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 w:rsidRPr="006F1503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15" w:history="1">
        <w:r w:rsidRPr="006F1503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5 апреля 2013 г. № 44-ФЗ "О контрактной системе в сфере закупок товаров, работа, услуг для обеспечения государственных 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муниципальных нужд";</w:t>
      </w:r>
      <w:proofErr w:type="gramEnd"/>
    </w:p>
    <w:p w:rsidR="004572F8" w:rsidRPr="00AA4234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234">
        <w:rPr>
          <w:rFonts w:ascii="Times New Roman" w:hAnsi="Times New Roman"/>
          <w:sz w:val="28"/>
          <w:szCs w:val="28"/>
          <w:lang w:eastAsia="ru-RU"/>
        </w:rPr>
        <w:t>6) представление документов, содержащих недостоверные сведения, либо документов, оформленных в ненадлежащем порядке;</w:t>
      </w:r>
    </w:p>
    <w:p w:rsidR="004572F8" w:rsidRPr="00AA4234" w:rsidRDefault="004572F8" w:rsidP="0045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234">
        <w:rPr>
          <w:rFonts w:ascii="Times New Roman" w:hAnsi="Times New Roman"/>
          <w:sz w:val="28"/>
          <w:szCs w:val="28"/>
          <w:lang w:eastAsia="ru-RU"/>
        </w:rPr>
        <w:t xml:space="preserve">при обращении за исправлением допущенных опечаток и ошибок 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 w:rsidRPr="00AA4234">
        <w:rPr>
          <w:rFonts w:ascii="Times New Roman" w:hAnsi="Times New Roman"/>
          <w:sz w:val="28"/>
          <w:szCs w:val="28"/>
          <w:lang w:eastAsia="ru-RU"/>
        </w:rPr>
        <w:t>в документах, выданных по результатам предоставления государственной услуги:</w:t>
      </w:r>
    </w:p>
    <w:p w:rsidR="004572F8" w:rsidRPr="00AA4234" w:rsidRDefault="004572F8" w:rsidP="00457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234">
        <w:rPr>
          <w:rFonts w:ascii="Times New Roman" w:hAnsi="Times New Roman"/>
          <w:sz w:val="28"/>
          <w:szCs w:val="28"/>
          <w:lang w:eastAsia="ru-RU"/>
        </w:rPr>
        <w:t xml:space="preserve">  1) отсутствие допущенных опечаток и ошибок в документах, выданных по результатам предоставления государственной услуги;</w:t>
      </w:r>
    </w:p>
    <w:p w:rsidR="00B972E7" w:rsidRDefault="004572F8" w:rsidP="00B97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234">
        <w:rPr>
          <w:rFonts w:ascii="Times New Roman" w:hAnsi="Times New Roman"/>
          <w:sz w:val="28"/>
          <w:szCs w:val="28"/>
          <w:lang w:eastAsia="ru-RU"/>
        </w:rPr>
        <w:t>2) заявитель не соответствует кругу лиц, указанных в таблице 1, содержащей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AA4234">
        <w:rPr>
          <w:rFonts w:ascii="Times New Roman" w:hAnsi="Times New Roman"/>
          <w:sz w:val="28"/>
          <w:szCs w:val="28"/>
          <w:lang w:eastAsia="ru-RU"/>
        </w:rPr>
        <w:t xml:space="preserve"> в приложении к настоящем</w:t>
      </w:r>
      <w:r w:rsidR="00B972E7">
        <w:rPr>
          <w:rFonts w:ascii="Times New Roman" w:hAnsi="Times New Roman"/>
          <w:sz w:val="28"/>
          <w:szCs w:val="28"/>
          <w:lang w:eastAsia="ru-RU"/>
        </w:rPr>
        <w:t>у Административному регламенту.</w:t>
      </w:r>
    </w:p>
    <w:p w:rsidR="004572F8" w:rsidRPr="006F150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2.22. </w:t>
      </w:r>
      <w:r w:rsidR="004572F8" w:rsidRPr="00AA4234">
        <w:rPr>
          <w:rFonts w:ascii="Times New Roman" w:hAnsi="Times New Roman"/>
          <w:sz w:val="28"/>
          <w:szCs w:val="28"/>
        </w:rPr>
        <w:t>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услуги, оснований для отказа в предоставлении государственной услуги приводятся в приложении к настоящему Административному регламенту с учетом категории (признаков)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8A5796" w:rsidRDefault="008A579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5796" w:rsidRDefault="00467A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III. СОСТАВ, ПОСЛЕДОВАТЕЛЬНОСТЬ И СРОКИ ВЫПОЛНЕНИЯ АДМИНИСТРАТИВНЫХ ПРОЦЕДУР </w:t>
      </w:r>
    </w:p>
    <w:p w:rsidR="008A5796" w:rsidRDefault="008A57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2A3" w:rsidRPr="006F1503" w:rsidRDefault="00B062A3" w:rsidP="00B062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1503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lang w:eastAsia="ru-RU"/>
        </w:rPr>
        <w:t>административных процедур при предоставлении государственной услуг</w:t>
      </w:r>
      <w:r w:rsidRPr="006F1503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</w:p>
    <w:p w:rsidR="008A5796" w:rsidRDefault="008A579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При предоставлении государственной услуги  осуществляются следующие административные процедуры: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профилирование  заявителя;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прием запроса о предоставлении государственной услуги и документов </w:t>
      </w:r>
      <w:r w:rsidR="00147D8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(или) информации, необходимых для предоставления государственной услуги;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межведомственное информационное взаимодействие;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принятие решения о предоставлении (об отказе в предоставлении) государственной услуги;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предоставление результата государственной услуги.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Административная процедура приостановления предоставления государственной услуги не приводится, поскольку не предусмотрена действующим законодательством.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5A93" w:rsidRPr="00EC34A6" w:rsidRDefault="000E5A93" w:rsidP="000E5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735D69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EC34A6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0E5A93" w:rsidRPr="001D5545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 Перечень способов информирования заявителя об изменении статуса рассмотрения заявления:</w:t>
      </w:r>
    </w:p>
    <w:p w:rsidR="000E5A93" w:rsidRPr="00BD091F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посредством Единого портала (при наличии технической возможности), </w:t>
      </w:r>
      <w:r w:rsidR="00B062A3">
        <w:rPr>
          <w:rFonts w:ascii="Times New Roman" w:hAnsi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портала. </w:t>
      </w:r>
    </w:p>
    <w:p w:rsidR="000E5A93" w:rsidRDefault="000E5A93" w:rsidP="000E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5796" w:rsidRDefault="008A57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2A3" w:rsidRDefault="00B0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2A3" w:rsidRDefault="00B0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2A3" w:rsidRDefault="00B0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2A3" w:rsidRDefault="00B0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2A3" w:rsidRDefault="00B062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844" w:rsidRPr="00CE5972" w:rsidRDefault="00272D9A" w:rsidP="009438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943844" w:rsidRPr="00CE597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943844" w:rsidRPr="00CE5972" w:rsidRDefault="00943844" w:rsidP="00943844">
      <w:pPr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972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  <w:r w:rsidR="00272D9A">
        <w:rPr>
          <w:rFonts w:ascii="Times New Roman" w:hAnsi="Times New Roman"/>
          <w:sz w:val="28"/>
          <w:szCs w:val="28"/>
          <w:lang w:eastAsia="ru-RU"/>
        </w:rPr>
        <w:t xml:space="preserve">министерства информационной политики </w:t>
      </w:r>
      <w:r w:rsidR="00272D9A">
        <w:rPr>
          <w:rFonts w:ascii="Times New Roman" w:hAnsi="Times New Roman"/>
          <w:sz w:val="28"/>
          <w:szCs w:val="28"/>
          <w:lang w:eastAsia="ru-RU"/>
        </w:rPr>
        <w:br/>
        <w:t>и взаимодействия со средствами массовой информации Нижегородской области</w:t>
      </w:r>
      <w:r w:rsidRPr="00CE5972">
        <w:rPr>
          <w:rFonts w:ascii="Times New Roman" w:hAnsi="Times New Roman"/>
          <w:sz w:val="28"/>
          <w:szCs w:val="28"/>
          <w:lang w:eastAsia="ru-RU"/>
        </w:rPr>
        <w:t xml:space="preserve">  по предоставлению государственной услуги "Оценка качества оказываемых социально ориентированной некоммерческой организацией общественно полезных услуг"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062A3" w:rsidRPr="00280599" w:rsidRDefault="00B062A3" w:rsidP="00B06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280599">
        <w:rPr>
          <w:rFonts w:ascii="Times New Roman" w:hAnsi="Times New Roman"/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943844" w:rsidRPr="00CE5972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DA5499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592980">
        <w:rPr>
          <w:rFonts w:ascii="Times New Roman" w:hAnsi="Times New Roman"/>
          <w:b/>
          <w:sz w:val="28"/>
          <w:szCs w:val="28"/>
          <w:lang w:eastAsia="ru-RU"/>
        </w:rPr>
        <w:t>еречень условных обозначений и сокращений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074">
        <w:rPr>
          <w:rFonts w:ascii="Times New Roman" w:hAnsi="Times New Roman"/>
          <w:sz w:val="28"/>
          <w:szCs w:val="28"/>
          <w:lang w:eastAsia="ru-RU"/>
        </w:rPr>
        <w:t>1. Перечень используемых сокращений: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A1074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>П</w:t>
      </w:r>
      <w:r w:rsidRPr="00627076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</w:t>
      </w:r>
      <w:r w:rsidRPr="0062707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627076">
        <w:rPr>
          <w:rFonts w:ascii="Times New Roman" w:hAnsi="Times New Roman"/>
          <w:sz w:val="28"/>
          <w:szCs w:val="28"/>
        </w:rPr>
        <w:t xml:space="preserve"> общественно полезных услуг</w:t>
      </w:r>
      <w:r>
        <w:rPr>
          <w:rFonts w:ascii="Times New Roman" w:hAnsi="Times New Roman"/>
          <w:sz w:val="28"/>
          <w:szCs w:val="28"/>
        </w:rPr>
        <w:t xml:space="preserve"> – перечень общественно полезных услуг</w:t>
      </w:r>
      <w:r w:rsidRPr="00627076">
        <w:rPr>
          <w:rFonts w:ascii="Times New Roman" w:hAnsi="Times New Roman"/>
          <w:sz w:val="28"/>
          <w:szCs w:val="28"/>
        </w:rPr>
        <w:t>, утвержденны</w:t>
      </w:r>
      <w:r>
        <w:rPr>
          <w:rFonts w:ascii="Times New Roman" w:hAnsi="Times New Roman"/>
          <w:sz w:val="28"/>
          <w:szCs w:val="28"/>
        </w:rPr>
        <w:t>й</w:t>
      </w:r>
      <w:r w:rsidRPr="0062707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27 октября 2016 г. № 1096</w:t>
      </w:r>
      <w:r>
        <w:rPr>
          <w:rFonts w:ascii="Times New Roman" w:hAnsi="Times New Roman"/>
          <w:sz w:val="28"/>
          <w:szCs w:val="28"/>
        </w:rPr>
        <w:t>;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Орган власти –</w:t>
      </w:r>
      <w:r w:rsidR="00272D9A">
        <w:rPr>
          <w:rFonts w:ascii="Times New Roman" w:hAnsi="Times New Roman"/>
          <w:sz w:val="28"/>
          <w:szCs w:val="28"/>
          <w:lang w:eastAsia="ru-RU"/>
        </w:rPr>
        <w:t xml:space="preserve"> министерство информационной политики и взаимодействия со средствами массовой информации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07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заявитель – социально ориентированная некоммерческая организация;</w:t>
      </w: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A1074">
        <w:rPr>
          <w:rFonts w:ascii="Times New Roman" w:hAnsi="Times New Roman"/>
          <w:sz w:val="28"/>
          <w:szCs w:val="28"/>
          <w:lang w:eastAsia="ru-RU"/>
        </w:rPr>
        <w:t>) Единый портал</w:t>
      </w:r>
      <w:r>
        <w:rPr>
          <w:rFonts w:ascii="Times New Roman" w:hAnsi="Times New Roman"/>
          <w:sz w:val="28"/>
          <w:szCs w:val="28"/>
          <w:lang w:eastAsia="ru-RU"/>
        </w:rPr>
        <w:t xml:space="preserve"> – федеральная государственная информаци</w:t>
      </w:r>
      <w:r w:rsidR="004818A3">
        <w:rPr>
          <w:rFonts w:ascii="Times New Roman" w:hAnsi="Times New Roman"/>
          <w:sz w:val="28"/>
          <w:szCs w:val="28"/>
          <w:lang w:eastAsia="ru-RU"/>
        </w:rPr>
        <w:t>онная система «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Единый портал государственных </w:t>
      </w:r>
      <w:r w:rsidR="004818A3">
        <w:rPr>
          <w:rFonts w:ascii="Times New Roman" w:hAnsi="Times New Roman"/>
          <w:sz w:val="28"/>
          <w:szCs w:val="28"/>
          <w:lang w:eastAsia="ru-RU"/>
        </w:rPr>
        <w:t>и муниципальных услуг (функций)»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Региональный 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портал – </w:t>
      </w:r>
      <w:r w:rsidR="004818A3">
        <w:rPr>
          <w:rFonts w:ascii="Times New Roman" w:hAnsi="Times New Roman"/>
          <w:sz w:val="28"/>
          <w:szCs w:val="28"/>
          <w:lang w:eastAsia="ru-RU"/>
        </w:rPr>
        <w:t>подсистема «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Единый Интернет-портал государственных </w:t>
      </w:r>
      <w:r w:rsidR="004818A3">
        <w:rPr>
          <w:rFonts w:ascii="Times New Roman" w:hAnsi="Times New Roman"/>
          <w:sz w:val="28"/>
          <w:szCs w:val="28"/>
          <w:lang w:eastAsia="ru-RU"/>
        </w:rPr>
        <w:t>и муниципальных услуг (функций)»</w:t>
      </w:r>
      <w:r>
        <w:rPr>
          <w:rFonts w:ascii="Times New Roman" w:hAnsi="Times New Roman"/>
          <w:sz w:val="28"/>
          <w:szCs w:val="28"/>
          <w:lang w:eastAsia="ru-RU"/>
        </w:rPr>
        <w:t xml:space="preserve"> системы межведомственного электронного взаимодействия Нижегородской области;</w:t>
      </w:r>
    </w:p>
    <w:p w:rsidR="00943844" w:rsidRPr="00950DD2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Правила № 89 – </w:t>
      </w:r>
      <w:r w:rsidRPr="00950DD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равила </w:t>
      </w:r>
      <w:r w:rsidRPr="00950DD2">
        <w:rPr>
          <w:rFonts w:ascii="Times New Roman" w:hAnsi="Times New Roman"/>
          <w:sz w:val="28"/>
          <w:szCs w:val="28"/>
          <w:lang w:eastAsia="ru-RU"/>
        </w:rPr>
        <w:t>принятия решения о признании социально ориентированной некоммерческой организации исполнителем общественно полезных услуг</w:t>
      </w:r>
      <w:r>
        <w:rPr>
          <w:rFonts w:ascii="Times New Roman" w:hAnsi="Times New Roman"/>
          <w:sz w:val="28"/>
          <w:szCs w:val="28"/>
          <w:lang w:eastAsia="ru-RU"/>
        </w:rPr>
        <w:t>, утвержденные постановлением Правительства Российской Федерации от 26 января 2017 г. № 89;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СМЭВ – система межведомственного электронного взаимодействия;</w:t>
      </w: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AA1074">
        <w:rPr>
          <w:rFonts w:ascii="Times New Roman" w:hAnsi="Times New Roman"/>
          <w:sz w:val="28"/>
          <w:szCs w:val="28"/>
          <w:lang w:eastAsia="ru-RU"/>
        </w:rPr>
        <w:t>за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 о предоставлении государственной услуги 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 - 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заявление о выдаче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заключения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 соответствии качества </w:t>
      </w:r>
      <w:r w:rsidRPr="006F1503">
        <w:rPr>
          <w:rFonts w:ascii="Times New Roman" w:hAnsi="Times New Roman"/>
          <w:sz w:val="28"/>
          <w:szCs w:val="28"/>
        </w:rPr>
        <w:t>оказываемой социально ориентированной некоммерческой организацией общественно полезной услуги установленным критериям в сфере их предоставления</w:t>
      </w:r>
      <w:r>
        <w:rPr>
          <w:rFonts w:ascii="Times New Roman" w:hAnsi="Times New Roman"/>
          <w:sz w:val="28"/>
          <w:szCs w:val="28"/>
        </w:rPr>
        <w:t xml:space="preserve">; заявление об исправлении допущенных </w:t>
      </w:r>
      <w:r>
        <w:rPr>
          <w:rFonts w:ascii="Times New Roman" w:hAnsi="Times New Roman"/>
          <w:sz w:val="28"/>
          <w:szCs w:val="28"/>
        </w:rPr>
        <w:lastRenderedPageBreak/>
        <w:t>опечаток или ошибок в документах, выданных по результатам предоставления государственной услуги;</w:t>
      </w: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) заключение о соответствии качества - 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заключение о соответствии качества </w:t>
      </w:r>
      <w:r w:rsidRPr="006F1503">
        <w:rPr>
          <w:rFonts w:ascii="Times New Roman" w:hAnsi="Times New Roman"/>
          <w:sz w:val="28"/>
          <w:szCs w:val="28"/>
        </w:rPr>
        <w:t>оказываемой социально ориентированной некоммерческой организацией общественно полезной услуги установленным критериям в сфере их предоставления</w:t>
      </w:r>
      <w:r>
        <w:rPr>
          <w:rFonts w:ascii="Times New Roman" w:hAnsi="Times New Roman"/>
          <w:sz w:val="28"/>
          <w:szCs w:val="28"/>
        </w:rPr>
        <w:t>;</w:t>
      </w: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AA1074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ГБУ НО </w:t>
      </w:r>
      <w:r w:rsidR="004818A3">
        <w:rPr>
          <w:rFonts w:ascii="Times New Roman" w:hAnsi="Times New Roman"/>
          <w:sz w:val="28"/>
          <w:szCs w:val="28"/>
          <w:lang w:eastAsia="ru-RU"/>
        </w:rPr>
        <w:t>«УМФЦ»</w:t>
      </w:r>
      <w:r>
        <w:rPr>
          <w:rFonts w:ascii="Times New Roman" w:hAnsi="Times New Roman"/>
          <w:sz w:val="28"/>
          <w:szCs w:val="28"/>
          <w:lang w:eastAsia="ru-RU"/>
        </w:rPr>
        <w:t xml:space="preserve"> – государственное бюджетное уч</w:t>
      </w:r>
      <w:r w:rsidR="004818A3">
        <w:rPr>
          <w:rFonts w:ascii="Times New Roman" w:hAnsi="Times New Roman"/>
          <w:sz w:val="28"/>
          <w:szCs w:val="28"/>
          <w:lang w:eastAsia="ru-RU"/>
        </w:rPr>
        <w:t>реждение Нижегородской области «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многофункциональный центр предоставления государственных и муниципальных услуг на т</w:t>
      </w:r>
      <w:r w:rsidR="004818A3">
        <w:rPr>
          <w:rFonts w:ascii="Times New Roman" w:hAnsi="Times New Roman"/>
          <w:sz w:val="28"/>
          <w:szCs w:val="28"/>
          <w:lang w:eastAsia="ru-RU"/>
        </w:rPr>
        <w:t>ерритории Нижегородской области»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43844" w:rsidRPr="00AA107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074">
        <w:rPr>
          <w:rFonts w:ascii="Times New Roman" w:hAnsi="Times New Roman"/>
          <w:sz w:val="28"/>
          <w:szCs w:val="28"/>
          <w:lang w:eastAsia="ru-RU"/>
        </w:rPr>
        <w:t>2. Перечень условных обозначений: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C79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 xml:space="preserve"> ЕПГУ  - Единый портал;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РПГУ – Интернет-портал;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СОНК – социально ориентированная некоммерческая организация.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Pr="00403C79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DA5499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592980">
        <w:rPr>
          <w:rFonts w:ascii="Times New Roman" w:hAnsi="Times New Roman"/>
          <w:b/>
          <w:sz w:val="28"/>
          <w:szCs w:val="28"/>
          <w:lang w:eastAsia="ru-RU"/>
        </w:rPr>
        <w:t>дентификаторы категорий (признаков) заявителей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</w:t>
      </w: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729"/>
        <w:gridCol w:w="2614"/>
        <w:gridCol w:w="2347"/>
      </w:tblGrid>
      <w:tr w:rsidR="00943844" w:rsidRPr="00165470" w:rsidTr="00B358C3">
        <w:tc>
          <w:tcPr>
            <w:tcW w:w="1731" w:type="dxa"/>
            <w:vMerge w:val="restart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29" w:type="dxa"/>
            <w:vMerge w:val="restart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  <w:p w:rsidR="00943844" w:rsidRPr="00165470" w:rsidRDefault="00943844" w:rsidP="00B358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Результат предоставления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государственной услуги (цели обращения за предоставлением услуги)</w:t>
            </w:r>
          </w:p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43844" w:rsidRPr="00165470" w:rsidTr="00B358C3">
        <w:tc>
          <w:tcPr>
            <w:tcW w:w="1731" w:type="dxa"/>
            <w:vMerge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</w:t>
            </w:r>
            <w:r w:rsidRPr="001654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аключени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1654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 соответствии качества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или уведомление об отказе в выдаче заключения о соответствии качества</w:t>
            </w:r>
          </w:p>
        </w:tc>
        <w:tc>
          <w:tcPr>
            <w:tcW w:w="2347" w:type="dxa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Pr="00235A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справлени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235A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943844" w:rsidRPr="00165470" w:rsidTr="00B358C3">
        <w:tc>
          <w:tcPr>
            <w:tcW w:w="1731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9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Социально ориентированная некоммерческая организация, включенная в реестр поставщиков социальных услуг  по оказываемой социально полезной услуге, </w:t>
            </w:r>
            <w:r w:rsidRPr="001654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 имени которой обратилось лицо, имеющее право без </w:t>
            </w:r>
            <w:r w:rsidRPr="001654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доверенности действовать от имени такой организации</w:t>
            </w:r>
          </w:p>
        </w:tc>
        <w:tc>
          <w:tcPr>
            <w:tcW w:w="2614" w:type="dxa"/>
            <w:shd w:val="clear" w:color="auto" w:fill="auto"/>
          </w:tcPr>
          <w:p w:rsidR="00943844" w:rsidRPr="00235AB6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AB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2347" w:type="dxa"/>
          </w:tcPr>
          <w:p w:rsidR="00943844" w:rsidRPr="004F4617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943844" w:rsidRPr="00165470" w:rsidTr="00B358C3">
        <w:tc>
          <w:tcPr>
            <w:tcW w:w="1731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29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 ориентированная некоммерческая организация, не включенная в реестр поставщиков социальных услуг  по оказываемой социально полезной услуге, от имени которой обратилось лицо, имеющее право без доверенности действовать от имени такой организации</w:t>
            </w:r>
          </w:p>
        </w:tc>
        <w:tc>
          <w:tcPr>
            <w:tcW w:w="2614" w:type="dxa"/>
            <w:shd w:val="clear" w:color="auto" w:fill="auto"/>
          </w:tcPr>
          <w:p w:rsidR="00943844" w:rsidRPr="00235AB6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AB6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47" w:type="dxa"/>
          </w:tcPr>
          <w:p w:rsidR="00943844" w:rsidRPr="004F4617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Start"/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943844" w:rsidRPr="00165470" w:rsidTr="00B358C3">
        <w:tc>
          <w:tcPr>
            <w:tcW w:w="1731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9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</w:rPr>
              <w:t xml:space="preserve">Социально ориентированная некоммерческая организация, включенная в реестр поставщиков социальных услуг  по оказываемой социально полезной услуге, </w:t>
            </w:r>
            <w:r w:rsidRPr="001654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имени которой обратилось лицо, действующее на основании доверенности</w:t>
            </w:r>
          </w:p>
          <w:p w:rsidR="00943844" w:rsidRPr="00165470" w:rsidRDefault="00943844" w:rsidP="00B35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943844" w:rsidRPr="00235AB6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AB6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47" w:type="dxa"/>
          </w:tcPr>
          <w:p w:rsidR="00943844" w:rsidRPr="004F4617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943844" w:rsidRPr="00165470" w:rsidTr="00B358C3">
        <w:tc>
          <w:tcPr>
            <w:tcW w:w="1731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9" w:type="dxa"/>
            <w:shd w:val="clear" w:color="auto" w:fill="auto"/>
          </w:tcPr>
          <w:p w:rsidR="00943844" w:rsidRPr="00165470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5470">
              <w:rPr>
                <w:rFonts w:ascii="Times New Roman" w:hAnsi="Times New Roman"/>
                <w:sz w:val="28"/>
                <w:szCs w:val="28"/>
              </w:rPr>
              <w:t xml:space="preserve">Социально ориентированная некоммерческая организация, не включенная в реестр поставщиков социальных услуг  по оказываемой социально полезной услуге, </w:t>
            </w:r>
            <w:r w:rsidRPr="001654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имени которой обратилось лицо, действующее на основании доверенности</w:t>
            </w:r>
          </w:p>
          <w:p w:rsidR="00943844" w:rsidRPr="00165470" w:rsidRDefault="00943844" w:rsidP="00B35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943844" w:rsidRPr="00235AB6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5AB6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47" w:type="dxa"/>
          </w:tcPr>
          <w:p w:rsidR="00943844" w:rsidRPr="004F4617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F46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</w:tbl>
    <w:p w:rsidR="00943844" w:rsidRPr="00592980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Pr="00B1398C" w:rsidRDefault="00943844" w:rsidP="00196C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1398C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B1398C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943844" w:rsidRDefault="00943844" w:rsidP="00196C3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101"/>
        <w:gridCol w:w="2693"/>
        <w:gridCol w:w="1928"/>
      </w:tblGrid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Идентифика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необходимых 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для предоставления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Способы подачи 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документов, требования к представлению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Иные 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требования</w:t>
            </w:r>
          </w:p>
        </w:tc>
      </w:tr>
      <w:tr w:rsidR="00943844" w:rsidRPr="00B1398C" w:rsidTr="00B358C3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 у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слуги, которые заявитель должен представить самостоятельно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Г, </w:t>
            </w:r>
          </w:p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А1-Г1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 о предоставлении государственной услуги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Предоставляется  оригинал документа при личном обращении либо направленного почтовой связью, заполняется интерактивная форма заявления – при направлении посредством 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ЕПГУ, </w:t>
            </w:r>
            <w:r>
              <w:rPr>
                <w:rFonts w:ascii="Times New Roman" w:hAnsi="Times New Roman"/>
                <w:vanish/>
                <w:sz w:val="28"/>
                <w:szCs w:val="28"/>
                <w:lang w:eastAsia="ru-RU"/>
              </w:rPr>
              <w:t>ПГУ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РПГУ</w:t>
            </w:r>
          </w:p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предоставляется в одном экземпляре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А1-Г1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Документ, удостоверяющий личность  представителя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Предоставляется оригинал документа для удостоверения личности заявителя (представителя заявителя) при личном обращении;  при обращении посредством ЕПГУ, РПГУ – указываются реквизиты документа, удостоверяющего личность в интерактивной форме заявления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предоставляется в одном экземпляре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Б,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Б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Доверенность на лицо, имеющее право действовать от имени заявителя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Представляется оригинал или заверенная в установленном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порядке копия доверенности  при личном обращении либо при направлении почтовым отправлением; при обращении посредством ЕПГУ, РПГУ направляется доверенность в электронной форме, заверенная усиленной квалифицированной электронной подписью   руководителя юридического лица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документ предоставляется в одном экземпляре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Документы, обосновывающие соответствие оказываемых социально ориентированной некоммерческой организацией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услуг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Представляются в виде оригинала или заверенной в установленном порядке копии документов при личном обращении или посредством почтового обращения;  электронные образы документов, заверенные усиленной квалифицированной электронной подписью  руководителя юридического лица при направлении посредством ЕПГУ, РПГУ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 предоставляются в одном экземпляре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А-Г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Согласие на обработку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персональных данных сотрудников СОНК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Представля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тся в </w:t>
            </w: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виде оригинала при личном обращении или посредством почтового обращения;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 в электронной форме, </w:t>
            </w: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t>заверенны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простой</w:t>
            </w: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электронной подписью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заявителя </w:t>
            </w:r>
            <w:r w:rsidRPr="001874F8">
              <w:rPr>
                <w:rFonts w:ascii="Times New Roman" w:hAnsi="Times New Roman"/>
                <w:sz w:val="28"/>
                <w:szCs w:val="28"/>
                <w:lang w:eastAsia="ru-RU"/>
              </w:rPr>
              <w:t>при направлении посредством ЕПГУ, РПГУ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документ 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предоставляется в одном экземпляре</w:t>
            </w:r>
          </w:p>
        </w:tc>
      </w:tr>
      <w:tr w:rsidR="00943844" w:rsidRPr="00B1398C" w:rsidTr="00B358C3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 у</w:t>
            </w: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Г, </w:t>
            </w:r>
          </w:p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А1-Г1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8C">
              <w:rPr>
                <w:rFonts w:ascii="Times New Roman" w:hAnsi="Times New Roman"/>
                <w:sz w:val="28"/>
                <w:szCs w:val="28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тся в виде оригинала или заверенной в установленном порядке копии документ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личном обращении или посредством почтового обращения;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 в электронной форме, заверенный в установленном порядке усиленной квалифицированной электронной подписью органа, уполномоченного на выдачу такого документа, при обращении посредством ЕПГУ, РПГУ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предоставляется в одном экземпляре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- 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4762A">
              <w:rPr>
                <w:rFonts w:ascii="Times New Roman" w:hAnsi="Times New Roman"/>
                <w:sz w:val="28"/>
                <w:szCs w:val="28"/>
                <w:lang w:eastAsia="ru-RU"/>
              </w:rPr>
              <w:t>нформация об отсутствии социально ориентированной некоммерческой организации в реестре недобросовестных поставщиков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тся в виде оригинала или заверенной в установленном порядке копии документ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личном обращении или посредством почтового обращения;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 в электронной форме, заверенный в установленном порядке усиленной квалифицированной электронной подписью органа, уполномоченного на выдачу такого документа, при обращении посредством ЕПГУ, РПГУ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предоставляется в одном экземпляре</w:t>
            </w:r>
          </w:p>
        </w:tc>
      </w:tr>
      <w:tr w:rsidR="00943844" w:rsidRPr="00B1398C" w:rsidTr="00B358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Сведения из реестра поставщиков социальных услуг </w:t>
            </w:r>
          </w:p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>тся в виде оригинала или заверенной в установленном порядке копии документ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личном обращении или посредством почтового обращения;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 в электронной форме, заверенный в установленном порядке усиленной квалифицированной электронной подписью органа, уполномоченного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выдачу такого документа, при обращении посредством ЕПГУ, РПГУ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B1398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3E4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документ предоставляется в одном экземпляре</w:t>
            </w:r>
          </w:p>
        </w:tc>
      </w:tr>
    </w:tbl>
    <w:p w:rsidR="00943844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2D9A" w:rsidRDefault="00272D9A" w:rsidP="009438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3844" w:rsidRPr="00452B09" w:rsidRDefault="00943844" w:rsidP="009438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>IV. Исчерпывающий перечень оснований</w:t>
      </w:r>
    </w:p>
    <w:p w:rsidR="00943844" w:rsidRPr="00452B09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отказа в приеме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документов, необходимых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>слуги, оснований для приостановления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слуги или отказа в предоставлении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государственной у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>слуги</w:t>
      </w:r>
    </w:p>
    <w:p w:rsidR="00943844" w:rsidRPr="00452B09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Pr="00452B09" w:rsidRDefault="00943844" w:rsidP="009438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52B09">
        <w:rPr>
          <w:rFonts w:ascii="Times New Roman" w:hAnsi="Times New Roman"/>
          <w:sz w:val="28"/>
          <w:szCs w:val="28"/>
          <w:lang w:eastAsia="ru-RU"/>
        </w:rPr>
        <w:t>Таблица  3</w:t>
      </w:r>
    </w:p>
    <w:p w:rsidR="00943844" w:rsidRPr="00452B09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943844" w:rsidRPr="00452B09" w:rsidTr="00B358C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запроса о предоставлении государственной услуги </w:t>
            </w: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документов, необходимых для предоставления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 у</w:t>
            </w: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слуги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 xml:space="preserve">окументы поданы в орган, неуполномоченный на предоставление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услуги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3844" w:rsidRPr="00452B09" w:rsidRDefault="00943844" w:rsidP="00B358C3">
            <w:pPr>
              <w:spacing w:after="0" w:line="240" w:lineRule="auto"/>
              <w:ind w:left="50" w:right="21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редставление неполного комплекта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732CC1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</w:t>
            </w:r>
            <w:r>
              <w:rPr>
                <w:rFonts w:ascii="Times New Roman" w:hAnsi="Times New Roman"/>
                <w:sz w:val="28"/>
                <w:szCs w:val="28"/>
              </w:rPr>
              <w:t>влением услуги указанным лицом).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732CC1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редставленные документы содержат подчистки и исправления текста, не заверенные в порядке, установленном законод</w:t>
            </w:r>
            <w:r>
              <w:rPr>
                <w:rFonts w:ascii="Times New Roman" w:hAnsi="Times New Roman"/>
                <w:sz w:val="28"/>
                <w:szCs w:val="28"/>
              </w:rPr>
              <w:t>ательством Российской Федерации.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732CC1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 xml:space="preserve">редставленные в электронной форме документы содержат повреждения, наличие которых не </w:t>
            </w:r>
            <w:r w:rsidRPr="006F1503">
              <w:rPr>
                <w:rFonts w:ascii="Times New Roman" w:hAnsi="Times New Roman"/>
                <w:sz w:val="28"/>
                <w:szCs w:val="28"/>
              </w:rPr>
              <w:lastRenderedPageBreak/>
              <w:t>позволяет в полном объеме использовать информацию и сведения, содержащиеся в докум</w:t>
            </w:r>
            <w:r>
              <w:rPr>
                <w:rFonts w:ascii="Times New Roman" w:hAnsi="Times New Roman"/>
                <w:sz w:val="28"/>
                <w:szCs w:val="28"/>
              </w:rPr>
              <w:t>ентах для предоставления услуги.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732CC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 xml:space="preserve">одача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запроса о предоставлении государственной услуги 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и документов, необходимых для предоставления услуги в электронной форме, произведена с нару</w:t>
            </w:r>
            <w:r>
              <w:rPr>
                <w:rFonts w:ascii="Times New Roman" w:hAnsi="Times New Roman"/>
                <w:sz w:val="28"/>
                <w:szCs w:val="28"/>
              </w:rPr>
              <w:t>шением установленных требований.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732CC1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есоблюдение установленных статьей 11 Федерального закона от 6 апреля 2011 г. № 63-ФЗ "Об электронной подписи" условий признания действительности усиленной квалифицированной электронной подписи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732CC1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еполное заполнение полей в форме запроса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предоставлении государственной услуги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>, в том числе в интерактивной форме на Едином портале, наличие противоречивых сведений в запросе и приложенных к нему документах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CE0A6F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F1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 установление личности лица, обратившегося за предоставлением государственной услуги (</w:t>
            </w:r>
            <w:proofErr w:type="gramStart"/>
            <w:r w:rsidRPr="006F1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предъявление</w:t>
            </w:r>
            <w:proofErr w:type="gramEnd"/>
            <w:r w:rsidRPr="006F1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r w:rsidRPr="00CE0A6F">
              <w:rPr>
                <w:rFonts w:ascii="Times New Roman" w:hAnsi="Times New Roman"/>
                <w:sz w:val="28"/>
                <w:szCs w:val="28"/>
                <w:lang w:eastAsia="ru-RU"/>
              </w:rPr>
              <w:t>А – Г, 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F1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тсутствие документов, подтверждающих полномочия уполномоченного  представителя заявителя на представление 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апроса о предоставлении государственной услуги</w:t>
            </w:r>
            <w:r w:rsidRPr="006F1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документов, необходимых для предоставления государственной услуги или отказ указанного лица предъявить такие документы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случае представления запроса о предоставлении государственной услуги</w:t>
            </w:r>
            <w:r w:rsidRPr="006F15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документов лично этим лицом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106433" w:rsidRDefault="00943844" w:rsidP="00B358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Б, </w:t>
            </w:r>
            <w:r w:rsidRPr="0010643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,  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Г1</w:t>
            </w:r>
          </w:p>
        </w:tc>
      </w:tr>
      <w:tr w:rsidR="00943844" w:rsidRPr="00452B09" w:rsidTr="00B358C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 у</w:t>
            </w: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слуги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 у</w:t>
            </w: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943844" w:rsidRPr="00452B09" w:rsidTr="00B358C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 у</w:t>
            </w: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слуги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6F1503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есоответствие общественно полезной </w:t>
            </w:r>
            <w:proofErr w:type="gramStart"/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>услуги</w:t>
            </w:r>
            <w:proofErr w:type="gramEnd"/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установленным нормативными правовыми актами Российской Федерации требованиям к ее содержанию (объем,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сроки, качество предоставления).</w:t>
            </w:r>
          </w:p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А - Г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3467F">
              <w:rPr>
                <w:rFonts w:ascii="Times New Roman" w:hAnsi="Times New Roman"/>
                <w:sz w:val="28"/>
                <w:szCs w:val="28"/>
                <w:lang w:eastAsia="ru-RU"/>
              </w:rPr>
              <w:t>тсутствие у лиц, непосредственно задействованных в исполнении общественно полезной услуги (в том числе работников социально ориентированной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А-Г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23467F">
              <w:rPr>
                <w:rFonts w:ascii="Times New Roman" w:hAnsi="Times New Roman"/>
                <w:sz w:val="28"/>
                <w:szCs w:val="28"/>
                <w:lang w:eastAsia="ru-RU"/>
              </w:rPr>
              <w:t>аличие в течение 2 лет, предшествующих выдаче заключения о соответствии качества, жалоб на действия (бездействие) и (или) решения социально ориентированной некоммерческой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А - Г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>есоответствие уровня открытости и доступности информации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социально ориентированной некоммерческой </w:t>
            </w:r>
            <w:proofErr w:type="gramStart"/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</w:t>
            </w:r>
            <w:proofErr w:type="gramEnd"/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установленным нормативными правовыми актами Российской Федерации требованиям (при их наличии)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B09">
              <w:rPr>
                <w:rFonts w:ascii="Times New Roman" w:hAnsi="Times New Roman"/>
                <w:sz w:val="28"/>
                <w:szCs w:val="28"/>
                <w:lang w:eastAsia="ru-RU"/>
              </w:rPr>
              <w:t>А - Г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 xml:space="preserve">аличие в течение 2 лет, предшествующих выдаче </w:t>
            </w:r>
            <w:hyperlink r:id="rId16" w:history="1">
              <w:r w:rsidRPr="006F1503">
                <w:rPr>
                  <w:rFonts w:ascii="Times New Roman" w:hAnsi="Times New Roman"/>
                  <w:sz w:val="28"/>
                  <w:szCs w:val="28"/>
                </w:rPr>
                <w:t>заключения</w:t>
              </w:r>
            </w:hyperlink>
            <w:r w:rsidRPr="006F1503">
              <w:rPr>
                <w:rFonts w:ascii="Times New Roman" w:hAnsi="Times New Roman"/>
                <w:sz w:val="28"/>
                <w:szCs w:val="28"/>
              </w:rPr>
              <w:t xml:space="preserve"> о соответствии качества, информации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социально ориентированной некоммерческой</w:t>
            </w:r>
            <w:r w:rsidRPr="006F1503">
              <w:rPr>
                <w:rFonts w:ascii="Times New Roman" w:hAnsi="Times New Roman"/>
                <w:sz w:val="28"/>
                <w:szCs w:val="28"/>
              </w:rPr>
              <w:t xml:space="preserve"> организации в реестре недобросовестных поставщиков по результатам оказания услуги в </w:t>
            </w:r>
            <w:r w:rsidRPr="006F15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рамках исполнения контрактов, заключенных в соответствии с Федеральным </w:t>
            </w:r>
            <w:hyperlink r:id="rId17" w:history="1">
              <w:r w:rsidRPr="006F1503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503">
              <w:rPr>
                <w:rFonts w:ascii="Times New Roman" w:hAnsi="Times New Roman" w:cs="Times New Roman"/>
                <w:sz w:val="28"/>
                <w:szCs w:val="28"/>
              </w:rPr>
              <w:t>от 5 апреля 2013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503">
              <w:rPr>
                <w:rFonts w:ascii="Times New Roman" w:hAnsi="Times New Roman" w:cs="Times New Roman"/>
                <w:sz w:val="28"/>
                <w:szCs w:val="28"/>
              </w:rPr>
              <w:t>№ 44-ФЗ "О контрактной системе в сфере закупок товаров, работ, услуг для обеспечения государственных и муниципальных нужд"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А-Г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6F1503">
              <w:rPr>
                <w:rFonts w:ascii="Times New Roman" w:hAnsi="Times New Roman"/>
                <w:sz w:val="28"/>
                <w:szCs w:val="28"/>
                <w:lang w:eastAsia="ru-RU"/>
              </w:rPr>
              <w:t>редставление документов, содержащих недостоверные сведения, либо документов, оформленных в ненадлежащем порядке.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452B09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А-Г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549EA">
              <w:rPr>
                <w:rFonts w:ascii="Times New Roman" w:hAnsi="Times New Roman"/>
                <w:sz w:val="28"/>
                <w:szCs w:val="28"/>
                <w:lang w:eastAsia="ru-RU"/>
              </w:rPr>
              <w:t>тсутств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</w:t>
            </w:r>
            <w:r w:rsidRPr="004549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допущенных опечаток и ошибок в документах, выданных по результатам 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А1-Г1</w:t>
            </w:r>
          </w:p>
        </w:tc>
      </w:tr>
      <w:tr w:rsidR="00943844" w:rsidRPr="00452B09" w:rsidTr="00B358C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Лицо, обратившееся за исправлением допущенных опечаток или ошибок не является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получателем государственной услуги.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А1-Г1</w:t>
            </w:r>
          </w:p>
        </w:tc>
      </w:tr>
    </w:tbl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3844" w:rsidRDefault="00943844" w:rsidP="009438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>V. Форм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ы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просов о предоставлении государственной услуги и документов, необходимых д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ля 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государственной у</w:t>
      </w:r>
      <w:r w:rsidRPr="00452B09">
        <w:rPr>
          <w:rFonts w:ascii="Times New Roman" w:hAnsi="Times New Roman"/>
          <w:b/>
          <w:bCs/>
          <w:sz w:val="28"/>
          <w:szCs w:val="28"/>
          <w:lang w:eastAsia="ru-RU"/>
        </w:rPr>
        <w:t>слуги</w:t>
      </w:r>
    </w:p>
    <w:p w:rsidR="003C6606" w:rsidRDefault="003C6606" w:rsidP="003C6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2"/>
        <w:gridCol w:w="4639"/>
        <w:gridCol w:w="4252"/>
      </w:tblGrid>
      <w:tr w:rsidR="003C6606" w:rsidRPr="00D126DC" w:rsidTr="004C5DD4">
        <w:trPr>
          <w:trHeight w:val="2357"/>
        </w:trPr>
        <w:tc>
          <w:tcPr>
            <w:tcW w:w="8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6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Идентификатор категорий (признаков) заявителей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C6606" w:rsidRPr="00D126DC" w:rsidTr="004C5DD4">
        <w:trPr>
          <w:trHeight w:val="629"/>
        </w:trPr>
        <w:tc>
          <w:tcPr>
            <w:tcW w:w="8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 о выдаче заключения о соответствии качества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форма 1</w:t>
            </w:r>
          </w:p>
        </w:tc>
      </w:tr>
      <w:tr w:rsidR="003C6606" w:rsidRPr="00D126DC" w:rsidTr="004C5DD4">
        <w:trPr>
          <w:trHeight w:val="696"/>
        </w:trPr>
        <w:tc>
          <w:tcPr>
            <w:tcW w:w="8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форма 2</w:t>
            </w:r>
          </w:p>
        </w:tc>
      </w:tr>
      <w:tr w:rsidR="003C6606" w:rsidRPr="00D126DC" w:rsidTr="004C5DD4">
        <w:trPr>
          <w:trHeight w:val="836"/>
        </w:trPr>
        <w:tc>
          <w:tcPr>
            <w:tcW w:w="8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 об исправлении допущенных опечаток и ошибок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6606" w:rsidRPr="00D126DC" w:rsidRDefault="003C6606" w:rsidP="004C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26DC">
              <w:rPr>
                <w:rFonts w:ascii="Times New Roman" w:hAnsi="Times New Roman"/>
                <w:sz w:val="28"/>
                <w:szCs w:val="28"/>
                <w:lang w:eastAsia="ru-RU"/>
              </w:rPr>
              <w:t>форма 3</w:t>
            </w:r>
          </w:p>
        </w:tc>
      </w:tr>
    </w:tbl>
    <w:p w:rsidR="003C6606" w:rsidRDefault="003C6606" w:rsidP="003C6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6606" w:rsidRPr="00452B09" w:rsidRDefault="003C6606" w:rsidP="009438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43844" w:rsidRPr="00452B09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Pr="006F1503" w:rsidRDefault="003C6606" w:rsidP="003C6606">
      <w:pPr>
        <w:widowControl w:val="0"/>
        <w:autoSpaceDE w:val="0"/>
        <w:autoSpaceDN w:val="0"/>
        <w:spacing w:after="0" w:line="240" w:lineRule="auto"/>
        <w:ind w:firstLine="70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43844" w:rsidRPr="006F1503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</w:t>
            </w:r>
          </w:p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(наименование исполнительно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органа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области)</w:t>
            </w:r>
          </w:p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от_____________________________________</w:t>
            </w:r>
          </w:p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5055">
              <w:rPr>
                <w:rFonts w:ascii="Times New Roman" w:hAnsi="Times New Roman"/>
                <w:sz w:val="28"/>
                <w:szCs w:val="28"/>
              </w:rPr>
              <w:t xml:space="preserve">(наименование организации, фамилия, имя, </w:t>
            </w:r>
            <w:proofErr w:type="gramEnd"/>
          </w:p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ind w:left="33" w:firstLine="1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hAnsi="Times New Roman"/>
                <w:sz w:val="28"/>
                <w:szCs w:val="28"/>
              </w:rPr>
              <w:t xml:space="preserve">отчество (при наличии)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  постоянно действующего исполнительного органа организации или иного лица, имеющего право действовать от его имени без доверенности)</w:t>
            </w:r>
          </w:p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регистрации в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инистерстве юстиции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оссийской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едерации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регистрации в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инистерстве юстиции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оссийской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едерации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номер налогоплательщика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сновной государственный регистрационный номер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 причины постановки на учет _______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регистрации (место нахождения)______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Телефон_______________________________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почта:______________________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Представитель заявителя:       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ФИО___________________________________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удостоверяющий личность:______</w:t>
            </w:r>
          </w:p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Серия_______номер</w:t>
            </w:r>
            <w:proofErr w:type="spellEnd"/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выдачи____________________________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Орган, выдавший документ_______________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Телефон_______________________________</w:t>
            </w:r>
          </w:p>
        </w:tc>
      </w:tr>
      <w:tr w:rsidR="00943844" w:rsidRPr="000B5055" w:rsidTr="00B358C3">
        <w:tc>
          <w:tcPr>
            <w:tcW w:w="4503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почта:______________________</w:t>
            </w:r>
          </w:p>
        </w:tc>
      </w:tr>
    </w:tbl>
    <w:p w:rsidR="00943844" w:rsidRPr="006F1503" w:rsidRDefault="00943844" w:rsidP="00943844">
      <w:pPr>
        <w:spacing w:after="0" w:line="240" w:lineRule="auto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560"/>
      <w:bookmarkEnd w:id="2"/>
      <w:r w:rsidRPr="006F1503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b/>
          <w:sz w:val="28"/>
          <w:szCs w:val="28"/>
          <w:lang w:eastAsia="ru-RU"/>
        </w:rPr>
        <w:t>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18" w:history="1">
        <w:r w:rsidRPr="006F1503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31</w:t>
        </w:r>
        <w:r w:rsidRPr="006F1503">
          <w:rPr>
            <w:rFonts w:ascii="Times New Roman" w:eastAsia="Times New Roman" w:hAnsi="Times New Roman"/>
            <w:sz w:val="28"/>
            <w:szCs w:val="28"/>
            <w:vertAlign w:val="superscript"/>
            <w:lang w:eastAsia="ru-RU"/>
          </w:rPr>
          <w:t>4</w:t>
        </w:r>
      </w:hyperlink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12 января 1996 г.      </w:t>
      </w:r>
      <w:r w:rsidR="004818A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№ 7-ФЗ «О некоммерческих организациях»</w:t>
      </w: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9" w:history="1">
        <w:r w:rsidRPr="006F1503">
          <w:rPr>
            <w:rFonts w:ascii="Times New Roman" w:eastAsia="Times New Roman" w:hAnsi="Times New Roman"/>
            <w:sz w:val="28"/>
            <w:szCs w:val="28"/>
            <w:lang w:eastAsia="ru-RU"/>
          </w:rPr>
          <w:t>Правилами</w:t>
        </w:r>
      </w:hyperlink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принятия решения </w:t>
      </w:r>
      <w:r w:rsidR="004818A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№ 89, прошу Вас выдать </w:t>
      </w:r>
      <w:r w:rsidRPr="006F1503">
        <w:rPr>
          <w:rFonts w:ascii="Times New Roman" w:hAnsi="Times New Roman"/>
          <w:sz w:val="28"/>
          <w:szCs w:val="28"/>
        </w:rPr>
        <w:lastRenderedPageBreak/>
        <w:t>заключение о соответствии качества оказываемых социально ориентированной некоммерческой организацией</w:t>
      </w:r>
      <w:r w:rsidRPr="006F1503">
        <w:rPr>
          <w:rFonts w:ascii="Times New Roman" w:hAnsi="Times New Roman"/>
          <w:sz w:val="28"/>
          <w:szCs w:val="28"/>
        </w:rPr>
        <w:tab/>
      </w:r>
      <w:proofErr w:type="gramEnd"/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 некоммерческой организации)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общественно полезных услуг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         (наименование общественно полезной услуги)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установленным критериям в сфере их предоставления.</w:t>
      </w:r>
    </w:p>
    <w:p w:rsidR="00943844" w:rsidRPr="006F1503" w:rsidRDefault="00943844" w:rsidP="009438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503">
        <w:rPr>
          <w:rFonts w:ascii="Times New Roman" w:hAnsi="Times New Roman" w:cs="Times New Roman"/>
          <w:sz w:val="28"/>
          <w:szCs w:val="28"/>
        </w:rPr>
        <w:t xml:space="preserve"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</w:t>
      </w:r>
      <w:hyperlink r:id="rId20" w:tooltip="Постановление Правительства РФ от 27.10.2016 N 1096 (ред. от 29.06.2019) &quot;Об утверждении перечня общественно полезных услуг и критериев оценки качества их оказания&quot;{КонсультантПлюс}" w:history="1">
        <w:r w:rsidRPr="006F150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F150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</w:t>
      </w:r>
      <w:r w:rsidR="004818A3">
        <w:rPr>
          <w:rFonts w:ascii="Times New Roman" w:hAnsi="Times New Roman" w:cs="Times New Roman"/>
          <w:sz w:val="28"/>
          <w:szCs w:val="28"/>
        </w:rPr>
        <w:t>и от 27 октября 2016 г. № 1096 «</w:t>
      </w:r>
      <w:r w:rsidRPr="006F1503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критери</w:t>
      </w:r>
      <w:r w:rsidR="004818A3">
        <w:rPr>
          <w:rFonts w:ascii="Times New Roman" w:hAnsi="Times New Roman" w:cs="Times New Roman"/>
          <w:sz w:val="28"/>
          <w:szCs w:val="28"/>
        </w:rPr>
        <w:t>ев оценки качества их оказания»</w:t>
      </w:r>
      <w:r w:rsidRPr="006F150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 xml:space="preserve">(подтверждение соответствия общественно полезной </w:t>
      </w:r>
      <w:proofErr w:type="gramStart"/>
      <w:r w:rsidRPr="006F1503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6F1503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 xml:space="preserve">(подтверждение наличия у лиц, непосредственно задействованных в исполнении общественно полезной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503">
        <w:rPr>
          <w:rFonts w:ascii="Times New Roman" w:hAnsi="Times New Roman" w:cs="Times New Roman"/>
          <w:sz w:val="28"/>
          <w:szCs w:val="28"/>
        </w:rPr>
        <w:t>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</w:r>
    </w:p>
    <w:p w:rsidR="00943844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793"/>
        <w:gridCol w:w="1276"/>
        <w:gridCol w:w="1134"/>
        <w:gridCol w:w="850"/>
        <w:gridCol w:w="851"/>
        <w:gridCol w:w="992"/>
        <w:gridCol w:w="1418"/>
        <w:gridCol w:w="992"/>
        <w:gridCol w:w="1134"/>
      </w:tblGrid>
      <w:tr w:rsidR="00943844" w:rsidRPr="000B5055" w:rsidTr="00B358C3">
        <w:tc>
          <w:tcPr>
            <w:tcW w:w="591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793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Название документа об образовании</w:t>
            </w:r>
          </w:p>
        </w:tc>
        <w:tc>
          <w:tcPr>
            <w:tcW w:w="850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 xml:space="preserve">Серия </w:t>
            </w:r>
          </w:p>
        </w:tc>
        <w:tc>
          <w:tcPr>
            <w:tcW w:w="851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 xml:space="preserve">Номер </w:t>
            </w:r>
          </w:p>
        </w:tc>
        <w:tc>
          <w:tcPr>
            <w:tcW w:w="992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Дата  выдачи</w:t>
            </w:r>
          </w:p>
        </w:tc>
        <w:tc>
          <w:tcPr>
            <w:tcW w:w="1418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Регистрационный номер документа</w:t>
            </w:r>
          </w:p>
        </w:tc>
        <w:tc>
          <w:tcPr>
            <w:tcW w:w="992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 xml:space="preserve">Квалификация </w:t>
            </w:r>
          </w:p>
        </w:tc>
        <w:tc>
          <w:tcPr>
            <w:tcW w:w="1134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B5055">
              <w:rPr>
                <w:rFonts w:ascii="Times New Roman" w:hAnsi="Times New Roman" w:cs="Times New Roman"/>
              </w:rPr>
              <w:t>Специальность (направление)</w:t>
            </w:r>
          </w:p>
        </w:tc>
      </w:tr>
      <w:tr w:rsidR="00943844" w:rsidRPr="000B5055" w:rsidTr="00B358C3">
        <w:tc>
          <w:tcPr>
            <w:tcW w:w="591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844" w:rsidRPr="000B5055" w:rsidTr="00B358C3">
        <w:tc>
          <w:tcPr>
            <w:tcW w:w="591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3844" w:rsidRPr="000B5055" w:rsidRDefault="00943844" w:rsidP="00B358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844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  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</w:r>
      <w:proofErr w:type="gramEnd"/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lastRenderedPageBreak/>
        <w:t>(подтверждение открытости и доступности информации о некоммерческой организации)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503">
        <w:rPr>
          <w:rFonts w:ascii="Times New Roman" w:hAnsi="Times New Roman" w:cs="Times New Roman"/>
          <w:sz w:val="28"/>
          <w:szCs w:val="28"/>
        </w:rPr>
        <w:t xml:space="preserve"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21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9.2020){КонсультантПлюс}" w:history="1">
        <w:r w:rsidRPr="006F15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F1503">
        <w:rPr>
          <w:rFonts w:ascii="Times New Roman" w:hAnsi="Times New Roman" w:cs="Times New Roman"/>
          <w:sz w:val="28"/>
          <w:szCs w:val="28"/>
        </w:rPr>
        <w:t xml:space="preserve"> от 5 апреля 2013 г.</w:t>
      </w:r>
      <w:proofErr w:type="gramEnd"/>
    </w:p>
    <w:p w:rsidR="00943844" w:rsidRPr="006F1503" w:rsidRDefault="004818A3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44-ФЗ «</w:t>
      </w:r>
      <w:r w:rsidR="00943844" w:rsidRPr="006F150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943844" w:rsidRPr="006F1503">
        <w:rPr>
          <w:rFonts w:ascii="Times New Roman" w:hAnsi="Times New Roman" w:cs="Times New Roman"/>
          <w:sz w:val="28"/>
          <w:szCs w:val="28"/>
        </w:rPr>
        <w:t xml:space="preserve"> в течение 2 лет, предшествующих выдаче заключения)</w:t>
      </w:r>
      <w:proofErr w:type="gramEnd"/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официального сайта социально ориентированной некоммерческой организации </w:t>
      </w:r>
    </w:p>
    <w:p w:rsidR="00943844" w:rsidRPr="006F1503" w:rsidRDefault="00943844" w:rsidP="00943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43844" w:rsidRPr="006F1503" w:rsidRDefault="00943844" w:rsidP="00943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 некоммерческой организации)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943844" w:rsidRPr="006F1503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>Результат  предоставления государственной услуги прошу (указать один из перечисленных способов):</w:t>
      </w:r>
    </w:p>
    <w:p w:rsidR="00943844" w:rsidRPr="006F1503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943844" w:rsidRPr="009D548B" w:rsidTr="00B358C3">
        <w:trPr>
          <w:trHeight w:val="404"/>
        </w:trPr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right="34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Направить в форме электронного документа </w:t>
            </w:r>
            <w:r w:rsidRPr="009D548B">
              <w:rPr>
                <w:rFonts w:ascii="Times New Roman" w:hAnsi="Times New Roman"/>
                <w:sz w:val="28"/>
                <w:szCs w:val="28"/>
              </w:rPr>
              <w:t xml:space="preserve">в личный кабинет </w:t>
            </w:r>
            <w:r>
              <w:rPr>
                <w:rFonts w:ascii="Times New Roman" w:hAnsi="Times New Roman"/>
                <w:sz w:val="28"/>
                <w:szCs w:val="28"/>
              </w:rPr>
              <w:t>на Региональном портале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9D548B" w:rsidTr="00B358C3"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9D548B" w:rsidTr="00B358C3"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 почтовым отправлением с уведомление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вручении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3844" w:rsidRPr="006F1503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844" w:rsidRPr="006F1503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503">
        <w:rPr>
          <w:rFonts w:ascii="Times New Roman" w:hAnsi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 прошу направить (нужное отметить):</w:t>
      </w:r>
    </w:p>
    <w:p w:rsidR="00943844" w:rsidRPr="006F1503" w:rsidRDefault="00943844" w:rsidP="00943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943844" w:rsidRPr="009D548B" w:rsidTr="00B358C3">
        <w:trPr>
          <w:trHeight w:val="404"/>
        </w:trPr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right="176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Направить в форме электронного документа </w:t>
            </w:r>
            <w:r w:rsidRPr="009D548B">
              <w:rPr>
                <w:rFonts w:ascii="Times New Roman" w:hAnsi="Times New Roman"/>
                <w:sz w:val="28"/>
                <w:szCs w:val="28"/>
              </w:rPr>
              <w:t xml:space="preserve">в личный кабинет </w:t>
            </w:r>
            <w:r>
              <w:rPr>
                <w:rFonts w:ascii="Times New Roman" w:hAnsi="Times New Roman"/>
                <w:sz w:val="28"/>
                <w:szCs w:val="28"/>
              </w:rPr>
              <w:t>на Региональном портале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right="-3654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9D548B" w:rsidTr="00B358C3"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9D548B" w:rsidTr="00B358C3"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548B"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3844" w:rsidRPr="009D548B" w:rsidTr="00B358C3">
        <w:tc>
          <w:tcPr>
            <w:tcW w:w="889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45DB"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 на адрес электронной почты</w:t>
            </w:r>
          </w:p>
        </w:tc>
        <w:tc>
          <w:tcPr>
            <w:tcW w:w="567" w:type="dxa"/>
            <w:shd w:val="clear" w:color="auto" w:fill="auto"/>
          </w:tcPr>
          <w:p w:rsidR="00943844" w:rsidRPr="009D548B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 _____________________________________________________ </w:t>
      </w: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2.______________________________________________________.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3. ________________________________________________________.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_________________ 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(должность)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    (подпись)                         (инициалы, фамилия)</w:t>
      </w: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Pr="006F1503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>«____» __________________ 20___ г.</w:t>
      </w:r>
    </w:p>
    <w:p w:rsidR="00943844" w:rsidRDefault="00943844" w:rsidP="003C66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503">
        <w:rPr>
          <w:rFonts w:ascii="Times New Roman" w:eastAsia="Times New Roman" w:hAnsi="Times New Roman"/>
          <w:sz w:val="28"/>
          <w:szCs w:val="28"/>
          <w:lang w:eastAsia="ru-RU"/>
        </w:rPr>
        <w:t xml:space="preserve"> М.П.  (при наличии)</w:t>
      </w:r>
    </w:p>
    <w:p w:rsidR="00943844" w:rsidRDefault="003C6606" w:rsidP="003C6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943844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Pr="009C1EE6" w:rsidRDefault="00943844" w:rsidP="00943844">
      <w:pPr>
        <w:jc w:val="center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сотрудников СОНК</w:t>
      </w:r>
    </w:p>
    <w:p w:rsidR="00943844" w:rsidRPr="009C1EE6" w:rsidRDefault="00943844" w:rsidP="00943844">
      <w:pPr>
        <w:jc w:val="center"/>
        <w:rPr>
          <w:rFonts w:ascii="Times New Roman" w:hAnsi="Times New Roman"/>
          <w:sz w:val="28"/>
          <w:szCs w:val="28"/>
        </w:rPr>
      </w:pPr>
    </w:p>
    <w:p w:rsidR="00943844" w:rsidRPr="009C1EE6" w:rsidRDefault="00943844" w:rsidP="00943844">
      <w:pPr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Я,___________________________________________</w:t>
      </w:r>
      <w:r>
        <w:rPr>
          <w:rFonts w:ascii="Times New Roman" w:hAnsi="Times New Roman"/>
          <w:sz w:val="28"/>
          <w:szCs w:val="28"/>
        </w:rPr>
        <w:t>____________________,</w:t>
      </w:r>
    </w:p>
    <w:p w:rsidR="00943844" w:rsidRPr="009C1EE6" w:rsidRDefault="00943844" w:rsidP="00943844">
      <w:pPr>
        <w:jc w:val="center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(фамилия, имя, отчество (при наличии), дата рождения)</w:t>
      </w:r>
    </w:p>
    <w:p w:rsidR="00943844" w:rsidRPr="009C1EE6" w:rsidRDefault="00943844" w:rsidP="0094384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C1EE6">
        <w:rPr>
          <w:rFonts w:ascii="Times New Roman" w:hAnsi="Times New Roman"/>
          <w:sz w:val="28"/>
          <w:szCs w:val="28"/>
        </w:rPr>
        <w:t>зарегистрированный</w:t>
      </w:r>
      <w:proofErr w:type="gramEnd"/>
      <w:r w:rsidRPr="009C1EE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C1EE6">
        <w:rPr>
          <w:rFonts w:ascii="Times New Roman" w:hAnsi="Times New Roman"/>
          <w:sz w:val="28"/>
          <w:szCs w:val="28"/>
        </w:rPr>
        <w:t>ая</w:t>
      </w:r>
      <w:proofErr w:type="spellEnd"/>
      <w:r w:rsidRPr="009C1EE6">
        <w:rPr>
          <w:rFonts w:ascii="Times New Roman" w:hAnsi="Times New Roman"/>
          <w:sz w:val="28"/>
          <w:szCs w:val="28"/>
        </w:rPr>
        <w:t>)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EE6">
        <w:rPr>
          <w:rFonts w:ascii="Times New Roman" w:hAnsi="Times New Roman"/>
          <w:sz w:val="28"/>
          <w:szCs w:val="28"/>
        </w:rPr>
        <w:t>адресу:____</w:t>
      </w:r>
      <w:r>
        <w:rPr>
          <w:rFonts w:ascii="Times New Roman" w:hAnsi="Times New Roman"/>
          <w:sz w:val="28"/>
          <w:szCs w:val="28"/>
        </w:rPr>
        <w:t>_______________________________,</w:t>
      </w:r>
    </w:p>
    <w:p w:rsidR="00943844" w:rsidRDefault="00943844" w:rsidP="0094384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C1EE6">
        <w:rPr>
          <w:rFonts w:ascii="Times New Roman" w:hAnsi="Times New Roman"/>
          <w:sz w:val="28"/>
          <w:szCs w:val="28"/>
        </w:rPr>
        <w:t>документ</w:t>
      </w:r>
      <w:proofErr w:type="gramEnd"/>
      <w:r w:rsidRPr="009C1EE6">
        <w:rPr>
          <w:rFonts w:ascii="Times New Roman" w:hAnsi="Times New Roman"/>
          <w:sz w:val="28"/>
          <w:szCs w:val="28"/>
        </w:rPr>
        <w:t xml:space="preserve"> удостоверяющий личность__________________________________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943844" w:rsidRDefault="00943844" w:rsidP="009438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943844" w:rsidRDefault="00943844" w:rsidP="009438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(наименование, серия, номер,  кем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выдан)</w:t>
      </w:r>
    </w:p>
    <w:p w:rsidR="00943844" w:rsidRPr="009C1EE6" w:rsidRDefault="00943844" w:rsidP="0094384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1EE6">
        <w:rPr>
          <w:rFonts w:ascii="Times New Roman" w:hAnsi="Times New Roman"/>
          <w:sz w:val="28"/>
          <w:szCs w:val="28"/>
        </w:rPr>
        <w:t>в целях предост</w:t>
      </w:r>
      <w:r w:rsidR="004818A3">
        <w:rPr>
          <w:rFonts w:ascii="Times New Roman" w:hAnsi="Times New Roman"/>
          <w:sz w:val="28"/>
          <w:szCs w:val="28"/>
        </w:rPr>
        <w:t>авления государственной услуги «</w:t>
      </w:r>
      <w:r w:rsidRPr="009C1EE6">
        <w:rPr>
          <w:rFonts w:ascii="Times New Roman" w:hAnsi="Times New Roman"/>
          <w:sz w:val="28"/>
          <w:szCs w:val="28"/>
        </w:rPr>
        <w:t>Оценка качества оказываемых социально ориентированной некоммерческой органи</w:t>
      </w:r>
      <w:r w:rsidR="004818A3">
        <w:rPr>
          <w:rFonts w:ascii="Times New Roman" w:hAnsi="Times New Roman"/>
          <w:sz w:val="28"/>
          <w:szCs w:val="28"/>
        </w:rPr>
        <w:t>зацией социально полезных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EE6">
        <w:rPr>
          <w:rFonts w:ascii="Times New Roman" w:hAnsi="Times New Roman"/>
          <w:sz w:val="28"/>
          <w:szCs w:val="28"/>
        </w:rPr>
        <w:t xml:space="preserve"> в соответствии со статьей 9 Федерального закона от 27 июля 2006 г. № 152-ФЗ </w:t>
      </w:r>
      <w:r w:rsidR="004818A3">
        <w:rPr>
          <w:rFonts w:ascii="Times New Roman" w:hAnsi="Times New Roman"/>
          <w:sz w:val="28"/>
          <w:szCs w:val="28"/>
        </w:rPr>
        <w:t>«</w:t>
      </w:r>
      <w:r w:rsidRPr="009C1EE6">
        <w:rPr>
          <w:rFonts w:ascii="Times New Roman" w:hAnsi="Times New Roman"/>
          <w:sz w:val="28"/>
          <w:szCs w:val="28"/>
        </w:rPr>
        <w:t>О персональных данных</w:t>
      </w:r>
      <w:r w:rsidR="004818A3">
        <w:rPr>
          <w:rFonts w:ascii="Times New Roman" w:hAnsi="Times New Roman"/>
          <w:sz w:val="28"/>
          <w:szCs w:val="28"/>
        </w:rPr>
        <w:t>»</w:t>
      </w:r>
      <w:r w:rsidRPr="009C1EE6">
        <w:rPr>
          <w:rFonts w:ascii="Times New Roman" w:hAnsi="Times New Roman"/>
          <w:sz w:val="28"/>
          <w:szCs w:val="28"/>
        </w:rPr>
        <w:t xml:space="preserve"> свободно, по своей воле даю согласие </w:t>
      </w:r>
      <w:r>
        <w:rPr>
          <w:rFonts w:ascii="Times New Roman" w:hAnsi="Times New Roman"/>
          <w:sz w:val="28"/>
          <w:szCs w:val="28"/>
        </w:rPr>
        <w:t>(указывается наименование исполнительного органа Нижегородской области)</w:t>
      </w:r>
      <w:r w:rsidRPr="009C1EE6">
        <w:rPr>
          <w:rFonts w:ascii="Times New Roman" w:hAnsi="Times New Roman"/>
          <w:sz w:val="28"/>
          <w:szCs w:val="28"/>
        </w:rPr>
        <w:t xml:space="preserve">, расположенному по адресу: 603082, г. Нижний Новгород, Кремль, корп. </w:t>
      </w:r>
      <w:r>
        <w:rPr>
          <w:rFonts w:ascii="Times New Roman" w:hAnsi="Times New Roman"/>
          <w:sz w:val="28"/>
          <w:szCs w:val="28"/>
        </w:rPr>
        <w:t>__</w:t>
      </w:r>
      <w:r w:rsidRPr="009C1EE6">
        <w:rPr>
          <w:rFonts w:ascii="Times New Roman" w:hAnsi="Times New Roman"/>
          <w:sz w:val="28"/>
          <w:szCs w:val="28"/>
        </w:rPr>
        <w:t>,</w:t>
      </w:r>
      <w:r w:rsidRPr="009C1EE6">
        <w:rPr>
          <w:rFonts w:ascii="Times New Roman" w:eastAsia="SimSun" w:hAnsi="Times New Roman"/>
          <w:sz w:val="28"/>
          <w:szCs w:val="28"/>
        </w:rPr>
        <w:t xml:space="preserve"> ИНН </w:t>
      </w:r>
      <w:r>
        <w:rPr>
          <w:rFonts w:ascii="Times New Roman" w:eastAsia="SimSun" w:hAnsi="Times New Roman"/>
          <w:sz w:val="28"/>
          <w:szCs w:val="28"/>
        </w:rPr>
        <w:t>_______________</w:t>
      </w:r>
      <w:r w:rsidRPr="009C1EE6">
        <w:rPr>
          <w:rFonts w:ascii="Times New Roman" w:eastAsia="SimSun" w:hAnsi="Times New Roman"/>
          <w:sz w:val="28"/>
          <w:szCs w:val="28"/>
        </w:rPr>
        <w:t xml:space="preserve">, </w:t>
      </w:r>
      <w:proofErr w:type="gramEnd"/>
    </w:p>
    <w:p w:rsidR="00943844" w:rsidRPr="009C1EE6" w:rsidRDefault="00943844" w:rsidP="009438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следующих моих персональных данных:</w:t>
      </w:r>
    </w:p>
    <w:p w:rsidR="00943844" w:rsidRDefault="00943844" w:rsidP="00943844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D43">
        <w:rPr>
          <w:rFonts w:ascii="Times New Roman" w:hAnsi="Times New Roman"/>
          <w:sz w:val="28"/>
          <w:szCs w:val="28"/>
        </w:rPr>
        <w:t xml:space="preserve">фамилия, имя, отчество; </w:t>
      </w:r>
    </w:p>
    <w:p w:rsidR="00943844" w:rsidRPr="00973D43" w:rsidRDefault="00943844" w:rsidP="00943844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D43">
        <w:rPr>
          <w:rFonts w:ascii="Times New Roman" w:hAnsi="Times New Roman"/>
          <w:sz w:val="28"/>
          <w:szCs w:val="28"/>
        </w:rPr>
        <w:t xml:space="preserve">число, месяц, год рождения; </w:t>
      </w:r>
    </w:p>
    <w:p w:rsidR="00943844" w:rsidRPr="00973D43" w:rsidRDefault="00943844" w:rsidP="00943844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D43">
        <w:rPr>
          <w:rFonts w:ascii="Times New Roman" w:hAnsi="Times New Roman"/>
          <w:sz w:val="28"/>
          <w:szCs w:val="28"/>
        </w:rPr>
        <w:t>данные документов, удостоверяющих личность;</w:t>
      </w:r>
    </w:p>
    <w:p w:rsidR="00943844" w:rsidRDefault="00943844" w:rsidP="00943844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709"/>
          <w:tab w:val="left" w:pos="993"/>
        </w:tabs>
        <w:suppressAutoHyphens/>
        <w:spacing w:after="0" w:line="100" w:lineRule="atLeast"/>
        <w:ind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трудовой деятельности;</w:t>
      </w:r>
    </w:p>
    <w:p w:rsidR="00943844" w:rsidRPr="000219C6" w:rsidRDefault="00943844" w:rsidP="00943844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709"/>
          <w:tab w:val="left" w:pos="993"/>
        </w:tabs>
        <w:suppressAutoHyphens/>
        <w:spacing w:after="0" w:line="100" w:lineRule="atLeast"/>
        <w:ind w:firstLine="349"/>
        <w:jc w:val="both"/>
        <w:rPr>
          <w:rFonts w:ascii="Times New Roman" w:hAnsi="Times New Roman"/>
          <w:sz w:val="28"/>
          <w:szCs w:val="28"/>
        </w:rPr>
      </w:pPr>
      <w:r w:rsidRPr="000219C6">
        <w:rPr>
          <w:rFonts w:ascii="Times New Roman" w:hAnsi="Times New Roman"/>
          <w:sz w:val="28"/>
          <w:szCs w:val="28"/>
        </w:rPr>
        <w:t>сведения об образовании, профессиональной переподготовке, повышении квалификации.</w:t>
      </w:r>
    </w:p>
    <w:p w:rsidR="00943844" w:rsidRPr="009C1EE6" w:rsidRDefault="00943844" w:rsidP="0094384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1EE6">
        <w:rPr>
          <w:rFonts w:ascii="Times New Roman" w:hAnsi="Times New Roman"/>
          <w:sz w:val="28"/>
          <w:szCs w:val="28"/>
        </w:rPr>
        <w:t xml:space="preserve">Для обработки персональных данных могут осуществляться следующие действия, предусмотренные статьей 3 Федерального закона  от 27 июля 2006 г.   </w:t>
      </w:r>
      <w:r w:rsidR="004818A3">
        <w:rPr>
          <w:rFonts w:ascii="Times New Roman" w:hAnsi="Times New Roman"/>
          <w:sz w:val="28"/>
          <w:szCs w:val="28"/>
        </w:rPr>
        <w:br/>
      </w:r>
      <w:r w:rsidRPr="009C1EE6">
        <w:rPr>
          <w:rFonts w:ascii="Times New Roman" w:hAnsi="Times New Roman"/>
          <w:sz w:val="28"/>
          <w:szCs w:val="28"/>
        </w:rPr>
        <w:t xml:space="preserve">№ 152-ФЗ </w:t>
      </w:r>
      <w:r w:rsidR="004818A3">
        <w:rPr>
          <w:rFonts w:ascii="Times New Roman" w:hAnsi="Times New Roman"/>
          <w:sz w:val="28"/>
          <w:szCs w:val="28"/>
        </w:rPr>
        <w:t>«</w:t>
      </w:r>
      <w:r w:rsidRPr="009C1EE6">
        <w:rPr>
          <w:rFonts w:ascii="Times New Roman" w:hAnsi="Times New Roman"/>
          <w:sz w:val="28"/>
          <w:szCs w:val="28"/>
        </w:rPr>
        <w:t>О персональных данных</w:t>
      </w:r>
      <w:r w:rsidR="004818A3">
        <w:rPr>
          <w:rFonts w:ascii="Times New Roman" w:hAnsi="Times New Roman"/>
          <w:sz w:val="28"/>
          <w:szCs w:val="28"/>
        </w:rPr>
        <w:t>»</w:t>
      </w:r>
      <w:r w:rsidRPr="009C1EE6">
        <w:rPr>
          <w:rFonts w:ascii="Times New Roman" w:hAnsi="Times New Roman"/>
          <w:sz w:val="28"/>
          <w:szCs w:val="28"/>
        </w:rPr>
        <w:t xml:space="preserve">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</w:t>
      </w:r>
      <w:r>
        <w:rPr>
          <w:rFonts w:ascii="Times New Roman" w:hAnsi="Times New Roman"/>
          <w:sz w:val="28"/>
          <w:szCs w:val="28"/>
        </w:rPr>
        <w:t xml:space="preserve">органам и </w:t>
      </w:r>
      <w:r w:rsidRPr="009C1EE6">
        <w:rPr>
          <w:rFonts w:ascii="Times New Roman" w:hAnsi="Times New Roman"/>
          <w:sz w:val="28"/>
          <w:szCs w:val="28"/>
        </w:rPr>
        <w:t>организациям в случаях, установленных действующим законодательством Российской Федерации и Нижегородской области.</w:t>
      </w:r>
      <w:proofErr w:type="gramEnd"/>
    </w:p>
    <w:p w:rsidR="00943844" w:rsidRPr="009C1EE6" w:rsidRDefault="00943844" w:rsidP="0094384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Я проинформирова</w:t>
      </w:r>
      <w:proofErr w:type="gramStart"/>
      <w:r w:rsidRPr="009C1EE6">
        <w:rPr>
          <w:rFonts w:ascii="Times New Roman" w:hAnsi="Times New Roman"/>
          <w:sz w:val="28"/>
          <w:szCs w:val="28"/>
        </w:rPr>
        <w:t>н(</w:t>
      </w:r>
      <w:proofErr w:type="gramEnd"/>
      <w:r w:rsidRPr="009C1EE6">
        <w:rPr>
          <w:rFonts w:ascii="Times New Roman" w:hAnsi="Times New Roman"/>
          <w:sz w:val="28"/>
          <w:szCs w:val="28"/>
        </w:rPr>
        <w:t>-а), что</w:t>
      </w:r>
      <w:r>
        <w:rPr>
          <w:rFonts w:ascii="Times New Roman" w:hAnsi="Times New Roman"/>
          <w:sz w:val="28"/>
          <w:szCs w:val="28"/>
        </w:rPr>
        <w:t xml:space="preserve"> (указывается наименование исполнительного органа Нижегородской области) </w:t>
      </w:r>
      <w:r w:rsidRPr="009C1EE6">
        <w:rPr>
          <w:rFonts w:ascii="Times New Roman" w:hAnsi="Times New Roman"/>
          <w:sz w:val="28"/>
          <w:szCs w:val="28"/>
        </w:rPr>
        <w:t>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9C1EE6"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C1EE6">
        <w:rPr>
          <w:rFonts w:ascii="Times New Roman" w:hAnsi="Times New Roman"/>
          <w:sz w:val="28"/>
          <w:szCs w:val="28"/>
        </w:rPr>
        <w:t xml:space="preserve">№ 152-ФЗ </w:t>
      </w:r>
      <w:r w:rsidR="004818A3">
        <w:rPr>
          <w:rFonts w:ascii="Times New Roman" w:hAnsi="Times New Roman"/>
          <w:sz w:val="28"/>
          <w:szCs w:val="28"/>
        </w:rPr>
        <w:t>«</w:t>
      </w:r>
      <w:r w:rsidRPr="009C1EE6">
        <w:rPr>
          <w:rFonts w:ascii="Times New Roman" w:hAnsi="Times New Roman"/>
          <w:sz w:val="28"/>
          <w:szCs w:val="28"/>
        </w:rPr>
        <w:t>О персональных данных</w:t>
      </w:r>
      <w:r w:rsidR="004818A3">
        <w:rPr>
          <w:rFonts w:ascii="Times New Roman" w:hAnsi="Times New Roman"/>
          <w:sz w:val="28"/>
          <w:szCs w:val="28"/>
        </w:rPr>
        <w:t>»</w:t>
      </w:r>
      <w:r w:rsidRPr="009C1EE6">
        <w:rPr>
          <w:rFonts w:ascii="Times New Roman" w:hAnsi="Times New Roman"/>
          <w:sz w:val="28"/>
          <w:szCs w:val="28"/>
        </w:rPr>
        <w:t>, приказом Ф</w:t>
      </w:r>
      <w:r>
        <w:rPr>
          <w:rFonts w:ascii="Times New Roman" w:hAnsi="Times New Roman"/>
          <w:sz w:val="28"/>
          <w:szCs w:val="28"/>
        </w:rPr>
        <w:t xml:space="preserve">едеральной службы по </w:t>
      </w:r>
      <w:r>
        <w:rPr>
          <w:rFonts w:ascii="Times New Roman" w:hAnsi="Times New Roman"/>
          <w:sz w:val="28"/>
          <w:szCs w:val="28"/>
        </w:rPr>
        <w:lastRenderedPageBreak/>
        <w:t xml:space="preserve">техническому и экспертному контролю </w:t>
      </w:r>
      <w:r w:rsidRPr="009C1EE6">
        <w:rPr>
          <w:rFonts w:ascii="Times New Roman" w:hAnsi="Times New Roman"/>
          <w:sz w:val="28"/>
          <w:szCs w:val="28"/>
        </w:rPr>
        <w:t>от 18</w:t>
      </w:r>
      <w:r>
        <w:rPr>
          <w:rFonts w:ascii="Times New Roman" w:hAnsi="Times New Roman"/>
          <w:sz w:val="28"/>
          <w:szCs w:val="28"/>
        </w:rPr>
        <w:t xml:space="preserve"> февраля 2013 г. </w:t>
      </w:r>
      <w:r w:rsidRPr="009C1EE6">
        <w:rPr>
          <w:rFonts w:ascii="Times New Roman" w:hAnsi="Times New Roman"/>
          <w:sz w:val="28"/>
          <w:szCs w:val="28"/>
        </w:rPr>
        <w:t xml:space="preserve">№ </w:t>
      </w:r>
      <w:proofErr w:type="gramStart"/>
      <w:r w:rsidRPr="009C1EE6">
        <w:rPr>
          <w:rFonts w:ascii="Times New Roman" w:hAnsi="Times New Roman"/>
          <w:sz w:val="28"/>
          <w:szCs w:val="28"/>
        </w:rPr>
        <w:t xml:space="preserve">21 </w:t>
      </w:r>
      <w:r w:rsidR="004818A3">
        <w:rPr>
          <w:rFonts w:ascii="Times New Roman" w:hAnsi="Times New Roman"/>
          <w:sz w:val="28"/>
          <w:szCs w:val="28"/>
        </w:rPr>
        <w:t>«</w:t>
      </w:r>
      <w:r w:rsidRPr="009C1EE6">
        <w:rPr>
          <w:rFonts w:ascii="Times New Roman" w:hAnsi="Times New Roman"/>
          <w:sz w:val="28"/>
          <w:szCs w:val="28"/>
        </w:rPr>
        <w:t xml:space="preserve">Об утверждении состава и содержания организационных и технических мер по обеспечению безопасности персональных данных при их обработке </w:t>
      </w:r>
      <w:r w:rsidR="004818A3">
        <w:rPr>
          <w:rFonts w:ascii="Times New Roman" w:hAnsi="Times New Roman"/>
          <w:sz w:val="28"/>
          <w:szCs w:val="28"/>
        </w:rPr>
        <w:br/>
      </w:r>
      <w:r w:rsidRPr="009C1EE6">
        <w:rPr>
          <w:rFonts w:ascii="Times New Roman" w:hAnsi="Times New Roman"/>
          <w:sz w:val="28"/>
          <w:szCs w:val="28"/>
        </w:rPr>
        <w:t>в информационных системах персональных данных</w:t>
      </w:r>
      <w:r w:rsidR="004818A3">
        <w:rPr>
          <w:rFonts w:ascii="Times New Roman" w:hAnsi="Times New Roman"/>
          <w:sz w:val="28"/>
          <w:szCs w:val="28"/>
        </w:rPr>
        <w:t>»</w:t>
      </w:r>
      <w:r w:rsidRPr="009C1E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9C1EE6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9C1EE6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C1EE6">
        <w:rPr>
          <w:rFonts w:ascii="Times New Roman" w:hAnsi="Times New Roman"/>
          <w:sz w:val="28"/>
          <w:szCs w:val="28"/>
        </w:rPr>
        <w:t xml:space="preserve">№ 1119 </w:t>
      </w:r>
      <w:r w:rsidR="004818A3">
        <w:rPr>
          <w:rFonts w:ascii="Times New Roman" w:hAnsi="Times New Roman"/>
          <w:sz w:val="28"/>
          <w:szCs w:val="28"/>
        </w:rPr>
        <w:t>«</w:t>
      </w:r>
      <w:r w:rsidRPr="009C1EE6">
        <w:rPr>
          <w:rFonts w:ascii="Times New Roman" w:hAnsi="Times New Roman"/>
          <w:sz w:val="28"/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4818A3">
        <w:rPr>
          <w:rFonts w:ascii="Times New Roman" w:hAnsi="Times New Roman"/>
          <w:sz w:val="28"/>
          <w:szCs w:val="28"/>
        </w:rPr>
        <w:t>»</w:t>
      </w:r>
      <w:r w:rsidRPr="009C1EE6">
        <w:rPr>
          <w:rFonts w:ascii="Times New Roman" w:hAnsi="Times New Roman"/>
          <w:sz w:val="28"/>
          <w:szCs w:val="28"/>
        </w:rPr>
        <w:t>, а также в соответствии с иными требованиям законодательства Российской Федерации.</w:t>
      </w:r>
      <w:proofErr w:type="gramEnd"/>
    </w:p>
    <w:p w:rsidR="00943844" w:rsidRPr="009C1EE6" w:rsidRDefault="00943844" w:rsidP="009438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Согласие на обработку персональных данных действует:</w:t>
      </w:r>
    </w:p>
    <w:p w:rsidR="00943844" w:rsidRPr="000219C6" w:rsidRDefault="00943844" w:rsidP="00943844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до достижения цели обработки персональных данных в соответствии</w:t>
      </w:r>
      <w:r w:rsidR="004818A3">
        <w:rPr>
          <w:rFonts w:ascii="Times New Roman" w:hAnsi="Times New Roman"/>
          <w:sz w:val="28"/>
          <w:szCs w:val="28"/>
        </w:rPr>
        <w:br/>
      </w:r>
      <w:r w:rsidRPr="009C1EE6">
        <w:rPr>
          <w:rFonts w:ascii="Times New Roman" w:hAnsi="Times New Roman"/>
          <w:sz w:val="28"/>
          <w:szCs w:val="28"/>
        </w:rPr>
        <w:t>с действующим законодательством</w:t>
      </w:r>
      <w:r w:rsidRPr="000219C6">
        <w:rPr>
          <w:sz w:val="28"/>
          <w:szCs w:val="28"/>
        </w:rPr>
        <w:t xml:space="preserve"> </w:t>
      </w:r>
      <w:r w:rsidRPr="000219C6">
        <w:rPr>
          <w:rFonts w:ascii="Times New Roman" w:hAnsi="Times New Roman"/>
          <w:sz w:val="28"/>
          <w:szCs w:val="28"/>
        </w:rPr>
        <w:t>либо до утраты необходимости в достижении целей обработки персональных данных;</w:t>
      </w:r>
    </w:p>
    <w:p w:rsidR="00943844" w:rsidRPr="009C1EE6" w:rsidRDefault="00943844" w:rsidP="00943844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до его отзыва субъектом персональных данных.</w:t>
      </w:r>
    </w:p>
    <w:p w:rsidR="00943844" w:rsidRPr="009C1EE6" w:rsidRDefault="00943844" w:rsidP="009438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>В случае отзыва согласия обработка персональных данных может быть продолжена при</w:t>
      </w:r>
      <w:r w:rsidRPr="009C1EE6">
        <w:rPr>
          <w:rFonts w:ascii="Times New Roman" w:hAnsi="Times New Roman"/>
          <w:sz w:val="28"/>
          <w:szCs w:val="28"/>
          <w:lang w:val="en-US"/>
        </w:rPr>
        <w:t> </w:t>
      </w:r>
      <w:r w:rsidRPr="009C1EE6">
        <w:rPr>
          <w:rFonts w:ascii="Times New Roman" w:hAnsi="Times New Roman"/>
          <w:sz w:val="28"/>
          <w:szCs w:val="28"/>
        </w:rPr>
        <w:t xml:space="preserve">наличии оснований, указанных в пунктах 2–11 части 1 статьи 6, части 2 статьи 10 и части 2 статьи 11 Федерального закона от 27 июля 2006 г. </w:t>
      </w:r>
      <w:r w:rsidR="004818A3">
        <w:rPr>
          <w:rFonts w:ascii="Times New Roman" w:hAnsi="Times New Roman"/>
          <w:sz w:val="28"/>
          <w:szCs w:val="28"/>
        </w:rPr>
        <w:br/>
      </w:r>
      <w:r w:rsidRPr="009C1EE6">
        <w:rPr>
          <w:rFonts w:ascii="Times New Roman" w:hAnsi="Times New Roman"/>
          <w:sz w:val="28"/>
          <w:szCs w:val="28"/>
        </w:rPr>
        <w:t xml:space="preserve">№ 152-ФЗ </w:t>
      </w:r>
      <w:r w:rsidR="004818A3">
        <w:rPr>
          <w:rFonts w:ascii="Times New Roman" w:hAnsi="Times New Roman"/>
          <w:sz w:val="28"/>
          <w:szCs w:val="28"/>
        </w:rPr>
        <w:t>«</w:t>
      </w:r>
      <w:r w:rsidRPr="009C1EE6">
        <w:rPr>
          <w:rFonts w:ascii="Times New Roman" w:hAnsi="Times New Roman"/>
          <w:sz w:val="28"/>
          <w:szCs w:val="28"/>
        </w:rPr>
        <w:t>О персональных данных</w:t>
      </w:r>
      <w:r w:rsidR="004818A3">
        <w:rPr>
          <w:rFonts w:ascii="Times New Roman" w:hAnsi="Times New Roman"/>
          <w:sz w:val="28"/>
          <w:szCs w:val="28"/>
        </w:rPr>
        <w:t>»</w:t>
      </w:r>
      <w:r w:rsidRPr="009C1EE6">
        <w:rPr>
          <w:rFonts w:ascii="Times New Roman" w:hAnsi="Times New Roman"/>
          <w:sz w:val="28"/>
          <w:szCs w:val="28"/>
        </w:rPr>
        <w:t>.</w:t>
      </w:r>
    </w:p>
    <w:p w:rsidR="00943844" w:rsidRPr="009C1EE6" w:rsidRDefault="00943844" w:rsidP="009438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 xml:space="preserve">Данное согласие может быть отозвано мной путем представления письменного заявления в произвольной форме в </w:t>
      </w:r>
      <w:r>
        <w:rPr>
          <w:rFonts w:ascii="Times New Roman" w:hAnsi="Times New Roman"/>
          <w:sz w:val="28"/>
          <w:szCs w:val="28"/>
        </w:rPr>
        <w:t>(указывается наименование исполнительного органа Нижегородской области)</w:t>
      </w:r>
      <w:r w:rsidRPr="009C1EE6">
        <w:rPr>
          <w:rFonts w:ascii="Times New Roman" w:hAnsi="Times New Roman"/>
          <w:sz w:val="28"/>
          <w:szCs w:val="28"/>
        </w:rPr>
        <w:t xml:space="preserve"> по адресу: 603082, г. Нижний Новгород, Кремль, корп. </w:t>
      </w:r>
      <w:r>
        <w:rPr>
          <w:rFonts w:ascii="Times New Roman" w:hAnsi="Times New Roman"/>
          <w:sz w:val="28"/>
          <w:szCs w:val="28"/>
        </w:rPr>
        <w:t>_</w:t>
      </w:r>
      <w:r w:rsidRPr="009C1EE6">
        <w:rPr>
          <w:rFonts w:ascii="Times New Roman" w:hAnsi="Times New Roman"/>
          <w:sz w:val="28"/>
          <w:szCs w:val="28"/>
        </w:rPr>
        <w:t>.</w:t>
      </w:r>
    </w:p>
    <w:p w:rsidR="00943844" w:rsidRDefault="00943844" w:rsidP="00943844">
      <w:pPr>
        <w:jc w:val="both"/>
        <w:rPr>
          <w:rFonts w:ascii="Times New Roman" w:hAnsi="Times New Roman"/>
          <w:sz w:val="28"/>
          <w:szCs w:val="28"/>
        </w:rPr>
      </w:pPr>
      <w:r w:rsidRPr="009C1E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      ______________________________     __________________</w:t>
      </w:r>
    </w:p>
    <w:p w:rsidR="00943844" w:rsidRPr="009C1EE6" w:rsidRDefault="00943844" w:rsidP="009438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(дата)                            (подпись)                                (расшифровка подписи) </w:t>
      </w: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3C6606" w:rsidP="003C66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bookmarkStart w:id="3" w:name="_GoBack"/>
      <w:bookmarkEnd w:id="3"/>
      <w:r w:rsidR="00943844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</w:t>
            </w:r>
          </w:p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(наименование исполнительного органа Нижегородской области)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____________________________________</w:t>
            </w:r>
          </w:p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(наименование организации, фамилия, имя, отчество (при наличии) руководителя постоянно действующего исполнительного органа организации или иного лица, имеющего право действовать от его имени без доверенности)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Дата регистрации в Министерстве юстиции Российской Федерации</w:t>
            </w:r>
          </w:p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Номер регистрации в Министерстве юстиции Российской Федерации</w:t>
            </w:r>
          </w:p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номер налогоплательщика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0B5055" w:rsidRDefault="00943844" w:rsidP="00B3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сновной государственный регистрационный номер </w:t>
            </w:r>
            <w:r w:rsidRPr="000B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Адрес регист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рации (место нахождения) </w:t>
            </w:r>
          </w:p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Телефон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 _______________________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Представитель заявителя: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Ф.И.О. _________________________________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Документ, удостоверяющий личность: ________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Серия_________номер</w:t>
            </w:r>
            <w:proofErr w:type="spell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Дата выд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ачи 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Орган, выд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авший документ 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Телефон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943844" w:rsidRPr="00EF71AC" w:rsidTr="00B358C3">
        <w:tc>
          <w:tcPr>
            <w:tcW w:w="3628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 почта: ____________________</w:t>
            </w:r>
          </w:p>
        </w:tc>
      </w:tr>
    </w:tbl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/>
          <w:bCs/>
          <w:sz w:val="28"/>
          <w:szCs w:val="28"/>
          <w:lang w:eastAsia="ru-RU"/>
        </w:rPr>
        <w:t>об исправлении допущенных опечаток и ошибок в документах,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EF71AC">
        <w:rPr>
          <w:rFonts w:ascii="Times New Roman" w:hAnsi="Times New Roman"/>
          <w:b/>
          <w:bCs/>
          <w:sz w:val="28"/>
          <w:szCs w:val="28"/>
          <w:lang w:eastAsia="ru-RU"/>
        </w:rPr>
        <w:t>выданных</w:t>
      </w:r>
      <w:proofErr w:type="gramEnd"/>
      <w:r w:rsidRPr="00EF71A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результатам предоставления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/>
          <w:bCs/>
          <w:sz w:val="28"/>
          <w:szCs w:val="28"/>
          <w:lang w:eastAsia="ru-RU"/>
        </w:rPr>
        <w:t>государственной услуги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7"/>
        <w:gridCol w:w="624"/>
      </w:tblGrid>
      <w:tr w:rsidR="00943844" w:rsidRPr="00EF71AC" w:rsidTr="00B358C3">
        <w:tc>
          <w:tcPr>
            <w:tcW w:w="9071" w:type="dxa"/>
            <w:gridSpan w:val="2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Прошу исправить следующие опечатки (ошибки) </w:t>
            </w:r>
            <w:proofErr w:type="gramStart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943844" w:rsidRPr="00EF71AC" w:rsidTr="00B358C3">
        <w:tc>
          <w:tcPr>
            <w:tcW w:w="8447" w:type="dxa"/>
            <w:vMerge w:val="restart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заключении о соответствии качества оказываемой социально ориентированной некоммерческой организацией общественно полезной услуги установленным критериям в сфере их предоставления </w:t>
            </w:r>
            <w:proofErr w:type="gramStart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____________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____________</w:t>
            </w:r>
          </w:p>
        </w:tc>
        <w:tc>
          <w:tcPr>
            <w:tcW w:w="624" w:type="dxa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447" w:type="dxa"/>
            <w:vMerge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447" w:type="dxa"/>
            <w:vMerge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447" w:type="dxa"/>
            <w:vMerge w:val="restart"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уведомлении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в сфере их предоставления </w:t>
            </w:r>
            <w:proofErr w:type="gramStart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___________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____________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447" w:type="dxa"/>
            <w:vMerge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447" w:type="dxa"/>
            <w:vMerge/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438"/>
        <w:gridCol w:w="2835"/>
        <w:gridCol w:w="3260"/>
      </w:tblGrid>
      <w:tr w:rsidR="00943844" w:rsidRPr="00EF71AC" w:rsidTr="00B358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Данные (сведения), указанные в результате предоставления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Данные (сведения), которые необходимо указать в результате предоставления государственной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Обоснование с указанием реквизит</w:t>
            </w:r>
            <w:proofErr w:type="gramStart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ов</w:t>
            </w:r>
            <w:proofErr w:type="spell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 документа(</w:t>
            </w:r>
            <w:proofErr w:type="spellStart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ов</w:t>
            </w:r>
            <w:proofErr w:type="spellEnd"/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), документации, на основании которых принималось решение о выдаче результата предоставления государственной услуги</w:t>
            </w:r>
          </w:p>
        </w:tc>
      </w:tr>
      <w:tr w:rsidR="00943844" w:rsidRPr="00EF71AC" w:rsidTr="00B358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и направить документ с указанием верных данных.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Результат предоставления государственной услуги прошу (указать один из перечисленных способов):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1"/>
      </w:tblGrid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на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Региональном </w:t>
            </w: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портале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Выдать на бумажном носителе при личном обращении в уполномоченный орган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услуги, прошу направить (нужное отметить):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1"/>
      </w:tblGrid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на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Региональном </w:t>
            </w: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портале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43844" w:rsidRPr="00EF71AC" w:rsidTr="00B358C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71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Направить на адрес электронной почты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44" w:rsidRPr="00EF71AC" w:rsidRDefault="00943844" w:rsidP="00B35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Подпись</w:t>
      </w:r>
    </w:p>
    <w:p w:rsidR="00943844" w:rsidRPr="00EF71AC" w:rsidRDefault="00943844" w:rsidP="0094384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___________________________</w:t>
      </w:r>
      <w:r>
        <w:rPr>
          <w:rFonts w:ascii="Times New Roman" w:hAnsi="Times New Roman"/>
          <w:bCs/>
          <w:sz w:val="28"/>
          <w:szCs w:val="28"/>
          <w:lang w:eastAsia="ru-RU"/>
        </w:rPr>
        <w:t>_____________</w:t>
      </w:r>
      <w:r w:rsidRPr="00EF71AC">
        <w:rPr>
          <w:rFonts w:ascii="Times New Roman" w:hAnsi="Times New Roman"/>
          <w:bCs/>
          <w:sz w:val="28"/>
          <w:szCs w:val="28"/>
          <w:lang w:eastAsia="ru-RU"/>
        </w:rPr>
        <w:t>_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(заявителя либо его представителя)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Дата __________</w:t>
      </w: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43844" w:rsidRPr="00EF71AC" w:rsidRDefault="00943844" w:rsidP="00943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71AC">
        <w:rPr>
          <w:rFonts w:ascii="Times New Roman" w:hAnsi="Times New Roman"/>
          <w:bCs/>
          <w:sz w:val="28"/>
          <w:szCs w:val="28"/>
          <w:lang w:eastAsia="ru-RU"/>
        </w:rPr>
        <w:t>М.П. (при наличии)</w:t>
      </w:r>
    </w:p>
    <w:p w:rsidR="00943844" w:rsidRPr="00EF71AC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 w:rsidP="0094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844" w:rsidRDefault="009438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43844">
      <w:headerReference w:type="default" r:id="rId2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20" w:rsidRDefault="000F2320">
      <w:pPr>
        <w:spacing w:after="0" w:line="240" w:lineRule="auto"/>
      </w:pPr>
      <w:r>
        <w:separator/>
      </w:r>
    </w:p>
  </w:endnote>
  <w:endnote w:type="continuationSeparator" w:id="0">
    <w:p w:rsidR="000F2320" w:rsidRDefault="000F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20" w:rsidRDefault="000F2320">
      <w:pPr>
        <w:spacing w:after="0" w:line="240" w:lineRule="auto"/>
      </w:pPr>
      <w:r>
        <w:separator/>
      </w:r>
    </w:p>
  </w:footnote>
  <w:footnote w:type="continuationSeparator" w:id="0">
    <w:p w:rsidR="000F2320" w:rsidRDefault="000F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F1" w:rsidRDefault="00960AF1">
    <w:pPr>
      <w:pStyle w:val="ac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3C6606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  <w:p w:rsidR="00960AF1" w:rsidRDefault="00960A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49C176D"/>
    <w:multiLevelType w:val="hybridMultilevel"/>
    <w:tmpl w:val="C7EC4884"/>
    <w:lvl w:ilvl="0" w:tplc="5734C986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 w:tplc="A4525F7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 w:tplc="6E22A73A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 w:tplc="FECC70D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B70CB58C">
      <w:start w:val="1"/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 w:tplc="5256152A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 w:tplc="64A0E9DE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 w:tplc="8DC4F98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 w:tplc="864A68DE">
      <w:start w:val="1"/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">
    <w:nsid w:val="06B3332F"/>
    <w:multiLevelType w:val="hybridMultilevel"/>
    <w:tmpl w:val="99CA43FA"/>
    <w:lvl w:ilvl="0" w:tplc="1BACF5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FECE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9E256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7EC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1A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4EA8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FE35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A2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D480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C85FC1"/>
    <w:multiLevelType w:val="multilevel"/>
    <w:tmpl w:val="450EAD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en-US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BA0DB3"/>
    <w:multiLevelType w:val="hybridMultilevel"/>
    <w:tmpl w:val="959E3462"/>
    <w:lvl w:ilvl="0" w:tplc="DB76C7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 w:tplc="7D6641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 w:tplc="9F6211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 w:tplc="C91496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 w:tplc="22464B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 w:tplc="80001F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 w:tplc="DE1C518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 w:tplc="7752F9D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 w:tplc="C074A91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15A62D86"/>
    <w:multiLevelType w:val="hybridMultilevel"/>
    <w:tmpl w:val="5ED8FD82"/>
    <w:lvl w:ilvl="0" w:tplc="0D48C886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/>
      </w:rPr>
    </w:lvl>
    <w:lvl w:ilvl="1" w:tplc="4728558C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 w:tplc="3C98F9E6">
      <w:start w:val="1"/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 w:tplc="7A00CDD6">
      <w:start w:val="1"/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 w:tplc="3724CD38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 w:tplc="5E84739C">
      <w:start w:val="1"/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 w:tplc="B2DC428A">
      <w:start w:val="1"/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 w:tplc="06A42FF8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 w:tplc="8FDEC7A0">
      <w:start w:val="1"/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6">
    <w:nsid w:val="189F3672"/>
    <w:multiLevelType w:val="multilevel"/>
    <w:tmpl w:val="2820BE0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A237021"/>
    <w:multiLevelType w:val="hybridMultilevel"/>
    <w:tmpl w:val="F258DF4A"/>
    <w:lvl w:ilvl="0" w:tplc="B3428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2C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747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AED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1138F8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5886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95BA9D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E04C70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5721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1C193412"/>
    <w:multiLevelType w:val="hybridMultilevel"/>
    <w:tmpl w:val="C53AFAC2"/>
    <w:lvl w:ilvl="0" w:tplc="6BD2B58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1" w:tplc="61E635B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3BE898B8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624096C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F1BC52A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8F4837CE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4DC871B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DA547D3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6E8A065C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9">
    <w:nsid w:val="22CF17E3"/>
    <w:multiLevelType w:val="hybridMultilevel"/>
    <w:tmpl w:val="08B2F47E"/>
    <w:lvl w:ilvl="0" w:tplc="2C9002C8">
      <w:start w:val="4"/>
      <w:numFmt w:val="decimal"/>
      <w:lvlText w:val="%1)"/>
      <w:lvlJc w:val="left"/>
      <w:pPr>
        <w:ind w:left="720" w:hanging="360"/>
      </w:pPr>
    </w:lvl>
    <w:lvl w:ilvl="1" w:tplc="0568AC6A">
      <w:start w:val="1"/>
      <w:numFmt w:val="lowerLetter"/>
      <w:lvlText w:val="%2."/>
      <w:lvlJc w:val="left"/>
      <w:pPr>
        <w:ind w:left="1440" w:hanging="360"/>
      </w:pPr>
    </w:lvl>
    <w:lvl w:ilvl="2" w:tplc="143C8BB2">
      <w:start w:val="1"/>
      <w:numFmt w:val="lowerRoman"/>
      <w:lvlText w:val="%3."/>
      <w:lvlJc w:val="right"/>
      <w:pPr>
        <w:ind w:left="2160" w:hanging="180"/>
      </w:pPr>
    </w:lvl>
    <w:lvl w:ilvl="3" w:tplc="A740B216">
      <w:start w:val="1"/>
      <w:numFmt w:val="decimal"/>
      <w:lvlText w:val="%4."/>
      <w:lvlJc w:val="left"/>
      <w:pPr>
        <w:ind w:left="2880" w:hanging="360"/>
      </w:pPr>
    </w:lvl>
    <w:lvl w:ilvl="4" w:tplc="6A5CE002">
      <w:start w:val="1"/>
      <w:numFmt w:val="lowerLetter"/>
      <w:lvlText w:val="%5."/>
      <w:lvlJc w:val="left"/>
      <w:pPr>
        <w:ind w:left="3600" w:hanging="360"/>
      </w:pPr>
    </w:lvl>
    <w:lvl w:ilvl="5" w:tplc="5A18B030">
      <w:start w:val="1"/>
      <w:numFmt w:val="lowerRoman"/>
      <w:lvlText w:val="%6."/>
      <w:lvlJc w:val="right"/>
      <w:pPr>
        <w:ind w:left="4320" w:hanging="180"/>
      </w:pPr>
    </w:lvl>
    <w:lvl w:ilvl="6" w:tplc="CAD834AA">
      <w:start w:val="1"/>
      <w:numFmt w:val="decimal"/>
      <w:lvlText w:val="%7."/>
      <w:lvlJc w:val="left"/>
      <w:pPr>
        <w:ind w:left="5040" w:hanging="360"/>
      </w:pPr>
    </w:lvl>
    <w:lvl w:ilvl="7" w:tplc="B0B6B928">
      <w:start w:val="1"/>
      <w:numFmt w:val="lowerLetter"/>
      <w:lvlText w:val="%8."/>
      <w:lvlJc w:val="left"/>
      <w:pPr>
        <w:ind w:left="5760" w:hanging="360"/>
      </w:pPr>
    </w:lvl>
    <w:lvl w:ilvl="8" w:tplc="E8B2833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35F1C"/>
    <w:multiLevelType w:val="hybridMultilevel"/>
    <w:tmpl w:val="11B2280A"/>
    <w:lvl w:ilvl="0" w:tplc="5D7832D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B0AC49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BCB01B0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4C6596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020FF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493ACB7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6E8A14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4E837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76DA2CE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nsid w:val="2A7B7D98"/>
    <w:multiLevelType w:val="hybridMultilevel"/>
    <w:tmpl w:val="F15C19B8"/>
    <w:lvl w:ilvl="0" w:tplc="16D0A6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 w:tplc="74F2F2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 w:tplc="86642A2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 w:tplc="7DA6CB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 w:tplc="6C96599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 w:tplc="1DA6AF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 w:tplc="DFA4580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 w:tplc="939E7CB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 w:tplc="267CBB6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2">
    <w:nsid w:val="2ACF737D"/>
    <w:multiLevelType w:val="hybridMultilevel"/>
    <w:tmpl w:val="B25881EA"/>
    <w:lvl w:ilvl="0" w:tplc="6FE29D3E">
      <w:start w:val="1"/>
      <w:numFmt w:val="bullet"/>
      <w:lvlText w:val=""/>
      <w:lvlJc w:val="left"/>
      <w:pPr>
        <w:ind w:left="1077" w:hanging="360"/>
      </w:pPr>
      <w:rPr>
        <w:rFonts w:ascii="Symbol" w:hAnsi="Symbol"/>
      </w:rPr>
    </w:lvl>
    <w:lvl w:ilvl="1" w:tplc="03E023C2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 w:tplc="507AE7E8">
      <w:start w:val="1"/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 w:tplc="3C504A7E">
      <w:start w:val="1"/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 w:tplc="34D8B14A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 w:tplc="18827F9E">
      <w:start w:val="1"/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 w:tplc="78FA8038">
      <w:start w:val="1"/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 w:tplc="5F12931E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 w:tplc="6568CA24">
      <w:start w:val="1"/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3">
    <w:nsid w:val="30B543B2"/>
    <w:multiLevelType w:val="hybridMultilevel"/>
    <w:tmpl w:val="981CECA6"/>
    <w:lvl w:ilvl="0" w:tplc="3D3233FA">
      <w:start w:val="1"/>
      <w:numFmt w:val="upperRoman"/>
      <w:lvlText w:val="%1."/>
      <w:lvlJc w:val="left"/>
      <w:pPr>
        <w:ind w:left="1080" w:hanging="720"/>
      </w:pPr>
    </w:lvl>
    <w:lvl w:ilvl="1" w:tplc="7984510C">
      <w:start w:val="1"/>
      <w:numFmt w:val="lowerLetter"/>
      <w:lvlText w:val="%2."/>
      <w:lvlJc w:val="left"/>
      <w:pPr>
        <w:ind w:left="1440" w:hanging="360"/>
      </w:pPr>
    </w:lvl>
    <w:lvl w:ilvl="2" w:tplc="B8E24CFA">
      <w:start w:val="1"/>
      <w:numFmt w:val="lowerRoman"/>
      <w:lvlText w:val="%3."/>
      <w:lvlJc w:val="right"/>
      <w:pPr>
        <w:ind w:left="2160" w:hanging="180"/>
      </w:pPr>
    </w:lvl>
    <w:lvl w:ilvl="3" w:tplc="8E7EDF42">
      <w:start w:val="1"/>
      <w:numFmt w:val="decimal"/>
      <w:lvlText w:val="%4."/>
      <w:lvlJc w:val="left"/>
      <w:pPr>
        <w:ind w:left="2880" w:hanging="360"/>
      </w:pPr>
    </w:lvl>
    <w:lvl w:ilvl="4" w:tplc="9AC86EE8">
      <w:start w:val="1"/>
      <w:numFmt w:val="lowerLetter"/>
      <w:lvlText w:val="%5."/>
      <w:lvlJc w:val="left"/>
      <w:pPr>
        <w:ind w:left="3600" w:hanging="360"/>
      </w:pPr>
    </w:lvl>
    <w:lvl w:ilvl="5" w:tplc="141260B8">
      <w:start w:val="1"/>
      <w:numFmt w:val="lowerRoman"/>
      <w:lvlText w:val="%6."/>
      <w:lvlJc w:val="right"/>
      <w:pPr>
        <w:ind w:left="4320" w:hanging="180"/>
      </w:pPr>
    </w:lvl>
    <w:lvl w:ilvl="6" w:tplc="E026C56C">
      <w:start w:val="1"/>
      <w:numFmt w:val="decimal"/>
      <w:lvlText w:val="%7."/>
      <w:lvlJc w:val="left"/>
      <w:pPr>
        <w:ind w:left="5040" w:hanging="360"/>
      </w:pPr>
    </w:lvl>
    <w:lvl w:ilvl="7" w:tplc="58A2C65A">
      <w:start w:val="1"/>
      <w:numFmt w:val="lowerLetter"/>
      <w:lvlText w:val="%8."/>
      <w:lvlJc w:val="left"/>
      <w:pPr>
        <w:ind w:left="5760" w:hanging="360"/>
      </w:pPr>
    </w:lvl>
    <w:lvl w:ilvl="8" w:tplc="0530788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77964"/>
    <w:multiLevelType w:val="hybridMultilevel"/>
    <w:tmpl w:val="8C700DCA"/>
    <w:lvl w:ilvl="0" w:tplc="79C6FDE6">
      <w:start w:val="1"/>
      <w:numFmt w:val="decimal"/>
      <w:lvlText w:val="%1."/>
      <w:lvlJc w:val="left"/>
      <w:pPr>
        <w:ind w:left="1440" w:hanging="360"/>
      </w:pPr>
    </w:lvl>
    <w:lvl w:ilvl="1" w:tplc="F7644296">
      <w:start w:val="1"/>
      <w:numFmt w:val="lowerLetter"/>
      <w:lvlText w:val="%2."/>
      <w:lvlJc w:val="left"/>
      <w:pPr>
        <w:ind w:left="2160" w:hanging="360"/>
      </w:pPr>
    </w:lvl>
    <w:lvl w:ilvl="2" w:tplc="D4B0FF16">
      <w:start w:val="1"/>
      <w:numFmt w:val="lowerRoman"/>
      <w:lvlText w:val="%3."/>
      <w:lvlJc w:val="right"/>
      <w:pPr>
        <w:ind w:left="2880" w:hanging="180"/>
      </w:pPr>
    </w:lvl>
    <w:lvl w:ilvl="3" w:tplc="7F623D20">
      <w:start w:val="1"/>
      <w:numFmt w:val="decimal"/>
      <w:lvlText w:val="%4."/>
      <w:lvlJc w:val="left"/>
      <w:pPr>
        <w:ind w:left="3600" w:hanging="360"/>
      </w:pPr>
    </w:lvl>
    <w:lvl w:ilvl="4" w:tplc="460A3C46">
      <w:start w:val="1"/>
      <w:numFmt w:val="lowerLetter"/>
      <w:lvlText w:val="%5."/>
      <w:lvlJc w:val="left"/>
      <w:pPr>
        <w:ind w:left="4320" w:hanging="360"/>
      </w:pPr>
    </w:lvl>
    <w:lvl w:ilvl="5" w:tplc="9ADA2B48">
      <w:start w:val="1"/>
      <w:numFmt w:val="lowerRoman"/>
      <w:lvlText w:val="%6."/>
      <w:lvlJc w:val="right"/>
      <w:pPr>
        <w:ind w:left="5040" w:hanging="180"/>
      </w:pPr>
    </w:lvl>
    <w:lvl w:ilvl="6" w:tplc="E85C98C4">
      <w:start w:val="1"/>
      <w:numFmt w:val="decimal"/>
      <w:lvlText w:val="%7."/>
      <w:lvlJc w:val="left"/>
      <w:pPr>
        <w:ind w:left="5760" w:hanging="360"/>
      </w:pPr>
    </w:lvl>
    <w:lvl w:ilvl="7" w:tplc="4212FE56">
      <w:start w:val="1"/>
      <w:numFmt w:val="lowerLetter"/>
      <w:lvlText w:val="%8."/>
      <w:lvlJc w:val="left"/>
      <w:pPr>
        <w:ind w:left="6480" w:hanging="360"/>
      </w:pPr>
    </w:lvl>
    <w:lvl w:ilvl="8" w:tplc="E6A6F43C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F64D06"/>
    <w:multiLevelType w:val="hybridMultilevel"/>
    <w:tmpl w:val="27541968"/>
    <w:lvl w:ilvl="0" w:tplc="08F28AD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D1E4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8C70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8C78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5C88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DEE5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46CF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54C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78E8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0210372"/>
    <w:multiLevelType w:val="hybridMultilevel"/>
    <w:tmpl w:val="9D123EE4"/>
    <w:lvl w:ilvl="0" w:tplc="FFBEC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9CF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949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72E6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0A4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060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9CA6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86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6564D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8552E6D"/>
    <w:multiLevelType w:val="hybridMultilevel"/>
    <w:tmpl w:val="7E60A110"/>
    <w:lvl w:ilvl="0" w:tplc="8620DCBA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812AC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35C85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3AE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727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028D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BE70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3EED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53E10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F135F20"/>
    <w:multiLevelType w:val="hybridMultilevel"/>
    <w:tmpl w:val="4C0008A8"/>
    <w:lvl w:ilvl="0" w:tplc="7862E4D8">
      <w:start w:val="1"/>
      <w:numFmt w:val="decimal"/>
      <w:lvlText w:val="%1)"/>
      <w:lvlJc w:val="left"/>
      <w:pPr>
        <w:ind w:left="927" w:hanging="360"/>
      </w:pPr>
    </w:lvl>
    <w:lvl w:ilvl="1" w:tplc="F4C81EFA">
      <w:start w:val="1"/>
      <w:numFmt w:val="lowerLetter"/>
      <w:lvlText w:val="%2."/>
      <w:lvlJc w:val="left"/>
      <w:pPr>
        <w:ind w:left="1647" w:hanging="360"/>
      </w:pPr>
    </w:lvl>
    <w:lvl w:ilvl="2" w:tplc="C96E1CD6">
      <w:start w:val="1"/>
      <w:numFmt w:val="lowerRoman"/>
      <w:lvlText w:val="%3."/>
      <w:lvlJc w:val="right"/>
      <w:pPr>
        <w:ind w:left="2367" w:hanging="180"/>
      </w:pPr>
    </w:lvl>
    <w:lvl w:ilvl="3" w:tplc="8B2A6D76">
      <w:start w:val="1"/>
      <w:numFmt w:val="decimal"/>
      <w:lvlText w:val="%4."/>
      <w:lvlJc w:val="left"/>
      <w:pPr>
        <w:ind w:left="3087" w:hanging="360"/>
      </w:pPr>
    </w:lvl>
    <w:lvl w:ilvl="4" w:tplc="CF7AF4E6">
      <w:start w:val="1"/>
      <w:numFmt w:val="lowerLetter"/>
      <w:lvlText w:val="%5."/>
      <w:lvlJc w:val="left"/>
      <w:pPr>
        <w:ind w:left="3807" w:hanging="360"/>
      </w:pPr>
    </w:lvl>
    <w:lvl w:ilvl="5" w:tplc="C778C2F6">
      <w:start w:val="1"/>
      <w:numFmt w:val="lowerRoman"/>
      <w:lvlText w:val="%6."/>
      <w:lvlJc w:val="right"/>
      <w:pPr>
        <w:ind w:left="4527" w:hanging="180"/>
      </w:pPr>
    </w:lvl>
    <w:lvl w:ilvl="6" w:tplc="02500A82">
      <w:start w:val="1"/>
      <w:numFmt w:val="decimal"/>
      <w:lvlText w:val="%7."/>
      <w:lvlJc w:val="left"/>
      <w:pPr>
        <w:ind w:left="5247" w:hanging="360"/>
      </w:pPr>
    </w:lvl>
    <w:lvl w:ilvl="7" w:tplc="80BABC44">
      <w:start w:val="1"/>
      <w:numFmt w:val="lowerLetter"/>
      <w:lvlText w:val="%8."/>
      <w:lvlJc w:val="left"/>
      <w:pPr>
        <w:ind w:left="5967" w:hanging="360"/>
      </w:pPr>
    </w:lvl>
    <w:lvl w:ilvl="8" w:tplc="1EA61B50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20439C2"/>
    <w:multiLevelType w:val="hybridMultilevel"/>
    <w:tmpl w:val="1F3CC0A2"/>
    <w:lvl w:ilvl="0" w:tplc="A984A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 w:tplc="6234DD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430B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5BB6E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BEFC75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34CE9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537887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2848B9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E8E3C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5D5B3192"/>
    <w:multiLevelType w:val="hybridMultilevel"/>
    <w:tmpl w:val="ED7A0022"/>
    <w:lvl w:ilvl="0" w:tplc="89FC0276">
      <w:start w:val="1"/>
      <w:numFmt w:val="decimal"/>
      <w:lvlText w:val="%1."/>
      <w:lvlJc w:val="left"/>
      <w:pPr>
        <w:ind w:left="720" w:hanging="360"/>
      </w:pPr>
    </w:lvl>
    <w:lvl w:ilvl="1" w:tplc="EBE8ECBE">
      <w:start w:val="1"/>
      <w:numFmt w:val="lowerLetter"/>
      <w:lvlText w:val="%2."/>
      <w:lvlJc w:val="left"/>
      <w:pPr>
        <w:ind w:left="1440" w:hanging="360"/>
      </w:pPr>
    </w:lvl>
    <w:lvl w:ilvl="2" w:tplc="ED3A7D68">
      <w:start w:val="1"/>
      <w:numFmt w:val="lowerRoman"/>
      <w:lvlText w:val="%3."/>
      <w:lvlJc w:val="right"/>
      <w:pPr>
        <w:ind w:left="2160" w:hanging="180"/>
      </w:pPr>
    </w:lvl>
    <w:lvl w:ilvl="3" w:tplc="984C0540">
      <w:start w:val="1"/>
      <w:numFmt w:val="decimal"/>
      <w:lvlText w:val="%4."/>
      <w:lvlJc w:val="left"/>
      <w:pPr>
        <w:ind w:left="2880" w:hanging="360"/>
      </w:pPr>
    </w:lvl>
    <w:lvl w:ilvl="4" w:tplc="D13696F8">
      <w:start w:val="1"/>
      <w:numFmt w:val="lowerLetter"/>
      <w:lvlText w:val="%5."/>
      <w:lvlJc w:val="left"/>
      <w:pPr>
        <w:ind w:left="3600" w:hanging="360"/>
      </w:pPr>
    </w:lvl>
    <w:lvl w:ilvl="5" w:tplc="55BA1074">
      <w:start w:val="1"/>
      <w:numFmt w:val="lowerRoman"/>
      <w:lvlText w:val="%6."/>
      <w:lvlJc w:val="right"/>
      <w:pPr>
        <w:ind w:left="4320" w:hanging="180"/>
      </w:pPr>
    </w:lvl>
    <w:lvl w:ilvl="6" w:tplc="AF8C0EB4">
      <w:start w:val="1"/>
      <w:numFmt w:val="decimal"/>
      <w:lvlText w:val="%7."/>
      <w:lvlJc w:val="left"/>
      <w:pPr>
        <w:ind w:left="5040" w:hanging="360"/>
      </w:pPr>
    </w:lvl>
    <w:lvl w:ilvl="7" w:tplc="50C89F8A">
      <w:start w:val="1"/>
      <w:numFmt w:val="lowerLetter"/>
      <w:lvlText w:val="%8."/>
      <w:lvlJc w:val="left"/>
      <w:pPr>
        <w:ind w:left="5760" w:hanging="360"/>
      </w:pPr>
    </w:lvl>
    <w:lvl w:ilvl="8" w:tplc="1A1C0C0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F7F42"/>
    <w:multiLevelType w:val="hybridMultilevel"/>
    <w:tmpl w:val="C8C4AEE0"/>
    <w:lvl w:ilvl="0" w:tplc="46662134">
      <w:start w:val="1"/>
      <w:numFmt w:val="bullet"/>
      <w:lvlText w:val=""/>
      <w:lvlJc w:val="left"/>
      <w:pPr>
        <w:ind w:left="795" w:hanging="360"/>
      </w:pPr>
      <w:rPr>
        <w:rFonts w:ascii="Symbol" w:hAnsi="Symbol"/>
      </w:rPr>
    </w:lvl>
    <w:lvl w:ilvl="1" w:tplc="546E4FF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EC4A5C6A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C35640BE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3EBE59DE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295ADA3E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20281C42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9670C04C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B080A7D4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2">
    <w:nsid w:val="60404EE1"/>
    <w:multiLevelType w:val="hybridMultilevel"/>
    <w:tmpl w:val="9D486CF2"/>
    <w:lvl w:ilvl="0" w:tplc="EDAED818">
      <w:start w:val="1"/>
      <w:numFmt w:val="decimal"/>
      <w:lvlText w:val="%1)"/>
      <w:lvlJc w:val="left"/>
      <w:pPr>
        <w:ind w:left="1287" w:hanging="360"/>
      </w:pPr>
    </w:lvl>
    <w:lvl w:ilvl="1" w:tplc="A674318E">
      <w:start w:val="1"/>
      <w:numFmt w:val="lowerLetter"/>
      <w:lvlText w:val="%2."/>
      <w:lvlJc w:val="left"/>
      <w:pPr>
        <w:ind w:left="1800" w:hanging="360"/>
      </w:pPr>
    </w:lvl>
    <w:lvl w:ilvl="2" w:tplc="71D45F60">
      <w:start w:val="1"/>
      <w:numFmt w:val="lowerRoman"/>
      <w:lvlText w:val="%3."/>
      <w:lvlJc w:val="right"/>
      <w:pPr>
        <w:ind w:left="2520" w:hanging="180"/>
      </w:pPr>
    </w:lvl>
    <w:lvl w:ilvl="3" w:tplc="6BA2A33C">
      <w:start w:val="1"/>
      <w:numFmt w:val="decimal"/>
      <w:lvlText w:val="%4."/>
      <w:lvlJc w:val="left"/>
      <w:pPr>
        <w:ind w:left="3240" w:hanging="360"/>
      </w:pPr>
    </w:lvl>
    <w:lvl w:ilvl="4" w:tplc="C20CD64C">
      <w:start w:val="1"/>
      <w:numFmt w:val="lowerLetter"/>
      <w:lvlText w:val="%5."/>
      <w:lvlJc w:val="left"/>
      <w:pPr>
        <w:ind w:left="3960" w:hanging="360"/>
      </w:pPr>
    </w:lvl>
    <w:lvl w:ilvl="5" w:tplc="B6C426B6">
      <w:start w:val="1"/>
      <w:numFmt w:val="lowerRoman"/>
      <w:lvlText w:val="%6."/>
      <w:lvlJc w:val="right"/>
      <w:pPr>
        <w:ind w:left="4680" w:hanging="180"/>
      </w:pPr>
    </w:lvl>
    <w:lvl w:ilvl="6" w:tplc="806E7E0C">
      <w:start w:val="1"/>
      <w:numFmt w:val="decimal"/>
      <w:lvlText w:val="%7."/>
      <w:lvlJc w:val="left"/>
      <w:pPr>
        <w:ind w:left="5400" w:hanging="360"/>
      </w:pPr>
    </w:lvl>
    <w:lvl w:ilvl="7" w:tplc="09708694">
      <w:start w:val="1"/>
      <w:numFmt w:val="lowerLetter"/>
      <w:lvlText w:val="%8."/>
      <w:lvlJc w:val="left"/>
      <w:pPr>
        <w:ind w:left="6120" w:hanging="360"/>
      </w:pPr>
    </w:lvl>
    <w:lvl w:ilvl="8" w:tplc="7BE804F0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5472AD"/>
    <w:multiLevelType w:val="hybridMultilevel"/>
    <w:tmpl w:val="4148C14A"/>
    <w:lvl w:ilvl="0" w:tplc="CD247B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 w:tplc="A468CF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 w:tplc="323463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 w:tplc="5D3E9D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 w:tplc="8954C8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 w:tplc="CAF6B2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 w:tplc="756ADFD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 w:tplc="72102C4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 w:tplc="6018E95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4">
    <w:nsid w:val="6B725185"/>
    <w:multiLevelType w:val="hybridMultilevel"/>
    <w:tmpl w:val="1ECAB562"/>
    <w:lvl w:ilvl="0" w:tplc="E20A17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3ACAAA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0B6E43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8C65B8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574F9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EBA4FC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3B0B7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04CA1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524EA3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6D2C0AF3"/>
    <w:multiLevelType w:val="hybridMultilevel"/>
    <w:tmpl w:val="8564B0C0"/>
    <w:lvl w:ilvl="0" w:tplc="60762DBE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 w:tplc="58A8AFC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 w:tplc="D3DC2F9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 w:tplc="F8FC892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50DA3C20">
      <w:start w:val="1"/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 w:tplc="1422E498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 w:tplc="5EE02250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 w:tplc="BC5E166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 w:tplc="5E6A706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6">
    <w:nsid w:val="6DAE7FAD"/>
    <w:multiLevelType w:val="multilevel"/>
    <w:tmpl w:val="FA6EF30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7">
    <w:nsid w:val="73862E95"/>
    <w:multiLevelType w:val="multilevel"/>
    <w:tmpl w:val="399A4A4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8375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8">
    <w:nsid w:val="75261051"/>
    <w:multiLevelType w:val="hybridMultilevel"/>
    <w:tmpl w:val="5308CE52"/>
    <w:lvl w:ilvl="0" w:tplc="98BE42D2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F1E453C2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A2120DCA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72FA3BF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F160D8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9DE8756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3C86CE4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452C2B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E118E95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9">
    <w:nsid w:val="78396683"/>
    <w:multiLevelType w:val="hybridMultilevel"/>
    <w:tmpl w:val="01AE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AB41859"/>
    <w:multiLevelType w:val="hybridMultilevel"/>
    <w:tmpl w:val="6ED8D0C8"/>
    <w:lvl w:ilvl="0" w:tplc="36247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CE9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F400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9A6A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E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EEC7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62A7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3C8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F474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F761B25"/>
    <w:multiLevelType w:val="hybridMultilevel"/>
    <w:tmpl w:val="2AB81E30"/>
    <w:lvl w:ilvl="0" w:tplc="74AC7F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 w:tplc="771E35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 w:tplc="6C6CD7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 w:tplc="21FE87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 w:tplc="C3DE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 w:tplc="B112A2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 w:tplc="8382736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 w:tplc="1E6EEB5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 w:tplc="95F8D2B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num w:numId="1">
    <w:abstractNumId w:val="13"/>
  </w:num>
  <w:num w:numId="2">
    <w:abstractNumId w:val="14"/>
  </w:num>
  <w:num w:numId="3">
    <w:abstractNumId w:val="26"/>
  </w:num>
  <w:num w:numId="4">
    <w:abstractNumId w:val="24"/>
  </w:num>
  <w:num w:numId="5">
    <w:abstractNumId w:val="27"/>
  </w:num>
  <w:num w:numId="6">
    <w:abstractNumId w:val="11"/>
  </w:num>
  <w:num w:numId="7">
    <w:abstractNumId w:val="23"/>
  </w:num>
  <w:num w:numId="8">
    <w:abstractNumId w:val="31"/>
  </w:num>
  <w:num w:numId="9">
    <w:abstractNumId w:val="4"/>
  </w:num>
  <w:num w:numId="10">
    <w:abstractNumId w:val="6"/>
  </w:num>
  <w:num w:numId="11">
    <w:abstractNumId w:val="25"/>
  </w:num>
  <w:num w:numId="12">
    <w:abstractNumId w:val="1"/>
  </w:num>
  <w:num w:numId="13">
    <w:abstractNumId w:val="19"/>
  </w:num>
  <w:num w:numId="14">
    <w:abstractNumId w:val="7"/>
  </w:num>
  <w:num w:numId="15">
    <w:abstractNumId w:val="17"/>
  </w:num>
  <w:num w:numId="16">
    <w:abstractNumId w:val="16"/>
  </w:num>
  <w:num w:numId="17">
    <w:abstractNumId w:val="30"/>
  </w:num>
  <w:num w:numId="18">
    <w:abstractNumId w:val="21"/>
  </w:num>
  <w:num w:numId="19">
    <w:abstractNumId w:val="20"/>
  </w:num>
  <w:num w:numId="20">
    <w:abstractNumId w:val="15"/>
  </w:num>
  <w:num w:numId="21">
    <w:abstractNumId w:val="2"/>
  </w:num>
  <w:num w:numId="22">
    <w:abstractNumId w:val="12"/>
  </w:num>
  <w:num w:numId="23">
    <w:abstractNumId w:val="9"/>
  </w:num>
  <w:num w:numId="24">
    <w:abstractNumId w:val="28"/>
  </w:num>
  <w:num w:numId="25">
    <w:abstractNumId w:val="8"/>
  </w:num>
  <w:num w:numId="26">
    <w:abstractNumId w:val="10"/>
  </w:num>
  <w:num w:numId="27">
    <w:abstractNumId w:val="18"/>
  </w:num>
  <w:num w:numId="28">
    <w:abstractNumId w:val="22"/>
  </w:num>
  <w:num w:numId="29">
    <w:abstractNumId w:val="5"/>
  </w:num>
  <w:num w:numId="30">
    <w:abstractNumId w:val="3"/>
  </w:num>
  <w:num w:numId="31">
    <w:abstractNumId w:val="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96"/>
    <w:rsid w:val="00050A7D"/>
    <w:rsid w:val="00055078"/>
    <w:rsid w:val="000E5A93"/>
    <w:rsid w:val="000F2320"/>
    <w:rsid w:val="00142EFE"/>
    <w:rsid w:val="00147D8B"/>
    <w:rsid w:val="00156B9D"/>
    <w:rsid w:val="00162039"/>
    <w:rsid w:val="001831ED"/>
    <w:rsid w:val="00196C3A"/>
    <w:rsid w:val="001D258C"/>
    <w:rsid w:val="00272D9A"/>
    <w:rsid w:val="002F2DD7"/>
    <w:rsid w:val="00384B7F"/>
    <w:rsid w:val="003C4DE1"/>
    <w:rsid w:val="003C6606"/>
    <w:rsid w:val="003D363F"/>
    <w:rsid w:val="0041180B"/>
    <w:rsid w:val="00421D24"/>
    <w:rsid w:val="00445EB9"/>
    <w:rsid w:val="004572F8"/>
    <w:rsid w:val="00467AE9"/>
    <w:rsid w:val="004818A3"/>
    <w:rsid w:val="00604897"/>
    <w:rsid w:val="00690A53"/>
    <w:rsid w:val="007F0A14"/>
    <w:rsid w:val="00834B6B"/>
    <w:rsid w:val="00857C20"/>
    <w:rsid w:val="008A5796"/>
    <w:rsid w:val="008D4245"/>
    <w:rsid w:val="00925153"/>
    <w:rsid w:val="00943844"/>
    <w:rsid w:val="0095182A"/>
    <w:rsid w:val="00960AF1"/>
    <w:rsid w:val="009A2C30"/>
    <w:rsid w:val="009A6060"/>
    <w:rsid w:val="009F315D"/>
    <w:rsid w:val="00A40DAB"/>
    <w:rsid w:val="00A64530"/>
    <w:rsid w:val="00B062A3"/>
    <w:rsid w:val="00B358C3"/>
    <w:rsid w:val="00B65CCB"/>
    <w:rsid w:val="00B972E7"/>
    <w:rsid w:val="00C76EA7"/>
    <w:rsid w:val="00C846CC"/>
    <w:rsid w:val="00C93F2E"/>
    <w:rsid w:val="00CA3CD9"/>
    <w:rsid w:val="00CC0A90"/>
    <w:rsid w:val="00CF36B1"/>
    <w:rsid w:val="00D13E3A"/>
    <w:rsid w:val="00D1616F"/>
    <w:rsid w:val="00D5097B"/>
    <w:rsid w:val="00D51F89"/>
    <w:rsid w:val="00D81570"/>
    <w:rsid w:val="00DF2BAB"/>
    <w:rsid w:val="00F8450D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Liberation Serif" w:eastAsia="NSimSun" w:hAnsi="Liberation Serif" w:cs="Lucida Sans"/>
      <w:b/>
      <w:color w:val="26282F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ng-scope">
    <w:name w:val="ng-scope"/>
  </w:style>
  <w:style w:type="paragraph" w:customStyle="1" w:styleId="TimesNewRoman">
    <w:name w:val="Times New Roman"/>
    <w:basedOn w:val="a"/>
    <w:pPr>
      <w:tabs>
        <w:tab w:val="left" w:pos="0"/>
      </w:tabs>
      <w:spacing w:after="0" w:line="240" w:lineRule="auto"/>
    </w:pPr>
    <w:rPr>
      <w:rFonts w:eastAsia="Times New Roman" w:cs="Calibri"/>
      <w:sz w:val="28"/>
      <w:szCs w:val="28"/>
      <w:lang w:eastAsia="ru-RU"/>
    </w:rPr>
  </w:style>
  <w:style w:type="character" w:customStyle="1" w:styleId="af4">
    <w:name w:val="Текст сноски Знак"/>
    <w:link w:val="af3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24">
    <w:name w:val="Основной текст (2)_"/>
    <w:link w:val="2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1020" w:line="273" w:lineRule="exact"/>
    </w:pPr>
    <w:rPr>
      <w:rFonts w:ascii="Times New Roman" w:eastAsia="Times New Roman" w:hAnsi="Times New Roman"/>
      <w:lang w:eastAsia="ru-RU"/>
    </w:rPr>
  </w:style>
  <w:style w:type="character" w:customStyle="1" w:styleId="afb">
    <w:name w:val="Цветовое выделение для Текст"/>
    <w:qFormat/>
  </w:style>
  <w:style w:type="character" w:customStyle="1" w:styleId="10">
    <w:name w:val="Заголовок 1 Знак"/>
    <w:link w:val="1"/>
    <w:rPr>
      <w:rFonts w:ascii="Liberation Serif" w:eastAsia="NSimSun" w:hAnsi="Liberation Serif" w:cs="Lucida Sans"/>
      <w:b/>
      <w:color w:val="26282F"/>
      <w:sz w:val="24"/>
      <w:szCs w:val="24"/>
      <w:lang w:eastAsia="zh-CN" w:bidi="hi-IN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pPr>
      <w:widowControl w:val="0"/>
    </w:pPr>
    <w:rPr>
      <w:rFonts w:ascii="Arial" w:hAnsi="Arial" w:cs="Arial"/>
      <w:lang w:eastAsia="en-US"/>
    </w:rPr>
  </w:style>
  <w:style w:type="character" w:customStyle="1" w:styleId="afd">
    <w:name w:val="Знак"/>
    <w:rPr>
      <w:rFonts w:cs="Times New Roman"/>
      <w:sz w:val="16"/>
      <w:szCs w:val="16"/>
      <w:lang w:val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customStyle="1" w:styleId="docdatadocyv54098bqiaagaaeyqcaaagiaiaaamtdqaabtsnaaaaaaaaaaaaaaaaaaaaaaaaaaaaaaaaaaaaaaaaaaaaaaaaaaaaaaaaaaaaaaaaaaaaaaaaaaaaaaaaaaaaaaaaaaaaaaaaaaaaaaaaaaaaaaaaaaaaaaaaaaaaaaaaaaaaaaaaaaaaaaaaaaaaaaaaaaaaaaaaaaaaaaaaaaaaaaaaaaaaaaaaaaaaaaaaaaaaaaaa">
    <w:name w:val="docdata;docy;v5;4098;bqiaagaaeyqcaaagiaiaaamtdqaabtsn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52bqiaagaaeyqcaaagiaiaaamvbqaabt0faaaaaaaaaaaaaaaaaaaaaaaaaaaaaaaaaaaaaaaaaaaaaaaaaaaaaaaaaaaaaaaaaaaaaaaaaaaaaaaaaaaaaaaaaaaaaaaaaaaaaaaaaaaaaaaaaaaaaaaaaaaaaaaaaaaaaaaaaaaaaaaaaaaaaaaaaaaaaaaaaaaaaaaaaaaaaaaaaaaaaaaaaaaaaaaaaaaaaaaa">
    <w:name w:val="2052;bqiaagaaeyqcaaagiaiaaamvbqaabt0faaaaaaaaaaaaaaaaaaaaaaaaaaaaaaaaaaaaaaaaaaaaaaaaaaaaaaaaaaaaaaaaaaaaaaaaaaaaaaaaaaaaaaaaaaaaaaaaaaaaaaaaaaaaaaaaaaaaaaaaaaaaaaaaaaaaaaaaaaaaaaaaaaaaaaaaaaaaaaaaaaaaaaaaaaaaaaaaaaaaaaaaaaaaaaaaaaaaa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Liberation Serif" w:eastAsia="NSimSun" w:hAnsi="Liberation Serif" w:cs="Lucida Sans"/>
      <w:b/>
      <w:color w:val="26282F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ng-scope">
    <w:name w:val="ng-scope"/>
  </w:style>
  <w:style w:type="paragraph" w:customStyle="1" w:styleId="TimesNewRoman">
    <w:name w:val="Times New Roman"/>
    <w:basedOn w:val="a"/>
    <w:pPr>
      <w:tabs>
        <w:tab w:val="left" w:pos="0"/>
      </w:tabs>
      <w:spacing w:after="0" w:line="240" w:lineRule="auto"/>
    </w:pPr>
    <w:rPr>
      <w:rFonts w:eastAsia="Times New Roman" w:cs="Calibri"/>
      <w:sz w:val="28"/>
      <w:szCs w:val="28"/>
      <w:lang w:eastAsia="ru-RU"/>
    </w:rPr>
  </w:style>
  <w:style w:type="character" w:customStyle="1" w:styleId="af4">
    <w:name w:val="Текст сноски Знак"/>
    <w:link w:val="af3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24">
    <w:name w:val="Основной текст (2)_"/>
    <w:link w:val="2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1020" w:line="273" w:lineRule="exact"/>
    </w:pPr>
    <w:rPr>
      <w:rFonts w:ascii="Times New Roman" w:eastAsia="Times New Roman" w:hAnsi="Times New Roman"/>
      <w:lang w:eastAsia="ru-RU"/>
    </w:rPr>
  </w:style>
  <w:style w:type="character" w:customStyle="1" w:styleId="afb">
    <w:name w:val="Цветовое выделение для Текст"/>
    <w:qFormat/>
  </w:style>
  <w:style w:type="character" w:customStyle="1" w:styleId="10">
    <w:name w:val="Заголовок 1 Знак"/>
    <w:link w:val="1"/>
    <w:rPr>
      <w:rFonts w:ascii="Liberation Serif" w:eastAsia="NSimSun" w:hAnsi="Liberation Serif" w:cs="Lucida Sans"/>
      <w:b/>
      <w:color w:val="26282F"/>
      <w:sz w:val="24"/>
      <w:szCs w:val="24"/>
      <w:lang w:eastAsia="zh-CN" w:bidi="hi-IN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pPr>
      <w:widowControl w:val="0"/>
    </w:pPr>
    <w:rPr>
      <w:rFonts w:ascii="Arial" w:hAnsi="Arial" w:cs="Arial"/>
      <w:lang w:eastAsia="en-US"/>
    </w:rPr>
  </w:style>
  <w:style w:type="character" w:customStyle="1" w:styleId="afd">
    <w:name w:val="Знак"/>
    <w:rPr>
      <w:rFonts w:cs="Times New Roman"/>
      <w:sz w:val="16"/>
      <w:szCs w:val="16"/>
      <w:lang w:val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customStyle="1" w:styleId="docdatadocyv54098bqiaagaaeyqcaaagiaiaaamtdqaabtsnaaaaaaaaaaaaaaaaaaaaaaaaaaaaaaaaaaaaaaaaaaaaaaaaaaaaaaaaaaaaaaaaaaaaaaaaaaaaaaaaaaaaaaaaaaaaaaaaaaaaaaaaaaaaaaaaaaaaaaaaaaaaaaaaaaaaaaaaaaaaaaaaaaaaaaaaaaaaaaaaaaaaaaaaaaaaaaaaaaaaaaaaaaaaaaaaaaaaaaaa">
    <w:name w:val="docdata;docy;v5;4098;bqiaagaaeyqcaaagiaiaaamtdqaabtsn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52bqiaagaaeyqcaaagiaiaaamvbqaabt0faaaaaaaaaaaaaaaaaaaaaaaaaaaaaaaaaaaaaaaaaaaaaaaaaaaaaaaaaaaaaaaaaaaaaaaaaaaaaaaaaaaaaaaaaaaaaaaaaaaaaaaaaaaaaaaaaaaaaaaaaaaaaaaaaaaaaaaaaaaaaaaaaaaaaaaaaaaaaaaaaaaaaaaaaaaaaaaaaaaaaaaaaaaaaaaaaaaaaaaa">
    <w:name w:val="2052;bqiaagaaeyqcaaagiaiaaamvbqaabt0f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5734C9CAB6DE26625F749934760A2B79E2E294A5540FC6F01F1D71F3C0D08876B2CAE1E775E846C4A12E5BB77243B135C2E3FB7ABk3J" TargetMode="External"/><Relationship Id="rId18" Type="http://schemas.openxmlformats.org/officeDocument/2006/relationships/hyperlink" Target="consultantplus://offline/ref=6012E5016CB944E3F1F9F167BA5EE6550CB1327093CFE57BE53B2668980BB21173F71D53EF88A30737E0A1B8AA5452709E2C07C029oCRF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5049C1AD23FB69D746A44FA79D34689614C116D9245AFE8DAD682842F41DA2406E5B3C7C0405AF760F8BFBE6CAqE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61A216D817EC9FDB9C337FBED042F6DCC7D700955977B89D77C991615906A837C16E295BED8136E2EF5FC83BC5089AFBA63C05357F91CDQBc3L" TargetMode="External"/><Relationship Id="rId17" Type="http://schemas.openxmlformats.org/officeDocument/2006/relationships/hyperlink" Target="consultantplus://offline/ref=25734C9CAB6DE26625F749934760A2B79E2E2849594EFC6F01F1D71F3C0D0887792CF6107756CE3D0859EAB976A3k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734C9CAB6DE26625F749934760A2B79E2E294A5540FC6F01F1D71F3C0D08876B2CAE1E775E846C4A12E5BB77243B135C2E3FB7ABk3J" TargetMode="External"/><Relationship Id="rId20" Type="http://schemas.openxmlformats.org/officeDocument/2006/relationships/hyperlink" Target="consultantplus://offline/ref=CD5049C1AD23FB69D746A44FA79D34689613C814D0245AFE8DAD682842F41DA2406E5B3C7C0405AF760F8BFBE6CAq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7&amp;n=314431&amp;dst=10039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5734C9CAB6DE26625F749934760A2B79E2E2849594EFC6F01F1D71F3C0D0887792CF6107756CE3D0859EAB976A3kB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314431&amp;dst=100374" TargetMode="External"/><Relationship Id="rId19" Type="http://schemas.openxmlformats.org/officeDocument/2006/relationships/hyperlink" Target="consultantplus://offline/ref=6012E5016CB944E3F1F9F167BA5EE6550CB3387397CAE57BE53B2668980BB21173F71D57EF8DA85266AFA0E4ED0141729F2C04C135CDBDCFo0R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4978&amp;dst=32" TargetMode="External"/><Relationship Id="rId14" Type="http://schemas.openxmlformats.org/officeDocument/2006/relationships/hyperlink" Target="consultantplus://offline/ref=25734C9CAB6DE26625F749934760A2B79E2E294A5540FC6F01F1D71F3C0D08876B2CAE1E775E846C4A12E5BB77243B135C2E3FB7ABk3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5686-AB45-4615-A279-AF198C0A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27</Pages>
  <Words>7064</Words>
  <Characters>40270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2025-09-29T11:17:00Z</dcterms:created>
  <dcterms:modified xsi:type="dcterms:W3CDTF">2025-10-15T12:26:00Z</dcterms:modified>
  <cp:version>917504</cp:version>
</cp:coreProperties>
</file>