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BC991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14:paraId="7A80B250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14:paraId="3645A3D2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6F52E22" w14:textId="479C614C" w:rsidR="00B40A03" w:rsidRPr="00B40A03" w:rsidRDefault="00AC4FDC" w:rsidP="00B40A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C1984" w:rsidRPr="00695DEB">
        <w:rPr>
          <w:rFonts w:ascii="Times New Roman" w:hAnsi="Times New Roman"/>
          <w:sz w:val="28"/>
          <w:szCs w:val="28"/>
        </w:rPr>
        <w:t>Настоящим</w:t>
      </w:r>
      <w:r w:rsidR="00633241" w:rsidRPr="00695DEB">
        <w:rPr>
          <w:rFonts w:ascii="Times New Roman" w:hAnsi="Times New Roman"/>
          <w:sz w:val="28"/>
          <w:szCs w:val="28"/>
        </w:rPr>
        <w:t xml:space="preserve"> </w:t>
      </w:r>
      <w:r w:rsidR="007601F7" w:rsidRPr="00695DEB">
        <w:rPr>
          <w:rFonts w:ascii="Times New Roman" w:hAnsi="Times New Roman"/>
          <w:sz w:val="28"/>
          <w:szCs w:val="28"/>
        </w:rPr>
        <w:t>администрация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8F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457F8F" w:rsidRPr="00695DEB">
        <w:rPr>
          <w:rFonts w:ascii="Times New Roman" w:hAnsi="Times New Roman"/>
          <w:sz w:val="28"/>
          <w:szCs w:val="28"/>
        </w:rPr>
        <w:t xml:space="preserve"> муниципального </w:t>
      </w:r>
      <w:r w:rsidR="002B5182" w:rsidRPr="00695DEB">
        <w:rPr>
          <w:rFonts w:ascii="Times New Roman" w:hAnsi="Times New Roman"/>
          <w:sz w:val="28"/>
          <w:szCs w:val="28"/>
        </w:rPr>
        <w:t>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r w:rsidR="008F1F43" w:rsidRPr="00695DEB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DC1984" w:rsidRPr="00695DEB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</w:t>
      </w:r>
      <w:r w:rsidR="00A32BDA" w:rsidRPr="00695DEB">
        <w:rPr>
          <w:rFonts w:ascii="Times New Roman" w:hAnsi="Times New Roman"/>
          <w:sz w:val="28"/>
          <w:szCs w:val="28"/>
        </w:rPr>
        <w:t xml:space="preserve">(только для оценки проекта акта) </w:t>
      </w:r>
      <w:r w:rsidR="00DC1984" w:rsidRPr="00695DEB">
        <w:rPr>
          <w:rFonts w:ascii="Times New Roman" w:hAnsi="Times New Roman"/>
          <w:sz w:val="28"/>
          <w:szCs w:val="28"/>
        </w:rPr>
        <w:t xml:space="preserve">в целях оценки проекта </w:t>
      </w:r>
      <w:r w:rsidR="002B5182" w:rsidRPr="00695DEB">
        <w:rPr>
          <w:rFonts w:ascii="Times New Roman" w:hAnsi="Times New Roman"/>
          <w:sz w:val="28"/>
          <w:szCs w:val="28"/>
        </w:rPr>
        <w:t xml:space="preserve">акта: </w:t>
      </w:r>
      <w:r w:rsidR="007601F7" w:rsidRPr="00695DEB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182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2B5182" w:rsidRPr="00695DE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457F8F" w:rsidRPr="00B40A03">
        <w:rPr>
          <w:rFonts w:ascii="Times New Roman" w:hAnsi="Times New Roman"/>
          <w:sz w:val="28"/>
          <w:szCs w:val="28"/>
        </w:rPr>
        <w:t>«</w:t>
      </w:r>
      <w:r w:rsidR="00B40A03" w:rsidRPr="00B40A03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40A03" w:rsidRPr="00B40A03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B40A03" w:rsidRPr="00B40A03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</w:t>
      </w:r>
      <w:r w:rsidR="00B40A03">
        <w:rPr>
          <w:rFonts w:ascii="Times New Roman" w:hAnsi="Times New Roman"/>
          <w:bCs/>
          <w:sz w:val="28"/>
          <w:szCs w:val="28"/>
          <w:lang w:eastAsia="ru-RU"/>
        </w:rPr>
        <w:t xml:space="preserve">го округа Нижегородской области» </w:t>
      </w:r>
      <w:r w:rsidR="00B40A03" w:rsidRPr="00B40A03">
        <w:rPr>
          <w:rFonts w:ascii="Times New Roman" w:hAnsi="Times New Roman"/>
          <w:bCs/>
          <w:sz w:val="28"/>
          <w:szCs w:val="28"/>
          <w:lang w:eastAsia="ru-RU"/>
        </w:rPr>
        <w:t>от 21 марта 2024 г. № 360</w:t>
      </w:r>
    </w:p>
    <w:p w14:paraId="2E19EE2B" w14:textId="76F79C80" w:rsidR="00AB63EE" w:rsidRPr="00735D8D" w:rsidRDefault="00AB63EE" w:rsidP="00735D8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3D2A07E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</w:p>
    <w:p w14:paraId="3263D672" w14:textId="66C9B1F0" w:rsidR="00DC1984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«</w:t>
      </w:r>
      <w:r w:rsidR="00B40A03">
        <w:rPr>
          <w:rFonts w:ascii="Times New Roman" w:hAnsi="Times New Roman"/>
          <w:sz w:val="28"/>
          <w:szCs w:val="28"/>
          <w:lang w:eastAsia="ru-RU"/>
        </w:rPr>
        <w:t>03</w:t>
      </w:r>
      <w:r w:rsidR="007601F7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40A03">
        <w:rPr>
          <w:rFonts w:ascii="Times New Roman" w:hAnsi="Times New Roman"/>
          <w:sz w:val="28"/>
          <w:szCs w:val="28"/>
          <w:lang w:eastAsia="ru-RU"/>
        </w:rPr>
        <w:t>мая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B5182">
        <w:rPr>
          <w:rFonts w:ascii="Times New Roman" w:hAnsi="Times New Roman"/>
          <w:sz w:val="28"/>
          <w:szCs w:val="28"/>
          <w:lang w:eastAsia="ru-RU"/>
        </w:rPr>
        <w:t>2</w:t>
      </w:r>
      <w:r w:rsidR="00AB63EE">
        <w:rPr>
          <w:rFonts w:ascii="Times New Roman" w:hAnsi="Times New Roman"/>
          <w:sz w:val="28"/>
          <w:szCs w:val="28"/>
          <w:lang w:eastAsia="ru-RU"/>
        </w:rPr>
        <w:t>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25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– «</w:t>
      </w:r>
      <w:r w:rsidR="00B40A03">
        <w:rPr>
          <w:rFonts w:ascii="Times New Roman" w:hAnsi="Times New Roman"/>
          <w:sz w:val="28"/>
          <w:szCs w:val="28"/>
          <w:lang w:eastAsia="ru-RU"/>
        </w:rPr>
        <w:t>17</w:t>
      </w:r>
      <w:bookmarkStart w:id="0" w:name="_GoBack"/>
      <w:bookmarkEnd w:id="0"/>
      <w:r w:rsidRPr="0034763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40A03">
        <w:rPr>
          <w:rFonts w:ascii="Times New Roman" w:hAnsi="Times New Roman"/>
          <w:sz w:val="28"/>
          <w:szCs w:val="28"/>
          <w:lang w:eastAsia="ru-RU"/>
        </w:rPr>
        <w:t>мая</w:t>
      </w:r>
      <w:r w:rsidR="002B518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B63EE">
        <w:rPr>
          <w:rFonts w:ascii="Times New Roman" w:hAnsi="Times New Roman"/>
          <w:sz w:val="28"/>
          <w:szCs w:val="28"/>
          <w:lang w:eastAsia="ru-RU"/>
        </w:rPr>
        <w:t>4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14:paraId="78C10203" w14:textId="77777777" w:rsidR="00FE4759" w:rsidRPr="00347630" w:rsidRDefault="00FE4759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2690A2" w14:textId="55A512B8" w:rsidR="003A09A6" w:rsidRPr="00DF6F40" w:rsidRDefault="00505B14" w:rsidP="003A09A6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Форма публичных консультаций: сбор предложений и замечаний участников публичных консультаций посредством электронной почты и на бумажном носителе по форме </w:t>
      </w:r>
      <w:r w:rsidR="00FE4759">
        <w:rPr>
          <w:rFonts w:ascii="Times New Roman" w:hAnsi="Times New Roman"/>
          <w:sz w:val="28"/>
          <w:szCs w:val="28"/>
          <w:lang w:eastAsia="ru-RU"/>
        </w:rPr>
        <w:t>согласно приложениям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№1 (№2) к уведомлению: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предложения  </w:t>
      </w:r>
      <w:r w:rsidR="00FE4759">
        <w:rPr>
          <w:rFonts w:ascii="Times New Roman" w:hAnsi="Times New Roman"/>
          <w:sz w:val="28"/>
          <w:szCs w:val="28"/>
          <w:lang w:eastAsia="ru-RU"/>
        </w:rPr>
        <w:t>и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  замечания направляются в электронном виде на адрес:</w:t>
      </w:r>
      <w:r w:rsidR="005F14EB" w:rsidRPr="005F14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vad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@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ush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minapk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nnov</w:t>
      </w:r>
      <w:proofErr w:type="spellEnd"/>
      <w:r w:rsidR="003A09A6" w:rsidRPr="00DF6F40">
        <w:rPr>
          <w:rFonts w:ascii="Times New Roman" w:hAnsi="Times New Roman"/>
          <w:color w:val="0070C0"/>
          <w:sz w:val="28"/>
          <w:szCs w:val="28"/>
        </w:rPr>
        <w:t>.</w:t>
      </w:r>
      <w:proofErr w:type="spellStart"/>
      <w:r w:rsidR="003A09A6" w:rsidRPr="00DF6F40">
        <w:rPr>
          <w:rFonts w:ascii="Times New Roman" w:hAnsi="Times New Roman"/>
          <w:color w:val="0070C0"/>
          <w:sz w:val="28"/>
          <w:szCs w:val="28"/>
          <w:lang w:val="en-US"/>
        </w:rPr>
        <w:t>ru</w:t>
      </w:r>
      <w:proofErr w:type="spellEnd"/>
    </w:p>
    <w:p w14:paraId="518759B0" w14:textId="77777777" w:rsidR="00087737" w:rsidRDefault="00DC1984" w:rsidP="007602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A32BDA">
        <w:rPr>
          <w:rFonts w:ascii="Times New Roman" w:hAnsi="Times New Roman"/>
          <w:sz w:val="28"/>
          <w:szCs w:val="28"/>
          <w:lang w:eastAsia="ru-RU"/>
        </w:rPr>
        <w:t>Вадский</w:t>
      </w:r>
      <w:proofErr w:type="spellEnd"/>
      <w:r w:rsidR="00A32BD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87737">
        <w:rPr>
          <w:rFonts w:ascii="Times New Roman" w:hAnsi="Times New Roman"/>
          <w:sz w:val="28"/>
          <w:szCs w:val="28"/>
          <w:lang w:eastAsia="ru-RU"/>
        </w:rPr>
        <w:t>, с. Вад, ул. 1 Мая, д. 41.</w:t>
      </w:r>
    </w:p>
    <w:p w14:paraId="50888FAD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14:paraId="21FCB86A" w14:textId="77777777" w:rsidR="00AB63EE" w:rsidRDefault="003A09A6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Архипова Наталья А</w:t>
      </w:r>
      <w:r w:rsidR="00DD7B09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63EE">
        <w:rPr>
          <w:rFonts w:ascii="Times New Roman" w:hAnsi="Times New Roman"/>
          <w:sz w:val="28"/>
          <w:szCs w:val="28"/>
          <w:lang w:eastAsia="ru-RU"/>
        </w:rPr>
        <w:t>заместитель заведующей отделом бухгалтерского учета и экономического анализа управления сельского хозяйства и продовольствия администрации</w:t>
      </w:r>
      <w:r w:rsidR="00AB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3EE">
        <w:rPr>
          <w:rFonts w:ascii="Times New Roman" w:hAnsi="Times New Roman"/>
          <w:sz w:val="28"/>
          <w:szCs w:val="28"/>
        </w:rPr>
        <w:t>Вадского</w:t>
      </w:r>
      <w:proofErr w:type="spellEnd"/>
      <w:r w:rsidR="00AB63E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B63EE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AB63EE">
        <w:rPr>
          <w:rFonts w:ascii="Times New Roman" w:hAnsi="Times New Roman"/>
          <w:sz w:val="28"/>
          <w:szCs w:val="28"/>
        </w:rPr>
        <w:t>ой области</w:t>
      </w:r>
      <w:r w:rsidR="00AB63EE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14:paraId="773B88CE" w14:textId="77777777" w:rsidR="00DC1984" w:rsidRPr="00347630" w:rsidRDefault="00087737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DD7B09">
        <w:rPr>
          <w:rFonts w:ascii="Times New Roman" w:hAnsi="Times New Roman"/>
          <w:sz w:val="28"/>
          <w:szCs w:val="28"/>
          <w:lang w:eastAsia="ru-RU"/>
        </w:rPr>
        <w:t>39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DD7B09">
        <w:rPr>
          <w:rFonts w:ascii="Times New Roman" w:hAnsi="Times New Roman"/>
          <w:sz w:val="28"/>
          <w:szCs w:val="28"/>
          <w:lang w:eastAsia="ru-RU"/>
        </w:rPr>
        <w:t>83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14:paraId="41FC3FEC" w14:textId="76B8FDED"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8:00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:</w:t>
      </w:r>
      <w:r w:rsidR="00FE4759">
        <w:rPr>
          <w:rFonts w:ascii="Times New Roman" w:hAnsi="Times New Roman"/>
          <w:sz w:val="28"/>
          <w:szCs w:val="28"/>
          <w:lang w:eastAsia="ru-RU"/>
        </w:rPr>
        <w:t>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по рабочим дням</w:t>
      </w:r>
      <w:r w:rsidR="00087737">
        <w:rPr>
          <w:rFonts w:ascii="Times New Roman" w:hAnsi="Times New Roman"/>
          <w:sz w:val="28"/>
          <w:szCs w:val="28"/>
          <w:lang w:eastAsia="ru-RU"/>
        </w:rPr>
        <w:t>.</w:t>
      </w:r>
    </w:p>
    <w:p w14:paraId="052D0898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14:paraId="2BAF6A1D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14:paraId="0386AB89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(только для оценки проекта акта)</w:t>
      </w:r>
      <w:r w:rsidRPr="00347630">
        <w:rPr>
          <w:rFonts w:ascii="Times New Roman" w:hAnsi="Times New Roman"/>
          <w:sz w:val="28"/>
          <w:szCs w:val="28"/>
          <w:lang w:eastAsia="ru-RU"/>
        </w:rPr>
        <w:t>;</w:t>
      </w:r>
    </w:p>
    <w:p w14:paraId="606F67CE" w14:textId="77777777"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№1 (№2)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14:paraId="2CEE3D27" w14:textId="77777777"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AACC98C" w14:textId="77777777"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C6CE45B" w14:textId="77777777" w:rsidR="00087737" w:rsidRDefault="00087737" w:rsidP="00FE475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88148CE" w14:textId="77777777"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2D2E732" w14:textId="77777777" w:rsidR="00347789" w:rsidRDefault="006C3E4B" w:rsidP="007078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C7E37"/>
    <w:rsid w:val="003E784A"/>
    <w:rsid w:val="003F7DEF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274E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41B37"/>
    <w:rsid w:val="00673A91"/>
    <w:rsid w:val="0067785A"/>
    <w:rsid w:val="00695DEB"/>
    <w:rsid w:val="006C150A"/>
    <w:rsid w:val="006C3E4B"/>
    <w:rsid w:val="006E7F1A"/>
    <w:rsid w:val="006F2C21"/>
    <w:rsid w:val="00700041"/>
    <w:rsid w:val="00707819"/>
    <w:rsid w:val="00732585"/>
    <w:rsid w:val="00735D8D"/>
    <w:rsid w:val="00751FD7"/>
    <w:rsid w:val="00754148"/>
    <w:rsid w:val="007601F7"/>
    <w:rsid w:val="0076029B"/>
    <w:rsid w:val="00775E38"/>
    <w:rsid w:val="00783B15"/>
    <w:rsid w:val="007A147E"/>
    <w:rsid w:val="007B7C88"/>
    <w:rsid w:val="007C07E8"/>
    <w:rsid w:val="007C216D"/>
    <w:rsid w:val="007D095A"/>
    <w:rsid w:val="007F23C0"/>
    <w:rsid w:val="00810838"/>
    <w:rsid w:val="00830803"/>
    <w:rsid w:val="0083300E"/>
    <w:rsid w:val="00842E21"/>
    <w:rsid w:val="00876384"/>
    <w:rsid w:val="008A34FE"/>
    <w:rsid w:val="008F1F43"/>
    <w:rsid w:val="00916E06"/>
    <w:rsid w:val="00943D74"/>
    <w:rsid w:val="00952F5B"/>
    <w:rsid w:val="00995DCB"/>
    <w:rsid w:val="009A0E0C"/>
    <w:rsid w:val="009B31F0"/>
    <w:rsid w:val="009B63AF"/>
    <w:rsid w:val="009C3718"/>
    <w:rsid w:val="00A17FA4"/>
    <w:rsid w:val="00A32472"/>
    <w:rsid w:val="00A32BDA"/>
    <w:rsid w:val="00A81A0D"/>
    <w:rsid w:val="00AB55EF"/>
    <w:rsid w:val="00AB63EE"/>
    <w:rsid w:val="00AC208B"/>
    <w:rsid w:val="00AC4FDC"/>
    <w:rsid w:val="00B07999"/>
    <w:rsid w:val="00B355E8"/>
    <w:rsid w:val="00B40A03"/>
    <w:rsid w:val="00BD4E4C"/>
    <w:rsid w:val="00BE577D"/>
    <w:rsid w:val="00C1413E"/>
    <w:rsid w:val="00C34524"/>
    <w:rsid w:val="00C3723E"/>
    <w:rsid w:val="00CB0553"/>
    <w:rsid w:val="00CE3D21"/>
    <w:rsid w:val="00D01117"/>
    <w:rsid w:val="00D0531F"/>
    <w:rsid w:val="00D771E8"/>
    <w:rsid w:val="00D912CF"/>
    <w:rsid w:val="00DC1984"/>
    <w:rsid w:val="00DC2247"/>
    <w:rsid w:val="00DD7B09"/>
    <w:rsid w:val="00E270FD"/>
    <w:rsid w:val="00E3767E"/>
    <w:rsid w:val="00E965A3"/>
    <w:rsid w:val="00EB6B50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7A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2A13-AC1C-405F-9C8B-20FD278E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2</cp:revision>
  <cp:lastPrinted>2023-05-29T07:24:00Z</cp:lastPrinted>
  <dcterms:created xsi:type="dcterms:W3CDTF">2024-05-03T06:38:00Z</dcterms:created>
  <dcterms:modified xsi:type="dcterms:W3CDTF">2024-05-03T06:38:00Z</dcterms:modified>
</cp:coreProperties>
</file>