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A1967" w14:textId="77777777" w:rsidR="000B2B26" w:rsidRDefault="000B2B26" w:rsidP="000B2B26">
      <w:pPr>
        <w:autoSpaceDE w:val="0"/>
        <w:autoSpaceDN w:val="0"/>
        <w:adjustRightInd w:val="0"/>
        <w:rPr>
          <w:b/>
          <w:szCs w:val="28"/>
        </w:rPr>
      </w:pPr>
    </w:p>
    <w:p w14:paraId="550D442E" w14:textId="77777777" w:rsidR="000B2B26" w:rsidRDefault="000B2B26" w:rsidP="000B2B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8FD88A7" w14:textId="77777777" w:rsidR="000B2B26" w:rsidRPr="002A4627" w:rsidRDefault="000B2B26" w:rsidP="000B2B26">
      <w:pPr>
        <w:jc w:val="right"/>
        <w:rPr>
          <w:b/>
          <w:sz w:val="44"/>
        </w:rPr>
      </w:pPr>
    </w:p>
    <w:p w14:paraId="317056BF" w14:textId="112BD138" w:rsidR="000B2B26" w:rsidRPr="002A4627" w:rsidRDefault="000B2B26" w:rsidP="000B2B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535B5" wp14:editId="48877F4F">
            <wp:simplePos x="0" y="0"/>
            <wp:positionH relativeFrom="column">
              <wp:posOffset>2461260</wp:posOffset>
            </wp:positionH>
            <wp:positionV relativeFrom="paragraph">
              <wp:posOffset>-313690</wp:posOffset>
            </wp:positionV>
            <wp:extent cx="664845" cy="819785"/>
            <wp:effectExtent l="0" t="0" r="1905" b="0"/>
            <wp:wrapNone/>
            <wp:docPr id="2" name="Рисунок 2" descr="Вад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д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9C67" w14:textId="77777777" w:rsidR="000B2B26" w:rsidRPr="002A4627" w:rsidRDefault="000B2B26" w:rsidP="000B2B26">
      <w:pPr>
        <w:jc w:val="center"/>
        <w:rPr>
          <w:sz w:val="24"/>
        </w:rPr>
      </w:pPr>
    </w:p>
    <w:p w14:paraId="07C8EC0B" w14:textId="77777777" w:rsidR="000B2B26" w:rsidRPr="002A4627" w:rsidRDefault="000B2B26" w:rsidP="000B2B26">
      <w:pPr>
        <w:jc w:val="center"/>
        <w:rPr>
          <w:b/>
          <w:sz w:val="44"/>
        </w:rPr>
      </w:pPr>
    </w:p>
    <w:p w14:paraId="4214268E" w14:textId="77777777" w:rsidR="000B2B26" w:rsidRPr="002A4627" w:rsidRDefault="000B2B26" w:rsidP="000B2B26">
      <w:pPr>
        <w:spacing w:line="280" w:lineRule="exact"/>
        <w:jc w:val="center"/>
        <w:rPr>
          <w:b/>
          <w:sz w:val="36"/>
          <w:szCs w:val="36"/>
        </w:rPr>
      </w:pPr>
      <w:r w:rsidRPr="002A4627">
        <w:rPr>
          <w:b/>
          <w:sz w:val="36"/>
          <w:szCs w:val="36"/>
        </w:rPr>
        <w:t xml:space="preserve">Администрация </w:t>
      </w:r>
      <w:proofErr w:type="spellStart"/>
      <w:r w:rsidRPr="002A4627">
        <w:rPr>
          <w:b/>
          <w:sz w:val="36"/>
          <w:szCs w:val="36"/>
        </w:rPr>
        <w:t>Вадского</w:t>
      </w:r>
      <w:proofErr w:type="spellEnd"/>
      <w:r w:rsidRPr="002A4627">
        <w:rPr>
          <w:b/>
          <w:sz w:val="36"/>
          <w:szCs w:val="36"/>
        </w:rPr>
        <w:t xml:space="preserve"> муниципального округа </w:t>
      </w:r>
    </w:p>
    <w:p w14:paraId="1A17F725" w14:textId="77777777" w:rsidR="000B2B26" w:rsidRPr="002A4627" w:rsidRDefault="000B2B26" w:rsidP="000B2B26">
      <w:pPr>
        <w:spacing w:line="280" w:lineRule="exact"/>
        <w:jc w:val="center"/>
        <w:rPr>
          <w:b/>
          <w:sz w:val="36"/>
          <w:szCs w:val="36"/>
        </w:rPr>
      </w:pPr>
      <w:r w:rsidRPr="002A4627">
        <w:rPr>
          <w:b/>
          <w:sz w:val="36"/>
          <w:szCs w:val="36"/>
        </w:rPr>
        <w:t>Нижегородской области</w:t>
      </w:r>
    </w:p>
    <w:p w14:paraId="24710CF3" w14:textId="77777777" w:rsidR="000B2B26" w:rsidRPr="002A4627" w:rsidRDefault="000B2B26" w:rsidP="000B2B26">
      <w:pPr>
        <w:jc w:val="center"/>
        <w:rPr>
          <w:b/>
          <w:sz w:val="24"/>
          <w:szCs w:val="24"/>
        </w:rPr>
      </w:pPr>
    </w:p>
    <w:p w14:paraId="200A9D32" w14:textId="77777777" w:rsidR="000B2B26" w:rsidRPr="00C51A84" w:rsidRDefault="000B2B26" w:rsidP="000B2B26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14:paraId="523D559D" w14:textId="77777777" w:rsidR="000B2B26" w:rsidRDefault="000B2B26" w:rsidP="000B2B26">
      <w:pPr>
        <w:jc w:val="center"/>
        <w:rPr>
          <w:b/>
          <w:spacing w:val="40"/>
          <w:sz w:val="32"/>
          <w:szCs w:val="32"/>
        </w:rPr>
      </w:pPr>
    </w:p>
    <w:p w14:paraId="160A48B2" w14:textId="77777777" w:rsidR="000B2B26" w:rsidRPr="00C51A84" w:rsidRDefault="000B2B26" w:rsidP="000B2B2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(ПРОЕКТ)</w:t>
      </w:r>
    </w:p>
    <w:p w14:paraId="23939448" w14:textId="77777777" w:rsidR="000B2B26" w:rsidRPr="002A4627" w:rsidRDefault="000B2B26" w:rsidP="000B2B26">
      <w:pPr>
        <w:jc w:val="both"/>
        <w:rPr>
          <w:szCs w:val="28"/>
        </w:rPr>
      </w:pPr>
      <w:r w:rsidRPr="002A4627">
        <w:rPr>
          <w:szCs w:val="28"/>
        </w:rPr>
        <w:t>___________________                                                                    №__________</w:t>
      </w:r>
    </w:p>
    <w:p w14:paraId="6FAC49CC" w14:textId="77777777" w:rsidR="000B2B26" w:rsidRPr="002A4627" w:rsidRDefault="000B2B26" w:rsidP="000B2B26">
      <w:pPr>
        <w:jc w:val="both"/>
        <w:rPr>
          <w:szCs w:val="28"/>
        </w:rPr>
      </w:pP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  <w:r w:rsidRPr="002A4627">
        <w:rPr>
          <w:szCs w:val="28"/>
        </w:rPr>
        <w:tab/>
      </w:r>
    </w:p>
    <w:p w14:paraId="3F98076D" w14:textId="11516FFF" w:rsidR="000B2B26" w:rsidRPr="002A4627" w:rsidRDefault="000B2B26" w:rsidP="000B2B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A4627">
        <w:rPr>
          <w:b/>
          <w:bCs/>
          <w:szCs w:val="28"/>
        </w:rPr>
        <w:t>Об утверждении</w:t>
      </w:r>
      <w:r>
        <w:rPr>
          <w:b/>
          <w:bCs/>
          <w:szCs w:val="28"/>
        </w:rPr>
        <w:t xml:space="preserve"> Порядка </w:t>
      </w:r>
      <w:bookmarkStart w:id="0" w:name="_Hlk158127611"/>
      <w:bookmarkStart w:id="1" w:name="_Hlk158127773"/>
      <w:r>
        <w:rPr>
          <w:b/>
          <w:bCs/>
          <w:szCs w:val="28"/>
        </w:rPr>
        <w:t>предоставления субсидии</w:t>
      </w:r>
      <w:r w:rsidRPr="002A4627">
        <w:rPr>
          <w:b/>
          <w:bCs/>
          <w:szCs w:val="28"/>
        </w:rPr>
        <w:t xml:space="preserve"> из </w:t>
      </w:r>
      <w:bookmarkStart w:id="2" w:name="_Hlk159408970"/>
      <w:r w:rsidRPr="002A4627">
        <w:rPr>
          <w:b/>
          <w:bCs/>
          <w:szCs w:val="28"/>
        </w:rPr>
        <w:t>бюджета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Вадского</w:t>
      </w:r>
      <w:proofErr w:type="spellEnd"/>
      <w:r>
        <w:rPr>
          <w:b/>
          <w:bCs/>
          <w:szCs w:val="28"/>
        </w:rPr>
        <w:t xml:space="preserve"> муниципального округа Нижегородской области</w:t>
      </w:r>
      <w:r w:rsidRPr="002A4627">
        <w:rPr>
          <w:b/>
          <w:bCs/>
          <w:szCs w:val="28"/>
        </w:rPr>
        <w:t xml:space="preserve"> </w:t>
      </w:r>
      <w:bookmarkStart w:id="3" w:name="_Hlk158126973"/>
      <w:r w:rsidRPr="002A4627">
        <w:rPr>
          <w:b/>
          <w:bCs/>
          <w:szCs w:val="28"/>
        </w:rPr>
        <w:t xml:space="preserve">на </w:t>
      </w:r>
      <w:r w:rsidRPr="009C5F2F">
        <w:rPr>
          <w:b/>
          <w:noProof/>
          <w:szCs w:val="28"/>
        </w:rPr>
        <w:t xml:space="preserve">поддержку </w:t>
      </w:r>
      <w:r w:rsidR="003907D5">
        <w:rPr>
          <w:b/>
          <w:noProof/>
          <w:szCs w:val="28"/>
        </w:rPr>
        <w:t>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</w:t>
      </w:r>
      <w:r w:rsidRPr="009C5F2F">
        <w:rPr>
          <w:b/>
          <w:noProof/>
          <w:szCs w:val="28"/>
        </w:rPr>
        <w:t xml:space="preserve">, источником финансового обеспечения которых являются субвенции местным бюджетам </w:t>
      </w:r>
      <w:r w:rsidR="00EF3EA6">
        <w:rPr>
          <w:b/>
          <w:noProof/>
          <w:szCs w:val="28"/>
        </w:rPr>
        <w:t xml:space="preserve">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</w:t>
      </w:r>
      <w:r w:rsidRPr="009C5F2F">
        <w:rPr>
          <w:b/>
          <w:noProof/>
          <w:szCs w:val="28"/>
        </w:rPr>
        <w:t>за счет средств федерального бюджета и областного бюджета</w:t>
      </w:r>
      <w:bookmarkEnd w:id="0"/>
      <w:bookmarkEnd w:id="2"/>
    </w:p>
    <w:bookmarkEnd w:id="1"/>
    <w:bookmarkEnd w:id="3"/>
    <w:p w14:paraId="4661C53A" w14:textId="77777777" w:rsidR="000B2B26" w:rsidRPr="002A4627" w:rsidRDefault="000B2B26" w:rsidP="000B2B2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FD819BD" w14:textId="77777777" w:rsidR="000B2B26" w:rsidRPr="002A4627" w:rsidRDefault="000B2B26" w:rsidP="000B2B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2A4627">
        <w:rPr>
          <w:szCs w:val="28"/>
        </w:rPr>
        <w:t xml:space="preserve">В </w:t>
      </w:r>
      <w:r>
        <w:rPr>
          <w:szCs w:val="28"/>
        </w:rPr>
        <w:t xml:space="preserve">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2A4627">
        <w:rPr>
          <w:szCs w:val="28"/>
        </w:rPr>
        <w:t>А</w:t>
      </w:r>
      <w:r w:rsidRPr="002A4627">
        <w:rPr>
          <w:bCs/>
          <w:szCs w:val="28"/>
        </w:rPr>
        <w:t xml:space="preserve">дминистрация </w:t>
      </w:r>
      <w:proofErr w:type="spellStart"/>
      <w:r w:rsidRPr="002A4627">
        <w:rPr>
          <w:bCs/>
          <w:szCs w:val="28"/>
        </w:rPr>
        <w:t>Вадского</w:t>
      </w:r>
      <w:proofErr w:type="spellEnd"/>
      <w:r w:rsidRPr="002A4627">
        <w:rPr>
          <w:bCs/>
          <w:szCs w:val="28"/>
        </w:rPr>
        <w:t xml:space="preserve"> муниципального округа   </w:t>
      </w:r>
      <w:r w:rsidRPr="002A4627">
        <w:rPr>
          <w:b/>
          <w:bCs/>
          <w:szCs w:val="28"/>
        </w:rPr>
        <w:t>п о с т а н о в л я е т :</w:t>
      </w:r>
    </w:p>
    <w:p w14:paraId="10602F12" w14:textId="76F2960A" w:rsidR="000B2B26" w:rsidRDefault="000B2B26" w:rsidP="000B2B2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2A4627">
        <w:rPr>
          <w:color w:val="000000"/>
          <w:szCs w:val="28"/>
        </w:rPr>
        <w:tab/>
        <w:t>1.  Утвердить прилагаемый Порядок</w:t>
      </w:r>
      <w:r w:rsidR="003907D5">
        <w:rPr>
          <w:color w:val="000000"/>
          <w:szCs w:val="28"/>
        </w:rPr>
        <w:t xml:space="preserve"> </w:t>
      </w:r>
      <w:r w:rsidR="003907D5" w:rsidRPr="003907D5">
        <w:rPr>
          <w:color w:val="000000"/>
          <w:szCs w:val="28"/>
        </w:rPr>
        <w:t xml:space="preserve">предоставления субсидии </w:t>
      </w:r>
      <w:r w:rsidR="00660014" w:rsidRPr="003907D5">
        <w:rPr>
          <w:color w:val="000000"/>
          <w:szCs w:val="28"/>
        </w:rPr>
        <w:t>из</w:t>
      </w:r>
      <w:r w:rsidR="00660014">
        <w:rPr>
          <w:color w:val="000000"/>
          <w:szCs w:val="28"/>
        </w:rPr>
        <w:t xml:space="preserve"> </w:t>
      </w:r>
      <w:r w:rsidR="00660014" w:rsidRPr="00660014">
        <w:rPr>
          <w:color w:val="000000"/>
          <w:szCs w:val="28"/>
        </w:rPr>
        <w:t xml:space="preserve">бюджета </w:t>
      </w:r>
      <w:proofErr w:type="spellStart"/>
      <w:r w:rsidR="00660014" w:rsidRPr="00660014">
        <w:rPr>
          <w:color w:val="000000"/>
          <w:szCs w:val="28"/>
        </w:rPr>
        <w:t>Вадского</w:t>
      </w:r>
      <w:proofErr w:type="spellEnd"/>
      <w:r w:rsidR="00660014" w:rsidRPr="00660014">
        <w:rPr>
          <w:color w:val="000000"/>
          <w:szCs w:val="28"/>
        </w:rPr>
        <w:t xml:space="preserve"> муниципального округа Нижегородской области на поддержку проведения агротехнологических работ, повышение уровня экологической безопасности сельскохозяйственного производства, а также </w:t>
      </w:r>
      <w:r w:rsidR="00660014" w:rsidRPr="00660014">
        <w:rPr>
          <w:color w:val="000000"/>
          <w:szCs w:val="28"/>
        </w:rPr>
        <w:lastRenderedPageBreak/>
        <w:t>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r w:rsidR="00660014">
        <w:rPr>
          <w:color w:val="000000"/>
          <w:szCs w:val="28"/>
        </w:rPr>
        <w:t xml:space="preserve"> .</w:t>
      </w:r>
    </w:p>
    <w:p w14:paraId="54FA7CFC" w14:textId="77777777" w:rsidR="000B2B26" w:rsidRDefault="000B2B26" w:rsidP="000B2B2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2. Отменить:</w:t>
      </w:r>
    </w:p>
    <w:p w14:paraId="2899B946" w14:textId="7077F99F" w:rsidR="000B2B26" w:rsidRDefault="000B2B26" w:rsidP="000B2B2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постановление администрации </w:t>
      </w:r>
      <w:proofErr w:type="spellStart"/>
      <w:r>
        <w:rPr>
          <w:color w:val="000000"/>
          <w:szCs w:val="28"/>
        </w:rPr>
        <w:t>Вадского</w:t>
      </w:r>
      <w:proofErr w:type="spellEnd"/>
      <w:r>
        <w:rPr>
          <w:color w:val="000000"/>
          <w:szCs w:val="28"/>
        </w:rPr>
        <w:t xml:space="preserve"> муниципального округа Нижегородской области от </w:t>
      </w:r>
      <w:r w:rsidR="004F6930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а</w:t>
      </w:r>
      <w:r w:rsidR="004F6930">
        <w:rPr>
          <w:color w:val="000000"/>
          <w:szCs w:val="28"/>
        </w:rPr>
        <w:t>вгуста</w:t>
      </w:r>
      <w:r>
        <w:rPr>
          <w:color w:val="000000"/>
          <w:szCs w:val="28"/>
        </w:rPr>
        <w:t xml:space="preserve"> 202</w:t>
      </w:r>
      <w:r w:rsidR="004F6930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г. № 6</w:t>
      </w:r>
      <w:r w:rsidR="004F6930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9 «Об утверждении Порядка предоставления субсидий из бюджета </w:t>
      </w:r>
      <w:proofErr w:type="spellStart"/>
      <w:r>
        <w:rPr>
          <w:color w:val="000000"/>
          <w:szCs w:val="28"/>
        </w:rPr>
        <w:t>Вадского</w:t>
      </w:r>
      <w:proofErr w:type="spellEnd"/>
      <w:r>
        <w:rPr>
          <w:color w:val="000000"/>
          <w:szCs w:val="28"/>
        </w:rPr>
        <w:t xml:space="preserve"> муниципального округа Нижегородской области на </w:t>
      </w:r>
      <w:r w:rsidR="004F6930">
        <w:rPr>
          <w:color w:val="000000"/>
          <w:szCs w:val="28"/>
        </w:rPr>
        <w:t>обеспечение прироста сельскохозяйственной продукции собственного производства</w:t>
      </w:r>
      <w:r w:rsidR="00D22851">
        <w:rPr>
          <w:color w:val="000000"/>
          <w:szCs w:val="28"/>
        </w:rPr>
        <w:t xml:space="preserve"> в рамках приоритетных подотраслей агропромышленного комплекса, источником финансового обеспечения которых </w:t>
      </w:r>
      <w:r w:rsidR="00F92410">
        <w:rPr>
          <w:color w:val="000000"/>
          <w:szCs w:val="28"/>
        </w:rPr>
        <w:t>являются субвенции местным бюджетам для осуществления переданных государственных</w:t>
      </w:r>
      <w:r w:rsidR="00263CD9">
        <w:rPr>
          <w:color w:val="000000"/>
          <w:szCs w:val="28"/>
        </w:rPr>
        <w:t xml:space="preserve"> полномочий</w:t>
      </w:r>
      <w:r w:rsidR="00F92410">
        <w:rPr>
          <w:color w:val="000000"/>
          <w:szCs w:val="28"/>
        </w:rPr>
        <w:t xml:space="preserve"> по обеспечению</w:t>
      </w:r>
      <w:r w:rsidR="00263CD9">
        <w:rPr>
          <w:color w:val="000000"/>
          <w:szCs w:val="28"/>
        </w:rPr>
        <w:t xml:space="preserve"> прироста сельскохозяйственной продукции собственного производства в рамках приоритетных подотраслей агропромышленного комплекса</w:t>
      </w:r>
      <w:r>
        <w:rPr>
          <w:color w:val="000000"/>
          <w:szCs w:val="28"/>
        </w:rPr>
        <w:t>»;</w:t>
      </w:r>
    </w:p>
    <w:p w14:paraId="2C657139" w14:textId="119A16AB" w:rsidR="000B2B26" w:rsidRDefault="000B2B26" w:rsidP="000B2B2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постановление администрации </w:t>
      </w:r>
      <w:proofErr w:type="spellStart"/>
      <w:r>
        <w:rPr>
          <w:color w:val="000000"/>
          <w:szCs w:val="28"/>
        </w:rPr>
        <w:t>Вадского</w:t>
      </w:r>
      <w:proofErr w:type="spellEnd"/>
      <w:r>
        <w:rPr>
          <w:color w:val="000000"/>
          <w:szCs w:val="28"/>
        </w:rPr>
        <w:t xml:space="preserve"> муниципального округа Нижегородской области от </w:t>
      </w:r>
      <w:r w:rsidR="00263CD9">
        <w:rPr>
          <w:color w:val="000000"/>
          <w:szCs w:val="28"/>
        </w:rPr>
        <w:t>28</w:t>
      </w:r>
      <w:r>
        <w:rPr>
          <w:color w:val="000000"/>
          <w:szCs w:val="28"/>
        </w:rPr>
        <w:t xml:space="preserve"> июля 2023 г. № </w:t>
      </w:r>
      <w:r w:rsidR="00263CD9">
        <w:rPr>
          <w:color w:val="000000"/>
          <w:szCs w:val="28"/>
        </w:rPr>
        <w:t>771</w:t>
      </w:r>
      <w:r>
        <w:rPr>
          <w:color w:val="000000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color w:val="000000"/>
          <w:szCs w:val="28"/>
        </w:rPr>
        <w:t>Вадского</w:t>
      </w:r>
      <w:proofErr w:type="spellEnd"/>
      <w:r>
        <w:rPr>
          <w:color w:val="000000"/>
          <w:szCs w:val="28"/>
        </w:rPr>
        <w:t xml:space="preserve"> муниципального округа Нижегородской области от </w:t>
      </w:r>
      <w:r w:rsidR="00263CD9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а</w:t>
      </w:r>
      <w:r w:rsidR="00263CD9">
        <w:rPr>
          <w:color w:val="000000"/>
          <w:szCs w:val="28"/>
        </w:rPr>
        <w:t>вгуста</w:t>
      </w:r>
      <w:r>
        <w:rPr>
          <w:color w:val="000000"/>
          <w:szCs w:val="28"/>
        </w:rPr>
        <w:t xml:space="preserve"> 202</w:t>
      </w:r>
      <w:r w:rsidR="00263CD9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г. № 6</w:t>
      </w:r>
      <w:r w:rsidR="00263CD9">
        <w:rPr>
          <w:color w:val="000000"/>
          <w:szCs w:val="28"/>
        </w:rPr>
        <w:t>9</w:t>
      </w:r>
      <w:r>
        <w:rPr>
          <w:color w:val="000000"/>
          <w:szCs w:val="28"/>
        </w:rPr>
        <w:t>9</w:t>
      </w:r>
      <w:r w:rsidR="00263CD9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14:paraId="4AB5536D" w14:textId="77777777" w:rsidR="000B2B26" w:rsidRDefault="000B2B26" w:rsidP="000B2B26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         3</w:t>
      </w:r>
      <w:r w:rsidRPr="002A4627">
        <w:rPr>
          <w:color w:val="000000"/>
          <w:szCs w:val="28"/>
        </w:rPr>
        <w:t>. Р</w:t>
      </w:r>
      <w:r w:rsidRPr="002A4627">
        <w:rPr>
          <w:szCs w:val="28"/>
        </w:rPr>
        <w:t xml:space="preserve">азместить настоящее постановление на официальном сайте </w:t>
      </w:r>
    </w:p>
    <w:p w14:paraId="294E4D86" w14:textId="01AD2206" w:rsidR="000B2B26" w:rsidRDefault="000B2B26" w:rsidP="000B2B26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spellStart"/>
      <w:r w:rsidRPr="002A4627">
        <w:rPr>
          <w:szCs w:val="28"/>
        </w:rPr>
        <w:t>Вадского</w:t>
      </w:r>
      <w:proofErr w:type="spellEnd"/>
      <w:r w:rsidRPr="002A4627">
        <w:rPr>
          <w:szCs w:val="28"/>
        </w:rPr>
        <w:t xml:space="preserve"> муниципального округа Нижегород</w:t>
      </w:r>
      <w:r>
        <w:rPr>
          <w:szCs w:val="28"/>
        </w:rPr>
        <w:t>ской области в сети «Интернет»</w:t>
      </w:r>
      <w:r w:rsidR="00B85147">
        <w:rPr>
          <w:szCs w:val="28"/>
        </w:rPr>
        <w:t>.</w:t>
      </w:r>
    </w:p>
    <w:p w14:paraId="0F558885" w14:textId="69FEEF28" w:rsidR="00B85147" w:rsidRDefault="00B85147" w:rsidP="000B2B26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4. Распространить действия настоящего постановления на правоотношения, возникшие с 1 января 2024 г., за исключением абзаца второго подпункта 2.2.8 пункта 2 и абзаца пятого подпункта 2.14.3 пункта 2 Порядка и условий, утвержденных настоящим постановлением.</w:t>
      </w:r>
    </w:p>
    <w:p w14:paraId="7429CD76" w14:textId="496A20A5" w:rsidR="00B85147" w:rsidRPr="002A4627" w:rsidRDefault="00B85147" w:rsidP="000B2B26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Абзац второй подпункта 2.2.8 пункта 2 и абзац пятый подпункта 2.14.3 пункта 2 Порядка и условий, утвержденных настоящим постановлением, </w:t>
      </w:r>
      <w:r>
        <w:rPr>
          <w:szCs w:val="28"/>
        </w:rPr>
        <w:lastRenderedPageBreak/>
        <w:t>вступают в силу 1 апреля 2024 г.</w:t>
      </w:r>
    </w:p>
    <w:p w14:paraId="3C00C7C0" w14:textId="6A11EBC4" w:rsidR="000B2B26" w:rsidRPr="002A4627" w:rsidRDefault="00B85147" w:rsidP="000B2B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B2B26" w:rsidRPr="002A4627">
        <w:rPr>
          <w:szCs w:val="28"/>
        </w:rPr>
        <w:t xml:space="preserve">. Контроль за исполнением настоящего постановления </w:t>
      </w:r>
      <w:r w:rsidR="000B2B26">
        <w:rPr>
          <w:szCs w:val="28"/>
        </w:rPr>
        <w:t xml:space="preserve">возложить на начальника управления сельского хозяйства и продовольствия администрации </w:t>
      </w:r>
      <w:proofErr w:type="spellStart"/>
      <w:r w:rsidR="000B2B26">
        <w:rPr>
          <w:szCs w:val="28"/>
        </w:rPr>
        <w:t>Вадского</w:t>
      </w:r>
      <w:proofErr w:type="spellEnd"/>
      <w:r w:rsidR="000B2B26">
        <w:rPr>
          <w:szCs w:val="28"/>
        </w:rPr>
        <w:t xml:space="preserve"> муниципального округа Нижегородской области Белозёрова В.А.</w:t>
      </w:r>
    </w:p>
    <w:p w14:paraId="04FBE1D4" w14:textId="4C8EA634" w:rsidR="000B2B26" w:rsidRDefault="000B2B26" w:rsidP="000B2B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78AF73A" w14:textId="493B39D8" w:rsidR="00B85147" w:rsidRDefault="00B85147" w:rsidP="000B2B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0270224" w14:textId="77777777" w:rsidR="00B85147" w:rsidRDefault="00B85147" w:rsidP="000B2B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E1323A8" w14:textId="77777777" w:rsidR="000B2B26" w:rsidRPr="002A4627" w:rsidRDefault="000B2B26" w:rsidP="000B2B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F4BD339" w14:textId="77777777" w:rsidR="000B2B26" w:rsidRDefault="000B2B26" w:rsidP="000B2B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Pr="002A4627">
        <w:rPr>
          <w:szCs w:val="28"/>
        </w:rPr>
        <w:t>лав</w:t>
      </w:r>
      <w:r>
        <w:rPr>
          <w:szCs w:val="28"/>
        </w:rPr>
        <w:t>а</w:t>
      </w:r>
      <w:r w:rsidRPr="002A4627">
        <w:rPr>
          <w:szCs w:val="28"/>
        </w:rPr>
        <w:t xml:space="preserve"> местного </w:t>
      </w:r>
    </w:p>
    <w:p w14:paraId="2AF320D4" w14:textId="77777777" w:rsidR="000B2B26" w:rsidRPr="002A4627" w:rsidRDefault="000B2B26" w:rsidP="000B2B26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0B2B26" w:rsidRPr="002A4627" w:rsidSect="000C34DD">
          <w:pgSz w:w="11906" w:h="16838" w:code="9"/>
          <w:pgMar w:top="851" w:right="851" w:bottom="851" w:left="1701" w:header="720" w:footer="720" w:gutter="0"/>
          <w:cols w:space="720"/>
        </w:sectPr>
      </w:pPr>
      <w:r w:rsidRPr="002A4627">
        <w:rPr>
          <w:szCs w:val="28"/>
        </w:rPr>
        <w:t xml:space="preserve">самоуправления округа   </w:t>
      </w:r>
      <w:r>
        <w:rPr>
          <w:szCs w:val="28"/>
        </w:rPr>
        <w:t xml:space="preserve">                                                                    </w:t>
      </w:r>
      <w:proofErr w:type="spellStart"/>
      <w:r>
        <w:rPr>
          <w:szCs w:val="28"/>
        </w:rPr>
        <w:t>И.А.Ураев</w:t>
      </w:r>
      <w:proofErr w:type="spellEnd"/>
    </w:p>
    <w:p w14:paraId="4C3F26CD" w14:textId="77777777" w:rsidR="000B2B26" w:rsidRPr="002B60D0" w:rsidRDefault="000B2B26" w:rsidP="000B2B26">
      <w:pPr>
        <w:overflowPunct w:val="0"/>
        <w:autoSpaceDE w:val="0"/>
        <w:autoSpaceDN w:val="0"/>
        <w:adjustRightInd w:val="0"/>
        <w:spacing w:line="360" w:lineRule="auto"/>
        <w:ind w:left="3828"/>
        <w:jc w:val="center"/>
        <w:textAlignment w:val="baseline"/>
        <w:rPr>
          <w:szCs w:val="28"/>
        </w:rPr>
      </w:pPr>
      <w:r w:rsidRPr="002B60D0">
        <w:rPr>
          <w:szCs w:val="28"/>
        </w:rPr>
        <w:lastRenderedPageBreak/>
        <w:t>УТВЕРЖДЕН</w:t>
      </w:r>
    </w:p>
    <w:p w14:paraId="2DC072BF" w14:textId="77777777" w:rsidR="000B2B26" w:rsidRPr="002B60D0" w:rsidRDefault="000B2B26" w:rsidP="000B2B26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Cs w:val="28"/>
        </w:rPr>
      </w:pPr>
      <w:r w:rsidRPr="002B60D0">
        <w:rPr>
          <w:szCs w:val="28"/>
        </w:rPr>
        <w:t>постановлением администрации</w:t>
      </w:r>
    </w:p>
    <w:p w14:paraId="4AFECEEB" w14:textId="77777777" w:rsidR="000B2B26" w:rsidRPr="002B60D0" w:rsidRDefault="000B2B26" w:rsidP="000B2B26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Cs w:val="28"/>
        </w:rPr>
      </w:pPr>
      <w:proofErr w:type="spellStart"/>
      <w:r w:rsidRPr="002B60D0">
        <w:rPr>
          <w:szCs w:val="28"/>
        </w:rPr>
        <w:t>Вадского</w:t>
      </w:r>
      <w:proofErr w:type="spellEnd"/>
      <w:r w:rsidRPr="002B60D0">
        <w:rPr>
          <w:szCs w:val="28"/>
        </w:rPr>
        <w:t xml:space="preserve"> муниципального округа</w:t>
      </w:r>
    </w:p>
    <w:p w14:paraId="2C54FCCA" w14:textId="77777777" w:rsidR="000B2B26" w:rsidRPr="002B60D0" w:rsidRDefault="000B2B26" w:rsidP="000B2B26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Cs w:val="28"/>
        </w:rPr>
      </w:pPr>
      <w:r w:rsidRPr="002B60D0">
        <w:rPr>
          <w:szCs w:val="28"/>
        </w:rPr>
        <w:t>Нижегородской области</w:t>
      </w:r>
    </w:p>
    <w:p w14:paraId="5372AF0B" w14:textId="77777777" w:rsidR="000B2B26" w:rsidRPr="002B60D0" w:rsidRDefault="000B2B26" w:rsidP="000B2B26">
      <w:pPr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Cs w:val="28"/>
        </w:rPr>
      </w:pPr>
      <w:r w:rsidRPr="002B60D0">
        <w:rPr>
          <w:szCs w:val="28"/>
        </w:rPr>
        <w:t xml:space="preserve">от _____________ г. № _________   </w:t>
      </w:r>
    </w:p>
    <w:p w14:paraId="71B214C8" w14:textId="77777777" w:rsidR="000B2B26" w:rsidRPr="002B60D0" w:rsidRDefault="000B2B26" w:rsidP="000B2B26">
      <w:pPr>
        <w:widowControl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b/>
          <w:caps/>
          <w:szCs w:val="28"/>
        </w:rPr>
      </w:pPr>
    </w:p>
    <w:p w14:paraId="0680DDDA" w14:textId="77777777" w:rsidR="00395B98" w:rsidRPr="00CE5088" w:rsidRDefault="00395B98" w:rsidP="002A35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8CB9936" w14:textId="77777777" w:rsidR="00395B98" w:rsidRPr="00CE5088" w:rsidRDefault="00395B98" w:rsidP="005558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95F83C" w14:textId="77777777" w:rsidR="00B73CB0" w:rsidRPr="002A35EA" w:rsidRDefault="00A04E5D" w:rsidP="00702E3C">
      <w:pPr>
        <w:pStyle w:val="Style9"/>
        <w:widowControl/>
        <w:spacing w:line="240" w:lineRule="auto"/>
        <w:jc w:val="center"/>
        <w:rPr>
          <w:rStyle w:val="FontStyle23"/>
          <w:b/>
          <w:bCs/>
          <w:sz w:val="28"/>
          <w:szCs w:val="28"/>
        </w:rPr>
      </w:pPr>
      <w:r w:rsidRPr="002A35EA">
        <w:rPr>
          <w:rStyle w:val="FontStyle23"/>
          <w:b/>
          <w:bCs/>
          <w:sz w:val="28"/>
          <w:szCs w:val="28"/>
        </w:rPr>
        <w:t xml:space="preserve">Порядок </w:t>
      </w:r>
    </w:p>
    <w:p w14:paraId="492C35AE" w14:textId="0BAE57DC" w:rsidR="002A35EA" w:rsidRDefault="00660014" w:rsidP="00660014">
      <w:pPr>
        <w:pStyle w:val="ConsPlusNormal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6001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субсидии из бюджета </w:t>
      </w:r>
      <w:proofErr w:type="spellStart"/>
      <w:r w:rsidRPr="00660014">
        <w:rPr>
          <w:rFonts w:ascii="Times New Roman" w:hAnsi="Times New Roman" w:cs="Times New Roman"/>
          <w:b/>
          <w:bCs/>
          <w:sz w:val="28"/>
          <w:szCs w:val="28"/>
        </w:rPr>
        <w:t>Вадского</w:t>
      </w:r>
      <w:proofErr w:type="spellEnd"/>
      <w:r w:rsidRPr="006600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Нижегородской области на </w:t>
      </w:r>
      <w:r w:rsidRPr="00660014">
        <w:rPr>
          <w:rFonts w:ascii="Times New Roman" w:hAnsi="Times New Roman" w:cs="Times New Roman"/>
          <w:b/>
          <w:noProof/>
          <w:sz w:val="28"/>
          <w:szCs w:val="28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повышения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</w:p>
    <w:p w14:paraId="3A6D4281" w14:textId="77777777" w:rsidR="00660014" w:rsidRPr="00660014" w:rsidRDefault="00660014" w:rsidP="00660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33616AD4" w14:textId="75F81435" w:rsidR="00B81ECE" w:rsidRPr="00CE5088" w:rsidRDefault="00B81ECE" w:rsidP="0097459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B4C07FB" w14:textId="695894E7" w:rsidR="00B81ECE" w:rsidRPr="00CE5088" w:rsidRDefault="00B81ECE" w:rsidP="002E42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</w:t>
      </w:r>
      <w:r w:rsidR="00FE1D94" w:rsidRPr="00FE1D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553A">
        <w:rPr>
          <w:rFonts w:ascii="Times New Roman" w:hAnsi="Times New Roman" w:cs="Times New Roman"/>
          <w:sz w:val="28"/>
          <w:szCs w:val="28"/>
        </w:rPr>
        <w:t xml:space="preserve">Общими требованиями </w:t>
      </w:r>
      <w:r w:rsidR="000F553A" w:rsidRPr="00CE5088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 1782</w:t>
      </w:r>
      <w:r w:rsidR="000F553A">
        <w:rPr>
          <w:rFonts w:ascii="Times New Roman" w:hAnsi="Times New Roman" w:cs="Times New Roman"/>
          <w:sz w:val="28"/>
          <w:szCs w:val="28"/>
        </w:rPr>
        <w:t xml:space="preserve"> (далее – Общие требования), </w:t>
      </w:r>
      <w:hyperlink r:id="rId8" w:history="1">
        <w:r w:rsidR="00B5381E" w:rsidRPr="00B5381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5381E" w:rsidRPr="00B5381E">
        <w:rPr>
          <w:rFonts w:ascii="Times New Roman" w:hAnsi="Times New Roman" w:cs="Times New Roman"/>
          <w:sz w:val="28"/>
          <w:szCs w:val="28"/>
        </w:rPr>
        <w:t>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</w:t>
      </w:r>
      <w:r w:rsidR="00B5381E">
        <w:rPr>
          <w:rFonts w:ascii="Times New Roman" w:hAnsi="Times New Roman" w:cs="Times New Roman"/>
          <w:sz w:val="28"/>
          <w:szCs w:val="28"/>
        </w:rPr>
        <w:t>мися</w:t>
      </w:r>
      <w:r w:rsidR="00B5381E" w:rsidRPr="00B5381E">
        <w:rPr>
          <w:rFonts w:ascii="Times New Roman" w:hAnsi="Times New Roman" w:cs="Times New Roman"/>
          <w:sz w:val="28"/>
          <w:szCs w:val="28"/>
        </w:rPr>
        <w:t xml:space="preserve">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</w:t>
      </w:r>
      <w:r w:rsidR="00B5381E" w:rsidRPr="00B5381E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Правительства Российской Федерации от 14 июля 2012 г. № 717 (далее - Правила)</w:t>
      </w:r>
      <w:r w:rsidR="00B5381E">
        <w:rPr>
          <w:rFonts w:ascii="Times New Roman" w:hAnsi="Times New Roman" w:cs="Times New Roman"/>
          <w:sz w:val="28"/>
          <w:szCs w:val="28"/>
        </w:rPr>
        <w:t xml:space="preserve">, </w:t>
      </w:r>
      <w:r w:rsidR="00FE1D94" w:rsidRPr="00B5381E">
        <w:rPr>
          <w:rFonts w:ascii="Times New Roman" w:hAnsi="Times New Roman" w:cs="Times New Roman"/>
          <w:sz w:val="28"/>
          <w:szCs w:val="28"/>
        </w:rPr>
        <w:t>Законом Нижегородской области от 11 ноября 2005</w:t>
      </w:r>
      <w:r w:rsidR="00FE1D94" w:rsidRPr="00FE1D94">
        <w:rPr>
          <w:rFonts w:ascii="Times New Roman" w:hAnsi="Times New Roman" w:cs="Times New Roman"/>
          <w:sz w:val="28"/>
          <w:szCs w:val="28"/>
        </w:rPr>
        <w:t xml:space="preserve">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</w:t>
      </w:r>
      <w:r w:rsidR="00FE1D94" w:rsidRPr="00C83FE7">
        <w:rPr>
          <w:rFonts w:ascii="Times New Roman" w:hAnsi="Times New Roman" w:cs="Times New Roman"/>
          <w:sz w:val="28"/>
          <w:szCs w:val="28"/>
        </w:rPr>
        <w:t xml:space="preserve">, </w:t>
      </w:r>
      <w:r w:rsidR="00702E3C" w:rsidRPr="00702E3C">
        <w:rPr>
          <w:rFonts w:ascii="Times New Roman" w:hAnsi="Times New Roman" w:cs="Times New Roman"/>
          <w:sz w:val="28"/>
          <w:szCs w:val="28"/>
        </w:rPr>
        <w:t>Порядк</w:t>
      </w:r>
      <w:r w:rsidR="00E733E0">
        <w:rPr>
          <w:rFonts w:ascii="Times New Roman" w:hAnsi="Times New Roman" w:cs="Times New Roman"/>
          <w:sz w:val="28"/>
          <w:szCs w:val="28"/>
        </w:rPr>
        <w:t>ом</w:t>
      </w:r>
      <w:r w:rsidR="00702E3C" w:rsidRPr="00702E3C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E733E0">
        <w:rPr>
          <w:rFonts w:ascii="Times New Roman" w:hAnsi="Times New Roman" w:cs="Times New Roman"/>
          <w:sz w:val="28"/>
          <w:szCs w:val="28"/>
        </w:rPr>
        <w:t>ями</w:t>
      </w:r>
      <w:r w:rsidR="00702E3C" w:rsidRPr="00702E3C">
        <w:rPr>
          <w:rFonts w:ascii="Times New Roman" w:hAnsi="Times New Roman" w:cs="Times New Roman"/>
          <w:sz w:val="28"/>
          <w:szCs w:val="28"/>
        </w:rPr>
        <w:t xml:space="preserve"> </w:t>
      </w:r>
      <w:r w:rsidR="00702E3C" w:rsidRPr="00F9064D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9064D" w:rsidRPr="00F9064D">
        <w:rPr>
          <w:rFonts w:ascii="Times New Roman" w:hAnsi="Times New Roman" w:cs="Times New Roman"/>
          <w:bCs/>
          <w:sz w:val="28"/>
          <w:szCs w:val="28"/>
        </w:rPr>
        <w:t xml:space="preserve">на поддержку проведения агротехнологических работ, повышение уровня экологической безопасности сельскохозяйственного производства, а также </w:t>
      </w:r>
      <w:r w:rsidR="00DC602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9064D" w:rsidRPr="00F9064D">
        <w:rPr>
          <w:rFonts w:ascii="Times New Roman" w:hAnsi="Times New Roman" w:cs="Times New Roman"/>
          <w:bCs/>
          <w:sz w:val="28"/>
          <w:szCs w:val="28"/>
        </w:rPr>
        <w:t>повышени</w:t>
      </w:r>
      <w:r w:rsidR="00DC6027">
        <w:rPr>
          <w:rFonts w:ascii="Times New Roman" w:hAnsi="Times New Roman" w:cs="Times New Roman"/>
          <w:bCs/>
          <w:sz w:val="28"/>
          <w:szCs w:val="28"/>
        </w:rPr>
        <w:t>ю</w:t>
      </w:r>
      <w:r w:rsidR="00F9064D" w:rsidRPr="00F9064D">
        <w:rPr>
          <w:rFonts w:ascii="Times New Roman" w:hAnsi="Times New Roman" w:cs="Times New Roman"/>
          <w:bCs/>
          <w:sz w:val="28"/>
          <w:szCs w:val="28"/>
        </w:rPr>
        <w:t xml:space="preserve"> плодородия и качества </w:t>
      </w:r>
      <w:r w:rsidR="00F9064D" w:rsidRPr="00AD24C4">
        <w:rPr>
          <w:rFonts w:ascii="Times New Roman" w:hAnsi="Times New Roman" w:cs="Times New Roman"/>
          <w:bCs/>
          <w:sz w:val="28"/>
          <w:szCs w:val="28"/>
        </w:rPr>
        <w:t>почв</w:t>
      </w:r>
      <w:r w:rsidR="00E733E0" w:rsidRPr="00AD24C4">
        <w:rPr>
          <w:rFonts w:ascii="Times New Roman" w:hAnsi="Times New Roman" w:cs="Times New Roman"/>
          <w:sz w:val="28"/>
          <w:szCs w:val="28"/>
        </w:rPr>
        <w:t xml:space="preserve">, </w:t>
      </w:r>
      <w:r w:rsidR="00AD24C4" w:rsidRPr="00AD24C4">
        <w:rPr>
          <w:rFonts w:ascii="Times New Roman" w:hAnsi="Times New Roman" w:cs="Times New Roman"/>
          <w:bCs/>
          <w:sz w:val="28"/>
          <w:szCs w:val="28"/>
        </w:rPr>
        <w:t>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r w:rsidR="00DC60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33E0" w:rsidRPr="00AD24C4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</w:t>
      </w:r>
      <w:r w:rsidR="00E733E0" w:rsidRPr="00F9064D">
        <w:rPr>
          <w:rFonts w:ascii="Times New Roman" w:hAnsi="Times New Roman" w:cs="Times New Roman"/>
          <w:sz w:val="28"/>
          <w:szCs w:val="28"/>
        </w:rPr>
        <w:t xml:space="preserve">Нижегородской области от </w:t>
      </w:r>
      <w:r w:rsidR="002A35EA">
        <w:rPr>
          <w:rFonts w:ascii="Times New Roman" w:hAnsi="Times New Roman" w:cs="Times New Roman"/>
          <w:sz w:val="28"/>
          <w:szCs w:val="28"/>
        </w:rPr>
        <w:t>15 февраля 2024 г. № 58</w:t>
      </w:r>
      <w:r w:rsidR="006F2C30" w:rsidRPr="00F9064D">
        <w:rPr>
          <w:rFonts w:ascii="Times New Roman" w:hAnsi="Times New Roman" w:cs="Times New Roman"/>
          <w:sz w:val="28"/>
          <w:szCs w:val="28"/>
        </w:rPr>
        <w:t>,</w:t>
      </w:r>
      <w:r w:rsidRPr="00F9064D">
        <w:rPr>
          <w:rFonts w:ascii="Times New Roman" w:hAnsi="Times New Roman" w:cs="Times New Roman"/>
          <w:sz w:val="28"/>
          <w:szCs w:val="28"/>
        </w:rPr>
        <w:t xml:space="preserve"> регулирует порядок предоставления из </w:t>
      </w:r>
      <w:r w:rsidR="00A17ED7" w:rsidRPr="00F9064D">
        <w:rPr>
          <w:rFonts w:ascii="Times New Roman" w:hAnsi="Times New Roman" w:cs="Times New Roman"/>
          <w:sz w:val="28"/>
          <w:szCs w:val="28"/>
        </w:rPr>
        <w:t>местного</w:t>
      </w:r>
      <w:r w:rsidRPr="00F9064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A35EA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2A35EA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94701F">
        <w:rPr>
          <w:rFonts w:ascii="Times New Roman" w:hAnsi="Times New Roman" w:cs="Times New Roman"/>
          <w:sz w:val="28"/>
          <w:szCs w:val="28"/>
        </w:rPr>
        <w:t xml:space="preserve"> </w:t>
      </w:r>
      <w:r w:rsidR="00A17ED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C6027" w:rsidRPr="00AD24C4">
        <w:rPr>
          <w:rFonts w:ascii="Times New Roman" w:hAnsi="Times New Roman" w:cs="Times New Roman"/>
          <w:bCs/>
          <w:sz w:val="28"/>
          <w:szCs w:val="28"/>
        </w:rPr>
        <w:t>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r w:rsidR="00DC6027" w:rsidRPr="00AD24C4">
        <w:rPr>
          <w:rFonts w:ascii="Times New Roman" w:hAnsi="Times New Roman" w:cs="Times New Roman"/>
          <w:sz w:val="28"/>
          <w:szCs w:val="28"/>
        </w:rPr>
        <w:t xml:space="preserve">, </w:t>
      </w:r>
      <w:r w:rsidR="00DC6027" w:rsidRPr="00AD24C4">
        <w:rPr>
          <w:rFonts w:ascii="Times New Roman" w:hAnsi="Times New Roman" w:cs="Times New Roman"/>
          <w:bCs/>
          <w:sz w:val="28"/>
          <w:szCs w:val="28"/>
        </w:rPr>
        <w:t>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 сельскохозяйственного производства, а также по повышению плодородия и качества почв</w:t>
      </w:r>
      <w:r w:rsidR="00DC6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ED7" w:rsidRPr="00A17ED7">
        <w:rPr>
          <w:rFonts w:ascii="Times New Roman" w:hAnsi="Times New Roman" w:cs="Times New Roman"/>
          <w:sz w:val="28"/>
          <w:szCs w:val="28"/>
        </w:rPr>
        <w:t>за счет средств федерального бюджета и областного бюджета</w:t>
      </w:r>
      <w:r w:rsidR="007F518F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Pr="00CE5088">
        <w:rPr>
          <w:rFonts w:ascii="Times New Roman" w:hAnsi="Times New Roman" w:cs="Times New Roman"/>
          <w:sz w:val="28"/>
          <w:szCs w:val="28"/>
        </w:rPr>
        <w:t>(далее - субсиди</w:t>
      </w:r>
      <w:r w:rsidR="00C629FD" w:rsidRPr="00CE5088">
        <w:rPr>
          <w:rFonts w:ascii="Times New Roman" w:hAnsi="Times New Roman" w:cs="Times New Roman"/>
          <w:sz w:val="28"/>
          <w:szCs w:val="28"/>
        </w:rPr>
        <w:t>я</w:t>
      </w:r>
      <w:r w:rsidRPr="00CE5088">
        <w:rPr>
          <w:rFonts w:ascii="Times New Roman" w:hAnsi="Times New Roman" w:cs="Times New Roman"/>
          <w:sz w:val="28"/>
          <w:szCs w:val="28"/>
        </w:rPr>
        <w:t>)</w:t>
      </w:r>
      <w:r w:rsidR="00A17ED7">
        <w:rPr>
          <w:rFonts w:ascii="Times New Roman" w:hAnsi="Times New Roman" w:cs="Times New Roman"/>
          <w:sz w:val="28"/>
          <w:szCs w:val="28"/>
        </w:rPr>
        <w:t>,</w:t>
      </w:r>
      <w:r w:rsidRPr="00CE5088">
        <w:rPr>
          <w:rFonts w:ascii="Times New Roman" w:hAnsi="Times New Roman" w:cs="Times New Roman"/>
          <w:sz w:val="28"/>
          <w:szCs w:val="28"/>
        </w:rPr>
        <w:t xml:space="preserve"> и содержит общие положения о предоставлении субсидии</w:t>
      </w:r>
      <w:r w:rsidR="00F25137" w:rsidRPr="00CE5088">
        <w:rPr>
          <w:rFonts w:ascii="Times New Roman" w:hAnsi="Times New Roman" w:cs="Times New Roman"/>
          <w:sz w:val="28"/>
          <w:szCs w:val="28"/>
        </w:rPr>
        <w:t>,</w:t>
      </w:r>
      <w:r w:rsidRPr="00B73CB0">
        <w:rPr>
          <w:rFonts w:ascii="Times New Roman" w:hAnsi="Times New Roman" w:cs="Times New Roman"/>
          <w:sz w:val="28"/>
          <w:szCs w:val="28"/>
        </w:rPr>
        <w:t xml:space="preserve"> услов</w:t>
      </w:r>
      <w:r w:rsidR="003754F7" w:rsidRPr="00B73CB0">
        <w:rPr>
          <w:rFonts w:ascii="Times New Roman" w:hAnsi="Times New Roman" w:cs="Times New Roman"/>
          <w:sz w:val="28"/>
          <w:szCs w:val="28"/>
        </w:rPr>
        <w:t>ия</w:t>
      </w:r>
      <w:r w:rsidR="003754F7" w:rsidRPr="00CE5088">
        <w:rPr>
          <w:rFonts w:ascii="Times New Roman" w:hAnsi="Times New Roman" w:cs="Times New Roman"/>
          <w:sz w:val="28"/>
          <w:szCs w:val="28"/>
        </w:rPr>
        <w:t xml:space="preserve"> и порядок предоставления</w:t>
      </w:r>
      <w:r w:rsidR="00AD0CDF" w:rsidRPr="00CE508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E5088">
        <w:rPr>
          <w:rFonts w:ascii="Times New Roman" w:hAnsi="Times New Roman" w:cs="Times New Roman"/>
          <w:sz w:val="28"/>
          <w:szCs w:val="28"/>
        </w:rPr>
        <w:t xml:space="preserve">, </w:t>
      </w:r>
      <w:r w:rsidR="00A17ED7" w:rsidRPr="00A17ED7">
        <w:rPr>
          <w:rFonts w:ascii="Times New Roman" w:hAnsi="Times New Roman" w:cs="Times New Roman"/>
          <w:sz w:val="28"/>
          <w:szCs w:val="28"/>
        </w:rPr>
        <w:t>требования к отчетности,</w:t>
      </w:r>
      <w:r w:rsidR="00A17ED7">
        <w:rPr>
          <w:rFonts w:ascii="Times New Roman" w:hAnsi="Times New Roman" w:cs="Times New Roman"/>
          <w:sz w:val="28"/>
          <w:szCs w:val="28"/>
        </w:rPr>
        <w:t xml:space="preserve"> </w:t>
      </w:r>
      <w:r w:rsidRPr="00CE5088">
        <w:rPr>
          <w:rFonts w:ascii="Times New Roman" w:hAnsi="Times New Roman" w:cs="Times New Roman"/>
          <w:sz w:val="28"/>
          <w:szCs w:val="28"/>
        </w:rPr>
        <w:t xml:space="preserve">а также требования об осуществлении контроля </w:t>
      </w:r>
      <w:r w:rsidR="0030385F">
        <w:rPr>
          <w:rFonts w:ascii="Times New Roman" w:hAnsi="Times New Roman" w:cs="Times New Roman"/>
          <w:sz w:val="28"/>
          <w:szCs w:val="28"/>
        </w:rPr>
        <w:t xml:space="preserve">(мониторинга) </w:t>
      </w:r>
      <w:r w:rsidRPr="00CE508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 и ответственности за их нарушение.</w:t>
      </w:r>
    </w:p>
    <w:p w14:paraId="43AB069F" w14:textId="70A5573F" w:rsidR="001B0470" w:rsidRPr="00CE5088" w:rsidRDefault="00B81ECE" w:rsidP="004B1CA5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4E7C">
        <w:rPr>
          <w:sz w:val="28"/>
          <w:szCs w:val="28"/>
        </w:rPr>
        <w:t>1.2.</w:t>
      </w:r>
      <w:r w:rsidRPr="00CE5088">
        <w:rPr>
          <w:sz w:val="28"/>
          <w:szCs w:val="28"/>
        </w:rPr>
        <w:t xml:space="preserve"> </w:t>
      </w:r>
      <w:r w:rsidR="001B0470" w:rsidRPr="00CE5088">
        <w:rPr>
          <w:sz w:val="28"/>
          <w:szCs w:val="28"/>
        </w:rPr>
        <w:t xml:space="preserve">Понятия, используемые в настоящем Порядке, применяются в значениях, </w:t>
      </w:r>
      <w:r w:rsidR="001B0470" w:rsidRPr="00B5381E">
        <w:rPr>
          <w:sz w:val="28"/>
          <w:szCs w:val="28"/>
        </w:rPr>
        <w:t>определенных</w:t>
      </w:r>
      <w:r w:rsidR="00B5381E" w:rsidRPr="00B5381E">
        <w:rPr>
          <w:sz w:val="28"/>
          <w:szCs w:val="28"/>
        </w:rPr>
        <w:t xml:space="preserve"> </w:t>
      </w:r>
      <w:r w:rsidR="00D81542">
        <w:rPr>
          <w:sz w:val="28"/>
          <w:szCs w:val="28"/>
        </w:rPr>
        <w:t xml:space="preserve">Порядком и условиями и </w:t>
      </w:r>
      <w:r w:rsidR="00B5381E" w:rsidRPr="00B5381E">
        <w:rPr>
          <w:sz w:val="28"/>
          <w:szCs w:val="28"/>
        </w:rPr>
        <w:t>Правилами</w:t>
      </w:r>
      <w:r w:rsidR="001B0470" w:rsidRPr="00B5381E">
        <w:rPr>
          <w:sz w:val="28"/>
          <w:szCs w:val="28"/>
        </w:rPr>
        <w:t>.</w:t>
      </w:r>
    </w:p>
    <w:p w14:paraId="727650F7" w14:textId="1C647DC9" w:rsidR="00474E7C" w:rsidRPr="005F40FF" w:rsidRDefault="00B81ECE" w:rsidP="005F40FF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E5088">
        <w:rPr>
          <w:szCs w:val="28"/>
        </w:rPr>
        <w:lastRenderedPageBreak/>
        <w:t xml:space="preserve">1.3. </w:t>
      </w:r>
      <w:r w:rsidR="00474E7C" w:rsidRPr="00330DC1">
        <w:rPr>
          <w:sz w:val="28"/>
          <w:szCs w:val="28"/>
        </w:rPr>
        <w:t>Субсидия предоставляется в рамках исполнения мероприятий</w:t>
      </w:r>
      <w:r w:rsidR="00D141F6">
        <w:rPr>
          <w:sz w:val="28"/>
          <w:szCs w:val="28"/>
        </w:rPr>
        <w:t xml:space="preserve"> муниципальной программы</w:t>
      </w:r>
      <w:r w:rsidR="002A35EA">
        <w:rPr>
          <w:sz w:val="28"/>
          <w:szCs w:val="28"/>
        </w:rPr>
        <w:t xml:space="preserve"> </w:t>
      </w:r>
      <w:r w:rsidR="00D141F6" w:rsidRPr="00D141F6">
        <w:rPr>
          <w:sz w:val="28"/>
          <w:szCs w:val="28"/>
        </w:rPr>
        <w:t xml:space="preserve">«Развитие агропромышленного комплекса </w:t>
      </w:r>
      <w:proofErr w:type="spellStart"/>
      <w:r w:rsidR="00D141F6" w:rsidRPr="00D141F6">
        <w:rPr>
          <w:sz w:val="28"/>
          <w:szCs w:val="28"/>
        </w:rPr>
        <w:t>Вадского</w:t>
      </w:r>
      <w:proofErr w:type="spellEnd"/>
      <w:r w:rsidR="00D141F6" w:rsidRPr="00D141F6">
        <w:rPr>
          <w:sz w:val="28"/>
          <w:szCs w:val="28"/>
        </w:rPr>
        <w:t xml:space="preserve"> муниципального округа Нижегородской области на 2021-2026 годы» утвержденной Постановлением администрации </w:t>
      </w:r>
      <w:proofErr w:type="spellStart"/>
      <w:r w:rsidR="00D141F6" w:rsidRPr="00D141F6">
        <w:rPr>
          <w:sz w:val="28"/>
          <w:szCs w:val="28"/>
        </w:rPr>
        <w:t>Вадского</w:t>
      </w:r>
      <w:proofErr w:type="spellEnd"/>
      <w:r w:rsidR="00D141F6" w:rsidRPr="00D141F6">
        <w:rPr>
          <w:sz w:val="28"/>
          <w:szCs w:val="28"/>
        </w:rPr>
        <w:t xml:space="preserve"> муниципального округа Нижегородской области от 30 декабря 2021 г. № 1425</w:t>
      </w:r>
      <w:r w:rsidR="005F40FF">
        <w:rPr>
          <w:sz w:val="28"/>
          <w:szCs w:val="28"/>
        </w:rPr>
        <w:t xml:space="preserve"> </w:t>
      </w:r>
      <w:r w:rsidR="00474E7C" w:rsidRPr="005F40FF">
        <w:rPr>
          <w:sz w:val="28"/>
          <w:szCs w:val="28"/>
        </w:rPr>
        <w:t>обеспечивающей достижение значений непосредственных результатов государственной программы «Развитие агропромышленного комплекса Нижегородской области», утвержденной постановлением Правительства Нижегородской области от 28 апреля 2014 г. № 280.</w:t>
      </w:r>
    </w:p>
    <w:p w14:paraId="4B1E4A8E" w14:textId="50463929" w:rsidR="00B81ECE" w:rsidRDefault="00B81ECE" w:rsidP="00474E7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4623A">
        <w:rPr>
          <w:szCs w:val="28"/>
        </w:rPr>
        <w:t>1.4.</w:t>
      </w:r>
      <w:r w:rsidRPr="00CE5088">
        <w:rPr>
          <w:szCs w:val="28"/>
        </w:rPr>
        <w:t xml:space="preserve"> </w:t>
      </w:r>
      <w:r w:rsidR="007B2D08" w:rsidRPr="007B2D08">
        <w:rPr>
          <w:szCs w:val="28"/>
        </w:rPr>
        <w:t xml:space="preserve">Функции главного распорядителя бюджетных средств </w:t>
      </w:r>
      <w:r w:rsidR="007B2D08" w:rsidRPr="00D141F6">
        <w:rPr>
          <w:szCs w:val="28"/>
        </w:rPr>
        <w:t>осуществляет</w:t>
      </w:r>
      <w:r w:rsidR="00D141F6">
        <w:rPr>
          <w:szCs w:val="28"/>
        </w:rPr>
        <w:t xml:space="preserve"> управление сельского хозяйства и продовольствия администрации </w:t>
      </w:r>
      <w:proofErr w:type="spellStart"/>
      <w:r w:rsidR="00D141F6">
        <w:rPr>
          <w:szCs w:val="28"/>
        </w:rPr>
        <w:t>Вадского</w:t>
      </w:r>
      <w:proofErr w:type="spellEnd"/>
      <w:r w:rsidR="00D141F6">
        <w:rPr>
          <w:szCs w:val="28"/>
        </w:rPr>
        <w:t xml:space="preserve"> муниципального округа Нижегородской области</w:t>
      </w:r>
      <w:r w:rsidR="00BC627C" w:rsidRPr="00D141F6">
        <w:rPr>
          <w:szCs w:val="28"/>
        </w:rPr>
        <w:t>,</w:t>
      </w:r>
      <w:r w:rsidR="007B2D08" w:rsidRPr="007B2D08">
        <w:rPr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="00BC627C" w:rsidRPr="00B73CB0">
        <w:rPr>
          <w:szCs w:val="28"/>
        </w:rPr>
        <w:t xml:space="preserve">на предоставление субсидий </w:t>
      </w:r>
      <w:r w:rsidR="007B2D08" w:rsidRPr="00B73CB0">
        <w:rPr>
          <w:szCs w:val="28"/>
        </w:rPr>
        <w:t>на</w:t>
      </w:r>
      <w:r w:rsidR="007B2D08" w:rsidRPr="007B2D08">
        <w:rPr>
          <w:szCs w:val="28"/>
        </w:rPr>
        <w:t xml:space="preserve"> соответствующий финансовый год </w:t>
      </w:r>
      <w:r w:rsidRPr="00CE5088">
        <w:rPr>
          <w:szCs w:val="28"/>
        </w:rPr>
        <w:t>(далее</w:t>
      </w:r>
      <w:r w:rsidR="007B2D08" w:rsidRPr="007B2D08">
        <w:t xml:space="preserve"> </w:t>
      </w:r>
      <w:r w:rsidR="007B2D08" w:rsidRPr="007B2D08">
        <w:rPr>
          <w:szCs w:val="28"/>
        </w:rPr>
        <w:t xml:space="preserve">соответственно – Главный распорядитель, </w:t>
      </w:r>
      <w:r w:rsidRPr="00CE5088">
        <w:rPr>
          <w:szCs w:val="28"/>
        </w:rPr>
        <w:t>лимиты бюджетных обязательств на предоставление субсидии).</w:t>
      </w:r>
    </w:p>
    <w:p w14:paraId="4D417EE1" w14:textId="4EB619DE" w:rsidR="000F553A" w:rsidRDefault="00E733E0" w:rsidP="000F553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1.5. Получатели субсидии</w:t>
      </w:r>
      <w:r w:rsidR="00765CB8">
        <w:rPr>
          <w:szCs w:val="28"/>
        </w:rPr>
        <w:t xml:space="preserve"> </w:t>
      </w:r>
      <w:r>
        <w:rPr>
          <w:szCs w:val="28"/>
        </w:rPr>
        <w:t xml:space="preserve">в соответствии с пунктом </w:t>
      </w:r>
      <w:r w:rsidR="000C5AE6">
        <w:rPr>
          <w:szCs w:val="28"/>
        </w:rPr>
        <w:t>2</w:t>
      </w:r>
      <w:r>
        <w:rPr>
          <w:szCs w:val="28"/>
        </w:rPr>
        <w:t xml:space="preserve"> статьи 78</w:t>
      </w:r>
      <w:r w:rsidR="000C5AE6">
        <w:rPr>
          <w:szCs w:val="28"/>
        </w:rPr>
        <w:t>.5</w:t>
      </w:r>
      <w:r>
        <w:rPr>
          <w:szCs w:val="28"/>
        </w:rPr>
        <w:t xml:space="preserve"> Бюджетного кодекса Российской Федерации</w:t>
      </w:r>
      <w:r w:rsidR="000C5AE6">
        <w:rPr>
          <w:szCs w:val="28"/>
        </w:rPr>
        <w:t xml:space="preserve"> </w:t>
      </w:r>
      <w:r w:rsidR="00765CB8">
        <w:rPr>
          <w:szCs w:val="28"/>
        </w:rPr>
        <w:t>определен</w:t>
      </w:r>
      <w:r>
        <w:rPr>
          <w:szCs w:val="28"/>
        </w:rPr>
        <w:t>ы</w:t>
      </w:r>
      <w:r w:rsidR="00765CB8">
        <w:rPr>
          <w:szCs w:val="28"/>
        </w:rPr>
        <w:t xml:space="preserve"> </w:t>
      </w:r>
      <w:r w:rsidR="008C06E5">
        <w:rPr>
          <w:szCs w:val="28"/>
        </w:rPr>
        <w:t xml:space="preserve">постановлением администрации </w:t>
      </w:r>
      <w:proofErr w:type="spellStart"/>
      <w:r w:rsidR="008C06E5">
        <w:rPr>
          <w:szCs w:val="28"/>
        </w:rPr>
        <w:t>Вадского</w:t>
      </w:r>
      <w:proofErr w:type="spellEnd"/>
      <w:r w:rsidR="008C06E5">
        <w:rPr>
          <w:szCs w:val="28"/>
        </w:rPr>
        <w:t xml:space="preserve"> муниципального округа Нижегородской области</w:t>
      </w:r>
      <w:r w:rsidR="00765CB8">
        <w:rPr>
          <w:szCs w:val="28"/>
        </w:rPr>
        <w:t xml:space="preserve"> </w:t>
      </w:r>
      <w:r w:rsidR="00E80B63" w:rsidRPr="00E80B63">
        <w:rPr>
          <w:szCs w:val="28"/>
          <w:highlight w:val="cyan"/>
        </w:rPr>
        <w:t>от «___</w:t>
      </w:r>
      <w:proofErr w:type="gramStart"/>
      <w:r w:rsidR="00E80B63" w:rsidRPr="00E80B63">
        <w:rPr>
          <w:szCs w:val="28"/>
          <w:highlight w:val="cyan"/>
        </w:rPr>
        <w:t>_»_</w:t>
      </w:r>
      <w:proofErr w:type="gramEnd"/>
      <w:r w:rsidR="00E80B63" w:rsidRPr="00E80B63">
        <w:rPr>
          <w:szCs w:val="28"/>
          <w:highlight w:val="cyan"/>
        </w:rPr>
        <w:t>_______ 2024 г.  №____</w:t>
      </w:r>
      <w:r w:rsidR="00765CB8" w:rsidRPr="00E80B63">
        <w:rPr>
          <w:szCs w:val="28"/>
          <w:highlight w:val="cyan"/>
        </w:rPr>
        <w:t>,</w:t>
      </w:r>
      <w:r w:rsidR="00765CB8">
        <w:rPr>
          <w:szCs w:val="28"/>
        </w:rPr>
        <w:t xml:space="preserve"> принятым по итогам отбора проектов</w:t>
      </w:r>
      <w:r w:rsidR="00DC6027">
        <w:rPr>
          <w:szCs w:val="28"/>
        </w:rPr>
        <w:t xml:space="preserve"> </w:t>
      </w:r>
      <w:r w:rsidR="00DC6027" w:rsidRPr="00250443">
        <w:rPr>
          <w:bCs/>
          <w:szCs w:val="28"/>
        </w:rPr>
        <w:t>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</w:t>
      </w:r>
      <w:r w:rsidR="00765CB8">
        <w:rPr>
          <w:szCs w:val="28"/>
        </w:rPr>
        <w:t>, проведенного министерством сельского хозяйства и продовольственных ресурсов Нижегородской об</w:t>
      </w:r>
      <w:r w:rsidR="000F553A">
        <w:rPr>
          <w:szCs w:val="28"/>
        </w:rPr>
        <w:t>ласти</w:t>
      </w:r>
      <w:r w:rsidR="000E75C1">
        <w:rPr>
          <w:szCs w:val="28"/>
        </w:rPr>
        <w:t xml:space="preserve"> </w:t>
      </w:r>
      <w:r w:rsidR="00AE1A00">
        <w:rPr>
          <w:szCs w:val="28"/>
        </w:rPr>
        <w:t xml:space="preserve">(далее – Минсельхозпрод) </w:t>
      </w:r>
      <w:r w:rsidR="000E75C1">
        <w:rPr>
          <w:szCs w:val="28"/>
        </w:rPr>
        <w:t>в установленном им порядке</w:t>
      </w:r>
      <w:r w:rsidR="000F553A">
        <w:rPr>
          <w:szCs w:val="28"/>
        </w:rPr>
        <w:t xml:space="preserve"> (далее </w:t>
      </w:r>
      <w:r w:rsidR="000E75C1">
        <w:rPr>
          <w:szCs w:val="28"/>
        </w:rPr>
        <w:t xml:space="preserve">соответственно </w:t>
      </w:r>
      <w:r w:rsidR="000F553A">
        <w:rPr>
          <w:szCs w:val="28"/>
        </w:rPr>
        <w:t xml:space="preserve">– </w:t>
      </w:r>
      <w:r w:rsidR="000E75C1">
        <w:rPr>
          <w:szCs w:val="28"/>
        </w:rPr>
        <w:t xml:space="preserve">получатели субсидии, </w:t>
      </w:r>
      <w:r w:rsidR="00AE1A00">
        <w:rPr>
          <w:szCs w:val="28"/>
        </w:rPr>
        <w:t>Решение</w:t>
      </w:r>
      <w:r w:rsidR="000F553A">
        <w:rPr>
          <w:szCs w:val="28"/>
        </w:rPr>
        <w:t>)</w:t>
      </w:r>
      <w:r w:rsidR="00E80B63">
        <w:rPr>
          <w:szCs w:val="28"/>
        </w:rPr>
        <w:t>:</w:t>
      </w:r>
    </w:p>
    <w:p w14:paraId="46383384" w14:textId="77777777" w:rsidR="00487B2D" w:rsidRDefault="00E80B63" w:rsidP="00D63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10CFE">
        <w:rPr>
          <w:szCs w:val="28"/>
        </w:rPr>
        <w:t xml:space="preserve">- </w:t>
      </w:r>
      <w:r w:rsidR="00487B2D">
        <w:rPr>
          <w:szCs w:val="28"/>
        </w:rPr>
        <w:t>(наименование получателя субсидий,</w:t>
      </w:r>
      <w:r w:rsidR="00D6342C" w:rsidRPr="00B10CFE">
        <w:rPr>
          <w:szCs w:val="28"/>
        </w:rPr>
        <w:t xml:space="preserve"> ИНН</w:t>
      </w:r>
      <w:r w:rsidR="00487B2D">
        <w:rPr>
          <w:szCs w:val="28"/>
        </w:rPr>
        <w:t>);</w:t>
      </w:r>
    </w:p>
    <w:p w14:paraId="5C325658" w14:textId="77777777" w:rsidR="00487B2D" w:rsidRDefault="00487B2D" w:rsidP="00D63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__________________________________;</w:t>
      </w:r>
    </w:p>
    <w:p w14:paraId="1790D38D" w14:textId="00A5BA8B" w:rsidR="00D6342C" w:rsidRPr="00B10CFE" w:rsidRDefault="00487B2D" w:rsidP="00D6342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-_______________________________ .</w:t>
      </w:r>
      <w:r w:rsidR="00E80B63" w:rsidRPr="00B10CFE">
        <w:rPr>
          <w:szCs w:val="28"/>
        </w:rPr>
        <w:t xml:space="preserve"> </w:t>
      </w:r>
    </w:p>
    <w:p w14:paraId="3AAAE89E" w14:textId="30E90B14" w:rsidR="00011A95" w:rsidRPr="00CE5088" w:rsidRDefault="00765CB8" w:rsidP="007C637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7B68E1" w:rsidRPr="00CE5088">
        <w:rPr>
          <w:szCs w:val="28"/>
        </w:rPr>
        <w:t xml:space="preserve">. </w:t>
      </w:r>
      <w:r w:rsidR="00011A95" w:rsidRPr="00CE5088">
        <w:rPr>
          <w:szCs w:val="28"/>
        </w:rPr>
        <w:t>Способом предоставления субсидии является возмещение затрат.</w:t>
      </w:r>
    </w:p>
    <w:p w14:paraId="02C72A40" w14:textId="02FFAE70" w:rsidR="007C637A" w:rsidRDefault="00764A4D" w:rsidP="007C63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E5088">
        <w:rPr>
          <w:szCs w:val="28"/>
        </w:rPr>
        <w:t>1.</w:t>
      </w:r>
      <w:r w:rsidR="00765CB8">
        <w:rPr>
          <w:szCs w:val="28"/>
        </w:rPr>
        <w:t>7</w:t>
      </w:r>
      <w:r w:rsidRPr="00CE5088">
        <w:rPr>
          <w:szCs w:val="28"/>
        </w:rPr>
        <w:t>.</w:t>
      </w:r>
      <w:r w:rsidR="00B81ECE" w:rsidRPr="00CE5088">
        <w:rPr>
          <w:szCs w:val="28"/>
        </w:rPr>
        <w:t xml:space="preserve"> </w:t>
      </w:r>
      <w:r w:rsidR="00011A95" w:rsidRPr="00CE5088">
        <w:rPr>
          <w:szCs w:val="28"/>
        </w:rPr>
        <w:t>Информация</w:t>
      </w:r>
      <w:r w:rsidR="0024041C" w:rsidRPr="00CE5088">
        <w:rPr>
          <w:szCs w:val="28"/>
        </w:rPr>
        <w:t xml:space="preserve"> о субсидии размеща</w:t>
      </w:r>
      <w:r w:rsidR="007B68E1" w:rsidRPr="00CE5088">
        <w:rPr>
          <w:szCs w:val="28"/>
        </w:rPr>
        <w:t>е</w:t>
      </w:r>
      <w:r w:rsidR="0024041C" w:rsidRPr="00CE5088">
        <w:rPr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</w:t>
      </w:r>
      <w:r w:rsidR="00011A95" w:rsidRPr="00CE5088">
        <w:rPr>
          <w:szCs w:val="28"/>
        </w:rPr>
        <w:t xml:space="preserve">(далее - единый портал) (в разделе единого портала) в </w:t>
      </w:r>
      <w:r w:rsidR="007C637A">
        <w:rPr>
          <w:rFonts w:eastAsiaTheme="minorHAnsi"/>
          <w:szCs w:val="28"/>
          <w:lang w:eastAsia="en-US"/>
        </w:rPr>
        <w:t>соответствии с порядком размещения такой информации, установленным Министерством финансов Российской Федерации</w:t>
      </w:r>
      <w:r w:rsidR="00D85EE0">
        <w:rPr>
          <w:rFonts w:eastAsiaTheme="minorHAnsi"/>
          <w:szCs w:val="28"/>
          <w:lang w:eastAsia="en-US"/>
        </w:rPr>
        <w:t>.</w:t>
      </w:r>
    </w:p>
    <w:p w14:paraId="758CE48B" w14:textId="5BA0F14F" w:rsidR="00492368" w:rsidRPr="00CE5088" w:rsidRDefault="00492368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48FB1" w14:textId="0D469708" w:rsidR="00B3684F" w:rsidRPr="00CE5088" w:rsidRDefault="007A5B72" w:rsidP="00764A4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14:paraId="489682B7" w14:textId="1042F3F6" w:rsidR="0003534B" w:rsidRDefault="00764A4D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DA">
        <w:rPr>
          <w:rFonts w:ascii="Times New Roman" w:hAnsi="Times New Roman" w:cs="Times New Roman"/>
          <w:sz w:val="28"/>
          <w:szCs w:val="28"/>
        </w:rPr>
        <w:t>2.</w:t>
      </w:r>
      <w:r w:rsidR="00765CB8" w:rsidRPr="00180EDA">
        <w:rPr>
          <w:rFonts w:ascii="Times New Roman" w:hAnsi="Times New Roman" w:cs="Times New Roman"/>
          <w:sz w:val="28"/>
          <w:szCs w:val="28"/>
        </w:rPr>
        <w:t>1</w:t>
      </w:r>
      <w:r w:rsidRPr="00180EDA">
        <w:rPr>
          <w:rFonts w:ascii="Times New Roman" w:hAnsi="Times New Roman" w:cs="Times New Roman"/>
          <w:sz w:val="28"/>
          <w:szCs w:val="28"/>
        </w:rPr>
        <w:t>.</w:t>
      </w:r>
      <w:r w:rsidR="0003534B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основании соглашения, заключаемого между Главным распорядителем и получателем субсидии (далее – соглашение)</w:t>
      </w:r>
      <w:r w:rsidR="00E80B63">
        <w:rPr>
          <w:rFonts w:ascii="Times New Roman" w:hAnsi="Times New Roman" w:cs="Times New Roman"/>
          <w:sz w:val="28"/>
          <w:szCs w:val="28"/>
        </w:rPr>
        <w:t xml:space="preserve"> </w:t>
      </w:r>
      <w:r w:rsidR="00E80B63" w:rsidRPr="006213E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70E96" w:rsidRPr="006213E3">
        <w:rPr>
          <w:rFonts w:ascii="Times New Roman" w:hAnsi="Times New Roman" w:cs="Times New Roman"/>
          <w:sz w:val="28"/>
          <w:szCs w:val="28"/>
        </w:rPr>
        <w:t>2</w:t>
      </w:r>
      <w:r w:rsidR="00E80B63" w:rsidRPr="006213E3">
        <w:rPr>
          <w:rFonts w:ascii="Times New Roman" w:hAnsi="Times New Roman" w:cs="Times New Roman"/>
          <w:sz w:val="28"/>
          <w:szCs w:val="28"/>
        </w:rPr>
        <w:t xml:space="preserve">0 рабочих дней со дня, следующего за днем </w:t>
      </w:r>
      <w:r w:rsidR="00770E96" w:rsidRPr="006213E3">
        <w:rPr>
          <w:rFonts w:ascii="Times New Roman" w:hAnsi="Times New Roman" w:cs="Times New Roman"/>
          <w:sz w:val="28"/>
          <w:szCs w:val="28"/>
        </w:rPr>
        <w:t xml:space="preserve">получения документов, предусмотренных </w:t>
      </w:r>
      <w:r w:rsidR="00E80B63" w:rsidRPr="006213E3">
        <w:rPr>
          <w:rFonts w:ascii="Times New Roman" w:hAnsi="Times New Roman" w:cs="Times New Roman"/>
          <w:sz w:val="28"/>
          <w:szCs w:val="28"/>
        </w:rPr>
        <w:t>2.</w:t>
      </w:r>
      <w:r w:rsidR="00770E96" w:rsidRPr="006213E3">
        <w:rPr>
          <w:rFonts w:ascii="Times New Roman" w:hAnsi="Times New Roman" w:cs="Times New Roman"/>
          <w:sz w:val="28"/>
          <w:szCs w:val="28"/>
        </w:rPr>
        <w:t>4</w:t>
      </w:r>
      <w:r w:rsidR="00E80B63" w:rsidRPr="006213E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3534B" w:rsidRPr="006213E3">
        <w:rPr>
          <w:rFonts w:ascii="Times New Roman" w:hAnsi="Times New Roman" w:cs="Times New Roman"/>
          <w:sz w:val="28"/>
          <w:szCs w:val="28"/>
        </w:rPr>
        <w:t>.</w:t>
      </w:r>
      <w:r w:rsidR="0003534B">
        <w:rPr>
          <w:rFonts w:ascii="Times New Roman" w:hAnsi="Times New Roman" w:cs="Times New Roman"/>
          <w:sz w:val="28"/>
          <w:szCs w:val="28"/>
        </w:rPr>
        <w:t xml:space="preserve">  </w:t>
      </w:r>
      <w:r w:rsidRPr="00CE5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1026F" w14:textId="33E7D223" w:rsidR="00764A4D" w:rsidRPr="00CE5088" w:rsidRDefault="0003534B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765CB8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104BE6">
        <w:rPr>
          <w:rFonts w:ascii="Times New Roman" w:hAnsi="Times New Roman" w:cs="Times New Roman"/>
          <w:sz w:val="28"/>
          <w:szCs w:val="28"/>
        </w:rPr>
        <w:t>, которым он</w:t>
      </w:r>
      <w:r w:rsidR="00765CB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104BE6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0E75C1">
        <w:rPr>
          <w:rFonts w:ascii="Times New Roman" w:hAnsi="Times New Roman" w:cs="Times New Roman"/>
          <w:sz w:val="28"/>
          <w:szCs w:val="28"/>
        </w:rPr>
        <w:t>на даты</w:t>
      </w:r>
      <w:r w:rsidR="008B5F6E">
        <w:rPr>
          <w:rFonts w:ascii="Times New Roman" w:hAnsi="Times New Roman" w:cs="Times New Roman"/>
          <w:sz w:val="28"/>
          <w:szCs w:val="28"/>
        </w:rPr>
        <w:t xml:space="preserve"> подачи заяв</w:t>
      </w:r>
      <w:r w:rsidR="00765CB8">
        <w:rPr>
          <w:rFonts w:ascii="Times New Roman" w:hAnsi="Times New Roman" w:cs="Times New Roman"/>
          <w:sz w:val="28"/>
          <w:szCs w:val="28"/>
        </w:rPr>
        <w:t>ления о предоставлении субсидии</w:t>
      </w:r>
      <w:r w:rsidR="000E75C1">
        <w:rPr>
          <w:rFonts w:ascii="Times New Roman" w:hAnsi="Times New Roman" w:cs="Times New Roman"/>
          <w:sz w:val="28"/>
          <w:szCs w:val="28"/>
        </w:rPr>
        <w:t xml:space="preserve"> и </w:t>
      </w:r>
      <w:r w:rsidR="000E75C1" w:rsidRPr="0030385F">
        <w:rPr>
          <w:rFonts w:ascii="Times New Roman" w:hAnsi="Times New Roman" w:cs="Times New Roman"/>
          <w:sz w:val="28"/>
          <w:szCs w:val="28"/>
        </w:rPr>
        <w:t>заключения соглашения о предоставлении субсидии</w:t>
      </w:r>
      <w:r w:rsidR="00E868EF" w:rsidRPr="0030385F">
        <w:rPr>
          <w:rFonts w:ascii="Times New Roman" w:hAnsi="Times New Roman" w:cs="Times New Roman"/>
          <w:sz w:val="28"/>
          <w:szCs w:val="28"/>
        </w:rPr>
        <w:t>:</w:t>
      </w:r>
    </w:p>
    <w:p w14:paraId="0AE895E8" w14:textId="310E6467" w:rsidR="00E868EF" w:rsidRPr="00CE5088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="00E868EF" w:rsidRPr="00CE5088">
        <w:rPr>
          <w:rFonts w:ascii="Times New Roman" w:hAnsi="Times New Roman" w:cs="Times New Roman"/>
          <w:sz w:val="28"/>
          <w:szCs w:val="28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7CBAC77" w14:textId="663A0B52" w:rsidR="00E868EF" w:rsidRPr="00CE5088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BA41A22" w14:textId="04212A06" w:rsidR="00E868EF" w:rsidRPr="00CE5088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18B8070" w14:textId="3757759C" w:rsidR="00E868EF" w:rsidRPr="00CE5088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не должен получать средства </w:t>
      </w:r>
      <w:r w:rsidR="00FB1037" w:rsidRPr="00770E96">
        <w:rPr>
          <w:rFonts w:ascii="Times New Roman" w:hAnsi="Times New Roman" w:cs="Times New Roman"/>
          <w:sz w:val="28"/>
          <w:szCs w:val="28"/>
        </w:rPr>
        <w:t>из бюджета бюджетной системы Российской Федерации,</w:t>
      </w:r>
      <w:r w:rsidR="00FB1037" w:rsidRPr="00330DC1">
        <w:rPr>
          <w:rFonts w:ascii="Times New Roman" w:hAnsi="Times New Roman" w:cs="Times New Roman"/>
          <w:sz w:val="28"/>
          <w:szCs w:val="28"/>
        </w:rPr>
        <w:t xml:space="preserve"> из которого планируется предоставление субсидии,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B1037">
        <w:rPr>
          <w:rFonts w:ascii="Times New Roman" w:hAnsi="Times New Roman" w:cs="Times New Roman"/>
          <w:sz w:val="28"/>
          <w:szCs w:val="28"/>
        </w:rPr>
        <w:t>настоящим П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орядком, на основании иных нормативных правовых актов на цели, установленные пунктом 1.1 настоящего Порядка, в соответствии с направлениями затрат, предусмотренными </w:t>
      </w:r>
      <w:r w:rsidR="00E868EF" w:rsidRPr="003038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33E28" w:rsidRPr="00956B7F">
        <w:rPr>
          <w:rFonts w:ascii="Times New Roman" w:hAnsi="Times New Roman" w:cs="Times New Roman"/>
          <w:sz w:val="28"/>
          <w:szCs w:val="28"/>
        </w:rPr>
        <w:t>2</w:t>
      </w:r>
      <w:r w:rsidR="00E868EF" w:rsidRPr="00956B7F">
        <w:rPr>
          <w:rFonts w:ascii="Times New Roman" w:hAnsi="Times New Roman" w:cs="Times New Roman"/>
          <w:sz w:val="28"/>
          <w:szCs w:val="28"/>
        </w:rPr>
        <w:t>.</w:t>
      </w:r>
      <w:r w:rsidR="00EC5B2C" w:rsidRPr="00956B7F">
        <w:rPr>
          <w:rFonts w:ascii="Times New Roman" w:hAnsi="Times New Roman" w:cs="Times New Roman"/>
          <w:sz w:val="28"/>
          <w:szCs w:val="28"/>
        </w:rPr>
        <w:t>8</w:t>
      </w:r>
      <w:r w:rsidR="00E868EF" w:rsidRPr="003038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68EF" w:rsidRPr="00CE5088">
        <w:rPr>
          <w:rFonts w:ascii="Times New Roman" w:hAnsi="Times New Roman" w:cs="Times New Roman"/>
          <w:sz w:val="28"/>
          <w:szCs w:val="28"/>
        </w:rPr>
        <w:t>Порядка;</w:t>
      </w:r>
    </w:p>
    <w:p w14:paraId="3FCB2CB8" w14:textId="2E30BA9E" w:rsidR="00E868EF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</w:t>
      </w:r>
      <w:r w:rsidR="00B57261">
        <w:rPr>
          <w:rFonts w:ascii="Times New Roman" w:hAnsi="Times New Roman" w:cs="Times New Roman"/>
          <w:sz w:val="28"/>
          <w:szCs w:val="28"/>
        </w:rPr>
        <w:t xml:space="preserve"> </w:t>
      </w:r>
      <w:r w:rsidR="00B57261" w:rsidRPr="006213E3">
        <w:rPr>
          <w:rFonts w:ascii="Times New Roman" w:hAnsi="Times New Roman" w:cs="Times New Roman"/>
          <w:sz w:val="28"/>
          <w:szCs w:val="28"/>
        </w:rPr>
        <w:t>24 июля 2023 г. № 358-</w:t>
      </w:r>
      <w:proofErr w:type="gramStart"/>
      <w:r w:rsidR="00B57261" w:rsidRPr="006213E3">
        <w:rPr>
          <w:rFonts w:ascii="Times New Roman" w:hAnsi="Times New Roman" w:cs="Times New Roman"/>
          <w:sz w:val="28"/>
          <w:szCs w:val="28"/>
        </w:rPr>
        <w:t>ФЗ</w:t>
      </w:r>
      <w:r w:rsidR="00B57261">
        <w:rPr>
          <w:rFonts w:ascii="Times New Roman" w:hAnsi="Times New Roman" w:cs="Times New Roman"/>
          <w:sz w:val="28"/>
          <w:szCs w:val="28"/>
        </w:rPr>
        <w:t xml:space="preserve"> 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868EF" w:rsidRPr="00CE5088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влиянием»;</w:t>
      </w:r>
    </w:p>
    <w:p w14:paraId="707F5520" w14:textId="3BB8B688" w:rsidR="00E868EF" w:rsidRPr="00CE5088" w:rsidRDefault="00BF1B9F" w:rsidP="00E86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2</w:t>
      </w:r>
      <w:r w:rsidR="002E4217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B8" w:rsidRPr="00B73CB0">
        <w:rPr>
          <w:rFonts w:ascii="Times New Roman" w:hAnsi="Times New Roman" w:cs="Times New Roman"/>
          <w:sz w:val="28"/>
          <w:szCs w:val="28"/>
        </w:rPr>
        <w:t xml:space="preserve">у </w:t>
      </w:r>
      <w:r w:rsidR="00765CB8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</w:t>
      </w:r>
      <w:r w:rsidR="00D15AC4">
        <w:rPr>
          <w:rFonts w:ascii="Times New Roman" w:hAnsi="Times New Roman" w:cs="Times New Roman"/>
          <w:sz w:val="28"/>
          <w:szCs w:val="28"/>
        </w:rPr>
        <w:t>местный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57261">
        <w:rPr>
          <w:rFonts w:ascii="Times New Roman" w:hAnsi="Times New Roman" w:cs="Times New Roman"/>
          <w:sz w:val="28"/>
          <w:szCs w:val="28"/>
        </w:rPr>
        <w:t xml:space="preserve">, </w:t>
      </w:r>
      <w:r w:rsidR="00E868EF" w:rsidRPr="00CE5088">
        <w:rPr>
          <w:rFonts w:ascii="Times New Roman" w:hAnsi="Times New Roman" w:cs="Times New Roman"/>
          <w:sz w:val="28"/>
          <w:szCs w:val="28"/>
        </w:rPr>
        <w:t>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</w:t>
      </w:r>
      <w:r w:rsidR="00D15AC4" w:rsidRPr="00D15AC4">
        <w:rPr>
          <w:rFonts w:ascii="Times New Roman" w:hAnsi="Times New Roman" w:cs="Times New Roman"/>
          <w:sz w:val="28"/>
          <w:szCs w:val="28"/>
        </w:rPr>
        <w:t>за исключением случаев, установленных администрацией муниципального образования</w:t>
      </w:r>
      <w:r w:rsidR="00E868EF" w:rsidRPr="00CE5088">
        <w:rPr>
          <w:rFonts w:ascii="Times New Roman" w:hAnsi="Times New Roman" w:cs="Times New Roman"/>
          <w:sz w:val="28"/>
          <w:szCs w:val="28"/>
        </w:rPr>
        <w:t>);</w:t>
      </w:r>
    </w:p>
    <w:p w14:paraId="569E109B" w14:textId="200E7045" w:rsidR="00495765" w:rsidRDefault="0003534B" w:rsidP="007F4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>2.2</w:t>
      </w:r>
      <w:r w:rsidR="002E4217" w:rsidRPr="009769E8">
        <w:rPr>
          <w:rFonts w:ascii="Times New Roman" w:hAnsi="Times New Roman" w:cs="Times New Roman"/>
          <w:sz w:val="28"/>
          <w:szCs w:val="28"/>
        </w:rPr>
        <w:t>.7</w:t>
      </w:r>
      <w:r w:rsidR="00BF1B9F" w:rsidRPr="009769E8">
        <w:rPr>
          <w:rFonts w:ascii="Times New Roman" w:hAnsi="Times New Roman" w:cs="Times New Roman"/>
          <w:sz w:val="28"/>
          <w:szCs w:val="28"/>
        </w:rPr>
        <w:t>.</w:t>
      </w:r>
      <w:r w:rsidR="008B5F6E" w:rsidRPr="009769E8">
        <w:rPr>
          <w:rFonts w:ascii="Times New Roman" w:hAnsi="Times New Roman" w:cs="Times New Roman"/>
          <w:sz w:val="28"/>
          <w:szCs w:val="28"/>
        </w:rPr>
        <w:t xml:space="preserve"> </w:t>
      </w:r>
      <w:r w:rsidR="00495765" w:rsidRPr="009769E8">
        <w:rPr>
          <w:rFonts w:ascii="Times New Roman" w:hAnsi="Times New Roman" w:cs="Times New Roman"/>
          <w:sz w:val="28"/>
          <w:szCs w:val="28"/>
        </w:rPr>
        <w:t>иные требования:</w:t>
      </w:r>
    </w:p>
    <w:p w14:paraId="5D2C7CA3" w14:textId="29985CAB" w:rsidR="00E868EF" w:rsidRDefault="00BF1B9F" w:rsidP="007F4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495765" w:rsidRPr="00956B7F">
        <w:rPr>
          <w:rFonts w:ascii="Times New Roman" w:hAnsi="Times New Roman" w:cs="Times New Roman"/>
          <w:sz w:val="28"/>
          <w:szCs w:val="28"/>
        </w:rPr>
        <w:t>, являющийся</w:t>
      </w:r>
      <w:r w:rsidR="00E868EF" w:rsidRPr="00956B7F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495765" w:rsidRPr="00956B7F">
        <w:rPr>
          <w:rFonts w:ascii="Times New Roman" w:hAnsi="Times New Roman" w:cs="Times New Roman"/>
          <w:sz w:val="28"/>
          <w:szCs w:val="28"/>
        </w:rPr>
        <w:t>м</w:t>
      </w:r>
      <w:r w:rsidR="00E868EF" w:rsidRPr="00956B7F">
        <w:rPr>
          <w:rFonts w:ascii="Times New Roman" w:hAnsi="Times New Roman" w:cs="Times New Roman"/>
          <w:sz w:val="28"/>
          <w:szCs w:val="28"/>
        </w:rPr>
        <w:t xml:space="preserve"> лицо</w:t>
      </w:r>
      <w:r w:rsidR="00495765" w:rsidRPr="00956B7F">
        <w:rPr>
          <w:rFonts w:ascii="Times New Roman" w:hAnsi="Times New Roman" w:cs="Times New Roman"/>
          <w:sz w:val="28"/>
          <w:szCs w:val="28"/>
        </w:rPr>
        <w:t>м</w:t>
      </w:r>
      <w:r w:rsidR="00495765" w:rsidRPr="00B73CB0">
        <w:rPr>
          <w:rFonts w:ascii="Times New Roman" w:hAnsi="Times New Roman" w:cs="Times New Roman"/>
          <w:sz w:val="28"/>
          <w:szCs w:val="28"/>
        </w:rPr>
        <w:t>,</w:t>
      </w:r>
      <w:r w:rsidR="00E868EF" w:rsidRPr="00B73CB0">
        <w:rPr>
          <w:rFonts w:ascii="Times New Roman" w:hAnsi="Times New Roman" w:cs="Times New Roman"/>
          <w:sz w:val="28"/>
          <w:szCs w:val="28"/>
        </w:rPr>
        <w:t xml:space="preserve"> не находится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 в </w:t>
      </w:r>
      <w:r w:rsidR="00E868EF" w:rsidRPr="00CE5088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ликвидации, в отношении него не введена процедура банкротства, </w:t>
      </w:r>
      <w:r w:rsidR="00E868EF" w:rsidRPr="00B73CB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E868EF" w:rsidRPr="00B73CB0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</w:t>
      </w:r>
      <w:r w:rsidR="00E868EF" w:rsidRPr="00B73CB0">
        <w:rPr>
          <w:rFonts w:ascii="Times New Roman" w:hAnsi="Times New Roman" w:cs="Times New Roman"/>
          <w:sz w:val="28"/>
          <w:szCs w:val="28"/>
        </w:rPr>
        <w:t>, являющийся индивидуальным предпринимателем, не прекратил</w:t>
      </w:r>
      <w:r w:rsidR="00E868EF" w:rsidRPr="00CE5088">
        <w:rPr>
          <w:rFonts w:ascii="Times New Roman" w:hAnsi="Times New Roman" w:cs="Times New Roman"/>
          <w:sz w:val="28"/>
          <w:szCs w:val="28"/>
        </w:rPr>
        <w:t xml:space="preserve"> деятельность в качестве и</w:t>
      </w:r>
      <w:r w:rsidR="007F449E" w:rsidRPr="00CE5088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="00495765">
        <w:rPr>
          <w:rFonts w:ascii="Times New Roman" w:hAnsi="Times New Roman" w:cs="Times New Roman"/>
          <w:sz w:val="28"/>
          <w:szCs w:val="28"/>
        </w:rPr>
        <w:t>;</w:t>
      </w:r>
    </w:p>
    <w:p w14:paraId="7EDC8610" w14:textId="25B3B458" w:rsidR="00764A4D" w:rsidRPr="00CE5088" w:rsidRDefault="00764A4D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1B9F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E5088">
        <w:rPr>
          <w:rFonts w:ascii="Times New Roman" w:hAnsi="Times New Roman" w:cs="Times New Roman"/>
          <w:sz w:val="28"/>
          <w:szCs w:val="28"/>
        </w:rPr>
        <w:t>не выявлены факты нарушения условий, установленных при получении бюджетных средств, и их нецелевого использования</w:t>
      </w:r>
      <w:r w:rsidR="00495765">
        <w:rPr>
          <w:rFonts w:ascii="Times New Roman" w:hAnsi="Times New Roman" w:cs="Times New Roman"/>
          <w:sz w:val="28"/>
          <w:szCs w:val="28"/>
        </w:rPr>
        <w:t xml:space="preserve"> (</w:t>
      </w:r>
      <w:r w:rsidRPr="00CE5088">
        <w:rPr>
          <w:rFonts w:ascii="Times New Roman" w:hAnsi="Times New Roman" w:cs="Times New Roman"/>
          <w:sz w:val="28"/>
          <w:szCs w:val="28"/>
        </w:rPr>
        <w:t xml:space="preserve">не распространяется на </w:t>
      </w:r>
      <w:r w:rsidR="00BF1B9F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CE5088">
        <w:rPr>
          <w:rFonts w:ascii="Times New Roman" w:hAnsi="Times New Roman" w:cs="Times New Roman"/>
          <w:sz w:val="28"/>
          <w:szCs w:val="28"/>
        </w:rPr>
        <w:t>, устранивших нарушения либо возвративших средства в соответствующий бюджет</w:t>
      </w:r>
      <w:r w:rsidR="00495765">
        <w:rPr>
          <w:rFonts w:ascii="Times New Roman" w:hAnsi="Times New Roman" w:cs="Times New Roman"/>
          <w:sz w:val="28"/>
          <w:szCs w:val="28"/>
        </w:rPr>
        <w:t>)</w:t>
      </w:r>
      <w:r w:rsidRPr="00CE5088">
        <w:rPr>
          <w:rFonts w:ascii="Times New Roman" w:hAnsi="Times New Roman" w:cs="Times New Roman"/>
          <w:sz w:val="28"/>
          <w:szCs w:val="28"/>
        </w:rPr>
        <w:t>;</w:t>
      </w:r>
    </w:p>
    <w:p w14:paraId="6D102133" w14:textId="5DA0ED2C" w:rsidR="00764A4D" w:rsidRDefault="00764A4D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1B9F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E5088">
        <w:rPr>
          <w:rFonts w:ascii="Times New Roman" w:hAnsi="Times New Roman" w:cs="Times New Roman"/>
          <w:sz w:val="28"/>
          <w:szCs w:val="28"/>
        </w:rPr>
        <w:t>- индивидуального предпринимателя не введена процедура банкротства;</w:t>
      </w:r>
    </w:p>
    <w:p w14:paraId="2A6CA70B" w14:textId="20415DEA" w:rsidR="002177F2" w:rsidRDefault="00BF1B9F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D15AC4" w:rsidRPr="00D15AC4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хозяйство)</w:t>
      </w:r>
      <w:r w:rsidR="00D15AC4">
        <w:rPr>
          <w:rFonts w:ascii="Times New Roman" w:hAnsi="Times New Roman" w:cs="Times New Roman"/>
          <w:sz w:val="28"/>
          <w:szCs w:val="28"/>
        </w:rPr>
        <w:t xml:space="preserve"> </w:t>
      </w:r>
      <w:r w:rsidR="00764A4D" w:rsidRPr="00CE5088">
        <w:rPr>
          <w:rFonts w:ascii="Times New Roman" w:hAnsi="Times New Roman" w:cs="Times New Roman"/>
          <w:sz w:val="28"/>
          <w:szCs w:val="28"/>
        </w:rPr>
        <w:t>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</w:t>
      </w:r>
      <w:r w:rsidR="00EA772D" w:rsidRPr="00CE508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FB1037">
        <w:rPr>
          <w:rFonts w:ascii="Times New Roman" w:hAnsi="Times New Roman" w:cs="Times New Roman"/>
          <w:sz w:val="28"/>
          <w:szCs w:val="28"/>
        </w:rPr>
        <w:t>Минсельхозпрод</w:t>
      </w:r>
      <w:r w:rsidR="00F4781A">
        <w:rPr>
          <w:rFonts w:ascii="Times New Roman" w:hAnsi="Times New Roman" w:cs="Times New Roman"/>
          <w:sz w:val="28"/>
          <w:szCs w:val="28"/>
        </w:rPr>
        <w:t>ом</w:t>
      </w:r>
      <w:r w:rsidR="008171CC">
        <w:rPr>
          <w:rFonts w:ascii="Times New Roman" w:hAnsi="Times New Roman" w:cs="Times New Roman"/>
          <w:sz w:val="28"/>
          <w:szCs w:val="28"/>
        </w:rPr>
        <w:t>;</w:t>
      </w:r>
    </w:p>
    <w:p w14:paraId="6C356712" w14:textId="42830645" w:rsidR="00B97789" w:rsidRPr="00BF5B58" w:rsidRDefault="00B97789" w:rsidP="00B977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>2.2.8. при предоставлении субсидии, источником финансового обеспечения которой является субвенция, сформированная за счет средств, предусмотренных в абзаце третьем пункта 2.9 настоящего Порядка, получатель субсидии в дополнение к требованиям, установленным в подпунктах 2.2.1 – 2.2.7 пункта 2.2 настоящего Порядка, должен соответствовать следующим требованиям:</w:t>
      </w:r>
    </w:p>
    <w:p w14:paraId="57C00FBB" w14:textId="5F9DFD30" w:rsidR="00B97789" w:rsidRPr="00BF5B58" w:rsidRDefault="00B97789" w:rsidP="00B977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>- наличие у получателя субсидии, являющегося юридическим лицом, уровня среднемесячной заработной платы не ниже среднемесячной заработной платы по соответствующему виду экономической деятельности в Нижегородской области (по данным территориального органа Федеральной службы государственной статис</w:t>
      </w:r>
      <w:r w:rsidR="00C22C58" w:rsidRPr="00BF5B58">
        <w:rPr>
          <w:rFonts w:ascii="Times New Roman" w:hAnsi="Times New Roman" w:cs="Times New Roman"/>
          <w:sz w:val="28"/>
          <w:szCs w:val="28"/>
        </w:rPr>
        <w:t>тики по Нижегородской области).</w:t>
      </w:r>
    </w:p>
    <w:p w14:paraId="0CB08D9D" w14:textId="51B93F93" w:rsidR="00B97789" w:rsidRPr="00BF5B58" w:rsidRDefault="00B97789" w:rsidP="00B977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 xml:space="preserve">Требование, предусмотренное пунктом 2.2.8 </w:t>
      </w:r>
      <w:proofErr w:type="gramStart"/>
      <w:r w:rsidRPr="00BF5B58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End"/>
      <w:r w:rsidRPr="00BF5B58">
        <w:rPr>
          <w:rFonts w:ascii="Times New Roman" w:hAnsi="Times New Roman" w:cs="Times New Roman"/>
          <w:sz w:val="28"/>
          <w:szCs w:val="28"/>
        </w:rPr>
        <w:t xml:space="preserve"> применяется при предоставлении субсидий после 1 апреля 2024 г.</w:t>
      </w:r>
    </w:p>
    <w:p w14:paraId="10F125BA" w14:textId="13179075" w:rsidR="00D15AC4" w:rsidRPr="00BF5B58" w:rsidRDefault="00BF1B9F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>2.</w:t>
      </w:r>
      <w:r w:rsidR="0003534B" w:rsidRPr="00BF5B58">
        <w:rPr>
          <w:rFonts w:ascii="Times New Roman" w:hAnsi="Times New Roman" w:cs="Times New Roman"/>
          <w:sz w:val="28"/>
          <w:szCs w:val="28"/>
        </w:rPr>
        <w:t>2</w:t>
      </w:r>
      <w:r w:rsidRPr="00BF5B58">
        <w:rPr>
          <w:rFonts w:ascii="Times New Roman" w:hAnsi="Times New Roman" w:cs="Times New Roman"/>
          <w:sz w:val="28"/>
          <w:szCs w:val="28"/>
        </w:rPr>
        <w:t>.</w:t>
      </w:r>
      <w:r w:rsidR="00B97789" w:rsidRPr="00BF5B58">
        <w:rPr>
          <w:rFonts w:ascii="Times New Roman" w:hAnsi="Times New Roman" w:cs="Times New Roman"/>
          <w:sz w:val="28"/>
          <w:szCs w:val="28"/>
        </w:rPr>
        <w:t>9</w:t>
      </w:r>
      <w:r w:rsidRPr="00BF5B58">
        <w:rPr>
          <w:rFonts w:ascii="Times New Roman" w:hAnsi="Times New Roman" w:cs="Times New Roman"/>
          <w:sz w:val="28"/>
          <w:szCs w:val="28"/>
        </w:rPr>
        <w:t xml:space="preserve">. </w:t>
      </w:r>
      <w:r w:rsidR="00D15AC4" w:rsidRPr="00BF5B58">
        <w:rPr>
          <w:rFonts w:ascii="Times New Roman" w:hAnsi="Times New Roman" w:cs="Times New Roman"/>
          <w:sz w:val="28"/>
          <w:szCs w:val="28"/>
        </w:rPr>
        <w:t xml:space="preserve">При предоставлении субсидии, источником финансового </w:t>
      </w:r>
      <w:r w:rsidR="00D15AC4" w:rsidRPr="00BF5B58">
        <w:rPr>
          <w:rFonts w:ascii="Times New Roman" w:hAnsi="Times New Roman" w:cs="Times New Roman"/>
          <w:sz w:val="28"/>
          <w:szCs w:val="28"/>
        </w:rPr>
        <w:lastRenderedPageBreak/>
        <w:t>обеспечения которой является субвенция, сформированная за счет средств, предусмотре</w:t>
      </w:r>
      <w:r w:rsidR="002B5C49" w:rsidRPr="00BF5B58">
        <w:rPr>
          <w:rFonts w:ascii="Times New Roman" w:hAnsi="Times New Roman" w:cs="Times New Roman"/>
          <w:sz w:val="28"/>
          <w:szCs w:val="28"/>
        </w:rPr>
        <w:t xml:space="preserve">нных в абзаце втором </w:t>
      </w:r>
      <w:r w:rsidR="00A24B31" w:rsidRPr="00BF5B58">
        <w:rPr>
          <w:rFonts w:ascii="Times New Roman" w:hAnsi="Times New Roman" w:cs="Times New Roman"/>
          <w:sz w:val="28"/>
          <w:szCs w:val="28"/>
        </w:rPr>
        <w:t>пункта 2.</w:t>
      </w:r>
      <w:r w:rsidR="0003534B" w:rsidRPr="00BF5B58">
        <w:rPr>
          <w:rFonts w:ascii="Times New Roman" w:hAnsi="Times New Roman" w:cs="Times New Roman"/>
          <w:sz w:val="28"/>
          <w:szCs w:val="28"/>
        </w:rPr>
        <w:t>9</w:t>
      </w:r>
      <w:r w:rsidR="00A24B31" w:rsidRPr="00BF5B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5AC4" w:rsidRPr="00BF5B5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BF5B58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D15AC4" w:rsidRPr="00BF5B58">
        <w:rPr>
          <w:rFonts w:ascii="Times New Roman" w:hAnsi="Times New Roman" w:cs="Times New Roman"/>
          <w:sz w:val="28"/>
          <w:szCs w:val="28"/>
        </w:rPr>
        <w:t xml:space="preserve">в дополнение к требованиям, установленным в </w:t>
      </w:r>
      <w:r w:rsidR="0003534B" w:rsidRPr="00BF5B58">
        <w:rPr>
          <w:rFonts w:ascii="Times New Roman" w:hAnsi="Times New Roman" w:cs="Times New Roman"/>
          <w:sz w:val="28"/>
          <w:szCs w:val="28"/>
        </w:rPr>
        <w:t>подпунктах 2.2.1 – 2.2</w:t>
      </w:r>
      <w:r w:rsidRPr="00BF5B58">
        <w:rPr>
          <w:rFonts w:ascii="Times New Roman" w:hAnsi="Times New Roman" w:cs="Times New Roman"/>
          <w:sz w:val="28"/>
          <w:szCs w:val="28"/>
        </w:rPr>
        <w:t>.</w:t>
      </w:r>
      <w:r w:rsidR="002E4217" w:rsidRPr="00BF5B58">
        <w:rPr>
          <w:rFonts w:ascii="Times New Roman" w:hAnsi="Times New Roman" w:cs="Times New Roman"/>
          <w:sz w:val="28"/>
          <w:szCs w:val="28"/>
        </w:rPr>
        <w:t>7</w:t>
      </w:r>
      <w:r w:rsidR="00D15AC4" w:rsidRPr="00BF5B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3534B" w:rsidRPr="00BF5B58">
        <w:rPr>
          <w:rFonts w:ascii="Times New Roman" w:hAnsi="Times New Roman" w:cs="Times New Roman"/>
          <w:sz w:val="28"/>
          <w:szCs w:val="28"/>
        </w:rPr>
        <w:t xml:space="preserve"> 2.2</w:t>
      </w:r>
      <w:r w:rsidRPr="00BF5B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15AC4" w:rsidRPr="00BF5B58">
        <w:rPr>
          <w:rFonts w:ascii="Times New Roman" w:hAnsi="Times New Roman" w:cs="Times New Roman"/>
          <w:sz w:val="28"/>
          <w:szCs w:val="28"/>
        </w:rPr>
        <w:t>, долж</w:t>
      </w:r>
      <w:r w:rsidRPr="00BF5B58">
        <w:rPr>
          <w:rFonts w:ascii="Times New Roman" w:hAnsi="Times New Roman" w:cs="Times New Roman"/>
          <w:sz w:val="28"/>
          <w:szCs w:val="28"/>
        </w:rPr>
        <w:t>ен</w:t>
      </w:r>
      <w:r w:rsidR="00D15AC4" w:rsidRPr="00BF5B58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14:paraId="67B1545F" w14:textId="4E673BC6" w:rsidR="00D15AC4" w:rsidRPr="00BF5B58" w:rsidRDefault="00D15AC4" w:rsidP="00D15A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</w:t>
      </w:r>
      <w:r w:rsidR="00BF1B9F" w:rsidRPr="00BF5B58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BF5B58">
        <w:rPr>
          <w:rFonts w:ascii="Times New Roman" w:hAnsi="Times New Roman" w:cs="Times New Roman"/>
          <w:sz w:val="28"/>
          <w:szCs w:val="28"/>
        </w:rPr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6F0BC69F" w14:textId="09BB7935" w:rsidR="000128CE" w:rsidRPr="00BF5B58" w:rsidRDefault="000128CE" w:rsidP="000128CE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58">
        <w:rPr>
          <w:rFonts w:ascii="Times New Roman" w:hAnsi="Times New Roman" w:cs="Times New Roman"/>
          <w:sz w:val="28"/>
          <w:szCs w:val="28"/>
        </w:rPr>
        <w:t xml:space="preserve">получатель субсидии осуществил внесение удобрений, используемых при производстве конкретного вида продукции растениеводства; </w:t>
      </w:r>
    </w:p>
    <w:p w14:paraId="5FC0AD6B" w14:textId="44D62073" w:rsidR="001178D6" w:rsidRPr="009769E8" w:rsidRDefault="001178D6" w:rsidP="001178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>2.2.</w:t>
      </w:r>
      <w:r w:rsidR="009E009D" w:rsidRPr="009769E8">
        <w:rPr>
          <w:rFonts w:ascii="Times New Roman" w:hAnsi="Times New Roman" w:cs="Times New Roman"/>
          <w:sz w:val="28"/>
          <w:szCs w:val="28"/>
        </w:rPr>
        <w:t>10</w:t>
      </w:r>
      <w:r w:rsidRPr="009769E8">
        <w:rPr>
          <w:rFonts w:ascii="Times New Roman" w:hAnsi="Times New Roman" w:cs="Times New Roman"/>
          <w:sz w:val="28"/>
          <w:szCs w:val="28"/>
        </w:rPr>
        <w:t>. При предоставлении субсидии на проведение агротехнологических работ, источником финансового обеспечения которой является субвенция, сформированная за счет средств, предусмотренных в абзаце втором пункта 2.9 настоящего Порядка, получатель субсидии в дополнение к требованиям, установленным в подпунктах 2.2.1 – 2.2.7 пункта 2.2 настоящего Порядка, должен соответствовать следующим требованиям:</w:t>
      </w:r>
    </w:p>
    <w:p w14:paraId="7DC9C513" w14:textId="77777777" w:rsidR="001178D6" w:rsidRPr="009769E8" w:rsidRDefault="001178D6" w:rsidP="001178D6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>- получатель субсидии использовал семена сельскохозяйственных растений:</w:t>
      </w:r>
    </w:p>
    <w:p w14:paraId="409A56A0" w14:textId="77777777" w:rsidR="001178D6" w:rsidRPr="009769E8" w:rsidRDefault="001178D6" w:rsidP="001178D6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 xml:space="preserve">показатели сортовых и посевных (посадочных) качеств которых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</w:t>
      </w:r>
      <w:r w:rsidRPr="009769E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сорта и гибриды которых подлежат включению в Государственный 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8 декабря 2022 г. № 3835-р «Об утверждении  перечня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использованию»);</w:t>
      </w:r>
    </w:p>
    <w:p w14:paraId="7BFA012D" w14:textId="2090B95C" w:rsidR="001178D6" w:rsidRPr="009769E8" w:rsidRDefault="001178D6" w:rsidP="001178D6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 xml:space="preserve">показатели сортовых и посевных (посадочных) качеств которых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перечень, указанный в абзаце втором </w:t>
      </w:r>
      <w:r w:rsidR="009E009D" w:rsidRPr="009769E8">
        <w:rPr>
          <w:rFonts w:ascii="Times New Roman" w:hAnsi="Times New Roman" w:cs="Times New Roman"/>
          <w:sz w:val="28"/>
          <w:szCs w:val="28"/>
        </w:rPr>
        <w:t>настоящего подпункта).</w:t>
      </w:r>
    </w:p>
    <w:p w14:paraId="66DF368C" w14:textId="7ABAA583" w:rsidR="00994476" w:rsidRPr="009E009D" w:rsidRDefault="00856884" w:rsidP="00856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009D">
        <w:rPr>
          <w:rFonts w:ascii="Times New Roman" w:hAnsi="Times New Roman" w:cs="Times New Roman"/>
          <w:sz w:val="28"/>
          <w:szCs w:val="28"/>
        </w:rPr>
        <w:t>2.</w:t>
      </w:r>
      <w:r w:rsidR="0003534B" w:rsidRPr="009E009D">
        <w:rPr>
          <w:rFonts w:ascii="Times New Roman" w:hAnsi="Times New Roman" w:cs="Times New Roman"/>
          <w:sz w:val="28"/>
          <w:szCs w:val="28"/>
        </w:rPr>
        <w:t>3</w:t>
      </w:r>
      <w:r w:rsidRPr="009E009D">
        <w:rPr>
          <w:rFonts w:ascii="Times New Roman" w:hAnsi="Times New Roman" w:cs="Times New Roman"/>
          <w:sz w:val="28"/>
          <w:szCs w:val="28"/>
        </w:rPr>
        <w:t xml:space="preserve">. Соответствие требованиям, </w:t>
      </w:r>
      <w:r w:rsidR="0026298A" w:rsidRPr="009E009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9E009D">
        <w:rPr>
          <w:rFonts w:ascii="Times New Roman" w:hAnsi="Times New Roman" w:cs="Times New Roman"/>
          <w:sz w:val="28"/>
          <w:szCs w:val="28"/>
        </w:rPr>
        <w:t xml:space="preserve">в </w:t>
      </w:r>
      <w:r w:rsidR="0003534B" w:rsidRPr="009E009D">
        <w:rPr>
          <w:rFonts w:ascii="Times New Roman" w:hAnsi="Times New Roman" w:cs="Times New Roman"/>
          <w:sz w:val="28"/>
          <w:szCs w:val="28"/>
        </w:rPr>
        <w:t xml:space="preserve">подпунктах 2.2.1 – </w:t>
      </w:r>
      <w:r w:rsidR="00BF5B58">
        <w:rPr>
          <w:rFonts w:ascii="Times New Roman" w:hAnsi="Times New Roman" w:cs="Times New Roman"/>
          <w:sz w:val="28"/>
          <w:szCs w:val="28"/>
        </w:rPr>
        <w:t xml:space="preserve">2.2.8, </w:t>
      </w:r>
      <w:r w:rsidR="009F6078" w:rsidRPr="00BF5B58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BF5B58" w:rsidRPr="00BF5B58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03534B" w:rsidRPr="00BF5B58">
        <w:rPr>
          <w:rFonts w:ascii="Times New Roman" w:hAnsi="Times New Roman" w:cs="Times New Roman"/>
          <w:sz w:val="28"/>
          <w:szCs w:val="28"/>
        </w:rPr>
        <w:t>2.2</w:t>
      </w:r>
      <w:r w:rsidR="00940FFE" w:rsidRPr="00BF5B58">
        <w:rPr>
          <w:rFonts w:ascii="Times New Roman" w:hAnsi="Times New Roman" w:cs="Times New Roman"/>
          <w:sz w:val="28"/>
          <w:szCs w:val="28"/>
        </w:rPr>
        <w:t>.</w:t>
      </w:r>
      <w:r w:rsidR="009E009D" w:rsidRPr="00BF5B58">
        <w:rPr>
          <w:rFonts w:ascii="Times New Roman" w:hAnsi="Times New Roman" w:cs="Times New Roman"/>
          <w:sz w:val="28"/>
          <w:szCs w:val="28"/>
        </w:rPr>
        <w:t>9</w:t>
      </w:r>
      <w:r w:rsidR="00940FFE" w:rsidRPr="009E009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03534B" w:rsidRPr="009E009D">
        <w:rPr>
          <w:rFonts w:ascii="Times New Roman" w:hAnsi="Times New Roman" w:cs="Times New Roman"/>
          <w:sz w:val="28"/>
          <w:szCs w:val="28"/>
        </w:rPr>
        <w:t>2</w:t>
      </w:r>
      <w:r w:rsidR="00940FFE" w:rsidRPr="009E009D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подтверждае</w:t>
      </w:r>
      <w:r w:rsidRPr="009E009D">
        <w:rPr>
          <w:rFonts w:ascii="Times New Roman" w:hAnsi="Times New Roman" w:cs="Times New Roman"/>
          <w:sz w:val="28"/>
          <w:szCs w:val="28"/>
        </w:rPr>
        <w:t xml:space="preserve">т в </w:t>
      </w:r>
      <w:r w:rsidR="00E82947" w:rsidRPr="009E009D">
        <w:rPr>
          <w:rFonts w:ascii="Times New Roman" w:hAnsi="Times New Roman" w:cs="Times New Roman"/>
          <w:sz w:val="28"/>
          <w:szCs w:val="28"/>
        </w:rPr>
        <w:t>заявлении</w:t>
      </w:r>
      <w:r w:rsidR="00940FFE" w:rsidRPr="009E009D">
        <w:rPr>
          <w:rFonts w:ascii="Times New Roman" w:hAnsi="Times New Roman" w:cs="Times New Roman"/>
          <w:sz w:val="28"/>
          <w:szCs w:val="28"/>
        </w:rPr>
        <w:t xml:space="preserve"> </w:t>
      </w:r>
      <w:r w:rsidR="00611064" w:rsidRPr="009E009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940FFE" w:rsidRPr="009E009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9E009D">
        <w:rPr>
          <w:rFonts w:ascii="Times New Roman" w:hAnsi="Times New Roman" w:cs="Times New Roman"/>
          <w:sz w:val="28"/>
          <w:szCs w:val="28"/>
        </w:rPr>
        <w:t>.</w:t>
      </w:r>
      <w:r w:rsidR="00B977D4" w:rsidRPr="009E00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F7E552" w14:textId="0FE0C4E3" w:rsidR="0026298A" w:rsidRPr="00770E96" w:rsidRDefault="0026298A" w:rsidP="008568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96">
        <w:rPr>
          <w:rFonts w:ascii="Times New Roman" w:hAnsi="Times New Roman" w:cs="Times New Roman"/>
          <w:sz w:val="28"/>
          <w:szCs w:val="28"/>
        </w:rPr>
        <w:t xml:space="preserve">Главный распорядитель в срок, установленный </w:t>
      </w:r>
      <w:r w:rsidRPr="006213E3">
        <w:rPr>
          <w:rFonts w:ascii="Times New Roman" w:hAnsi="Times New Roman" w:cs="Times New Roman"/>
          <w:sz w:val="28"/>
          <w:szCs w:val="28"/>
        </w:rPr>
        <w:t>пунктом 2.1</w:t>
      </w:r>
      <w:r w:rsidR="000B20A1" w:rsidRPr="006213E3">
        <w:rPr>
          <w:rFonts w:ascii="Times New Roman" w:hAnsi="Times New Roman" w:cs="Times New Roman"/>
          <w:sz w:val="28"/>
          <w:szCs w:val="28"/>
        </w:rPr>
        <w:t xml:space="preserve"> </w:t>
      </w:r>
      <w:r w:rsidRPr="006213E3">
        <w:rPr>
          <w:rFonts w:ascii="Times New Roman" w:hAnsi="Times New Roman" w:cs="Times New Roman"/>
          <w:sz w:val="28"/>
          <w:szCs w:val="28"/>
        </w:rPr>
        <w:t>нас</w:t>
      </w:r>
      <w:r w:rsidRPr="00770E96">
        <w:rPr>
          <w:rFonts w:ascii="Times New Roman" w:hAnsi="Times New Roman" w:cs="Times New Roman"/>
          <w:sz w:val="28"/>
          <w:szCs w:val="28"/>
        </w:rPr>
        <w:t xml:space="preserve">тоящего Порядка, осуществляет проверку получателя субсидии на соответствие требованиям, установленным в подпунктах </w:t>
      </w:r>
      <w:r w:rsidR="00611064" w:rsidRPr="00BC48D8">
        <w:rPr>
          <w:rFonts w:ascii="Times New Roman" w:hAnsi="Times New Roman" w:cs="Times New Roman"/>
          <w:sz w:val="28"/>
          <w:szCs w:val="28"/>
        </w:rPr>
        <w:t>2.2.1 – 2.2.</w:t>
      </w:r>
      <w:r w:rsidR="00071011" w:rsidRPr="00BC48D8">
        <w:rPr>
          <w:rFonts w:ascii="Times New Roman" w:hAnsi="Times New Roman" w:cs="Times New Roman"/>
          <w:sz w:val="28"/>
          <w:szCs w:val="28"/>
        </w:rPr>
        <w:t>10</w:t>
      </w:r>
      <w:r w:rsidR="00611064" w:rsidRPr="00BC48D8">
        <w:rPr>
          <w:rFonts w:ascii="Times New Roman" w:hAnsi="Times New Roman" w:cs="Times New Roman"/>
          <w:sz w:val="28"/>
          <w:szCs w:val="28"/>
        </w:rPr>
        <w:t xml:space="preserve"> </w:t>
      </w:r>
      <w:r w:rsidRPr="00770E96">
        <w:rPr>
          <w:rFonts w:ascii="Times New Roman" w:hAnsi="Times New Roman" w:cs="Times New Roman"/>
          <w:sz w:val="28"/>
          <w:szCs w:val="28"/>
        </w:rPr>
        <w:t xml:space="preserve">пункта 2.2 настоящего Порядка, на основании документов, предусмотренных пунктом 2.4 настоящего Порядка, а также с использованием государственных информационных систем (при наличии технической возможности). В случае отсутствия технической возможности Главный распорядитель вправе запросить у получателя субсидии документы, необходимые для подтверждения его соответствия требованиям, установленным в подпунктах </w:t>
      </w:r>
      <w:r w:rsidR="00611064" w:rsidRPr="00BC48D8">
        <w:rPr>
          <w:rFonts w:ascii="Times New Roman" w:hAnsi="Times New Roman" w:cs="Times New Roman"/>
          <w:sz w:val="28"/>
          <w:szCs w:val="28"/>
        </w:rPr>
        <w:t>2.2.1 –</w:t>
      </w:r>
      <w:r w:rsidR="00071011" w:rsidRPr="00BC48D8">
        <w:rPr>
          <w:rFonts w:ascii="Times New Roman" w:hAnsi="Times New Roman" w:cs="Times New Roman"/>
          <w:sz w:val="28"/>
          <w:szCs w:val="28"/>
        </w:rPr>
        <w:t xml:space="preserve"> </w:t>
      </w:r>
      <w:r w:rsidR="00611064" w:rsidRPr="00BC48D8">
        <w:rPr>
          <w:rFonts w:ascii="Times New Roman" w:hAnsi="Times New Roman" w:cs="Times New Roman"/>
          <w:sz w:val="28"/>
          <w:szCs w:val="28"/>
        </w:rPr>
        <w:t>2.2.10</w:t>
      </w:r>
      <w:r w:rsidRPr="00770E96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Порядка.</w:t>
      </w:r>
      <w:r w:rsidR="00B71113" w:rsidRPr="00770E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91CF0" w14:textId="122B987A" w:rsidR="00D15AC4" w:rsidRDefault="00764A4D" w:rsidP="00D17CC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5AC4">
        <w:rPr>
          <w:szCs w:val="28"/>
        </w:rPr>
        <w:t>2.</w:t>
      </w:r>
      <w:r w:rsidR="0003534B">
        <w:rPr>
          <w:szCs w:val="28"/>
        </w:rPr>
        <w:t>4</w:t>
      </w:r>
      <w:r w:rsidR="008171CC">
        <w:rPr>
          <w:szCs w:val="28"/>
        </w:rPr>
        <w:t>.</w:t>
      </w:r>
      <w:r w:rsidR="00E23780" w:rsidRPr="00D15AC4">
        <w:rPr>
          <w:szCs w:val="28"/>
        </w:rPr>
        <w:t xml:space="preserve"> </w:t>
      </w:r>
      <w:r w:rsidR="000E75C1">
        <w:rPr>
          <w:szCs w:val="28"/>
        </w:rPr>
        <w:t xml:space="preserve">Получатель субсидии, указанный в Решении, в срок </w:t>
      </w:r>
      <w:r w:rsidR="000E75C1" w:rsidRPr="00D17CCB">
        <w:rPr>
          <w:szCs w:val="28"/>
        </w:rPr>
        <w:t xml:space="preserve">не позднее </w:t>
      </w:r>
      <w:r w:rsidR="000E75C1" w:rsidRPr="00BC48D8">
        <w:rPr>
          <w:szCs w:val="28"/>
        </w:rPr>
        <w:t>10 календарных дней</w:t>
      </w:r>
      <w:r w:rsidR="000E75C1" w:rsidRPr="00D17CCB">
        <w:rPr>
          <w:szCs w:val="28"/>
        </w:rPr>
        <w:t xml:space="preserve"> с даты принятия Решения</w:t>
      </w:r>
      <w:r w:rsidR="000E75C1">
        <w:rPr>
          <w:szCs w:val="28"/>
        </w:rPr>
        <w:t xml:space="preserve">, </w:t>
      </w:r>
      <w:r w:rsidR="00E57D5E" w:rsidRPr="00D17CCB">
        <w:rPr>
          <w:szCs w:val="28"/>
        </w:rPr>
        <w:t xml:space="preserve">представляет </w:t>
      </w:r>
      <w:r w:rsidR="0003534B" w:rsidRPr="00D17CCB">
        <w:rPr>
          <w:szCs w:val="28"/>
        </w:rPr>
        <w:t>Главному</w:t>
      </w:r>
      <w:r w:rsidR="0003534B">
        <w:rPr>
          <w:szCs w:val="28"/>
        </w:rPr>
        <w:t xml:space="preserve"> </w:t>
      </w:r>
      <w:r w:rsidR="0003534B">
        <w:rPr>
          <w:szCs w:val="28"/>
        </w:rPr>
        <w:lastRenderedPageBreak/>
        <w:t xml:space="preserve">распорядителю </w:t>
      </w:r>
      <w:r w:rsidR="00D17CCB">
        <w:rPr>
          <w:rFonts w:eastAsiaTheme="minorHAnsi"/>
          <w:szCs w:val="28"/>
          <w:lang w:eastAsia="en-US"/>
        </w:rPr>
        <w:t>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</w:t>
      </w:r>
      <w:r w:rsidR="007F580A">
        <w:rPr>
          <w:rFonts w:eastAsiaTheme="minorHAnsi"/>
          <w:szCs w:val="28"/>
          <w:lang w:eastAsia="en-US"/>
        </w:rPr>
        <w:t>ициальном сайте Минсельхозпрода:</w:t>
      </w:r>
    </w:p>
    <w:p w14:paraId="25D3D340" w14:textId="76F6B5FB" w:rsidR="002140F9" w:rsidRDefault="00B86B28" w:rsidP="00E333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8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D2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977D4" w:rsidRPr="00956B7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9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8D4D27">
        <w:rPr>
          <w:rFonts w:ascii="Times New Roman" w:hAnsi="Times New Roman" w:cs="Times New Roman"/>
          <w:sz w:val="28"/>
          <w:szCs w:val="28"/>
        </w:rPr>
        <w:t>,</w:t>
      </w:r>
      <w:r w:rsidR="008D4D27" w:rsidRPr="00CE5088">
        <w:rPr>
          <w:rFonts w:ascii="Times New Roman" w:hAnsi="Times New Roman" w:cs="Times New Roman"/>
          <w:sz w:val="28"/>
          <w:szCs w:val="28"/>
        </w:rPr>
        <w:t xml:space="preserve"> подписанное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 - </w:t>
      </w:r>
      <w:r w:rsidR="008D4D27" w:rsidRPr="00CE5088">
        <w:rPr>
          <w:rFonts w:ascii="Times New Roman" w:hAnsi="Times New Roman" w:cs="Times New Roman"/>
          <w:sz w:val="28"/>
          <w:szCs w:val="28"/>
        </w:rPr>
        <w:t>юридического лица, индивидуальным предпринимателем, или иным лицом, уполномоченным на осуществление указанных действий от имени такого юридического лица (индивид</w:t>
      </w:r>
      <w:r w:rsidR="008D4D27">
        <w:rPr>
          <w:rFonts w:ascii="Times New Roman" w:hAnsi="Times New Roman" w:cs="Times New Roman"/>
          <w:sz w:val="28"/>
          <w:szCs w:val="28"/>
        </w:rPr>
        <w:t xml:space="preserve">уального предпринимателя), </w:t>
      </w:r>
      <w:r w:rsidR="002140F9" w:rsidRPr="002140F9">
        <w:rPr>
          <w:rFonts w:ascii="Times New Roman" w:hAnsi="Times New Roman" w:cs="Times New Roman"/>
          <w:sz w:val="28"/>
          <w:szCs w:val="28"/>
        </w:rPr>
        <w:t>по форме, утвержденной Минсельхозпродом</w:t>
      </w:r>
      <w:r w:rsidR="005F4447" w:rsidRPr="005F4447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14:paraId="5863A0CE" w14:textId="30073FF9" w:rsidR="005F4447" w:rsidRDefault="005F4447" w:rsidP="005F4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47">
        <w:rPr>
          <w:rFonts w:ascii="Times New Roman" w:hAnsi="Times New Roman" w:cs="Times New Roman"/>
          <w:sz w:val="28"/>
          <w:szCs w:val="28"/>
        </w:rPr>
        <w:t>расчет субсидии по форме, утвержденной Минсельхозпродом;</w:t>
      </w:r>
    </w:p>
    <w:p w14:paraId="3E340D12" w14:textId="77777777" w:rsidR="00AC24E3" w:rsidRPr="00250443" w:rsidRDefault="00AC24E3" w:rsidP="00AC24E3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0443">
        <w:rPr>
          <w:sz w:val="28"/>
          <w:szCs w:val="28"/>
        </w:rPr>
        <w:t>отчет о посевных площадях сельскохозяйственных культур (далее - Отчет) за отчетный год по форме, утвержденной Минсельхозпродом. В Отчет включаются сведения обо всех посевных площадях под соответствующими сельскохозяйственными культурами, обрабатываемых получателем субсидии в отчетном году на территории Нижегородской области, а также сведения о посевных площадях озимых культур года, предшествующего отчетному, под урожай отчетного года;</w:t>
      </w:r>
    </w:p>
    <w:p w14:paraId="6DE63B56" w14:textId="5C0AECDB" w:rsidR="00AC24E3" w:rsidRPr="00250443" w:rsidRDefault="00AC24E3" w:rsidP="00AC24E3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0443">
        <w:rPr>
          <w:sz w:val="28"/>
          <w:szCs w:val="28"/>
        </w:rPr>
        <w:t>реестр документов, подтверждающих затраты</w:t>
      </w:r>
      <w:r w:rsidRPr="00250443">
        <w:t xml:space="preserve"> </w:t>
      </w:r>
      <w:r w:rsidRPr="00250443">
        <w:rPr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форме, утвержденной Минсельхозпродом</w:t>
      </w:r>
      <w:r>
        <w:rPr>
          <w:sz w:val="28"/>
          <w:szCs w:val="28"/>
        </w:rPr>
        <w:t xml:space="preserve"> (далее – Реестр документов)</w:t>
      </w:r>
      <w:r w:rsidRPr="00250443">
        <w:rPr>
          <w:sz w:val="28"/>
          <w:szCs w:val="28"/>
        </w:rPr>
        <w:t xml:space="preserve">. Реестр </w:t>
      </w:r>
      <w:r>
        <w:rPr>
          <w:sz w:val="28"/>
          <w:szCs w:val="28"/>
        </w:rPr>
        <w:t xml:space="preserve">документов </w:t>
      </w:r>
      <w:r w:rsidRPr="00250443">
        <w:rPr>
          <w:sz w:val="28"/>
          <w:szCs w:val="28"/>
        </w:rPr>
        <w:t>представляется с предъявлением оригиналов документов, указанных в данном реестре.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14:paraId="347F3D3E" w14:textId="3309EA7C" w:rsidR="00AC24E3" w:rsidRPr="00250443" w:rsidRDefault="00AC24E3" w:rsidP="00AC24E3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0443">
        <w:rPr>
          <w:sz w:val="28"/>
          <w:szCs w:val="28"/>
        </w:rPr>
        <w:t xml:space="preserve">в случае получения субсидии, </w:t>
      </w:r>
      <w:r w:rsidRPr="00D15AC4">
        <w:rPr>
          <w:sz w:val="28"/>
          <w:szCs w:val="28"/>
        </w:rPr>
        <w:t xml:space="preserve">источником финансового обеспечения которой является субвенция, сформированная за счет средств, предусмотренных в абзаце </w:t>
      </w:r>
      <w:r>
        <w:rPr>
          <w:sz w:val="28"/>
          <w:szCs w:val="28"/>
        </w:rPr>
        <w:t xml:space="preserve">втором </w:t>
      </w:r>
      <w:r w:rsidRPr="000128CE">
        <w:rPr>
          <w:sz w:val="28"/>
          <w:szCs w:val="28"/>
        </w:rPr>
        <w:t>пункта 2.9 настоящего</w:t>
      </w:r>
      <w:r w:rsidRPr="002B5C49">
        <w:rPr>
          <w:sz w:val="28"/>
          <w:szCs w:val="28"/>
        </w:rPr>
        <w:t xml:space="preserve"> </w:t>
      </w:r>
      <w:r w:rsidRPr="00A24B31">
        <w:rPr>
          <w:sz w:val="28"/>
          <w:szCs w:val="28"/>
        </w:rPr>
        <w:t>Порядка</w:t>
      </w:r>
      <w:r w:rsidRPr="00250443">
        <w:rPr>
          <w:sz w:val="28"/>
          <w:szCs w:val="28"/>
        </w:rPr>
        <w:t xml:space="preserve"> - </w:t>
      </w:r>
      <w:r w:rsidRPr="00250443">
        <w:rPr>
          <w:sz w:val="28"/>
          <w:szCs w:val="28"/>
        </w:rPr>
        <w:lastRenderedPageBreak/>
        <w:t>заверенные получателем субсидии копии документов, подтверждающих затраты на внесение в отчетном году удобрений (в том числе затраты на их приобретение), используемых при производстве конкретного вида продукции растениеводства: договоров на поставку удобрений, товарных накладных и (или) универсальных передаточных документов, платежных поручений, подтверждающих приобретение удобрений, актов применения удобрений;</w:t>
      </w:r>
    </w:p>
    <w:p w14:paraId="105D35B0" w14:textId="5D17B2EB" w:rsidR="00AC24E3" w:rsidRPr="00250443" w:rsidRDefault="00AC24E3" w:rsidP="00AC24E3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субсидии </w:t>
      </w:r>
      <w:r w:rsidRPr="00250443">
        <w:rPr>
          <w:sz w:val="28"/>
          <w:szCs w:val="28"/>
        </w:rPr>
        <w:t>на проведение агротехнологических работ</w:t>
      </w:r>
      <w:r>
        <w:rPr>
          <w:sz w:val="28"/>
          <w:szCs w:val="28"/>
        </w:rPr>
        <w:t xml:space="preserve">, </w:t>
      </w:r>
      <w:r w:rsidRPr="00D15AC4">
        <w:rPr>
          <w:sz w:val="28"/>
          <w:szCs w:val="28"/>
        </w:rPr>
        <w:t xml:space="preserve">источником финансового обеспечения которой является субвенция, сформированная за счет средств, предусмотренных в абзаце </w:t>
      </w:r>
      <w:r>
        <w:rPr>
          <w:sz w:val="28"/>
          <w:szCs w:val="28"/>
        </w:rPr>
        <w:t xml:space="preserve">втором </w:t>
      </w:r>
      <w:r w:rsidRPr="000128CE">
        <w:rPr>
          <w:sz w:val="28"/>
          <w:szCs w:val="28"/>
        </w:rPr>
        <w:t>пункта 2.9 настоящего</w:t>
      </w:r>
      <w:r w:rsidRPr="002B5C49">
        <w:rPr>
          <w:sz w:val="28"/>
          <w:szCs w:val="28"/>
        </w:rPr>
        <w:t xml:space="preserve"> </w:t>
      </w:r>
      <w:r w:rsidRPr="00A24B31">
        <w:rPr>
          <w:sz w:val="28"/>
          <w:szCs w:val="28"/>
        </w:rPr>
        <w:t>Порядка</w:t>
      </w:r>
      <w:r w:rsidRPr="00250443">
        <w:rPr>
          <w:sz w:val="28"/>
          <w:szCs w:val="28"/>
        </w:rPr>
        <w:t xml:space="preserve"> - 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и протоколов испытаний, удостоверяющих соответствие сортовых и посевных качеств посадочного материала, а также актов расхода семян и посадочного материала по форме № СП-13, утвержденной постановлением Госкомстата России от 29 сентября 1997 г. № 68;</w:t>
      </w:r>
    </w:p>
    <w:p w14:paraId="626B4461" w14:textId="5A0E9E2D" w:rsidR="0014541E" w:rsidRDefault="00AC24E3" w:rsidP="00AC24E3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0443">
        <w:rPr>
          <w:sz w:val="28"/>
          <w:szCs w:val="28"/>
        </w:rPr>
        <w:t xml:space="preserve">документы, являющиеся основанием применения коэффициентов </w:t>
      </w:r>
      <w:r w:rsidRPr="00A07F0B">
        <w:rPr>
          <w:sz w:val="28"/>
          <w:szCs w:val="28"/>
        </w:rPr>
        <w:t xml:space="preserve">в соответствии </w:t>
      </w:r>
      <w:r w:rsidR="00A07F0B">
        <w:rPr>
          <w:sz w:val="28"/>
          <w:szCs w:val="28"/>
        </w:rPr>
        <w:t xml:space="preserve">с </w:t>
      </w:r>
      <w:r w:rsidR="00262EC4" w:rsidRPr="00A07F0B">
        <w:rPr>
          <w:sz w:val="28"/>
          <w:szCs w:val="28"/>
        </w:rPr>
        <w:t>подпунктом</w:t>
      </w:r>
      <w:r w:rsidR="005B594B">
        <w:rPr>
          <w:sz w:val="28"/>
          <w:szCs w:val="28"/>
        </w:rPr>
        <w:t xml:space="preserve"> </w:t>
      </w:r>
      <w:r w:rsidR="00A07F0B" w:rsidRPr="00956B7F">
        <w:rPr>
          <w:sz w:val="28"/>
          <w:szCs w:val="28"/>
        </w:rPr>
        <w:t>2.8.3 пункта 2.8.</w:t>
      </w:r>
      <w:r w:rsidR="00A07F0B">
        <w:rPr>
          <w:sz w:val="28"/>
          <w:szCs w:val="28"/>
        </w:rPr>
        <w:t xml:space="preserve"> </w:t>
      </w:r>
      <w:r w:rsidR="00956B7F">
        <w:rPr>
          <w:sz w:val="28"/>
          <w:szCs w:val="28"/>
        </w:rPr>
        <w:t xml:space="preserve">настоящего </w:t>
      </w:r>
      <w:r w:rsidR="00262EC4" w:rsidRPr="00956B7F">
        <w:rPr>
          <w:sz w:val="28"/>
          <w:szCs w:val="28"/>
        </w:rPr>
        <w:t>П</w:t>
      </w:r>
      <w:r w:rsidR="00755F8A" w:rsidRPr="00956B7F">
        <w:rPr>
          <w:sz w:val="28"/>
          <w:szCs w:val="28"/>
        </w:rPr>
        <w:t>орядка</w:t>
      </w:r>
      <w:r w:rsidR="0014541E">
        <w:rPr>
          <w:sz w:val="28"/>
          <w:szCs w:val="28"/>
        </w:rPr>
        <w:t xml:space="preserve"> (при наличии)</w:t>
      </w:r>
      <w:r w:rsidR="005B594B">
        <w:rPr>
          <w:sz w:val="28"/>
          <w:szCs w:val="28"/>
        </w:rPr>
        <w:t>.</w:t>
      </w:r>
    </w:p>
    <w:p w14:paraId="076B7560" w14:textId="23D3AB77" w:rsidR="005F4447" w:rsidRDefault="003D47BC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38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5F4447" w:rsidRPr="005F4447">
        <w:rPr>
          <w:rFonts w:ascii="Times New Roman" w:hAnsi="Times New Roman" w:cs="Times New Roman"/>
          <w:sz w:val="28"/>
          <w:szCs w:val="28"/>
        </w:rPr>
        <w:t>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4447" w:rsidRPr="005F4447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F4447" w:rsidRPr="005F4447">
        <w:rPr>
          <w:rFonts w:ascii="Times New Roman" w:hAnsi="Times New Roman" w:cs="Times New Roman"/>
          <w:sz w:val="28"/>
          <w:szCs w:val="28"/>
        </w:rPr>
        <w:t xml:space="preserve"> полномочия лица на подписание заявления (не представляется в случае подписания заявления лицом, имеющем право без доверенности действо</w:t>
      </w:r>
      <w:r>
        <w:rPr>
          <w:rFonts w:ascii="Times New Roman" w:hAnsi="Times New Roman" w:cs="Times New Roman"/>
          <w:sz w:val="28"/>
          <w:szCs w:val="28"/>
        </w:rPr>
        <w:t xml:space="preserve">вать от имени юридического лица, индивидуальным предпринимателем, </w:t>
      </w:r>
      <w:r w:rsidR="005F4447" w:rsidRPr="005F4447">
        <w:rPr>
          <w:rFonts w:ascii="Times New Roman" w:hAnsi="Times New Roman" w:cs="Times New Roman"/>
          <w:sz w:val="28"/>
          <w:szCs w:val="28"/>
        </w:rPr>
        <w:t>в соответствии с выпиской из Единого государственного реестра юридических лиц).</w:t>
      </w:r>
    </w:p>
    <w:p w14:paraId="72091F2C" w14:textId="15B84490" w:rsidR="00764A4D" w:rsidRPr="00CE5088" w:rsidRDefault="0003534B" w:rsidP="00764A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D47BC">
        <w:rPr>
          <w:rFonts w:ascii="Times New Roman" w:hAnsi="Times New Roman" w:cs="Times New Roman"/>
          <w:sz w:val="28"/>
          <w:szCs w:val="28"/>
        </w:rPr>
        <w:t xml:space="preserve">. </w:t>
      </w:r>
      <w:r w:rsidR="00764A4D" w:rsidRPr="00CE5088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 w:rsidR="003D47B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764A4D" w:rsidRPr="00CE5088">
        <w:rPr>
          <w:rFonts w:ascii="Times New Roman" w:hAnsi="Times New Roman" w:cs="Times New Roman"/>
          <w:sz w:val="28"/>
          <w:szCs w:val="28"/>
        </w:rPr>
        <w:t>должны быть исполнены по установленным формам (в случае, если это предусмотрено настоящим Порядком), четко напечатаны и заполнены по всем пунктам,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14:paraId="1EE7B6CD" w14:textId="6C201FAC" w:rsidR="001310C1" w:rsidRDefault="003D47BC" w:rsidP="00E021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9F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получателем субсидии </w:t>
      </w:r>
      <w:proofErr w:type="gramStart"/>
      <w:r w:rsidRPr="009D039F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9D039F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</w:t>
      </w:r>
      <w:proofErr w:type="gramEnd"/>
      <w:r w:rsidRPr="009D039F">
        <w:rPr>
          <w:rFonts w:ascii="Times New Roman" w:hAnsi="Times New Roman" w:cs="Times New Roman"/>
          <w:sz w:val="28"/>
          <w:szCs w:val="28"/>
        </w:rPr>
        <w:t xml:space="preserve"> подписываются</w:t>
      </w:r>
      <w:r w:rsidR="00E02174" w:rsidRPr="009D039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</w:t>
      </w:r>
      <w:r w:rsidR="00C01C89" w:rsidRPr="009D039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D039F">
        <w:rPr>
          <w:rFonts w:ascii="Times New Roman" w:hAnsi="Times New Roman" w:cs="Times New Roman"/>
          <w:sz w:val="28"/>
          <w:szCs w:val="28"/>
        </w:rPr>
        <w:t>получателя субсидии (индивидуального предпринимателя, физического лица)</w:t>
      </w:r>
      <w:r w:rsidR="00AD20D4" w:rsidRPr="009D039F">
        <w:rPr>
          <w:rFonts w:ascii="Times New Roman" w:hAnsi="Times New Roman" w:cs="Times New Roman"/>
          <w:sz w:val="28"/>
          <w:szCs w:val="28"/>
        </w:rPr>
        <w:t>, либо</w:t>
      </w:r>
      <w:r w:rsidR="00E02174" w:rsidRPr="009D039F">
        <w:rPr>
          <w:rFonts w:ascii="Times New Roman" w:hAnsi="Times New Roman" w:cs="Times New Roman"/>
          <w:sz w:val="28"/>
          <w:szCs w:val="28"/>
        </w:rPr>
        <w:t xml:space="preserve"> уполномоченного им лица.</w:t>
      </w:r>
      <w:r w:rsidR="00AD2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7A1FB" w14:textId="77777777" w:rsidR="001310C1" w:rsidRPr="00CE5088" w:rsidRDefault="001310C1" w:rsidP="001310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CE5088">
        <w:rPr>
          <w:rFonts w:ascii="Times New Roman" w:hAnsi="Times New Roman" w:cs="Times New Roman"/>
          <w:sz w:val="28"/>
          <w:szCs w:val="28"/>
        </w:rPr>
        <w:t>несет ответственность за полноту представляемых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88">
        <w:rPr>
          <w:rFonts w:ascii="Times New Roman" w:hAnsi="Times New Roman" w:cs="Times New Roman"/>
          <w:sz w:val="28"/>
          <w:szCs w:val="28"/>
        </w:rPr>
        <w:t>и соответствие требованиям настоящего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14:paraId="68B816A0" w14:textId="50A582C6" w:rsidR="00DA1448" w:rsidRDefault="001310C1" w:rsidP="00DA1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53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Главный распорядитель</w:t>
      </w:r>
      <w:r w:rsidR="00DA14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A1448" w:rsidRPr="001178D6">
        <w:rPr>
          <w:rFonts w:ascii="Times New Roman" w:hAnsi="Times New Roman" w:cs="Times New Roman"/>
          <w:sz w:val="28"/>
          <w:szCs w:val="28"/>
        </w:rPr>
        <w:t>10 рабочих дней</w:t>
      </w:r>
      <w:r w:rsidR="00544F6A">
        <w:rPr>
          <w:rFonts w:ascii="Times New Roman" w:hAnsi="Times New Roman" w:cs="Times New Roman"/>
          <w:sz w:val="28"/>
          <w:szCs w:val="28"/>
        </w:rPr>
        <w:t xml:space="preserve"> </w:t>
      </w:r>
      <w:r w:rsidR="00DA1448">
        <w:rPr>
          <w:rFonts w:ascii="Times New Roman" w:hAnsi="Times New Roman" w:cs="Times New Roman"/>
          <w:sz w:val="28"/>
          <w:szCs w:val="28"/>
        </w:rPr>
        <w:t>со дня, следующего за днем получения документов, предусмотренных пунктом 2.4 настоящего Порядка р</w:t>
      </w:r>
      <w:r w:rsidR="00DA1448" w:rsidRPr="00CE5088">
        <w:rPr>
          <w:rFonts w:ascii="Times New Roman" w:hAnsi="Times New Roman" w:cs="Times New Roman"/>
          <w:sz w:val="28"/>
          <w:szCs w:val="28"/>
        </w:rPr>
        <w:t xml:space="preserve">ассматривает </w:t>
      </w:r>
      <w:r w:rsidR="00DA1448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получателем субсидии, </w:t>
      </w:r>
      <w:r w:rsidR="00DA1448" w:rsidRPr="00CE5088">
        <w:rPr>
          <w:rFonts w:ascii="Times New Roman" w:hAnsi="Times New Roman" w:cs="Times New Roman"/>
          <w:sz w:val="28"/>
          <w:szCs w:val="28"/>
        </w:rPr>
        <w:t>на предмет их соответствия требованиям</w:t>
      </w:r>
      <w:r w:rsidR="00DA1448">
        <w:rPr>
          <w:rFonts w:ascii="Times New Roman" w:hAnsi="Times New Roman" w:cs="Times New Roman"/>
          <w:sz w:val="28"/>
          <w:szCs w:val="28"/>
        </w:rPr>
        <w:t xml:space="preserve">, установленным настоящим Порядком и по </w:t>
      </w:r>
      <w:r w:rsidR="00DA1448" w:rsidRPr="00CE5088">
        <w:rPr>
          <w:rFonts w:ascii="Times New Roman" w:hAnsi="Times New Roman" w:cs="Times New Roman"/>
          <w:sz w:val="28"/>
          <w:szCs w:val="28"/>
        </w:rPr>
        <w:t>результа</w:t>
      </w:r>
      <w:r w:rsidR="00DA1448">
        <w:rPr>
          <w:rFonts w:ascii="Times New Roman" w:hAnsi="Times New Roman" w:cs="Times New Roman"/>
          <w:sz w:val="28"/>
          <w:szCs w:val="28"/>
        </w:rPr>
        <w:t xml:space="preserve">там </w:t>
      </w:r>
      <w:r w:rsidR="00DA1448" w:rsidRPr="00DA1448">
        <w:rPr>
          <w:rFonts w:ascii="Times New Roman" w:hAnsi="Times New Roman" w:cs="Times New Roman"/>
          <w:sz w:val="28"/>
          <w:szCs w:val="28"/>
        </w:rPr>
        <w:t>рассмотрения при выявлении оснований для отказа в предоставлении субсидии, указанных в пункте 2.7 настоящего Порядка, принимает решение об отказе в предоставлен</w:t>
      </w:r>
      <w:r w:rsidR="00DA1448">
        <w:rPr>
          <w:rFonts w:ascii="Times New Roman" w:hAnsi="Times New Roman" w:cs="Times New Roman"/>
          <w:sz w:val="28"/>
          <w:szCs w:val="28"/>
        </w:rPr>
        <w:t>ии субсидии</w:t>
      </w:r>
      <w:r w:rsidR="0097549A">
        <w:rPr>
          <w:rFonts w:ascii="Times New Roman" w:hAnsi="Times New Roman" w:cs="Times New Roman"/>
          <w:sz w:val="28"/>
          <w:szCs w:val="28"/>
        </w:rPr>
        <w:t xml:space="preserve"> </w:t>
      </w:r>
      <w:r w:rsidR="0097549A" w:rsidRPr="0097549A">
        <w:rPr>
          <w:rFonts w:ascii="Times New Roman" w:hAnsi="Times New Roman" w:cs="Times New Roman"/>
          <w:sz w:val="28"/>
          <w:szCs w:val="28"/>
        </w:rPr>
        <w:t>(далее - уведомление об отказе)</w:t>
      </w:r>
      <w:r w:rsidR="00DA14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8D40F" w14:textId="3B0B330A" w:rsidR="00DA1448" w:rsidRPr="00E40E8E" w:rsidRDefault="00DA1448" w:rsidP="00DA1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8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субсидии,</w:t>
      </w:r>
      <w:r w:rsidRPr="00E40E8E">
        <w:rPr>
          <w:rFonts w:ascii="Times New Roman" w:hAnsi="Times New Roman" w:cs="Times New Roman"/>
          <w:sz w:val="28"/>
          <w:szCs w:val="28"/>
        </w:rPr>
        <w:t xml:space="preserve"> указанных в пункте 2.7 настоящего Порядка, </w:t>
      </w:r>
      <w:r w:rsidR="00E40E8E" w:rsidRPr="00E40E8E">
        <w:rPr>
          <w:rFonts w:ascii="Times New Roman" w:hAnsi="Times New Roman" w:cs="Times New Roman"/>
          <w:sz w:val="28"/>
          <w:szCs w:val="28"/>
        </w:rPr>
        <w:t xml:space="preserve">Главный распорядитель составляет </w:t>
      </w:r>
      <w:proofErr w:type="spellStart"/>
      <w:r w:rsidR="00E40E8E" w:rsidRPr="00E40E8E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r w:rsidRPr="00E40E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9E8">
        <w:rPr>
          <w:rFonts w:ascii="Times New Roman" w:hAnsi="Times New Roman" w:cs="Times New Roman"/>
          <w:sz w:val="28"/>
          <w:szCs w:val="28"/>
        </w:rPr>
        <w:t>реестр получателей</w:t>
      </w:r>
      <w:r w:rsidR="009C6175" w:rsidRPr="009769E8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9769E8">
        <w:rPr>
          <w:rFonts w:ascii="Times New Roman" w:hAnsi="Times New Roman" w:cs="Times New Roman"/>
          <w:sz w:val="28"/>
          <w:szCs w:val="28"/>
        </w:rPr>
        <w:t>,</w:t>
      </w:r>
      <w:r w:rsidRPr="00E40E8E">
        <w:rPr>
          <w:rFonts w:ascii="Times New Roman" w:hAnsi="Times New Roman" w:cs="Times New Roman"/>
          <w:sz w:val="28"/>
          <w:szCs w:val="28"/>
        </w:rPr>
        <w:t xml:space="preserve"> с которыми заключается соглашение (далее </w:t>
      </w:r>
      <w:r w:rsidR="007F580A" w:rsidRPr="00E40E8E">
        <w:rPr>
          <w:rFonts w:ascii="Times New Roman" w:hAnsi="Times New Roman" w:cs="Times New Roman"/>
          <w:sz w:val="28"/>
          <w:szCs w:val="28"/>
        </w:rPr>
        <w:t>–</w:t>
      </w:r>
      <w:r w:rsidRPr="00E40E8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F580A" w:rsidRPr="00E40E8E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Pr="00E40E8E">
        <w:rPr>
          <w:rFonts w:ascii="Times New Roman" w:hAnsi="Times New Roman" w:cs="Times New Roman"/>
          <w:sz w:val="28"/>
          <w:szCs w:val="28"/>
        </w:rPr>
        <w:t>)</w:t>
      </w:r>
      <w:r w:rsidR="005C3775" w:rsidRPr="00E40E8E">
        <w:rPr>
          <w:rFonts w:ascii="Times New Roman" w:hAnsi="Times New Roman" w:cs="Times New Roman"/>
          <w:sz w:val="28"/>
          <w:szCs w:val="28"/>
        </w:rPr>
        <w:t xml:space="preserve"> и направляет его в Минсельхозпрод</w:t>
      </w:r>
      <w:r w:rsidRPr="00E40E8E">
        <w:rPr>
          <w:rFonts w:ascii="Times New Roman" w:hAnsi="Times New Roman" w:cs="Times New Roman"/>
          <w:sz w:val="28"/>
          <w:szCs w:val="28"/>
        </w:rPr>
        <w:t>.</w:t>
      </w:r>
    </w:p>
    <w:p w14:paraId="417C37F8" w14:textId="43D27F5E" w:rsidR="00DA1448" w:rsidRDefault="00DA1448" w:rsidP="00DA14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Получатель субсидии вправе устранить причины, послужившие основанием для отказа, и повторно представить документы для получения субсидии не позднее </w:t>
      </w:r>
      <w:r w:rsidR="00F41954">
        <w:rPr>
          <w:rFonts w:eastAsiaTheme="minorHAnsi"/>
          <w:szCs w:val="28"/>
          <w:lang w:eastAsia="en-US"/>
        </w:rPr>
        <w:t xml:space="preserve">срока, установленного </w:t>
      </w:r>
      <w:r w:rsidR="00F41954" w:rsidRPr="006D563E">
        <w:rPr>
          <w:rFonts w:eastAsiaTheme="minorHAnsi"/>
          <w:szCs w:val="28"/>
          <w:lang w:eastAsia="en-US"/>
        </w:rPr>
        <w:t>главным распорядителем в уведомлении о</w:t>
      </w:r>
      <w:r w:rsidR="007E3283" w:rsidRPr="006D563E">
        <w:rPr>
          <w:rFonts w:eastAsiaTheme="minorHAnsi"/>
          <w:szCs w:val="28"/>
          <w:lang w:eastAsia="en-US"/>
        </w:rPr>
        <w:t>б</w:t>
      </w:r>
      <w:r w:rsidR="00F41954" w:rsidRPr="006D563E">
        <w:rPr>
          <w:rFonts w:eastAsiaTheme="minorHAnsi"/>
          <w:szCs w:val="28"/>
          <w:lang w:eastAsia="en-US"/>
        </w:rPr>
        <w:t xml:space="preserve"> отказе</w:t>
      </w:r>
      <w:r w:rsidRPr="006D563E">
        <w:rPr>
          <w:rFonts w:eastAsiaTheme="minorHAnsi"/>
          <w:szCs w:val="28"/>
          <w:lang w:eastAsia="en-US"/>
        </w:rPr>
        <w:t>.</w:t>
      </w:r>
    </w:p>
    <w:p w14:paraId="682B5DEA" w14:textId="0C8DA0FC" w:rsidR="00BF28FB" w:rsidRPr="00CE5088" w:rsidRDefault="00AD20D4" w:rsidP="00AD20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4545">
        <w:rPr>
          <w:rFonts w:ascii="Times New Roman" w:hAnsi="Times New Roman" w:cs="Times New Roman"/>
          <w:sz w:val="28"/>
          <w:szCs w:val="28"/>
        </w:rPr>
        <w:t>7</w:t>
      </w:r>
      <w:r w:rsidR="00BF28FB" w:rsidRPr="00CE5088">
        <w:rPr>
          <w:rFonts w:ascii="Times New Roman" w:hAnsi="Times New Roman" w:cs="Times New Roman"/>
          <w:sz w:val="28"/>
          <w:szCs w:val="28"/>
        </w:rPr>
        <w:t>.</w:t>
      </w:r>
      <w:r w:rsidR="00764A4D" w:rsidRPr="00CE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для отказа получателю субсидии в предоставлении субсидии</w:t>
      </w:r>
      <w:r w:rsidR="00BF28FB" w:rsidRPr="00CE5088">
        <w:rPr>
          <w:rFonts w:ascii="Times New Roman" w:hAnsi="Times New Roman" w:cs="Times New Roman"/>
          <w:sz w:val="28"/>
          <w:szCs w:val="28"/>
        </w:rPr>
        <w:t>:</w:t>
      </w:r>
    </w:p>
    <w:p w14:paraId="1EE36259" w14:textId="17B3F7A0" w:rsidR="00AD20D4" w:rsidRDefault="00AD20D4" w:rsidP="00AD20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несоответствие представленных получателем субсидии документов требованиям, определенным</w:t>
      </w:r>
      <w:r w:rsidR="009D039F">
        <w:rPr>
          <w:rFonts w:eastAsiaTheme="minorHAnsi"/>
          <w:szCs w:val="28"/>
          <w:lang w:eastAsia="en-US"/>
        </w:rPr>
        <w:t xml:space="preserve"> настоящим Порядком</w:t>
      </w:r>
      <w:r>
        <w:rPr>
          <w:rFonts w:eastAsiaTheme="minorHAnsi"/>
          <w:szCs w:val="28"/>
          <w:lang w:eastAsia="en-US"/>
        </w:rPr>
        <w:t>, или непредставление (представление не в полном объеме) указанных документов;</w:t>
      </w:r>
    </w:p>
    <w:p w14:paraId="1440A529" w14:textId="77777777" w:rsidR="00AD20D4" w:rsidRDefault="00AD20D4" w:rsidP="00AD20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>установление факта недостоверности</w:t>
      </w:r>
      <w:proofErr w:type="gramEnd"/>
      <w:r>
        <w:rPr>
          <w:rFonts w:eastAsiaTheme="minorHAnsi"/>
          <w:szCs w:val="28"/>
          <w:lang w:eastAsia="en-US"/>
        </w:rPr>
        <w:t xml:space="preserve"> представленной получателем субсидии информации;</w:t>
      </w:r>
    </w:p>
    <w:p w14:paraId="3773175C" w14:textId="476B5096" w:rsidR="00764A4D" w:rsidRDefault="00764A4D" w:rsidP="00AD20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D20D4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CE5088">
        <w:rPr>
          <w:rFonts w:ascii="Times New Roman" w:hAnsi="Times New Roman" w:cs="Times New Roman"/>
          <w:sz w:val="28"/>
          <w:szCs w:val="28"/>
        </w:rPr>
        <w:t>требованиям, установленным в пункте 2.</w:t>
      </w:r>
      <w:r w:rsidR="00F04545">
        <w:rPr>
          <w:rFonts w:ascii="Times New Roman" w:hAnsi="Times New Roman" w:cs="Times New Roman"/>
          <w:sz w:val="28"/>
          <w:szCs w:val="28"/>
        </w:rPr>
        <w:t>2</w:t>
      </w:r>
      <w:r w:rsidR="00AD20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CB51D89" w14:textId="79B8F794" w:rsidR="00AD20D4" w:rsidRDefault="00F04545" w:rsidP="00540C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D20D4">
        <w:rPr>
          <w:rFonts w:ascii="Times New Roman" w:hAnsi="Times New Roman" w:cs="Times New Roman"/>
          <w:sz w:val="28"/>
          <w:szCs w:val="28"/>
        </w:rPr>
        <w:t xml:space="preserve">. </w:t>
      </w:r>
      <w:r w:rsidR="00D40901" w:rsidRPr="00D40901">
        <w:rPr>
          <w:rFonts w:ascii="Times New Roman" w:hAnsi="Times New Roman" w:cs="Times New Roman"/>
          <w:sz w:val="28"/>
          <w:szCs w:val="28"/>
        </w:rPr>
        <w:t>П</w:t>
      </w:r>
      <w:r w:rsidR="00AD20D4" w:rsidRPr="00D40901">
        <w:rPr>
          <w:rFonts w:ascii="Times New Roman" w:hAnsi="Times New Roman" w:cs="Times New Roman"/>
          <w:sz w:val="28"/>
          <w:szCs w:val="28"/>
        </w:rPr>
        <w:t>орядок расчета размера субсидии.</w:t>
      </w:r>
    </w:p>
    <w:p w14:paraId="57CA5F88" w14:textId="7BDE0436" w:rsidR="00F92EB8" w:rsidRPr="00CE5088" w:rsidRDefault="003419D3" w:rsidP="00E233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F04545">
        <w:rPr>
          <w:rFonts w:ascii="Times New Roman" w:hAnsi="Times New Roman" w:cs="Times New Roman"/>
          <w:sz w:val="28"/>
          <w:szCs w:val="28"/>
        </w:rPr>
        <w:t>8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D40901">
        <w:rPr>
          <w:rFonts w:ascii="Times New Roman" w:hAnsi="Times New Roman" w:cs="Times New Roman"/>
          <w:sz w:val="28"/>
          <w:szCs w:val="28"/>
        </w:rPr>
        <w:t>1.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К направлениям затрат, на возмещение которых предоставляется субсидия, относятся</w:t>
      </w:r>
      <w:r w:rsidR="00425E41" w:rsidRPr="00CE5088">
        <w:rPr>
          <w:rFonts w:ascii="Times New Roman" w:hAnsi="Times New Roman" w:cs="Times New Roman"/>
          <w:sz w:val="28"/>
          <w:szCs w:val="28"/>
        </w:rPr>
        <w:t xml:space="preserve"> понесенны</w:t>
      </w:r>
      <w:r w:rsidR="00A014E8" w:rsidRPr="00CE5088">
        <w:rPr>
          <w:rFonts w:ascii="Times New Roman" w:hAnsi="Times New Roman" w:cs="Times New Roman"/>
          <w:sz w:val="28"/>
          <w:szCs w:val="28"/>
        </w:rPr>
        <w:t>е</w:t>
      </w:r>
      <w:r w:rsidR="00425E41" w:rsidRPr="00CE5088">
        <w:rPr>
          <w:rFonts w:ascii="Times New Roman" w:hAnsi="Times New Roman" w:cs="Times New Roman"/>
          <w:sz w:val="28"/>
          <w:szCs w:val="28"/>
        </w:rPr>
        <w:t xml:space="preserve"> получателями в году, предшествующем году получения субсидии</w:t>
      </w:r>
      <w:r w:rsidR="008E440A" w:rsidRPr="00CE5088">
        <w:rPr>
          <w:rFonts w:ascii="Times New Roman" w:hAnsi="Times New Roman" w:cs="Times New Roman"/>
          <w:sz w:val="28"/>
          <w:szCs w:val="28"/>
        </w:rPr>
        <w:t xml:space="preserve"> (далее – отчетный год)</w:t>
      </w:r>
      <w:r w:rsidR="00080AF8" w:rsidRPr="00CE5088">
        <w:rPr>
          <w:rFonts w:ascii="Times New Roman" w:hAnsi="Times New Roman" w:cs="Times New Roman"/>
          <w:sz w:val="28"/>
          <w:szCs w:val="28"/>
        </w:rPr>
        <w:t xml:space="preserve">, и текущем году </w:t>
      </w:r>
      <w:r w:rsidR="00E60DEC" w:rsidRPr="00CE5088">
        <w:rPr>
          <w:rFonts w:ascii="Times New Roman" w:hAnsi="Times New Roman" w:cs="Times New Roman"/>
          <w:sz w:val="28"/>
          <w:szCs w:val="28"/>
        </w:rPr>
        <w:t>затраты</w:t>
      </w:r>
      <w:r w:rsidR="00BE6CE3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A87DDE" w:rsidRPr="00A87DDE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 н</w:t>
      </w:r>
      <w:r w:rsidR="00A87DDE">
        <w:rPr>
          <w:rFonts w:ascii="Times New Roman" w:hAnsi="Times New Roman" w:cs="Times New Roman"/>
          <w:sz w:val="28"/>
          <w:szCs w:val="28"/>
        </w:rPr>
        <w:t xml:space="preserve">а </w:t>
      </w:r>
      <w:r w:rsidR="00452D8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52D84" w:rsidRPr="00AD24C4">
        <w:rPr>
          <w:rFonts w:ascii="Times New Roman" w:hAnsi="Times New Roman" w:cs="Times New Roman"/>
          <w:bCs/>
          <w:sz w:val="28"/>
          <w:szCs w:val="28"/>
        </w:rPr>
        <w:t>агро</w:t>
      </w:r>
      <w:r w:rsidR="00452D84">
        <w:rPr>
          <w:rFonts w:ascii="Times New Roman" w:hAnsi="Times New Roman" w:cs="Times New Roman"/>
          <w:bCs/>
          <w:sz w:val="28"/>
          <w:szCs w:val="28"/>
        </w:rPr>
        <w:t>технологических работ, повышение</w:t>
      </w:r>
      <w:r w:rsidR="00452D84" w:rsidRPr="00AD24C4">
        <w:rPr>
          <w:rFonts w:ascii="Times New Roman" w:hAnsi="Times New Roman" w:cs="Times New Roman"/>
          <w:bCs/>
          <w:sz w:val="28"/>
          <w:szCs w:val="28"/>
        </w:rPr>
        <w:t xml:space="preserve"> уровня экологической безопасности сельскохозяйственного производства, а также по повышению плодородия и качества почв</w:t>
      </w:r>
      <w:r w:rsidR="00F92EB8" w:rsidRPr="00CE5088">
        <w:rPr>
          <w:rFonts w:ascii="Times New Roman" w:hAnsi="Times New Roman" w:cs="Times New Roman"/>
          <w:sz w:val="28"/>
          <w:szCs w:val="28"/>
        </w:rPr>
        <w:t>.</w:t>
      </w:r>
    </w:p>
    <w:p w14:paraId="61BB0C01" w14:textId="77777777" w:rsidR="00A87DDE" w:rsidRPr="0023081A" w:rsidRDefault="00A87DDE" w:rsidP="00A87DDE">
      <w:pPr>
        <w:widowControl w:val="0"/>
        <w:spacing w:line="360" w:lineRule="auto"/>
        <w:ind w:firstLine="709"/>
        <w:jc w:val="both"/>
        <w:rPr>
          <w:szCs w:val="28"/>
        </w:rPr>
      </w:pPr>
      <w:r w:rsidRPr="0023081A">
        <w:rPr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5FC86950" w14:textId="6E4E3E17" w:rsidR="00A87DDE" w:rsidRPr="0023081A" w:rsidRDefault="00A87DDE" w:rsidP="00A87DDE">
      <w:pPr>
        <w:widowControl w:val="0"/>
        <w:spacing w:line="360" w:lineRule="auto"/>
        <w:ind w:firstLine="709"/>
        <w:jc w:val="both"/>
        <w:rPr>
          <w:szCs w:val="28"/>
        </w:rPr>
      </w:pPr>
      <w:r w:rsidRPr="0023081A">
        <w:rPr>
          <w:szCs w:val="28"/>
        </w:rPr>
        <w:t xml:space="preserve">Понесенные получателем субсидии затраты осуществляются в рамках реализации </w:t>
      </w:r>
      <w:r w:rsidRPr="00221A80">
        <w:rPr>
          <w:szCs w:val="28"/>
        </w:rPr>
        <w:t>проектов</w:t>
      </w:r>
      <w:r w:rsidR="000D2D9C">
        <w:rPr>
          <w:szCs w:val="28"/>
        </w:rPr>
        <w:t xml:space="preserve"> </w:t>
      </w:r>
      <w:r w:rsidR="00452D84" w:rsidRPr="00250443">
        <w:rPr>
          <w:bCs/>
          <w:szCs w:val="28"/>
        </w:rPr>
        <w:t>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</w:t>
      </w:r>
      <w:r w:rsidRPr="0023081A">
        <w:rPr>
          <w:szCs w:val="28"/>
        </w:rPr>
        <w:t>, прошедших отбор</w:t>
      </w:r>
      <w:r w:rsidR="00994476">
        <w:rPr>
          <w:szCs w:val="28"/>
        </w:rPr>
        <w:t xml:space="preserve"> в порядке, установленном Минсельхозпродом</w:t>
      </w:r>
      <w:r w:rsidR="00957B12">
        <w:rPr>
          <w:szCs w:val="28"/>
        </w:rPr>
        <w:t>.</w:t>
      </w:r>
    </w:p>
    <w:p w14:paraId="6494472D" w14:textId="5FBACE5C" w:rsidR="006E7752" w:rsidRPr="00CE5088" w:rsidRDefault="00F04545" w:rsidP="006E77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E7752" w:rsidRPr="00EE5F6A">
        <w:rPr>
          <w:rFonts w:ascii="Times New Roman" w:hAnsi="Times New Roman" w:cs="Times New Roman"/>
          <w:sz w:val="28"/>
          <w:szCs w:val="28"/>
        </w:rPr>
        <w:t>.</w:t>
      </w:r>
      <w:r w:rsidR="00D40901">
        <w:rPr>
          <w:rFonts w:ascii="Times New Roman" w:hAnsi="Times New Roman" w:cs="Times New Roman"/>
          <w:sz w:val="28"/>
          <w:szCs w:val="28"/>
        </w:rPr>
        <w:t>2.</w:t>
      </w:r>
      <w:r w:rsidR="006E7752" w:rsidRPr="00CE5088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единовременно.</w:t>
      </w:r>
    </w:p>
    <w:p w14:paraId="277B66A3" w14:textId="57D857AD" w:rsidR="00230E22" w:rsidRPr="00CE5088" w:rsidRDefault="003419D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F04545">
        <w:rPr>
          <w:rFonts w:ascii="Times New Roman" w:hAnsi="Times New Roman" w:cs="Times New Roman"/>
          <w:sz w:val="28"/>
          <w:szCs w:val="28"/>
        </w:rPr>
        <w:t>8</w:t>
      </w:r>
      <w:r w:rsidR="00D40901">
        <w:rPr>
          <w:rFonts w:ascii="Times New Roman" w:hAnsi="Times New Roman" w:cs="Times New Roman"/>
          <w:sz w:val="28"/>
          <w:szCs w:val="28"/>
        </w:rPr>
        <w:t>.3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. </w:t>
      </w:r>
      <w:r w:rsidR="00230E22" w:rsidRPr="00CE5088">
        <w:rPr>
          <w:rFonts w:ascii="Times New Roman" w:hAnsi="Times New Roman" w:cs="Times New Roman"/>
          <w:sz w:val="28"/>
          <w:szCs w:val="28"/>
        </w:rPr>
        <w:t>Размер предоставляемой субсидии определяется в следующем порядке</w:t>
      </w:r>
      <w:r w:rsidR="00452D84">
        <w:rPr>
          <w:rFonts w:ascii="Times New Roman" w:hAnsi="Times New Roman" w:cs="Times New Roman"/>
          <w:sz w:val="28"/>
          <w:szCs w:val="28"/>
        </w:rPr>
        <w:t>.</w:t>
      </w:r>
    </w:p>
    <w:p w14:paraId="2566CF9B" w14:textId="2773EDAA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Расчет размера субсидии осуществляется по ставкам, утверждаемым Минсельхозпродом</w:t>
      </w:r>
      <w:r w:rsidR="005D434F">
        <w:rPr>
          <w:szCs w:val="28"/>
        </w:rPr>
        <w:t xml:space="preserve"> дифференцированно</w:t>
      </w:r>
      <w:r w:rsidRPr="00250443">
        <w:rPr>
          <w:szCs w:val="28"/>
        </w:rPr>
        <w:t>:</w:t>
      </w:r>
    </w:p>
    <w:p w14:paraId="74373550" w14:textId="13CDA18E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1</w:t>
      </w:r>
      <w:r>
        <w:rPr>
          <w:szCs w:val="28"/>
        </w:rPr>
        <w:t xml:space="preserve">) </w:t>
      </w:r>
      <w:r w:rsidRPr="00250443">
        <w:rPr>
          <w:szCs w:val="28"/>
        </w:rPr>
        <w:t xml:space="preserve"> в отношении субсидии, </w:t>
      </w:r>
      <w:r w:rsidRPr="00D15AC4">
        <w:rPr>
          <w:szCs w:val="28"/>
        </w:rPr>
        <w:t xml:space="preserve">источником финансового обеспечения которой является субвенция, сформированная за счет средств, предусмотренных в абзаце </w:t>
      </w:r>
      <w:r>
        <w:rPr>
          <w:szCs w:val="28"/>
        </w:rPr>
        <w:t xml:space="preserve">втором </w:t>
      </w:r>
      <w:r w:rsidRPr="000128CE">
        <w:rPr>
          <w:szCs w:val="28"/>
        </w:rPr>
        <w:t>пункта 2.9 настоящего</w:t>
      </w:r>
      <w:r w:rsidRPr="002B5C49">
        <w:rPr>
          <w:szCs w:val="28"/>
        </w:rPr>
        <w:t xml:space="preserve"> </w:t>
      </w:r>
      <w:r w:rsidRPr="00A24B31">
        <w:rPr>
          <w:szCs w:val="28"/>
        </w:rPr>
        <w:t>Порядка</w:t>
      </w:r>
      <w:r w:rsidRPr="00250443">
        <w:rPr>
          <w:szCs w:val="28"/>
        </w:rPr>
        <w:t xml:space="preserve">, - по </w:t>
      </w:r>
      <w:r w:rsidRPr="00250443">
        <w:rPr>
          <w:szCs w:val="28"/>
        </w:rPr>
        <w:lastRenderedPageBreak/>
        <w:t xml:space="preserve">ставкам на 1 гектар посевной площади, занятой посевами зерновых, зернобобовых, масличных (за исключением рапса и сои), кормовых сельскохозяйственных культур </w:t>
      </w:r>
      <w:r w:rsidRPr="00611064">
        <w:rPr>
          <w:szCs w:val="28"/>
        </w:rPr>
        <w:t>под урожай отчетного года,</w:t>
      </w:r>
      <w:r w:rsidRPr="00250443">
        <w:rPr>
          <w:szCs w:val="28"/>
        </w:rPr>
        <w:t xml:space="preserve"> с учетом следующих коэффициентов:</w:t>
      </w:r>
    </w:p>
    <w:p w14:paraId="05052D43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а) в случае выполнения получателем субсидии условия по достижению в году, предшествующем году получения субсидии, результатов предоставления субсидии, предусмотренных соглашением, к ставке применяется коэффициент в размере, равном отношению фактического значения за отчетный год к установленному, но не выше 1,2;</w:t>
      </w:r>
    </w:p>
    <w:p w14:paraId="32A605BC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в случае невыполнения получателем субсидии условия по достижению в отчетном финансовом году результатов предоставления субсидии, предусмотренных соглашением, к ставке применяется коэффициент в размере, равном отношению фактического значения за отчетный год к установленному, но не менее 0,8;</w:t>
      </w:r>
    </w:p>
    <w:p w14:paraId="2636BF16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Указанный в настоящем подпункте коэффициент применяется на основании представленного получателем субсидии отчета о достижении значений результатов предоставления субсидии за отчетный год.</w:t>
      </w:r>
    </w:p>
    <w:p w14:paraId="1D4D74E7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Если плановое значение результата предоставления субсидии на отчетный год не устанавливалось, применяется коэффициент, равный 1;</w:t>
      </w:r>
    </w:p>
    <w:p w14:paraId="3F8A8774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б) к ставке применяются следующие коэффициенты:</w:t>
      </w:r>
    </w:p>
    <w:p w14:paraId="407B3632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 xml:space="preserve">2 - для посевных площадей, отраженных в проектно-сметной документации при проведении получателями субсидии работ по </w:t>
      </w:r>
      <w:proofErr w:type="spellStart"/>
      <w:r w:rsidRPr="00250443">
        <w:rPr>
          <w:szCs w:val="28"/>
        </w:rPr>
        <w:t>фосфоритованию</w:t>
      </w:r>
      <w:proofErr w:type="spellEnd"/>
      <w:r w:rsidRPr="00250443">
        <w:rPr>
          <w:szCs w:val="28"/>
        </w:rPr>
        <w:t xml:space="preserve"> и (или) гипсованию посевных площадей. Коэффициент применяется на основании представленных получателем субсидии документов: проектной документации, акта выполненных работ по </w:t>
      </w:r>
      <w:proofErr w:type="spellStart"/>
      <w:r w:rsidRPr="00250443">
        <w:rPr>
          <w:szCs w:val="28"/>
        </w:rPr>
        <w:t>фосфоритованию</w:t>
      </w:r>
      <w:proofErr w:type="spellEnd"/>
      <w:r w:rsidRPr="00250443">
        <w:rPr>
          <w:szCs w:val="28"/>
        </w:rPr>
        <w:t xml:space="preserve"> и (или) гипсованию посевных площадей в году, предшествующему отчетному финансовому году, отчета о севе сельскохозяйственных культур в отчетном финансовом году после проведения работ по </w:t>
      </w:r>
      <w:proofErr w:type="spellStart"/>
      <w:r w:rsidRPr="00250443">
        <w:rPr>
          <w:szCs w:val="28"/>
        </w:rPr>
        <w:t>фосфоритованию</w:t>
      </w:r>
      <w:proofErr w:type="spellEnd"/>
      <w:r w:rsidRPr="00250443">
        <w:rPr>
          <w:szCs w:val="28"/>
        </w:rPr>
        <w:t xml:space="preserve"> и (или) гипсованию посевных площадей по форме, утвержденной Минсельхозпродом;</w:t>
      </w:r>
    </w:p>
    <w:p w14:paraId="51DAF9D3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lastRenderedPageBreak/>
        <w:t>1,2 - для посевных площадей, в отношении которых получателями субсидии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1 статьи 8 и (или) события предусмотренного, пунктом 4 части 1 статьи 8 Федерального закона «О государственной поддержке в сфере сельскохозяйственного страхования и о внесении изменений в Федеральный закон «О развитии сельского хозяйства».  Коэффициент применяется на основании представленной получателем субсидии копии договора сельскохозяйственного страхования, осуществляемого с государственной поддержкой, в отношении посевных площадей, представленных к субсидированию;</w:t>
      </w:r>
    </w:p>
    <w:p w14:paraId="58AEEF70" w14:textId="1541D4C9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 xml:space="preserve">2 – для получателей субсидии, использующих семена отечественной селекции. Коэффициент применяется на основании </w:t>
      </w:r>
      <w:r w:rsidR="00E712B7" w:rsidRPr="005B594B">
        <w:rPr>
          <w:szCs w:val="28"/>
        </w:rPr>
        <w:t>информации, предоставленной получателем по форме</w:t>
      </w:r>
      <w:r w:rsidR="002D5A5B" w:rsidRPr="005B594B">
        <w:rPr>
          <w:szCs w:val="28"/>
        </w:rPr>
        <w:t>, утвержденной Минсельхозпродом</w:t>
      </w:r>
      <w:r w:rsidRPr="005B594B">
        <w:rPr>
          <w:szCs w:val="28"/>
        </w:rPr>
        <w:t>.</w:t>
      </w:r>
    </w:p>
    <w:p w14:paraId="76ABCBF5" w14:textId="4878D3CB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2</w:t>
      </w:r>
      <w:r>
        <w:rPr>
          <w:szCs w:val="28"/>
        </w:rPr>
        <w:t>)</w:t>
      </w:r>
      <w:r w:rsidRPr="00250443">
        <w:rPr>
          <w:szCs w:val="28"/>
        </w:rPr>
        <w:t xml:space="preserve"> в отношении субсидии, </w:t>
      </w:r>
      <w:r w:rsidRPr="00D15AC4">
        <w:rPr>
          <w:szCs w:val="28"/>
        </w:rPr>
        <w:t xml:space="preserve">источником финансового обеспечения которой является субвенция, сформированная за счет средств, предусмотренных в абзаце </w:t>
      </w:r>
      <w:r>
        <w:rPr>
          <w:szCs w:val="28"/>
        </w:rPr>
        <w:t xml:space="preserve">третьем </w:t>
      </w:r>
      <w:r w:rsidRPr="000128CE">
        <w:rPr>
          <w:szCs w:val="28"/>
        </w:rPr>
        <w:t>пункта 2.9 настоящего</w:t>
      </w:r>
      <w:r w:rsidRPr="002B5C49">
        <w:rPr>
          <w:szCs w:val="28"/>
        </w:rPr>
        <w:t xml:space="preserve"> </w:t>
      </w:r>
      <w:r w:rsidRPr="00A24B31">
        <w:rPr>
          <w:szCs w:val="28"/>
        </w:rPr>
        <w:t>Порядка</w:t>
      </w:r>
      <w:r w:rsidRPr="00250443">
        <w:rPr>
          <w:szCs w:val="28"/>
        </w:rPr>
        <w:t>, - по ставкам на 1 гектар посевной площади, занятой посевами зерновых и зернобобовых</w:t>
      </w:r>
      <w:r w:rsidR="00A97B51">
        <w:rPr>
          <w:szCs w:val="28"/>
        </w:rPr>
        <w:t xml:space="preserve"> </w:t>
      </w:r>
      <w:r w:rsidR="00A97B51" w:rsidRPr="005B594B">
        <w:rPr>
          <w:szCs w:val="28"/>
        </w:rPr>
        <w:t>культур</w:t>
      </w:r>
      <w:r w:rsidRPr="005B594B">
        <w:rPr>
          <w:szCs w:val="28"/>
        </w:rPr>
        <w:t>, масличных</w:t>
      </w:r>
      <w:r w:rsidR="00A97B51" w:rsidRPr="005B594B">
        <w:t xml:space="preserve"> </w:t>
      </w:r>
      <w:r w:rsidR="00A97B51" w:rsidRPr="005B594B">
        <w:rPr>
          <w:szCs w:val="28"/>
        </w:rPr>
        <w:t>культур</w:t>
      </w:r>
      <w:r w:rsidRPr="005B594B">
        <w:rPr>
          <w:szCs w:val="28"/>
        </w:rPr>
        <w:t xml:space="preserve">, </w:t>
      </w:r>
      <w:r w:rsidR="00E56E6E" w:rsidRPr="005B594B">
        <w:rPr>
          <w:szCs w:val="28"/>
        </w:rPr>
        <w:t xml:space="preserve">однолетних </w:t>
      </w:r>
      <w:r w:rsidRPr="005B594B">
        <w:rPr>
          <w:szCs w:val="28"/>
        </w:rPr>
        <w:t xml:space="preserve">кормовых сельскохозяйственных культур, </w:t>
      </w:r>
      <w:r w:rsidR="00E56E6E" w:rsidRPr="005B594B">
        <w:rPr>
          <w:szCs w:val="28"/>
        </w:rPr>
        <w:t>многолетних кормовых сельскохозяйственных культур</w:t>
      </w:r>
      <w:r w:rsidR="00E56E6E">
        <w:rPr>
          <w:szCs w:val="28"/>
        </w:rPr>
        <w:t xml:space="preserve">, </w:t>
      </w:r>
      <w:r w:rsidRPr="00250443">
        <w:rPr>
          <w:szCs w:val="28"/>
        </w:rPr>
        <w:t xml:space="preserve">сахарной свеклы, овощей открытого грунта, льна долгунца и технической конопли под урожай отчетного года, с учетом следующих коэффициентов: </w:t>
      </w:r>
    </w:p>
    <w:p w14:paraId="37BC7455" w14:textId="3E5EA5C1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1,2 – для получателей субсидий при одновременном соблюдении следующих условий:</w:t>
      </w:r>
      <w:bookmarkStart w:id="5" w:name="Par1"/>
      <w:bookmarkEnd w:id="5"/>
    </w:p>
    <w:p w14:paraId="52D3711E" w14:textId="70CA359E" w:rsidR="00A2292D" w:rsidRPr="00EB445E" w:rsidRDefault="00452D84" w:rsidP="00A229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получатель средств застраховал в отчетном году по договору (</w:t>
      </w:r>
      <w:proofErr w:type="spellStart"/>
      <w:r w:rsidRPr="00250443">
        <w:rPr>
          <w:szCs w:val="28"/>
        </w:rPr>
        <w:t>ам</w:t>
      </w:r>
      <w:proofErr w:type="spellEnd"/>
      <w:r w:rsidRPr="00250443">
        <w:rPr>
          <w:szCs w:val="28"/>
        </w:rPr>
        <w:t xml:space="preserve">) сельскохозяйственного страхования, осуществляемого с государственной поддержкой, риски утраты (гибели) урожая сельскохозяйственных культур, входящих в одну из следующих групп: </w:t>
      </w:r>
      <w:r w:rsidR="00A2292D" w:rsidRPr="005B594B">
        <w:rPr>
          <w:szCs w:val="28"/>
        </w:rPr>
        <w:t xml:space="preserve">зерновые и зернобобовые культуры, масличные культуры, однолетние кормовые сельскохозяйственные культуры,  </w:t>
      </w:r>
      <w:r w:rsidR="00A2292D" w:rsidRPr="005B594B">
        <w:rPr>
          <w:szCs w:val="28"/>
        </w:rPr>
        <w:lastRenderedPageBreak/>
        <w:t>овощи открытого грунта, и (или) следующих сельскохозяйственных культур:</w:t>
      </w:r>
      <w:r w:rsidR="00E712B7" w:rsidRPr="005B594B">
        <w:rPr>
          <w:szCs w:val="28"/>
        </w:rPr>
        <w:t xml:space="preserve"> </w:t>
      </w:r>
      <w:r w:rsidR="00A2292D" w:rsidRPr="005B594B">
        <w:rPr>
          <w:szCs w:val="28"/>
        </w:rPr>
        <w:t>сахарная свекла, лен долгунец и техническая конопля (далее - застрахованные посевные площади);</w:t>
      </w:r>
    </w:p>
    <w:p w14:paraId="31BD2639" w14:textId="6BB6CA7F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 xml:space="preserve">посевные площади одной или нескольких сельскохозяйственных культур, входящих в группу, указанную в </w:t>
      </w:r>
      <w:hyperlink w:anchor="Par1" w:history="1">
        <w:r w:rsidRPr="00250443">
          <w:rPr>
            <w:szCs w:val="28"/>
          </w:rPr>
          <w:t>абзаце</w:t>
        </w:r>
        <w:r w:rsidR="005B594B">
          <w:rPr>
            <w:szCs w:val="28"/>
          </w:rPr>
          <w:t xml:space="preserve"> </w:t>
        </w:r>
        <w:r w:rsidR="0059509E" w:rsidRPr="005B594B">
          <w:rPr>
            <w:szCs w:val="28"/>
          </w:rPr>
          <w:t>втором</w:t>
        </w:r>
      </w:hyperlink>
      <w:r w:rsidRPr="00250443">
        <w:rPr>
          <w:szCs w:val="28"/>
        </w:rPr>
        <w:t xml:space="preserve"> настоящего подпункта, представлены получателем средств к субсидированию (далее - субсидируемые посевные площади в группе);</w:t>
      </w:r>
    </w:p>
    <w:p w14:paraId="40701D91" w14:textId="77777777" w:rsidR="00452D84" w:rsidRPr="00250443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>соотношение застрахованных посевных площадей к субсидируемым посевным площадям в группе для получателя средств составляет не менее 30 процентов.</w:t>
      </w:r>
    </w:p>
    <w:p w14:paraId="282B1ABF" w14:textId="77777777" w:rsidR="00452D84" w:rsidRPr="005D434F" w:rsidRDefault="00452D84" w:rsidP="00452D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50443">
        <w:rPr>
          <w:szCs w:val="28"/>
        </w:rPr>
        <w:t xml:space="preserve">При этом коэффициент, равный 1,2, применяется к ставкам субсидий на субсидируемые посевные площади в группе. Для остальных посевных площадей, а также для получателей средств, не удовлетворяющих условиям, установленным абзацами </w:t>
      </w:r>
      <w:r w:rsidRPr="0059509E">
        <w:rPr>
          <w:szCs w:val="28"/>
        </w:rPr>
        <w:t>вторым - четвертым</w:t>
      </w:r>
      <w:r w:rsidRPr="00250443">
        <w:rPr>
          <w:szCs w:val="28"/>
        </w:rPr>
        <w:t xml:space="preserve"> настоящего подпункта, </w:t>
      </w:r>
      <w:r w:rsidRPr="005D434F">
        <w:rPr>
          <w:szCs w:val="28"/>
        </w:rPr>
        <w:t>коэффициент равен 1.</w:t>
      </w:r>
    </w:p>
    <w:p w14:paraId="2816E8E7" w14:textId="7DD6FF62" w:rsidR="00FD23ED" w:rsidRPr="0023081A" w:rsidRDefault="00D40901" w:rsidP="00FD23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956B7F">
        <w:rPr>
          <w:szCs w:val="28"/>
        </w:rPr>
        <w:t xml:space="preserve"> </w:t>
      </w:r>
      <w:r w:rsidR="00FD23ED" w:rsidRPr="00956B7F">
        <w:rPr>
          <w:szCs w:val="28"/>
        </w:rPr>
        <w:t>Размер субсидии, предо</w:t>
      </w:r>
      <w:r w:rsidR="00FD23ED" w:rsidRPr="0023081A">
        <w:rPr>
          <w:szCs w:val="28"/>
        </w:rPr>
        <w:t>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14:paraId="3B5BB4A8" w14:textId="47BD0FA2" w:rsidR="00FD23ED" w:rsidRPr="0023081A" w:rsidRDefault="003419D3" w:rsidP="00FD23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D23ED">
        <w:rPr>
          <w:szCs w:val="28"/>
        </w:rPr>
        <w:t>2</w:t>
      </w:r>
      <w:r w:rsidR="00230E22" w:rsidRPr="00FD23ED">
        <w:rPr>
          <w:szCs w:val="28"/>
        </w:rPr>
        <w:t>.</w:t>
      </w:r>
      <w:r w:rsidR="00F04545">
        <w:rPr>
          <w:szCs w:val="28"/>
        </w:rPr>
        <w:t>9</w:t>
      </w:r>
      <w:r w:rsidR="00230E22" w:rsidRPr="00FD23ED">
        <w:rPr>
          <w:szCs w:val="28"/>
        </w:rPr>
        <w:t>.</w:t>
      </w:r>
      <w:r w:rsidR="00230E22" w:rsidRPr="00CE5088">
        <w:rPr>
          <w:szCs w:val="28"/>
        </w:rPr>
        <w:t xml:space="preserve"> </w:t>
      </w:r>
      <w:r w:rsidR="00FD23ED" w:rsidRPr="0023081A">
        <w:rPr>
          <w:szCs w:val="28"/>
        </w:rPr>
        <w:t>Источниками финансового обеспечения субсидий являются субвенции, сформированные:</w:t>
      </w:r>
    </w:p>
    <w:p w14:paraId="482E54D7" w14:textId="77777777" w:rsidR="00FD23ED" w:rsidRPr="0023081A" w:rsidRDefault="00FD23ED" w:rsidP="00FD23ED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81A">
        <w:rPr>
          <w:sz w:val="28"/>
          <w:szCs w:val="28"/>
        </w:rPr>
        <w:t xml:space="preserve">за счет средств областного бюджета и средств федерального бюджета, предоставленных областному бюджету в форме </w:t>
      </w:r>
      <w:r w:rsidRPr="00797224">
        <w:rPr>
          <w:sz w:val="28"/>
          <w:szCs w:val="28"/>
        </w:rPr>
        <w:t>субсидий</w:t>
      </w:r>
      <w:r w:rsidRPr="0023081A">
        <w:rPr>
          <w:sz w:val="28"/>
          <w:szCs w:val="28"/>
        </w:rPr>
        <w:t xml:space="preserve">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</w:t>
      </w:r>
      <w:proofErr w:type="spellStart"/>
      <w:r w:rsidRPr="0023081A">
        <w:rPr>
          <w:sz w:val="28"/>
          <w:szCs w:val="28"/>
        </w:rPr>
        <w:t>софинансирования</w:t>
      </w:r>
      <w:proofErr w:type="spellEnd"/>
      <w:r w:rsidRPr="0023081A">
        <w:rPr>
          <w:sz w:val="28"/>
          <w:szCs w:val="28"/>
        </w:rPr>
        <w:t xml:space="preserve"> расходного обязательства на соответствующий финансовый год;</w:t>
      </w:r>
    </w:p>
    <w:p w14:paraId="3479A4B5" w14:textId="77777777" w:rsidR="00FD23ED" w:rsidRPr="0023081A" w:rsidRDefault="00FD23ED" w:rsidP="00FD23ED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081A">
        <w:rPr>
          <w:sz w:val="28"/>
          <w:szCs w:val="28"/>
        </w:rPr>
        <w:t>за счет средств областного бюджета.</w:t>
      </w:r>
    </w:p>
    <w:p w14:paraId="05142659" w14:textId="1482CC7B" w:rsidR="00080AF8" w:rsidRPr="00CE5088" w:rsidRDefault="0037569C" w:rsidP="00FD23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4545">
        <w:rPr>
          <w:rFonts w:ascii="Times New Roman" w:hAnsi="Times New Roman" w:cs="Times New Roman"/>
          <w:sz w:val="28"/>
          <w:szCs w:val="28"/>
        </w:rPr>
        <w:t>10</w:t>
      </w:r>
      <w:r w:rsidR="00230E22" w:rsidRPr="00D71A16">
        <w:rPr>
          <w:rFonts w:ascii="Times New Roman" w:hAnsi="Times New Roman" w:cs="Times New Roman"/>
          <w:sz w:val="28"/>
          <w:szCs w:val="28"/>
        </w:rPr>
        <w:t>.</w:t>
      </w:r>
      <w:r w:rsidR="00230E22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080AF8" w:rsidRPr="00CE5088">
        <w:rPr>
          <w:rFonts w:ascii="Times New Roman" w:hAnsi="Times New Roman" w:cs="Times New Roman"/>
          <w:sz w:val="28"/>
          <w:szCs w:val="28"/>
        </w:rPr>
        <w:t xml:space="preserve">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получателями, превышает лимиты бюджетных </w:t>
      </w:r>
      <w:r w:rsidR="00080AF8" w:rsidRPr="00CE5088">
        <w:rPr>
          <w:rFonts w:ascii="Times New Roman" w:hAnsi="Times New Roman" w:cs="Times New Roman"/>
          <w:sz w:val="28"/>
          <w:szCs w:val="28"/>
        </w:rPr>
        <w:lastRenderedPageBreak/>
        <w:t>обязательств на предоставление субсидии, то размер субсидии (С) определяется по следующей формуле:</w:t>
      </w:r>
    </w:p>
    <w:p w14:paraId="0724B9E5" w14:textId="77777777" w:rsidR="00080AF8" w:rsidRPr="00CE5088" w:rsidRDefault="00080AF8" w:rsidP="0037569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x К,</w:t>
      </w:r>
    </w:p>
    <w:p w14:paraId="3337BE13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где:</w:t>
      </w:r>
    </w:p>
    <w:p w14:paraId="7C839ED0" w14:textId="2490CEAF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- размер субсидии,</w:t>
      </w:r>
      <w:r w:rsidR="00F04545">
        <w:rPr>
          <w:rFonts w:ascii="Times New Roman" w:hAnsi="Times New Roman" w:cs="Times New Roman"/>
          <w:sz w:val="28"/>
          <w:szCs w:val="28"/>
        </w:rPr>
        <w:t xml:space="preserve"> рассчитанный в соответствии с подпунктом 2.8.3 п</w:t>
      </w:r>
      <w:r w:rsidRPr="00CE5088">
        <w:rPr>
          <w:rFonts w:ascii="Times New Roman" w:hAnsi="Times New Roman" w:cs="Times New Roman"/>
          <w:sz w:val="28"/>
          <w:szCs w:val="28"/>
        </w:rPr>
        <w:t>ункт</w:t>
      </w:r>
      <w:r w:rsidR="00F04545">
        <w:rPr>
          <w:rFonts w:ascii="Times New Roman" w:hAnsi="Times New Roman" w:cs="Times New Roman"/>
          <w:sz w:val="28"/>
          <w:szCs w:val="28"/>
        </w:rPr>
        <w:t>а 2.8</w:t>
      </w:r>
      <w:r w:rsidRPr="00B55C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088">
        <w:rPr>
          <w:rFonts w:ascii="Times New Roman" w:hAnsi="Times New Roman" w:cs="Times New Roman"/>
          <w:sz w:val="28"/>
          <w:szCs w:val="28"/>
        </w:rPr>
        <w:t>настоящего</w:t>
      </w:r>
      <w:r w:rsidR="00F0454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E5088">
        <w:rPr>
          <w:rFonts w:ascii="Times New Roman" w:hAnsi="Times New Roman" w:cs="Times New Roman"/>
          <w:sz w:val="28"/>
          <w:szCs w:val="28"/>
        </w:rPr>
        <w:t>;</w:t>
      </w:r>
    </w:p>
    <w:p w14:paraId="60708F71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К - коэффициент бюджетной обеспеченности, определяемый по следующей формуле:</w:t>
      </w:r>
    </w:p>
    <w:p w14:paraId="6489E127" w14:textId="77777777" w:rsidR="00080AF8" w:rsidRPr="00CE5088" w:rsidRDefault="00080AF8" w:rsidP="0037569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К = V /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>,</w:t>
      </w:r>
    </w:p>
    <w:p w14:paraId="53E71746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где:</w:t>
      </w:r>
    </w:p>
    <w:p w14:paraId="6374BD5B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V - объем лимитов бюджетных обязательств на предоставление субсидии;</w:t>
      </w:r>
    </w:p>
    <w:p w14:paraId="10913F9A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- общий объем потребности в бюджетных ассигнованиях на предоставление субсидии, определенный в соответствии с расчетами субсидий, представленными получателями.</w:t>
      </w:r>
    </w:p>
    <w:p w14:paraId="2F41ADDE" w14:textId="77777777" w:rsidR="00080AF8" w:rsidRPr="00CE5088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При условии </w:t>
      </w:r>
      <w:proofErr w:type="gramStart"/>
      <w:r w:rsidRPr="00CE5088">
        <w:rPr>
          <w:rFonts w:ascii="Times New Roman" w:hAnsi="Times New Roman" w:cs="Times New Roman"/>
          <w:sz w:val="28"/>
          <w:szCs w:val="28"/>
        </w:rPr>
        <w:t>V&gt;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CE508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коэффициент К равен 1.</w:t>
      </w:r>
    </w:p>
    <w:p w14:paraId="0F705803" w14:textId="5CAFEFF3" w:rsidR="00D91BBE" w:rsidRPr="001A26F2" w:rsidRDefault="00080AF8" w:rsidP="00080A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F2">
        <w:rPr>
          <w:rFonts w:ascii="Times New Roman" w:hAnsi="Times New Roman" w:cs="Times New Roman"/>
          <w:sz w:val="28"/>
          <w:szCs w:val="28"/>
        </w:rPr>
        <w:t xml:space="preserve">Расчеты, произведенные </w:t>
      </w:r>
      <w:r w:rsidR="00D71A16" w:rsidRPr="001A26F2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1A26F2">
        <w:rPr>
          <w:rFonts w:ascii="Times New Roman" w:hAnsi="Times New Roman" w:cs="Times New Roman"/>
          <w:sz w:val="28"/>
          <w:szCs w:val="28"/>
        </w:rPr>
        <w:t>, отражаются в</w:t>
      </w:r>
      <w:r w:rsidR="0059509E" w:rsidRPr="001A2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09E" w:rsidRPr="001A26F2">
        <w:rPr>
          <w:rFonts w:ascii="Times New Roman" w:hAnsi="Times New Roman" w:cs="Times New Roman"/>
          <w:sz w:val="28"/>
          <w:szCs w:val="28"/>
        </w:rPr>
        <w:t xml:space="preserve">сводных </w:t>
      </w:r>
      <w:r w:rsidRPr="001A26F2">
        <w:rPr>
          <w:rFonts w:ascii="Times New Roman" w:hAnsi="Times New Roman" w:cs="Times New Roman"/>
          <w:sz w:val="28"/>
          <w:szCs w:val="28"/>
        </w:rPr>
        <w:t xml:space="preserve"> реестрах</w:t>
      </w:r>
      <w:proofErr w:type="gramEnd"/>
      <w:r w:rsidRPr="001A26F2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D71A16" w:rsidRPr="001A26F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A26F2">
        <w:rPr>
          <w:rFonts w:ascii="Times New Roman" w:hAnsi="Times New Roman" w:cs="Times New Roman"/>
          <w:sz w:val="28"/>
          <w:szCs w:val="28"/>
        </w:rPr>
        <w:t xml:space="preserve"> при направлении их в</w:t>
      </w:r>
      <w:r w:rsidR="007F580A" w:rsidRPr="001A26F2"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</w:t>
      </w:r>
      <w:r w:rsidR="00D91BBE" w:rsidRPr="001A26F2">
        <w:rPr>
          <w:rFonts w:ascii="Times New Roman" w:hAnsi="Times New Roman" w:cs="Times New Roman"/>
          <w:sz w:val="28"/>
          <w:szCs w:val="28"/>
        </w:rPr>
        <w:t>.</w:t>
      </w:r>
    </w:p>
    <w:p w14:paraId="200CE34E" w14:textId="71B06487" w:rsidR="000F7643" w:rsidRPr="00CE5088" w:rsidRDefault="003419D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7858B5" w:rsidRPr="00CE5088">
        <w:rPr>
          <w:rFonts w:ascii="Times New Roman" w:hAnsi="Times New Roman" w:cs="Times New Roman"/>
          <w:sz w:val="28"/>
          <w:szCs w:val="28"/>
        </w:rPr>
        <w:t>.</w:t>
      </w:r>
      <w:r w:rsidR="0037569C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1</w:t>
      </w:r>
      <w:r w:rsidR="007858B5" w:rsidRPr="00CE5088">
        <w:rPr>
          <w:rFonts w:ascii="Times New Roman" w:hAnsi="Times New Roman" w:cs="Times New Roman"/>
          <w:sz w:val="28"/>
          <w:szCs w:val="28"/>
        </w:rPr>
        <w:t xml:space="preserve">. </w:t>
      </w:r>
      <w:r w:rsidR="000F7643" w:rsidRPr="00CE508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351E2" w:rsidRPr="00CE5088">
        <w:rPr>
          <w:rFonts w:ascii="Times New Roman" w:hAnsi="Times New Roman" w:cs="Times New Roman"/>
          <w:sz w:val="28"/>
          <w:szCs w:val="28"/>
        </w:rPr>
        <w:t xml:space="preserve">субсидия или </w:t>
      </w:r>
      <w:r w:rsidR="000F7643" w:rsidRPr="00CE5088">
        <w:rPr>
          <w:rFonts w:ascii="Times New Roman" w:hAnsi="Times New Roman" w:cs="Times New Roman"/>
          <w:sz w:val="28"/>
          <w:szCs w:val="28"/>
        </w:rPr>
        <w:t xml:space="preserve">часть субсидии не предоставлена получателям по основанию, </w:t>
      </w:r>
      <w:r w:rsidR="000F7643" w:rsidRPr="0026726B">
        <w:rPr>
          <w:rFonts w:ascii="Times New Roman" w:hAnsi="Times New Roman" w:cs="Times New Roman"/>
          <w:sz w:val="28"/>
          <w:szCs w:val="28"/>
        </w:rPr>
        <w:t xml:space="preserve">указанному в пункте </w:t>
      </w:r>
      <w:r w:rsidR="002B5CD9" w:rsidRPr="0026726B">
        <w:rPr>
          <w:rFonts w:ascii="Times New Roman" w:hAnsi="Times New Roman" w:cs="Times New Roman"/>
          <w:sz w:val="28"/>
          <w:szCs w:val="28"/>
        </w:rPr>
        <w:t>2</w:t>
      </w:r>
      <w:r w:rsidR="000F7643" w:rsidRPr="0026726B">
        <w:rPr>
          <w:rFonts w:ascii="Times New Roman" w:hAnsi="Times New Roman" w:cs="Times New Roman"/>
          <w:sz w:val="28"/>
          <w:szCs w:val="28"/>
        </w:rPr>
        <w:t>.</w:t>
      </w:r>
      <w:r w:rsidR="00F04545">
        <w:rPr>
          <w:rFonts w:ascii="Times New Roman" w:hAnsi="Times New Roman" w:cs="Times New Roman"/>
          <w:sz w:val="28"/>
          <w:szCs w:val="28"/>
        </w:rPr>
        <w:t>10</w:t>
      </w:r>
      <w:r w:rsidR="000F7643" w:rsidRPr="0026726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7569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F7643" w:rsidRPr="00CE5088">
        <w:rPr>
          <w:rFonts w:ascii="Times New Roman" w:hAnsi="Times New Roman" w:cs="Times New Roman"/>
          <w:sz w:val="28"/>
          <w:szCs w:val="28"/>
        </w:rPr>
        <w:t xml:space="preserve">, такие получатели включаются в </w:t>
      </w:r>
      <w:r w:rsidR="000F7643" w:rsidRPr="00621D37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="002472F5">
        <w:rPr>
          <w:rFonts w:ascii="Times New Roman" w:hAnsi="Times New Roman" w:cs="Times New Roman"/>
          <w:sz w:val="28"/>
          <w:szCs w:val="28"/>
        </w:rPr>
        <w:t xml:space="preserve"> </w:t>
      </w:r>
      <w:r w:rsidR="002472F5" w:rsidRPr="009769E8">
        <w:rPr>
          <w:rFonts w:ascii="Times New Roman" w:hAnsi="Times New Roman" w:cs="Times New Roman"/>
          <w:sz w:val="28"/>
          <w:szCs w:val="28"/>
        </w:rPr>
        <w:t>сводный</w:t>
      </w:r>
      <w:r w:rsidR="002472F5">
        <w:rPr>
          <w:rFonts w:ascii="Times New Roman" w:hAnsi="Times New Roman" w:cs="Times New Roman"/>
          <w:sz w:val="28"/>
          <w:szCs w:val="28"/>
        </w:rPr>
        <w:t xml:space="preserve"> </w:t>
      </w:r>
      <w:r w:rsidR="000F7643" w:rsidRPr="00621D37">
        <w:rPr>
          <w:rFonts w:ascii="Times New Roman" w:hAnsi="Times New Roman" w:cs="Times New Roman"/>
          <w:sz w:val="28"/>
          <w:szCs w:val="28"/>
        </w:rPr>
        <w:t>реестр</w:t>
      </w:r>
      <w:r w:rsidR="00621D37" w:rsidRPr="00621D37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621D3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F7643" w:rsidRPr="00CE5088">
        <w:rPr>
          <w:rFonts w:ascii="Times New Roman" w:hAnsi="Times New Roman" w:cs="Times New Roman"/>
          <w:sz w:val="28"/>
          <w:szCs w:val="28"/>
        </w:rPr>
        <w:t>, и при выделении дополнительных бюджетных ассигнований на предоставление субсидии на текущий</w:t>
      </w:r>
      <w:r w:rsidR="0002057B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0F7643" w:rsidRPr="00CE5088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F04545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0F7643" w:rsidRPr="00CE5088">
        <w:rPr>
          <w:rFonts w:ascii="Times New Roman" w:hAnsi="Times New Roman" w:cs="Times New Roman"/>
          <w:sz w:val="28"/>
          <w:szCs w:val="28"/>
        </w:rPr>
        <w:t xml:space="preserve">рассматривает вопрос о предоставлении получателям </w:t>
      </w:r>
      <w:r w:rsidR="002672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F7643" w:rsidRPr="00CE5088">
        <w:rPr>
          <w:rFonts w:ascii="Times New Roman" w:hAnsi="Times New Roman" w:cs="Times New Roman"/>
          <w:sz w:val="28"/>
          <w:szCs w:val="28"/>
        </w:rPr>
        <w:t>указанной части субсидии</w:t>
      </w:r>
      <w:r w:rsidR="00F045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21D37">
        <w:rPr>
          <w:rFonts w:ascii="Times New Roman" w:hAnsi="Times New Roman" w:cs="Times New Roman"/>
          <w:sz w:val="28"/>
          <w:szCs w:val="28"/>
        </w:rPr>
        <w:t>условиями настоящего</w:t>
      </w:r>
      <w:r w:rsidR="00F04545">
        <w:rPr>
          <w:rFonts w:ascii="Times New Roman" w:hAnsi="Times New Roman" w:cs="Times New Roman"/>
          <w:sz w:val="28"/>
          <w:szCs w:val="28"/>
        </w:rPr>
        <w:t xml:space="preserve"> П</w:t>
      </w:r>
      <w:r w:rsidR="00621D37">
        <w:rPr>
          <w:rFonts w:ascii="Times New Roman" w:hAnsi="Times New Roman" w:cs="Times New Roman"/>
          <w:sz w:val="28"/>
          <w:szCs w:val="28"/>
        </w:rPr>
        <w:t>оряд</w:t>
      </w:r>
      <w:r w:rsidR="00621D37" w:rsidRPr="00252124">
        <w:rPr>
          <w:rFonts w:ascii="Times New Roman" w:hAnsi="Times New Roman" w:cs="Times New Roman"/>
          <w:sz w:val="28"/>
          <w:szCs w:val="28"/>
        </w:rPr>
        <w:t>ка.</w:t>
      </w:r>
      <w:r w:rsidR="00621D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038F4" w14:textId="4E2031AF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При этом размер части субсидии, подлежащей предоставлению получателю</w:t>
      </w:r>
      <w:r w:rsidR="002672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E50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14:paraId="3477C7CE" w14:textId="77777777" w:rsidR="0095561B" w:rsidRPr="00CE5088" w:rsidRDefault="0095561B" w:rsidP="0095561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x Кд,</w:t>
      </w:r>
    </w:p>
    <w:p w14:paraId="113A8AEB" w14:textId="7777777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0DF013BE" w14:textId="56AAF15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Спд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- размер части субсидии, не предоставленной получателю </w:t>
      </w:r>
      <w:r w:rsidR="002672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E5088">
        <w:rPr>
          <w:rFonts w:ascii="Times New Roman" w:hAnsi="Times New Roman" w:cs="Times New Roman"/>
          <w:sz w:val="28"/>
          <w:szCs w:val="28"/>
        </w:rPr>
        <w:t xml:space="preserve">в текущем финансовом году по основанию, </w:t>
      </w:r>
      <w:r w:rsidRPr="0026726B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r w:rsidR="009F776C">
        <w:rPr>
          <w:rFonts w:ascii="Times New Roman" w:hAnsi="Times New Roman" w:cs="Times New Roman"/>
          <w:sz w:val="28"/>
          <w:szCs w:val="28"/>
        </w:rPr>
        <w:t>пункте 2.</w:t>
      </w:r>
      <w:r w:rsidR="00F04545">
        <w:rPr>
          <w:rFonts w:ascii="Times New Roman" w:hAnsi="Times New Roman" w:cs="Times New Roman"/>
          <w:sz w:val="28"/>
          <w:szCs w:val="28"/>
        </w:rPr>
        <w:t>10</w:t>
      </w:r>
      <w:r w:rsidR="009F776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E5088">
        <w:rPr>
          <w:rFonts w:ascii="Times New Roman" w:hAnsi="Times New Roman" w:cs="Times New Roman"/>
          <w:sz w:val="28"/>
          <w:szCs w:val="28"/>
        </w:rPr>
        <w:t>;</w:t>
      </w:r>
    </w:p>
    <w:p w14:paraId="4E32269B" w14:textId="7777777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Кд - коэффициент бюджетной обеспеченности, определяемый по следующей формуле:</w:t>
      </w:r>
    </w:p>
    <w:p w14:paraId="182ED67F" w14:textId="77777777" w:rsidR="0095561B" w:rsidRPr="00CE5088" w:rsidRDefault="0095561B" w:rsidP="0095561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Кд =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Vднач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>,</w:t>
      </w:r>
    </w:p>
    <w:p w14:paraId="6745414A" w14:textId="7777777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где:</w:t>
      </w:r>
    </w:p>
    <w:p w14:paraId="66E6A7A5" w14:textId="7777777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- объем дополнительных лимитов бюджетных обязательств на предоставление субсидии;</w:t>
      </w:r>
    </w:p>
    <w:p w14:paraId="39BA5722" w14:textId="5BC8A6A9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Vднач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- общий объем субсидии, не предоставленной получателям</w:t>
      </w:r>
      <w:r w:rsidR="002672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CE5088">
        <w:rPr>
          <w:rFonts w:ascii="Times New Roman" w:hAnsi="Times New Roman" w:cs="Times New Roman"/>
          <w:sz w:val="28"/>
          <w:szCs w:val="28"/>
        </w:rPr>
        <w:t xml:space="preserve"> в текущем финансовом году по основанию</w:t>
      </w:r>
      <w:r w:rsidRPr="00621D37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r w:rsidR="009F776C" w:rsidRPr="00621D37">
        <w:rPr>
          <w:rFonts w:ascii="Times New Roman" w:hAnsi="Times New Roman" w:cs="Times New Roman"/>
          <w:sz w:val="28"/>
          <w:szCs w:val="28"/>
        </w:rPr>
        <w:t>пункте</w:t>
      </w:r>
      <w:r w:rsidR="009F776C">
        <w:rPr>
          <w:rFonts w:ascii="Times New Roman" w:hAnsi="Times New Roman" w:cs="Times New Roman"/>
          <w:sz w:val="28"/>
          <w:szCs w:val="28"/>
        </w:rPr>
        <w:t xml:space="preserve"> 2.</w:t>
      </w:r>
      <w:r w:rsidR="00F04545">
        <w:rPr>
          <w:rFonts w:ascii="Times New Roman" w:hAnsi="Times New Roman" w:cs="Times New Roman"/>
          <w:sz w:val="28"/>
          <w:szCs w:val="28"/>
        </w:rPr>
        <w:t>10</w:t>
      </w:r>
      <w:r w:rsidR="009F776C">
        <w:rPr>
          <w:rFonts w:ascii="Times New Roman" w:hAnsi="Times New Roman" w:cs="Times New Roman"/>
          <w:sz w:val="28"/>
          <w:szCs w:val="28"/>
        </w:rPr>
        <w:t xml:space="preserve"> н</w:t>
      </w:r>
      <w:r w:rsidRPr="00CE5088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9F776C">
        <w:rPr>
          <w:rFonts w:ascii="Times New Roman" w:hAnsi="Times New Roman" w:cs="Times New Roman"/>
          <w:sz w:val="28"/>
          <w:szCs w:val="28"/>
        </w:rPr>
        <w:t>Порядка</w:t>
      </w:r>
      <w:r w:rsidRPr="00CE5088">
        <w:rPr>
          <w:rFonts w:ascii="Times New Roman" w:hAnsi="Times New Roman" w:cs="Times New Roman"/>
          <w:sz w:val="28"/>
          <w:szCs w:val="28"/>
        </w:rPr>
        <w:t>.</w:t>
      </w:r>
    </w:p>
    <w:p w14:paraId="3CAD864C" w14:textId="77777777" w:rsidR="0095561B" w:rsidRPr="00CE5088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При условии 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CE50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CE508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CE5088">
        <w:rPr>
          <w:rFonts w:ascii="Times New Roman" w:hAnsi="Times New Roman" w:cs="Times New Roman"/>
          <w:sz w:val="28"/>
          <w:szCs w:val="28"/>
        </w:rPr>
        <w:t>днач</w:t>
      </w:r>
      <w:proofErr w:type="spellEnd"/>
      <w:r w:rsidRPr="00CE5088">
        <w:rPr>
          <w:rFonts w:ascii="Times New Roman" w:hAnsi="Times New Roman" w:cs="Times New Roman"/>
          <w:sz w:val="28"/>
          <w:szCs w:val="28"/>
        </w:rPr>
        <w:t xml:space="preserve"> коэффициент Кд равен 1.</w:t>
      </w:r>
    </w:p>
    <w:p w14:paraId="6805EE5E" w14:textId="1F15FF21" w:rsidR="0095561B" w:rsidRPr="001A26F2" w:rsidRDefault="0095561B" w:rsidP="009556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По результатам произведенных расчетов </w:t>
      </w:r>
      <w:r w:rsidR="00D71A16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CE5088">
        <w:rPr>
          <w:rFonts w:ascii="Times New Roman" w:hAnsi="Times New Roman" w:cs="Times New Roman"/>
          <w:sz w:val="28"/>
          <w:szCs w:val="28"/>
        </w:rPr>
        <w:t xml:space="preserve"> заключает дополнительные соглашения к соглашениям, формирует дополнительный </w:t>
      </w:r>
      <w:r w:rsidRPr="00571D3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CE5088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D71A1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9F776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A26F2">
        <w:rPr>
          <w:rFonts w:ascii="Times New Roman" w:hAnsi="Times New Roman" w:cs="Times New Roman"/>
          <w:sz w:val="28"/>
          <w:szCs w:val="28"/>
        </w:rPr>
        <w:t>и направляет его</w:t>
      </w:r>
      <w:r w:rsidR="00621D37" w:rsidRPr="001A26F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621D37" w:rsidRPr="001A26F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1A26F2">
        <w:rPr>
          <w:rFonts w:ascii="Times New Roman" w:hAnsi="Times New Roman" w:cs="Times New Roman"/>
          <w:sz w:val="28"/>
          <w:szCs w:val="28"/>
        </w:rPr>
        <w:t>.</w:t>
      </w:r>
    </w:p>
    <w:p w14:paraId="5C7FD927" w14:textId="31BA2773" w:rsidR="00D71A16" w:rsidRPr="00330DC1" w:rsidRDefault="003419D3" w:rsidP="00D71A1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E5088">
        <w:rPr>
          <w:szCs w:val="28"/>
        </w:rPr>
        <w:t>2.1</w:t>
      </w:r>
      <w:r w:rsidR="00F04545">
        <w:rPr>
          <w:szCs w:val="28"/>
        </w:rPr>
        <w:t>2</w:t>
      </w:r>
      <w:r w:rsidR="00B55CA3">
        <w:rPr>
          <w:szCs w:val="28"/>
        </w:rPr>
        <w:t>.</w:t>
      </w:r>
      <w:r w:rsidR="00D71A16" w:rsidRPr="00D71A16">
        <w:rPr>
          <w:szCs w:val="28"/>
        </w:rPr>
        <w:t xml:space="preserve"> </w:t>
      </w:r>
      <w:r w:rsidR="00D71A16" w:rsidRPr="00330DC1">
        <w:rPr>
          <w:szCs w:val="28"/>
        </w:rPr>
        <w:t>В случае нарушения условий предоставления субсидии, средства субсидии подлежат возврату в местный бюджет на основании:</w:t>
      </w:r>
    </w:p>
    <w:p w14:paraId="2FBA82E3" w14:textId="77777777" w:rsidR="00D71A16" w:rsidRPr="00330DC1" w:rsidRDefault="00D71A16" w:rsidP="00D71A16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- предписания органа муниципального финансового контроля                   </w:t>
      </w:r>
      <w:proofErr w:type="gramStart"/>
      <w:r w:rsidRPr="00330DC1">
        <w:rPr>
          <w:szCs w:val="28"/>
        </w:rPr>
        <w:t xml:space="preserve">   (</w:t>
      </w:r>
      <w:proofErr w:type="gramEnd"/>
      <w:r w:rsidRPr="00330DC1">
        <w:rPr>
          <w:szCs w:val="28"/>
        </w:rPr>
        <w:t>далее – предписание);</w:t>
      </w:r>
    </w:p>
    <w:p w14:paraId="213C1083" w14:textId="77777777" w:rsidR="00D71A16" w:rsidRPr="00330DC1" w:rsidRDefault="00D71A16" w:rsidP="00D71A16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>- требования Главного распорядителя (далее – требование).</w:t>
      </w:r>
    </w:p>
    <w:p w14:paraId="18524776" w14:textId="77777777" w:rsidR="00D71A16" w:rsidRPr="00330DC1" w:rsidRDefault="00D71A16" w:rsidP="00D71A16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Предписание (требование) направляется получателю </w:t>
      </w:r>
      <w:r>
        <w:rPr>
          <w:szCs w:val="28"/>
        </w:rPr>
        <w:t xml:space="preserve">субсидии </w:t>
      </w:r>
      <w:r w:rsidRPr="00330DC1">
        <w:rPr>
          <w:szCs w:val="28"/>
        </w:rPr>
        <w:t>в срок не позднее 30 дней со дня установления факта нарушения условия предоставления субсидии.</w:t>
      </w:r>
    </w:p>
    <w:p w14:paraId="278C337D" w14:textId="77777777" w:rsidR="00D71A16" w:rsidRPr="00330DC1" w:rsidRDefault="00D71A16" w:rsidP="00D71A16">
      <w:pPr>
        <w:spacing w:line="360" w:lineRule="auto"/>
        <w:ind w:firstLine="709"/>
        <w:jc w:val="both"/>
        <w:rPr>
          <w:szCs w:val="28"/>
        </w:rPr>
      </w:pPr>
      <w:r w:rsidRPr="00330DC1">
        <w:rPr>
          <w:szCs w:val="28"/>
        </w:rPr>
        <w:t xml:space="preserve">В случае невыполнения получателем </w:t>
      </w:r>
      <w:r>
        <w:rPr>
          <w:szCs w:val="28"/>
        </w:rPr>
        <w:t xml:space="preserve">субсидии </w:t>
      </w:r>
      <w:r w:rsidRPr="00330DC1">
        <w:rPr>
          <w:szCs w:val="28"/>
        </w:rPr>
        <w:t>предписания (требования) в течение 30 дней со дня его получения взыскание средств производится в судебном порядке в соответствии с законодательством Российской Федерации.</w:t>
      </w:r>
    </w:p>
    <w:p w14:paraId="29E95BCC" w14:textId="3CD6378B" w:rsidR="00621D37" w:rsidRDefault="003419D3" w:rsidP="00682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1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1ECE" w:rsidRPr="0094701F">
        <w:rPr>
          <w:rFonts w:ascii="Times New Roman" w:hAnsi="Times New Roman" w:cs="Times New Roman"/>
          <w:sz w:val="28"/>
          <w:szCs w:val="28"/>
        </w:rPr>
        <w:t>.</w:t>
      </w:r>
      <w:r w:rsidRPr="0094701F">
        <w:rPr>
          <w:rFonts w:ascii="Times New Roman" w:hAnsi="Times New Roman" w:cs="Times New Roman"/>
          <w:sz w:val="28"/>
          <w:szCs w:val="28"/>
        </w:rPr>
        <w:t>1</w:t>
      </w:r>
      <w:r w:rsidR="00F04545" w:rsidRPr="0094701F">
        <w:rPr>
          <w:rFonts w:ascii="Times New Roman" w:hAnsi="Times New Roman" w:cs="Times New Roman"/>
          <w:sz w:val="28"/>
          <w:szCs w:val="28"/>
        </w:rPr>
        <w:t>3</w:t>
      </w:r>
      <w:r w:rsidRPr="0094701F">
        <w:rPr>
          <w:rFonts w:ascii="Times New Roman" w:hAnsi="Times New Roman" w:cs="Times New Roman"/>
          <w:sz w:val="28"/>
          <w:szCs w:val="28"/>
        </w:rPr>
        <w:t>.</w:t>
      </w:r>
      <w:r w:rsidR="00F04545" w:rsidRPr="0094701F">
        <w:rPr>
          <w:rFonts w:ascii="Times New Roman" w:hAnsi="Times New Roman" w:cs="Times New Roman"/>
          <w:sz w:val="28"/>
          <w:szCs w:val="28"/>
        </w:rPr>
        <w:t xml:space="preserve"> </w:t>
      </w:r>
      <w:r w:rsidR="00682C71" w:rsidRPr="0094701F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</w:t>
      </w:r>
      <w:r w:rsidR="00B55CA3" w:rsidRPr="0094701F">
        <w:rPr>
          <w:rFonts w:ascii="Times New Roman" w:hAnsi="Times New Roman" w:cs="Times New Roman"/>
          <w:sz w:val="28"/>
          <w:szCs w:val="28"/>
        </w:rPr>
        <w:t>с</w:t>
      </w:r>
      <w:r w:rsidR="00682C71" w:rsidRPr="0094701F">
        <w:rPr>
          <w:rFonts w:ascii="Times New Roman" w:hAnsi="Times New Roman" w:cs="Times New Roman"/>
          <w:sz w:val="28"/>
          <w:szCs w:val="28"/>
        </w:rPr>
        <w:t xml:space="preserve">оглашению, в том числе дополнительное соглашение о расторжении </w:t>
      </w:r>
      <w:r w:rsidR="00B55CA3" w:rsidRPr="0094701F">
        <w:rPr>
          <w:rFonts w:ascii="Times New Roman" w:hAnsi="Times New Roman" w:cs="Times New Roman"/>
          <w:sz w:val="28"/>
          <w:szCs w:val="28"/>
        </w:rPr>
        <w:t>с</w:t>
      </w:r>
      <w:r w:rsidR="00682C71" w:rsidRPr="0094701F">
        <w:rPr>
          <w:rFonts w:ascii="Times New Roman" w:hAnsi="Times New Roman" w:cs="Times New Roman"/>
          <w:sz w:val="28"/>
          <w:szCs w:val="28"/>
        </w:rPr>
        <w:t>оглашения (при необходимости), заключается</w:t>
      </w:r>
      <w:r w:rsidR="00C23095" w:rsidRPr="0094701F">
        <w:rPr>
          <w:rFonts w:ascii="Times New Roman" w:hAnsi="Times New Roman" w:cs="Times New Roman"/>
          <w:sz w:val="28"/>
          <w:szCs w:val="28"/>
        </w:rPr>
        <w:t xml:space="preserve"> </w:t>
      </w:r>
      <w:r w:rsidR="00682C71" w:rsidRPr="0094701F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установленной для соответствующего вида субсидии Министерством финансов Российской Федерации, </w:t>
      </w:r>
      <w:r w:rsidR="00682C71" w:rsidRPr="00E3567B">
        <w:rPr>
          <w:rFonts w:ascii="Times New Roman" w:hAnsi="Times New Roman" w:cs="Times New Roman"/>
          <w:sz w:val="28"/>
          <w:szCs w:val="28"/>
        </w:rPr>
        <w:t>с соблюдением требований о защите государственной тайны</w:t>
      </w:r>
      <w:r w:rsidR="0037569C" w:rsidRPr="00E3567B">
        <w:rPr>
          <w:rFonts w:ascii="Times New Roman" w:hAnsi="Times New Roman" w:cs="Times New Roman"/>
          <w:sz w:val="28"/>
          <w:szCs w:val="28"/>
        </w:rPr>
        <w:t>,</w:t>
      </w:r>
      <w:r w:rsidR="00682C71" w:rsidRPr="0094701F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94701F" w:rsidRPr="0094701F">
        <w:rPr>
          <w:rFonts w:ascii="Times New Roman" w:hAnsi="Times New Roman" w:cs="Times New Roman"/>
          <w:sz w:val="28"/>
          <w:szCs w:val="28"/>
        </w:rPr>
        <w:t xml:space="preserve"> (в отношении </w:t>
      </w:r>
      <w:r w:rsidR="00621D37" w:rsidRPr="0094701F">
        <w:rPr>
          <w:rFonts w:ascii="Times New Roman" w:hAnsi="Times New Roman" w:cs="Times New Roman"/>
          <w:sz w:val="28"/>
          <w:szCs w:val="28"/>
        </w:rPr>
        <w:t>субсидии, источником финансового обеспечения которой является</w:t>
      </w:r>
      <w:r w:rsidR="00621D37" w:rsidRPr="00011074">
        <w:rPr>
          <w:rFonts w:ascii="Times New Roman" w:hAnsi="Times New Roman" w:cs="Times New Roman"/>
          <w:sz w:val="28"/>
          <w:szCs w:val="28"/>
        </w:rPr>
        <w:t xml:space="preserve"> субвенция, сформированная за счет средств, предусмотренных в абзаце третьем </w:t>
      </w:r>
      <w:r w:rsidR="00621D37" w:rsidRPr="00A24B31">
        <w:rPr>
          <w:rFonts w:ascii="Times New Roman" w:hAnsi="Times New Roman" w:cs="Times New Roman"/>
          <w:sz w:val="28"/>
          <w:szCs w:val="28"/>
        </w:rPr>
        <w:t>пункта</w:t>
      </w:r>
      <w:r w:rsidR="005D434F">
        <w:rPr>
          <w:rFonts w:ascii="Times New Roman" w:hAnsi="Times New Roman" w:cs="Times New Roman"/>
          <w:sz w:val="28"/>
          <w:szCs w:val="28"/>
        </w:rPr>
        <w:t xml:space="preserve"> 2.9</w:t>
      </w:r>
      <w:r w:rsidR="00621D37" w:rsidRPr="00940F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D37" w:rsidRPr="00A24B3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4701F">
        <w:rPr>
          <w:rFonts w:ascii="Times New Roman" w:hAnsi="Times New Roman" w:cs="Times New Roman"/>
          <w:sz w:val="28"/>
          <w:szCs w:val="28"/>
        </w:rPr>
        <w:t xml:space="preserve">, - в соответствии с </w:t>
      </w:r>
      <w:r w:rsidR="0094701F" w:rsidRPr="00571D37">
        <w:rPr>
          <w:rFonts w:ascii="Times New Roman" w:hAnsi="Times New Roman" w:cs="Times New Roman"/>
          <w:sz w:val="28"/>
          <w:szCs w:val="28"/>
        </w:rPr>
        <w:t>типовой формой, установленной финансовым органом муниципального образования).</w:t>
      </w:r>
    </w:p>
    <w:p w14:paraId="4E9FDB8C" w14:textId="77777777" w:rsidR="00B55CA3" w:rsidRPr="00B55CA3" w:rsidRDefault="00B55CA3" w:rsidP="00B55C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A3">
        <w:rPr>
          <w:rFonts w:ascii="Times New Roman" w:hAnsi="Times New Roman" w:cs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5B655FC" w14:textId="77777777" w:rsidR="00B55CA3" w:rsidRPr="00B55CA3" w:rsidRDefault="00B55CA3" w:rsidP="00B55C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A3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</w:t>
      </w:r>
      <w:r w:rsidRPr="00B55CA3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Федерации.</w:t>
      </w:r>
    </w:p>
    <w:p w14:paraId="1F0D935E" w14:textId="77777777" w:rsidR="00B55CA3" w:rsidRPr="00CE5088" w:rsidRDefault="00B55CA3" w:rsidP="00B55C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A3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04D5229" w14:textId="758524F6" w:rsidR="00BE0228" w:rsidRPr="00CE5088" w:rsidRDefault="003419D3" w:rsidP="00682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3B3B7B" w:rsidRPr="00CE5088">
        <w:rPr>
          <w:rFonts w:ascii="Times New Roman" w:hAnsi="Times New Roman" w:cs="Times New Roman"/>
          <w:sz w:val="28"/>
          <w:szCs w:val="28"/>
        </w:rPr>
        <w:t>.</w:t>
      </w:r>
      <w:r w:rsidRPr="00CE5088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4</w:t>
      </w:r>
      <w:r w:rsidR="003B3B7B" w:rsidRPr="00CE5088">
        <w:rPr>
          <w:rFonts w:ascii="Times New Roman" w:hAnsi="Times New Roman" w:cs="Times New Roman"/>
          <w:sz w:val="28"/>
          <w:szCs w:val="28"/>
        </w:rPr>
        <w:t xml:space="preserve">. </w:t>
      </w:r>
      <w:r w:rsidR="00BE0228" w:rsidRPr="00CE5088"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14:paraId="6155D672" w14:textId="500021A6" w:rsidR="00BE0228" w:rsidRPr="00CE5088" w:rsidRDefault="003419D3" w:rsidP="00682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3B3B7B" w:rsidRPr="00CE5088">
        <w:rPr>
          <w:rFonts w:ascii="Times New Roman" w:hAnsi="Times New Roman" w:cs="Times New Roman"/>
          <w:sz w:val="28"/>
          <w:szCs w:val="28"/>
        </w:rPr>
        <w:t>.</w:t>
      </w:r>
      <w:r w:rsidRPr="00CE5088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4</w:t>
      </w:r>
      <w:r w:rsidR="003B3B7B" w:rsidRPr="00CE5088">
        <w:rPr>
          <w:rFonts w:ascii="Times New Roman" w:hAnsi="Times New Roman" w:cs="Times New Roman"/>
          <w:sz w:val="28"/>
          <w:szCs w:val="28"/>
        </w:rPr>
        <w:t xml:space="preserve">.1. </w:t>
      </w:r>
      <w:r w:rsidR="007A5B72" w:rsidRPr="00CE5088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9F776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A5B72" w:rsidRPr="00CE5088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13454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7A5B72" w:rsidRPr="00CE5088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134543">
        <w:rPr>
          <w:rFonts w:ascii="Times New Roman" w:hAnsi="Times New Roman" w:cs="Times New Roman"/>
          <w:sz w:val="28"/>
          <w:szCs w:val="28"/>
        </w:rPr>
        <w:t>муниципального</w:t>
      </w:r>
      <w:r w:rsidR="007A5B72" w:rsidRPr="00CE5088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проверок, предусмотренных пунктом </w:t>
      </w:r>
      <w:r w:rsidR="009F776C">
        <w:rPr>
          <w:rFonts w:ascii="Times New Roman" w:hAnsi="Times New Roman" w:cs="Times New Roman"/>
          <w:sz w:val="28"/>
          <w:szCs w:val="28"/>
        </w:rPr>
        <w:t>5</w:t>
      </w:r>
      <w:r w:rsidR="007A5B72" w:rsidRPr="00CE5088">
        <w:rPr>
          <w:rFonts w:ascii="Times New Roman" w:hAnsi="Times New Roman" w:cs="Times New Roman"/>
          <w:sz w:val="28"/>
          <w:szCs w:val="28"/>
        </w:rPr>
        <w:t>.1 настоящего Порядка;</w:t>
      </w:r>
    </w:p>
    <w:p w14:paraId="3510AE74" w14:textId="1C4C506A" w:rsidR="00BE0228" w:rsidRPr="00CE5088" w:rsidRDefault="003419D3" w:rsidP="00682C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2.1</w:t>
      </w:r>
      <w:r w:rsidR="00F04545">
        <w:rPr>
          <w:rFonts w:ascii="Times New Roman" w:hAnsi="Times New Roman" w:cs="Times New Roman"/>
          <w:sz w:val="28"/>
          <w:szCs w:val="28"/>
        </w:rPr>
        <w:t>4</w:t>
      </w:r>
      <w:r w:rsidR="003B3B7B" w:rsidRPr="00CE5088">
        <w:rPr>
          <w:rFonts w:ascii="Times New Roman" w:hAnsi="Times New Roman" w:cs="Times New Roman"/>
          <w:sz w:val="28"/>
          <w:szCs w:val="28"/>
        </w:rPr>
        <w:t xml:space="preserve">.2. </w:t>
      </w:r>
      <w:r w:rsidR="00BE0228" w:rsidRPr="00CE5088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14:paraId="237BC657" w14:textId="71BBE592" w:rsidR="00134543" w:rsidRDefault="003419D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3B3B7B" w:rsidRPr="00CE5088">
        <w:rPr>
          <w:rFonts w:ascii="Times New Roman" w:hAnsi="Times New Roman" w:cs="Times New Roman"/>
          <w:sz w:val="28"/>
          <w:szCs w:val="28"/>
        </w:rPr>
        <w:t>.</w:t>
      </w:r>
      <w:r w:rsidRPr="00CE5088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4</w:t>
      </w:r>
      <w:r w:rsidR="003B3B7B" w:rsidRPr="00CE5088">
        <w:rPr>
          <w:rFonts w:ascii="Times New Roman" w:hAnsi="Times New Roman" w:cs="Times New Roman"/>
          <w:sz w:val="28"/>
          <w:szCs w:val="28"/>
        </w:rPr>
        <w:t>.</w:t>
      </w:r>
      <w:r w:rsidR="009F11B6" w:rsidRPr="00CE5088">
        <w:rPr>
          <w:rFonts w:ascii="Times New Roman" w:hAnsi="Times New Roman" w:cs="Times New Roman"/>
          <w:sz w:val="28"/>
          <w:szCs w:val="28"/>
        </w:rPr>
        <w:t>3</w:t>
      </w:r>
      <w:r w:rsidR="003B3B7B" w:rsidRPr="00CE5088">
        <w:rPr>
          <w:rFonts w:ascii="Times New Roman" w:hAnsi="Times New Roman" w:cs="Times New Roman"/>
          <w:sz w:val="28"/>
          <w:szCs w:val="28"/>
        </w:rPr>
        <w:t xml:space="preserve">. </w:t>
      </w:r>
      <w:r w:rsidR="00B44BDE" w:rsidRPr="00CE5088">
        <w:rPr>
          <w:rFonts w:ascii="Times New Roman" w:hAnsi="Times New Roman" w:cs="Times New Roman"/>
          <w:sz w:val="28"/>
          <w:szCs w:val="28"/>
        </w:rPr>
        <w:t>обязательств</w:t>
      </w:r>
      <w:r w:rsidR="00134543">
        <w:rPr>
          <w:rFonts w:ascii="Times New Roman" w:hAnsi="Times New Roman" w:cs="Times New Roman"/>
          <w:sz w:val="28"/>
          <w:szCs w:val="28"/>
        </w:rPr>
        <w:t>а</w:t>
      </w:r>
      <w:r w:rsidR="00B44BDE" w:rsidRPr="00CE5088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37569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34543">
        <w:rPr>
          <w:rFonts w:ascii="Times New Roman" w:hAnsi="Times New Roman" w:cs="Times New Roman"/>
          <w:sz w:val="28"/>
          <w:szCs w:val="28"/>
        </w:rPr>
        <w:t>:</w:t>
      </w:r>
    </w:p>
    <w:p w14:paraId="1AB5FC9E" w14:textId="70084695" w:rsidR="007E3283" w:rsidRDefault="0013454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43">
        <w:rPr>
          <w:rFonts w:ascii="Times New Roman" w:hAnsi="Times New Roman" w:cs="Times New Roman"/>
          <w:sz w:val="28"/>
          <w:szCs w:val="28"/>
        </w:rPr>
        <w:t>по достижению значени</w:t>
      </w:r>
      <w:r w:rsidR="00EE35C3">
        <w:rPr>
          <w:rFonts w:ascii="Times New Roman" w:hAnsi="Times New Roman" w:cs="Times New Roman"/>
          <w:sz w:val="28"/>
          <w:szCs w:val="28"/>
        </w:rPr>
        <w:t>й</w:t>
      </w:r>
      <w:r w:rsidRPr="0013454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E35C3">
        <w:rPr>
          <w:rFonts w:ascii="Times New Roman" w:hAnsi="Times New Roman" w:cs="Times New Roman"/>
          <w:sz w:val="28"/>
          <w:szCs w:val="28"/>
        </w:rPr>
        <w:t>ов</w:t>
      </w:r>
      <w:r w:rsidRPr="00134543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</w:t>
      </w:r>
      <w:r w:rsidR="00EE35C3">
        <w:rPr>
          <w:rFonts w:ascii="Times New Roman" w:hAnsi="Times New Roman" w:cs="Times New Roman"/>
          <w:sz w:val="28"/>
          <w:szCs w:val="28"/>
        </w:rPr>
        <w:t>ых</w:t>
      </w:r>
      <w:r w:rsidRPr="00134543">
        <w:rPr>
          <w:rFonts w:ascii="Times New Roman" w:hAnsi="Times New Roman" w:cs="Times New Roman"/>
          <w:sz w:val="28"/>
          <w:szCs w:val="28"/>
        </w:rPr>
        <w:t xml:space="preserve"> </w:t>
      </w:r>
      <w:r w:rsidRPr="005D434F">
        <w:rPr>
          <w:rFonts w:ascii="Times New Roman" w:hAnsi="Times New Roman" w:cs="Times New Roman"/>
          <w:sz w:val="28"/>
          <w:szCs w:val="28"/>
        </w:rPr>
        <w:t>в пункте 2.1</w:t>
      </w:r>
      <w:r w:rsidR="00F04545" w:rsidRPr="005D434F">
        <w:rPr>
          <w:rFonts w:ascii="Times New Roman" w:hAnsi="Times New Roman" w:cs="Times New Roman"/>
          <w:sz w:val="28"/>
          <w:szCs w:val="28"/>
        </w:rPr>
        <w:t>5</w:t>
      </w:r>
      <w:r w:rsidRPr="005D434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E32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AC29891" w14:textId="578E15FA" w:rsidR="007E3283" w:rsidRDefault="007E328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34543" w:rsidRPr="00134543">
        <w:rPr>
          <w:rFonts w:ascii="Times New Roman" w:hAnsi="Times New Roman" w:cs="Times New Roman"/>
          <w:sz w:val="28"/>
          <w:szCs w:val="28"/>
        </w:rPr>
        <w:t xml:space="preserve"> предоставлению отчета о достижении значений результатов предоставления субсидии</w:t>
      </w:r>
      <w:r w:rsidR="0024787F">
        <w:rPr>
          <w:rFonts w:ascii="Times New Roman" w:hAnsi="Times New Roman" w:cs="Times New Roman"/>
          <w:sz w:val="28"/>
          <w:szCs w:val="28"/>
        </w:rPr>
        <w:t>;</w:t>
      </w:r>
    </w:p>
    <w:p w14:paraId="6002CF8E" w14:textId="3E21874D" w:rsidR="00F92EB8" w:rsidRDefault="00B81ECE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</w:t>
      </w:r>
      <w:r w:rsidR="00EB6F1D" w:rsidRPr="00CE5088">
        <w:t xml:space="preserve"> </w:t>
      </w:r>
      <w:r w:rsidR="00EB6F1D" w:rsidRPr="00CE5088">
        <w:rPr>
          <w:rFonts w:ascii="Times New Roman" w:hAnsi="Times New Roman" w:cs="Times New Roman"/>
          <w:sz w:val="28"/>
          <w:szCs w:val="28"/>
        </w:rPr>
        <w:t>(в том числе з</w:t>
      </w:r>
      <w:r w:rsidR="004460F3" w:rsidRPr="00CE5088">
        <w:rPr>
          <w:rFonts w:ascii="Times New Roman" w:hAnsi="Times New Roman" w:cs="Times New Roman"/>
          <w:sz w:val="28"/>
          <w:szCs w:val="28"/>
        </w:rPr>
        <w:t>а год предоставления субсидии)</w:t>
      </w:r>
      <w:r w:rsidR="007C403E" w:rsidRPr="00CE5088">
        <w:rPr>
          <w:rFonts w:ascii="Times New Roman" w:hAnsi="Times New Roman" w:cs="Times New Roman"/>
          <w:sz w:val="28"/>
          <w:szCs w:val="28"/>
        </w:rPr>
        <w:t>;</w:t>
      </w:r>
    </w:p>
    <w:p w14:paraId="7B2A31CE" w14:textId="5BFDCF68" w:rsidR="00134543" w:rsidRPr="00CE5088" w:rsidRDefault="0037569C" w:rsidP="00134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2ED">
        <w:rPr>
          <w:rFonts w:ascii="Times New Roman" w:hAnsi="Times New Roman" w:cs="Times New Roman"/>
          <w:sz w:val="28"/>
          <w:szCs w:val="28"/>
        </w:rPr>
        <w:t xml:space="preserve">по </w:t>
      </w:r>
      <w:r w:rsidR="00134543" w:rsidRPr="009F22ED">
        <w:rPr>
          <w:rFonts w:ascii="Times New Roman" w:hAnsi="Times New Roman" w:cs="Times New Roman"/>
          <w:sz w:val="28"/>
          <w:szCs w:val="28"/>
        </w:rPr>
        <w:t>обеспеч</w:t>
      </w:r>
      <w:r w:rsidRPr="009F22ED">
        <w:rPr>
          <w:rFonts w:ascii="Times New Roman" w:hAnsi="Times New Roman" w:cs="Times New Roman"/>
          <w:sz w:val="28"/>
          <w:szCs w:val="28"/>
        </w:rPr>
        <w:t>ению</w:t>
      </w:r>
      <w:r w:rsidR="00134543" w:rsidRPr="009F22ED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9F22ED">
        <w:rPr>
          <w:rFonts w:ascii="Times New Roman" w:hAnsi="Times New Roman" w:cs="Times New Roman"/>
          <w:sz w:val="28"/>
          <w:szCs w:val="28"/>
        </w:rPr>
        <w:t>ня</w:t>
      </w:r>
      <w:r w:rsidR="00134543" w:rsidRPr="009F22ED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платы, не ниже </w:t>
      </w:r>
      <w:r w:rsidR="00134543" w:rsidRPr="009F22ED">
        <w:rPr>
          <w:rFonts w:ascii="Times New Roman" w:hAnsi="Times New Roman" w:cs="Times New Roman"/>
          <w:sz w:val="28"/>
          <w:szCs w:val="28"/>
        </w:rPr>
        <w:lastRenderedPageBreak/>
        <w:t>среднемесячной заработной платы</w:t>
      </w:r>
      <w:r w:rsidR="00134543" w:rsidRPr="00134543">
        <w:rPr>
          <w:rFonts w:ascii="Times New Roman" w:hAnsi="Times New Roman" w:cs="Times New Roman"/>
          <w:sz w:val="28"/>
          <w:szCs w:val="28"/>
        </w:rPr>
        <w:t xml:space="preserve"> по соответствующему виду экономической деятельности в Нижегородской области (по данным территориального органа Федеральной службы государственной статистики по Нижегородской области) на момент получения и в период предоставления государственной поддержки </w:t>
      </w:r>
      <w:r w:rsidR="00134543">
        <w:rPr>
          <w:rFonts w:ascii="Times New Roman" w:hAnsi="Times New Roman" w:cs="Times New Roman"/>
          <w:sz w:val="28"/>
          <w:szCs w:val="28"/>
        </w:rPr>
        <w:t>(</w:t>
      </w:r>
      <w:r w:rsidR="00134543" w:rsidRPr="00134543">
        <w:rPr>
          <w:rFonts w:ascii="Times New Roman" w:hAnsi="Times New Roman" w:cs="Times New Roman"/>
          <w:sz w:val="28"/>
          <w:szCs w:val="28"/>
        </w:rPr>
        <w:t xml:space="preserve">для получения субсидии, источник финансового обеспечения которой указан в абзаце третьем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16BA2" w:rsidRPr="006D435E">
        <w:rPr>
          <w:rFonts w:ascii="Times New Roman" w:hAnsi="Times New Roman" w:cs="Times New Roman"/>
          <w:sz w:val="28"/>
          <w:szCs w:val="28"/>
        </w:rPr>
        <w:t>2.9</w:t>
      </w:r>
      <w:r w:rsidR="00A24B31" w:rsidRPr="00A24B3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34543" w:rsidRPr="00134543">
        <w:rPr>
          <w:rFonts w:ascii="Times New Roman" w:hAnsi="Times New Roman" w:cs="Times New Roman"/>
          <w:sz w:val="28"/>
          <w:szCs w:val="28"/>
        </w:rPr>
        <w:t>пол</w:t>
      </w:r>
      <w:r w:rsidR="00134543">
        <w:rPr>
          <w:rFonts w:ascii="Times New Roman" w:hAnsi="Times New Roman" w:cs="Times New Roman"/>
          <w:sz w:val="28"/>
          <w:szCs w:val="28"/>
        </w:rPr>
        <w:t>учателями – юридическими лицами после 1 апреля 2024 г.);</w:t>
      </w:r>
      <w:r w:rsidR="00134543" w:rsidRPr="00134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CA602" w14:textId="20B2FDD6" w:rsidR="00EB6F1D" w:rsidRPr="00134543" w:rsidRDefault="003419D3" w:rsidP="00D568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9F11B6" w:rsidRPr="00CE5088">
        <w:rPr>
          <w:rFonts w:ascii="Times New Roman" w:hAnsi="Times New Roman" w:cs="Times New Roman"/>
          <w:sz w:val="28"/>
          <w:szCs w:val="28"/>
        </w:rPr>
        <w:t>.</w:t>
      </w:r>
      <w:r w:rsidRPr="00CE5088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4</w:t>
      </w:r>
      <w:r w:rsidR="009F11B6" w:rsidRPr="00CE5088">
        <w:rPr>
          <w:rFonts w:ascii="Times New Roman" w:hAnsi="Times New Roman" w:cs="Times New Roman"/>
          <w:sz w:val="28"/>
          <w:szCs w:val="28"/>
        </w:rPr>
        <w:t xml:space="preserve">.4. </w:t>
      </w:r>
      <w:r w:rsidR="00EB6F1D" w:rsidRPr="00CE5088">
        <w:rPr>
          <w:rFonts w:ascii="Times New Roman" w:hAnsi="Times New Roman" w:cs="Times New Roman"/>
          <w:sz w:val="28"/>
          <w:szCs w:val="28"/>
        </w:rPr>
        <w:t>меры ответственности,</w:t>
      </w:r>
      <w:r w:rsidR="004772C6" w:rsidRPr="00CE5088">
        <w:rPr>
          <w:rFonts w:ascii="Times New Roman" w:hAnsi="Times New Roman" w:cs="Times New Roman"/>
          <w:sz w:val="28"/>
          <w:szCs w:val="28"/>
        </w:rPr>
        <w:t xml:space="preserve"> предусмотренные разделом </w:t>
      </w:r>
      <w:r w:rsidR="009F776C">
        <w:rPr>
          <w:rFonts w:ascii="Times New Roman" w:hAnsi="Times New Roman" w:cs="Times New Roman"/>
          <w:sz w:val="28"/>
          <w:szCs w:val="28"/>
        </w:rPr>
        <w:t>5</w:t>
      </w:r>
      <w:r w:rsidR="00EB6F1D" w:rsidRPr="00CE50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6F1D" w:rsidRPr="00134543">
        <w:rPr>
          <w:rFonts w:ascii="Times New Roman" w:hAnsi="Times New Roman" w:cs="Times New Roman"/>
          <w:sz w:val="28"/>
          <w:szCs w:val="28"/>
        </w:rPr>
        <w:t>Порядка.</w:t>
      </w:r>
    </w:p>
    <w:p w14:paraId="423F3074" w14:textId="569E389C" w:rsidR="005D434F" w:rsidRDefault="00BA6598" w:rsidP="00BA71D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34543">
        <w:rPr>
          <w:szCs w:val="28"/>
        </w:rPr>
        <w:t>2</w:t>
      </w:r>
      <w:r w:rsidR="00B81ECE" w:rsidRPr="00134543">
        <w:rPr>
          <w:szCs w:val="28"/>
        </w:rPr>
        <w:t>.</w:t>
      </w:r>
      <w:r w:rsidRPr="00134543">
        <w:rPr>
          <w:szCs w:val="28"/>
        </w:rPr>
        <w:t>1</w:t>
      </w:r>
      <w:r w:rsidR="00F04545">
        <w:rPr>
          <w:szCs w:val="28"/>
        </w:rPr>
        <w:t>5</w:t>
      </w:r>
      <w:r w:rsidR="00B81ECE" w:rsidRPr="00134543">
        <w:rPr>
          <w:szCs w:val="28"/>
        </w:rPr>
        <w:t>.</w:t>
      </w:r>
      <w:r w:rsidR="00B81ECE" w:rsidRPr="00CE5088">
        <w:rPr>
          <w:szCs w:val="28"/>
        </w:rPr>
        <w:t xml:space="preserve"> </w:t>
      </w:r>
      <w:r w:rsidR="00134543">
        <w:rPr>
          <w:szCs w:val="28"/>
        </w:rPr>
        <w:t>Р</w:t>
      </w:r>
      <w:r w:rsidR="00331AFA" w:rsidRPr="00CE5088">
        <w:rPr>
          <w:szCs w:val="28"/>
        </w:rPr>
        <w:t>езультат</w:t>
      </w:r>
      <w:r w:rsidR="001A18F9">
        <w:rPr>
          <w:szCs w:val="28"/>
        </w:rPr>
        <w:t>а</w:t>
      </w:r>
      <w:r w:rsidR="00BA71DA" w:rsidRPr="00CE5088">
        <w:rPr>
          <w:szCs w:val="28"/>
        </w:rPr>
        <w:t>м</w:t>
      </w:r>
      <w:r w:rsidR="001A18F9">
        <w:rPr>
          <w:szCs w:val="28"/>
        </w:rPr>
        <w:t>и</w:t>
      </w:r>
      <w:r w:rsidR="00331AFA" w:rsidRPr="00CE5088">
        <w:rPr>
          <w:szCs w:val="28"/>
        </w:rPr>
        <w:t xml:space="preserve"> предоставления субсидии явля</w:t>
      </w:r>
      <w:r w:rsidR="001A18F9">
        <w:rPr>
          <w:szCs w:val="28"/>
        </w:rPr>
        <w:t>ю</w:t>
      </w:r>
      <w:r w:rsidR="00331AFA" w:rsidRPr="00CE5088">
        <w:rPr>
          <w:szCs w:val="28"/>
        </w:rPr>
        <w:t>тся</w:t>
      </w:r>
      <w:r w:rsidR="005D434F">
        <w:rPr>
          <w:szCs w:val="28"/>
        </w:rPr>
        <w:t xml:space="preserve">: </w:t>
      </w:r>
    </w:p>
    <w:p w14:paraId="6EFEE7C2" w14:textId="702F45E2" w:rsidR="00475327" w:rsidRPr="00250443" w:rsidRDefault="005D434F" w:rsidP="00475327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5327">
        <w:rPr>
          <w:szCs w:val="28"/>
        </w:rPr>
        <w:t xml:space="preserve">- </w:t>
      </w:r>
      <w:r w:rsidR="00475327" w:rsidRPr="00250443">
        <w:rPr>
          <w:sz w:val="28"/>
          <w:szCs w:val="28"/>
        </w:rPr>
        <w:t xml:space="preserve">посевная площадь за год предоставления субсидии, занятая зерновыми, зернобобовыми, масличными (за исключением рапса и сои) и кормовыми сельскохозяйственными культурами </w:t>
      </w:r>
      <w:r w:rsidR="00475327" w:rsidRPr="00D65F18">
        <w:rPr>
          <w:sz w:val="28"/>
          <w:szCs w:val="28"/>
        </w:rPr>
        <w:t>(в гектарах)</w:t>
      </w:r>
      <w:r w:rsidR="00475327">
        <w:rPr>
          <w:sz w:val="28"/>
          <w:szCs w:val="28"/>
        </w:rPr>
        <w:t xml:space="preserve"> – при получении субсидии, </w:t>
      </w:r>
      <w:r w:rsidR="00475327" w:rsidRPr="000128CE">
        <w:rPr>
          <w:sz w:val="28"/>
          <w:szCs w:val="28"/>
        </w:rPr>
        <w:t>источником финансового обеспечения которой является субвенция, сформированная за счет средств, предусмотренных в абзаце втором пункта 2.9 настоящего Порядка</w:t>
      </w:r>
      <w:r w:rsidR="00475327" w:rsidRPr="00250443">
        <w:rPr>
          <w:sz w:val="28"/>
          <w:szCs w:val="28"/>
        </w:rPr>
        <w:t>;</w:t>
      </w:r>
    </w:p>
    <w:p w14:paraId="69B5081B" w14:textId="7FDCD910" w:rsidR="005D434F" w:rsidRDefault="00475327" w:rsidP="00475327">
      <w:pPr>
        <w:pStyle w:val="ae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0443">
        <w:rPr>
          <w:sz w:val="28"/>
          <w:szCs w:val="28"/>
        </w:rPr>
        <w:t>- посевная площадь сельскохозяйственных культур за год предоставления субсидии, включая площадь озимых культур отчетного года, под урожай года предоставления субсидии (в гектарах</w:t>
      </w:r>
      <w:r>
        <w:rPr>
          <w:sz w:val="28"/>
          <w:szCs w:val="28"/>
        </w:rPr>
        <w:t xml:space="preserve">) – при получении субсидии, </w:t>
      </w:r>
      <w:r w:rsidRPr="000128CE">
        <w:rPr>
          <w:sz w:val="28"/>
          <w:szCs w:val="28"/>
        </w:rPr>
        <w:t xml:space="preserve">источником финансового обеспечения которой является субвенция, сформированная за счет средств, предусмотренных в абзаце </w:t>
      </w:r>
      <w:r>
        <w:rPr>
          <w:sz w:val="28"/>
          <w:szCs w:val="28"/>
        </w:rPr>
        <w:t xml:space="preserve">третьем </w:t>
      </w:r>
      <w:r w:rsidRPr="000128CE">
        <w:rPr>
          <w:sz w:val="28"/>
          <w:szCs w:val="28"/>
        </w:rPr>
        <w:t>пункта 2.9 настоящего Порядка</w:t>
      </w:r>
      <w:r>
        <w:rPr>
          <w:sz w:val="28"/>
          <w:szCs w:val="28"/>
        </w:rPr>
        <w:t>.</w:t>
      </w:r>
      <w:r w:rsidR="00670254">
        <w:rPr>
          <w:sz w:val="28"/>
          <w:szCs w:val="28"/>
        </w:rPr>
        <w:t xml:space="preserve"> </w:t>
      </w:r>
      <w:r w:rsidR="0011066B" w:rsidRPr="00EF0517">
        <w:rPr>
          <w:sz w:val="28"/>
          <w:szCs w:val="28"/>
        </w:rPr>
        <w:t xml:space="preserve">Размер посевной площади, устанавливаемый </w:t>
      </w:r>
      <w:proofErr w:type="gramStart"/>
      <w:r w:rsidR="0011066B" w:rsidRPr="00EF0517">
        <w:rPr>
          <w:sz w:val="28"/>
          <w:szCs w:val="28"/>
        </w:rPr>
        <w:t>в соглашении</w:t>
      </w:r>
      <w:proofErr w:type="gramEnd"/>
      <w:r w:rsidR="0011066B" w:rsidRPr="00EF0517">
        <w:rPr>
          <w:sz w:val="28"/>
          <w:szCs w:val="28"/>
        </w:rPr>
        <w:t xml:space="preserve"> не может быть меньше посевной площади, подлежащей субсидированию.</w:t>
      </w:r>
    </w:p>
    <w:p w14:paraId="5A084EF6" w14:textId="222CCFE4" w:rsidR="001A18F9" w:rsidRDefault="001A18F9" w:rsidP="00475327">
      <w:pPr>
        <w:pStyle w:val="ae"/>
        <w:widowControl w:val="0"/>
        <w:spacing w:line="360" w:lineRule="auto"/>
        <w:ind w:firstLine="709"/>
        <w:jc w:val="both"/>
        <w:rPr>
          <w:color w:val="FF0000"/>
          <w:szCs w:val="28"/>
        </w:rPr>
      </w:pPr>
      <w:r w:rsidRPr="006213E3">
        <w:rPr>
          <w:sz w:val="28"/>
          <w:szCs w:val="28"/>
        </w:rPr>
        <w:t xml:space="preserve">Значение результата предоставления субсидии, указанного в абзаце втором настоящего пункта, устанавливается по состоянию на 31 декабря года предоставления субсидии, указанного в абзаце третьем настоящего пункта – по состоянию на </w:t>
      </w:r>
      <w:r w:rsidRPr="00065730">
        <w:rPr>
          <w:sz w:val="28"/>
          <w:szCs w:val="28"/>
        </w:rPr>
        <w:t xml:space="preserve">1 </w:t>
      </w:r>
      <w:r w:rsidR="00251CD4" w:rsidRPr="00065730">
        <w:rPr>
          <w:sz w:val="28"/>
          <w:szCs w:val="28"/>
        </w:rPr>
        <w:t>августа</w:t>
      </w:r>
      <w:r w:rsidRPr="00065730">
        <w:rPr>
          <w:sz w:val="28"/>
          <w:szCs w:val="28"/>
        </w:rPr>
        <w:t xml:space="preserve"> года</w:t>
      </w:r>
      <w:r w:rsidRPr="006213E3">
        <w:rPr>
          <w:sz w:val="28"/>
          <w:szCs w:val="28"/>
        </w:rPr>
        <w:t xml:space="preserve"> предоставления субсидии.</w:t>
      </w:r>
    </w:p>
    <w:p w14:paraId="2BF75580" w14:textId="257407AF" w:rsidR="00FC2092" w:rsidRPr="00CE5088" w:rsidRDefault="00FC2092" w:rsidP="00957B1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E5088">
        <w:rPr>
          <w:szCs w:val="28"/>
        </w:rPr>
        <w:lastRenderedPageBreak/>
        <w:t>Результат предоставления субсидии соответствует типу результата предоставления субсидии «Производство (реализация) продукции», предусмотренному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г. № 138н</w:t>
      </w:r>
      <w:r w:rsidR="001310C1">
        <w:rPr>
          <w:szCs w:val="28"/>
        </w:rPr>
        <w:t xml:space="preserve"> (далее –</w:t>
      </w:r>
      <w:r w:rsidR="00F04545">
        <w:rPr>
          <w:szCs w:val="28"/>
        </w:rPr>
        <w:t xml:space="preserve"> П</w:t>
      </w:r>
      <w:r w:rsidR="001310C1">
        <w:rPr>
          <w:szCs w:val="28"/>
        </w:rPr>
        <w:t>орядок проведения мониторинга)</w:t>
      </w:r>
      <w:r w:rsidRPr="00CE5088">
        <w:rPr>
          <w:szCs w:val="28"/>
        </w:rPr>
        <w:t>.</w:t>
      </w:r>
    </w:p>
    <w:p w14:paraId="5AAA27A8" w14:textId="0E70C52D" w:rsidR="00B81ECE" w:rsidRPr="00CE5088" w:rsidRDefault="00BA6598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2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407130" w:rsidRPr="00CE5088">
        <w:rPr>
          <w:rFonts w:ascii="Times New Roman" w:hAnsi="Times New Roman" w:cs="Times New Roman"/>
          <w:sz w:val="28"/>
          <w:szCs w:val="28"/>
        </w:rPr>
        <w:t>1</w:t>
      </w:r>
      <w:r w:rsidR="00F04545">
        <w:rPr>
          <w:rFonts w:ascii="Times New Roman" w:hAnsi="Times New Roman" w:cs="Times New Roman"/>
          <w:sz w:val="28"/>
          <w:szCs w:val="28"/>
        </w:rPr>
        <w:t>6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134543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E44F93" w:rsidRPr="00CE5088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="00B81ECE" w:rsidRPr="00CE5088">
        <w:rPr>
          <w:rFonts w:ascii="Times New Roman" w:hAnsi="Times New Roman" w:cs="Times New Roman"/>
          <w:sz w:val="28"/>
          <w:szCs w:val="28"/>
        </w:rPr>
        <w:t>в</w:t>
      </w:r>
      <w:r w:rsidR="00134543">
        <w:rPr>
          <w:rFonts w:ascii="Times New Roman" w:hAnsi="Times New Roman" w:cs="Times New Roman"/>
          <w:sz w:val="28"/>
          <w:szCs w:val="28"/>
        </w:rPr>
        <w:t xml:space="preserve"> 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пределах утвержденных и </w:t>
      </w:r>
      <w:r w:rsidR="00E44F93" w:rsidRPr="00CE5088">
        <w:rPr>
          <w:rFonts w:ascii="Times New Roman" w:hAnsi="Times New Roman" w:cs="Times New Roman"/>
          <w:sz w:val="28"/>
          <w:szCs w:val="28"/>
        </w:rPr>
        <w:t xml:space="preserve">доведенных до </w:t>
      </w:r>
      <w:r w:rsidR="00134543">
        <w:rPr>
          <w:rFonts w:ascii="Times New Roman" w:hAnsi="Times New Roman" w:cs="Times New Roman"/>
          <w:sz w:val="28"/>
          <w:szCs w:val="28"/>
        </w:rPr>
        <w:t>него</w:t>
      </w:r>
      <w:r w:rsidR="00E44F93" w:rsidRPr="00CE5088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на предоставление субсидии.</w:t>
      </w:r>
    </w:p>
    <w:p w14:paraId="4CC045A7" w14:textId="5270D300" w:rsidR="00B81ECE" w:rsidRDefault="00B81ECE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Субсидия перечисляется на расчетные счета</w:t>
      </w:r>
      <w:r w:rsidR="007667CB">
        <w:rPr>
          <w:rFonts w:ascii="Times New Roman" w:hAnsi="Times New Roman" w:cs="Times New Roman"/>
          <w:sz w:val="28"/>
          <w:szCs w:val="28"/>
        </w:rPr>
        <w:t xml:space="preserve"> </w:t>
      </w:r>
      <w:r w:rsidR="008C7C33" w:rsidRPr="00CE5088">
        <w:rPr>
          <w:rFonts w:ascii="Times New Roman" w:hAnsi="Times New Roman" w:cs="Times New Roman"/>
          <w:sz w:val="28"/>
          <w:szCs w:val="28"/>
        </w:rPr>
        <w:t>получател</w:t>
      </w:r>
      <w:r w:rsidR="007667CB">
        <w:rPr>
          <w:rFonts w:ascii="Times New Roman" w:hAnsi="Times New Roman" w:cs="Times New Roman"/>
          <w:sz w:val="28"/>
          <w:szCs w:val="28"/>
        </w:rPr>
        <w:t>ей</w:t>
      </w:r>
      <w:r w:rsidR="00D71BF3">
        <w:rPr>
          <w:rFonts w:ascii="Times New Roman" w:hAnsi="Times New Roman" w:cs="Times New Roman"/>
          <w:sz w:val="28"/>
          <w:szCs w:val="28"/>
        </w:rPr>
        <w:t xml:space="preserve">, указанные получателями </w:t>
      </w:r>
      <w:r w:rsidR="00957B1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71BF3">
        <w:rPr>
          <w:rFonts w:ascii="Times New Roman" w:hAnsi="Times New Roman" w:cs="Times New Roman"/>
          <w:sz w:val="28"/>
          <w:szCs w:val="28"/>
        </w:rPr>
        <w:t>в</w:t>
      </w:r>
      <w:r w:rsidR="00621D37">
        <w:rPr>
          <w:rFonts w:ascii="Times New Roman" w:hAnsi="Times New Roman" w:cs="Times New Roman"/>
          <w:sz w:val="28"/>
          <w:szCs w:val="28"/>
        </w:rPr>
        <w:t xml:space="preserve"> соглашении</w:t>
      </w:r>
      <w:r w:rsidR="00D71BF3">
        <w:rPr>
          <w:rFonts w:ascii="Times New Roman" w:hAnsi="Times New Roman" w:cs="Times New Roman"/>
          <w:sz w:val="28"/>
          <w:szCs w:val="28"/>
        </w:rPr>
        <w:t>,</w:t>
      </w:r>
      <w:r w:rsidRPr="00CE5088">
        <w:rPr>
          <w:rFonts w:ascii="Times New Roman" w:hAnsi="Times New Roman" w:cs="Times New Roman"/>
          <w:sz w:val="28"/>
          <w:szCs w:val="28"/>
        </w:rPr>
        <w:t xml:space="preserve"> не позднее десятого рабочего дня со </w:t>
      </w:r>
      <w:r w:rsidRPr="00621D37">
        <w:rPr>
          <w:rFonts w:ascii="Times New Roman" w:hAnsi="Times New Roman" w:cs="Times New Roman"/>
          <w:sz w:val="28"/>
          <w:szCs w:val="28"/>
        </w:rPr>
        <w:t>дня</w:t>
      </w:r>
      <w:r w:rsidR="00621D37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621D37">
        <w:rPr>
          <w:rFonts w:ascii="Times New Roman" w:hAnsi="Times New Roman" w:cs="Times New Roman"/>
          <w:sz w:val="28"/>
          <w:szCs w:val="28"/>
        </w:rPr>
        <w:t>.</w:t>
      </w:r>
    </w:p>
    <w:p w14:paraId="7F06DF00" w14:textId="77777777" w:rsidR="00B641C7" w:rsidRPr="00CE5088" w:rsidRDefault="00B641C7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CA284" w14:textId="0AFF7828" w:rsidR="00B641C7" w:rsidRPr="00B641C7" w:rsidRDefault="00B641C7" w:rsidP="00FD26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41C7">
        <w:rPr>
          <w:rFonts w:ascii="Times New Roman" w:hAnsi="Times New Roman" w:cs="Times New Roman"/>
          <w:b w:val="0"/>
          <w:sz w:val="28"/>
          <w:szCs w:val="28"/>
        </w:rPr>
        <w:t xml:space="preserve">3. Требования к </w:t>
      </w:r>
      <w:r w:rsidR="00312E0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предоставлению </w:t>
      </w:r>
      <w:r w:rsidRPr="00B641C7">
        <w:rPr>
          <w:rFonts w:ascii="Times New Roman" w:hAnsi="Times New Roman" w:cs="Times New Roman"/>
          <w:b w:val="0"/>
          <w:sz w:val="28"/>
          <w:szCs w:val="28"/>
        </w:rPr>
        <w:t>отчетности</w:t>
      </w:r>
    </w:p>
    <w:p w14:paraId="0DA36E75" w14:textId="77777777" w:rsidR="00B641C7" w:rsidRPr="000D49B5" w:rsidRDefault="00B641C7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3F814" w14:textId="33B6FD03" w:rsidR="00E309AF" w:rsidRDefault="00B641C7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D8">
        <w:rPr>
          <w:rFonts w:ascii="Times New Roman" w:hAnsi="Times New Roman" w:cs="Times New Roman"/>
          <w:sz w:val="28"/>
          <w:szCs w:val="28"/>
        </w:rPr>
        <w:t>3</w:t>
      </w:r>
      <w:r w:rsidRPr="006213E3">
        <w:rPr>
          <w:rFonts w:ascii="Times New Roman" w:hAnsi="Times New Roman" w:cs="Times New Roman"/>
          <w:sz w:val="28"/>
          <w:szCs w:val="28"/>
        </w:rPr>
        <w:t>.1.</w:t>
      </w:r>
      <w:r w:rsidR="00621D37" w:rsidRPr="006213E3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Pr="006213E3">
        <w:rPr>
          <w:rFonts w:ascii="Times New Roman" w:hAnsi="Times New Roman" w:cs="Times New Roman"/>
          <w:sz w:val="28"/>
          <w:szCs w:val="28"/>
        </w:rPr>
        <w:t xml:space="preserve"> </w:t>
      </w:r>
      <w:r w:rsidR="00621D37" w:rsidRPr="006213E3">
        <w:rPr>
          <w:rFonts w:ascii="Times New Roman" w:hAnsi="Times New Roman" w:cs="Times New Roman"/>
          <w:sz w:val="28"/>
          <w:szCs w:val="28"/>
        </w:rPr>
        <w:t>субсидии</w:t>
      </w:r>
      <w:r w:rsidR="00C033DB" w:rsidRPr="006213E3">
        <w:t xml:space="preserve"> </w:t>
      </w:r>
      <w:r w:rsidR="00C033DB" w:rsidRPr="006213E3">
        <w:rPr>
          <w:rFonts w:ascii="Times New Roman" w:hAnsi="Times New Roman" w:cs="Times New Roman"/>
          <w:sz w:val="28"/>
          <w:szCs w:val="28"/>
        </w:rPr>
        <w:t xml:space="preserve">ежеквартально, не позднее </w:t>
      </w:r>
      <w:r w:rsidR="00487B2D">
        <w:rPr>
          <w:rFonts w:ascii="Times New Roman" w:hAnsi="Times New Roman" w:cs="Times New Roman"/>
          <w:sz w:val="28"/>
          <w:szCs w:val="28"/>
        </w:rPr>
        <w:t xml:space="preserve">20 </w:t>
      </w:r>
      <w:r w:rsidR="00C033DB" w:rsidRPr="006213E3">
        <w:rPr>
          <w:rFonts w:ascii="Times New Roman" w:hAnsi="Times New Roman" w:cs="Times New Roman"/>
          <w:sz w:val="28"/>
          <w:szCs w:val="28"/>
        </w:rPr>
        <w:t>числа месяца, следующего за отчетным кварталом</w:t>
      </w:r>
      <w:r w:rsidR="001078F5" w:rsidRPr="006213E3">
        <w:rPr>
          <w:rFonts w:ascii="Times New Roman" w:hAnsi="Times New Roman" w:cs="Times New Roman"/>
          <w:sz w:val="28"/>
          <w:szCs w:val="28"/>
        </w:rPr>
        <w:t xml:space="preserve">, а за четвертый квартал </w:t>
      </w:r>
      <w:r w:rsidR="006213E3" w:rsidRPr="006213E3">
        <w:rPr>
          <w:rFonts w:ascii="Times New Roman" w:hAnsi="Times New Roman" w:cs="Times New Roman"/>
          <w:sz w:val="28"/>
          <w:szCs w:val="28"/>
        </w:rPr>
        <w:t>–</w:t>
      </w:r>
      <w:r w:rsidR="001078F5" w:rsidRPr="006213E3">
        <w:rPr>
          <w:rFonts w:ascii="Times New Roman" w:hAnsi="Times New Roman" w:cs="Times New Roman"/>
          <w:sz w:val="28"/>
          <w:szCs w:val="28"/>
        </w:rPr>
        <w:t xml:space="preserve"> </w:t>
      </w:r>
      <w:r w:rsidR="006213E3" w:rsidRPr="006213E3">
        <w:rPr>
          <w:rFonts w:ascii="Times New Roman" w:hAnsi="Times New Roman" w:cs="Times New Roman"/>
          <w:sz w:val="28"/>
          <w:szCs w:val="28"/>
        </w:rPr>
        <w:t>не позднее 31 января года, следующего за отчетным</w:t>
      </w:r>
      <w:r w:rsidR="00907E96" w:rsidRPr="006213E3">
        <w:rPr>
          <w:rFonts w:ascii="Times New Roman" w:hAnsi="Times New Roman" w:cs="Times New Roman"/>
          <w:sz w:val="28"/>
          <w:szCs w:val="28"/>
        </w:rPr>
        <w:t xml:space="preserve">, </w:t>
      </w:r>
      <w:r w:rsidR="00C033DB" w:rsidRPr="006213E3">
        <w:rPr>
          <w:rFonts w:ascii="Times New Roman" w:hAnsi="Times New Roman" w:cs="Times New Roman"/>
          <w:sz w:val="28"/>
          <w:szCs w:val="28"/>
        </w:rPr>
        <w:t>представляе</w:t>
      </w:r>
      <w:r w:rsidR="00C033DB" w:rsidRPr="00C033DB">
        <w:rPr>
          <w:rFonts w:ascii="Times New Roman" w:hAnsi="Times New Roman" w:cs="Times New Roman"/>
          <w:sz w:val="28"/>
          <w:szCs w:val="28"/>
        </w:rPr>
        <w:t>т Главному распорядителю отчет о достижении значений результатов пр</w:t>
      </w:r>
      <w:r w:rsidR="00E309AF">
        <w:rPr>
          <w:rFonts w:ascii="Times New Roman" w:hAnsi="Times New Roman" w:cs="Times New Roman"/>
          <w:sz w:val="28"/>
          <w:szCs w:val="28"/>
        </w:rPr>
        <w:t xml:space="preserve">едоставления субсидии по формам, предусмотренным </w:t>
      </w:r>
      <w:r w:rsidR="00E309AF" w:rsidRPr="00E309AF">
        <w:rPr>
          <w:rFonts w:ascii="Times New Roman" w:hAnsi="Times New Roman" w:cs="Times New Roman"/>
          <w:sz w:val="28"/>
          <w:szCs w:val="28"/>
        </w:rPr>
        <w:t>типовыми формами</w:t>
      </w:r>
      <w:r w:rsidR="00E309AF">
        <w:rPr>
          <w:rFonts w:ascii="Times New Roman" w:hAnsi="Times New Roman" w:cs="Times New Roman"/>
          <w:sz w:val="28"/>
          <w:szCs w:val="28"/>
        </w:rPr>
        <w:t xml:space="preserve">, </w:t>
      </w:r>
      <w:r w:rsidR="00E309AF" w:rsidRPr="00E309AF">
        <w:rPr>
          <w:rFonts w:ascii="Times New Roman" w:hAnsi="Times New Roman" w:cs="Times New Roman"/>
          <w:sz w:val="28"/>
          <w:szCs w:val="28"/>
        </w:rPr>
        <w:t>установленными Министерством финансов Российской Федерации для соглашений, в системе «Электронный бюджет»</w:t>
      </w:r>
      <w:r w:rsidR="00E309AF">
        <w:rPr>
          <w:rFonts w:ascii="Times New Roman" w:hAnsi="Times New Roman" w:cs="Times New Roman"/>
          <w:sz w:val="28"/>
          <w:szCs w:val="28"/>
        </w:rPr>
        <w:t>.</w:t>
      </w:r>
    </w:p>
    <w:p w14:paraId="21913BAB" w14:textId="3113BCED" w:rsidR="00621D37" w:rsidRDefault="00E309AF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22">
        <w:rPr>
          <w:rFonts w:ascii="Times New Roman" w:hAnsi="Times New Roman" w:cs="Times New Roman"/>
          <w:sz w:val="28"/>
          <w:szCs w:val="28"/>
        </w:rPr>
        <w:t xml:space="preserve">При </w:t>
      </w:r>
      <w:r w:rsidR="00621D3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82922">
        <w:rPr>
          <w:rFonts w:ascii="Times New Roman" w:hAnsi="Times New Roman" w:cs="Times New Roman"/>
          <w:sz w:val="28"/>
          <w:szCs w:val="28"/>
        </w:rPr>
        <w:t>субсидии</w:t>
      </w:r>
      <w:r w:rsidR="00182922" w:rsidRPr="00011074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которой является субвенция, сформированная за счет средств, предусмотренных в абзаце третьем </w:t>
      </w:r>
      <w:r w:rsidR="00182922" w:rsidRPr="00A24B31">
        <w:rPr>
          <w:rFonts w:ascii="Times New Roman" w:hAnsi="Times New Roman" w:cs="Times New Roman"/>
          <w:sz w:val="28"/>
          <w:szCs w:val="28"/>
        </w:rPr>
        <w:t>пункт</w:t>
      </w:r>
      <w:r w:rsidR="00182922" w:rsidRPr="00C935AF">
        <w:rPr>
          <w:rFonts w:ascii="Times New Roman" w:hAnsi="Times New Roman" w:cs="Times New Roman"/>
          <w:sz w:val="28"/>
          <w:szCs w:val="28"/>
        </w:rPr>
        <w:t>а 2.</w:t>
      </w:r>
      <w:r w:rsidR="00D65F18" w:rsidRPr="00C935AF">
        <w:rPr>
          <w:rFonts w:ascii="Times New Roman" w:hAnsi="Times New Roman" w:cs="Times New Roman"/>
          <w:sz w:val="28"/>
          <w:szCs w:val="28"/>
        </w:rPr>
        <w:t>9</w:t>
      </w:r>
      <w:r w:rsidR="00182922" w:rsidRPr="00940F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922" w:rsidRPr="00A24B3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82922">
        <w:rPr>
          <w:rFonts w:ascii="Times New Roman" w:hAnsi="Times New Roman" w:cs="Times New Roman"/>
          <w:sz w:val="28"/>
          <w:szCs w:val="28"/>
        </w:rPr>
        <w:t xml:space="preserve">, </w:t>
      </w:r>
      <w:r w:rsidR="00182922" w:rsidRPr="000D49B5">
        <w:rPr>
          <w:rFonts w:ascii="Times New Roman" w:hAnsi="Times New Roman" w:cs="Times New Roman"/>
          <w:sz w:val="28"/>
          <w:szCs w:val="28"/>
        </w:rPr>
        <w:t>отчет о достижении значений ре</w:t>
      </w:r>
      <w:r w:rsidR="00182922">
        <w:rPr>
          <w:rFonts w:ascii="Times New Roman" w:hAnsi="Times New Roman" w:cs="Times New Roman"/>
          <w:sz w:val="28"/>
          <w:szCs w:val="28"/>
        </w:rPr>
        <w:t xml:space="preserve">зультатов предоставления субсидии по формам, предусмотренным типовыми формами, установленными финансовым </w:t>
      </w:r>
      <w:r w:rsidR="00182922">
        <w:rPr>
          <w:rFonts w:ascii="Times New Roman" w:hAnsi="Times New Roman" w:cs="Times New Roman"/>
          <w:sz w:val="28"/>
          <w:szCs w:val="28"/>
        </w:rPr>
        <w:lastRenderedPageBreak/>
        <w:t xml:space="preserve">органом муниципального </w:t>
      </w:r>
      <w:r w:rsidR="00D36253">
        <w:rPr>
          <w:rFonts w:ascii="Times New Roman" w:hAnsi="Times New Roman" w:cs="Times New Roman"/>
          <w:sz w:val="28"/>
          <w:szCs w:val="28"/>
        </w:rPr>
        <w:t>о</w:t>
      </w:r>
      <w:r w:rsidR="00182922">
        <w:rPr>
          <w:rFonts w:ascii="Times New Roman" w:hAnsi="Times New Roman" w:cs="Times New Roman"/>
          <w:sz w:val="28"/>
          <w:szCs w:val="28"/>
        </w:rPr>
        <w:t>бразования.</w:t>
      </w:r>
    </w:p>
    <w:p w14:paraId="2326BDBF" w14:textId="16430828" w:rsidR="00B641C7" w:rsidRPr="000D49B5" w:rsidRDefault="006A40C4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C7">
        <w:rPr>
          <w:rFonts w:ascii="Times New Roman" w:hAnsi="Times New Roman" w:cs="Times New Roman"/>
          <w:sz w:val="28"/>
          <w:szCs w:val="28"/>
        </w:rPr>
        <w:t>.</w:t>
      </w:r>
      <w:r w:rsidR="001078F5">
        <w:rPr>
          <w:rFonts w:ascii="Times New Roman" w:hAnsi="Times New Roman" w:cs="Times New Roman"/>
          <w:sz w:val="28"/>
          <w:szCs w:val="28"/>
        </w:rPr>
        <w:t>2</w:t>
      </w:r>
      <w:r w:rsidR="00B641C7">
        <w:rPr>
          <w:rFonts w:ascii="Times New Roman" w:hAnsi="Times New Roman" w:cs="Times New Roman"/>
          <w:sz w:val="28"/>
          <w:szCs w:val="28"/>
        </w:rPr>
        <w:t xml:space="preserve">. </w:t>
      </w:r>
      <w:r w:rsidR="00B641C7" w:rsidRPr="00F230ED">
        <w:rPr>
          <w:rFonts w:ascii="Times New Roman" w:hAnsi="Times New Roman" w:cs="Times New Roman"/>
          <w:sz w:val="28"/>
          <w:szCs w:val="28"/>
        </w:rPr>
        <w:t xml:space="preserve">Проверка представленной получателем </w:t>
      </w:r>
      <w:r w:rsidR="00FD26D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641C7" w:rsidRPr="00F230ED">
        <w:rPr>
          <w:rFonts w:ascii="Times New Roman" w:hAnsi="Times New Roman" w:cs="Times New Roman"/>
          <w:sz w:val="28"/>
          <w:szCs w:val="28"/>
        </w:rPr>
        <w:t xml:space="preserve">отчетности осуществляется </w:t>
      </w:r>
      <w:r w:rsidR="0030385F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9325FE">
        <w:rPr>
          <w:rFonts w:ascii="Times New Roman" w:hAnsi="Times New Roman" w:cs="Times New Roman"/>
          <w:sz w:val="28"/>
          <w:szCs w:val="28"/>
        </w:rPr>
        <w:t>в течение</w:t>
      </w:r>
      <w:r w:rsidR="00B641C7" w:rsidRPr="00F230ED">
        <w:rPr>
          <w:rFonts w:ascii="Times New Roman" w:hAnsi="Times New Roman" w:cs="Times New Roman"/>
          <w:sz w:val="28"/>
          <w:szCs w:val="28"/>
        </w:rPr>
        <w:t xml:space="preserve"> 30 календарных дней с даты поступления указанной отчетности.</w:t>
      </w:r>
    </w:p>
    <w:p w14:paraId="204A1F15" w14:textId="269672DC" w:rsidR="00B641C7" w:rsidRDefault="006A40C4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C7">
        <w:rPr>
          <w:rFonts w:ascii="Times New Roman" w:hAnsi="Times New Roman" w:cs="Times New Roman"/>
          <w:sz w:val="28"/>
          <w:szCs w:val="28"/>
        </w:rPr>
        <w:t>.</w:t>
      </w:r>
      <w:r w:rsidR="001078F5">
        <w:rPr>
          <w:rFonts w:ascii="Times New Roman" w:hAnsi="Times New Roman" w:cs="Times New Roman"/>
          <w:sz w:val="28"/>
          <w:szCs w:val="28"/>
        </w:rPr>
        <w:t>3</w:t>
      </w:r>
      <w:r w:rsidR="00B641C7" w:rsidRPr="000D49B5">
        <w:rPr>
          <w:rFonts w:ascii="Times New Roman" w:hAnsi="Times New Roman" w:cs="Times New Roman"/>
          <w:sz w:val="28"/>
          <w:szCs w:val="28"/>
        </w:rPr>
        <w:t>. Получатели</w:t>
      </w:r>
      <w:r w:rsidR="00FD26D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641C7" w:rsidRPr="000D49B5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</w:t>
      </w:r>
      <w:r w:rsidR="00B641C7">
        <w:rPr>
          <w:rFonts w:ascii="Times New Roman" w:hAnsi="Times New Roman" w:cs="Times New Roman"/>
          <w:sz w:val="28"/>
          <w:szCs w:val="28"/>
        </w:rPr>
        <w:t xml:space="preserve">в отчетности </w:t>
      </w:r>
      <w:r w:rsidR="00B641C7" w:rsidRPr="000D49B5">
        <w:rPr>
          <w:rFonts w:ascii="Times New Roman" w:hAnsi="Times New Roman" w:cs="Times New Roman"/>
          <w:sz w:val="28"/>
          <w:szCs w:val="28"/>
        </w:rPr>
        <w:t>сведений.</w:t>
      </w:r>
    </w:p>
    <w:p w14:paraId="5697222C" w14:textId="2E89D9CA" w:rsidR="00B641C7" w:rsidRDefault="006A40C4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1C7">
        <w:rPr>
          <w:rFonts w:ascii="Times New Roman" w:hAnsi="Times New Roman" w:cs="Times New Roman"/>
          <w:sz w:val="28"/>
          <w:szCs w:val="28"/>
        </w:rPr>
        <w:t>.</w:t>
      </w:r>
      <w:r w:rsidR="001078F5">
        <w:rPr>
          <w:rFonts w:ascii="Times New Roman" w:hAnsi="Times New Roman" w:cs="Times New Roman"/>
          <w:sz w:val="28"/>
          <w:szCs w:val="28"/>
        </w:rPr>
        <w:t>4</w:t>
      </w:r>
      <w:r w:rsidR="00B641C7">
        <w:rPr>
          <w:rFonts w:ascii="Times New Roman" w:hAnsi="Times New Roman" w:cs="Times New Roman"/>
          <w:sz w:val="28"/>
          <w:szCs w:val="28"/>
        </w:rPr>
        <w:t xml:space="preserve">. </w:t>
      </w:r>
      <w:r w:rsidR="0030385F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B641C7" w:rsidRPr="0021083F">
        <w:rPr>
          <w:rFonts w:ascii="Times New Roman" w:hAnsi="Times New Roman" w:cs="Times New Roman"/>
          <w:sz w:val="28"/>
          <w:szCs w:val="28"/>
        </w:rPr>
        <w:t>ежегодно на основании отчетности, представленной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641C7" w:rsidRPr="0021083F">
        <w:rPr>
          <w:rFonts w:ascii="Times New Roman" w:hAnsi="Times New Roman" w:cs="Times New Roman"/>
          <w:sz w:val="28"/>
          <w:szCs w:val="28"/>
        </w:rPr>
        <w:t xml:space="preserve"> </w:t>
      </w:r>
      <w:r w:rsidR="00180EDA">
        <w:rPr>
          <w:rFonts w:ascii="Times New Roman" w:hAnsi="Times New Roman" w:cs="Times New Roman"/>
          <w:sz w:val="28"/>
          <w:szCs w:val="28"/>
        </w:rPr>
        <w:t>3</w:t>
      </w:r>
      <w:r w:rsidR="00B641C7" w:rsidRPr="0021083F">
        <w:rPr>
          <w:rFonts w:ascii="Times New Roman" w:hAnsi="Times New Roman" w:cs="Times New Roman"/>
          <w:sz w:val="28"/>
          <w:szCs w:val="28"/>
        </w:rPr>
        <w:t xml:space="preserve">.1 настоящего Порядка, оценивает эффективность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B641C7" w:rsidRPr="0021083F">
        <w:rPr>
          <w:rFonts w:ascii="Times New Roman" w:hAnsi="Times New Roman" w:cs="Times New Roman"/>
          <w:sz w:val="28"/>
          <w:szCs w:val="28"/>
        </w:rPr>
        <w:t xml:space="preserve"> путем сопоставления фактически достигнутого получателем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B641C7" w:rsidRPr="0021083F">
        <w:rPr>
          <w:rFonts w:ascii="Times New Roman" w:hAnsi="Times New Roman" w:cs="Times New Roman"/>
          <w:sz w:val="28"/>
          <w:szCs w:val="28"/>
        </w:rPr>
        <w:t xml:space="preserve"> с конечным значением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B641C7" w:rsidRPr="0021083F">
        <w:rPr>
          <w:rFonts w:ascii="Times New Roman" w:hAnsi="Times New Roman" w:cs="Times New Roman"/>
          <w:sz w:val="28"/>
          <w:szCs w:val="28"/>
        </w:rPr>
        <w:t>, установленным в соглашении.</w:t>
      </w:r>
    </w:p>
    <w:p w14:paraId="69B27432" w14:textId="24A6E339" w:rsidR="00AE27F4" w:rsidRPr="000D49B5" w:rsidRDefault="00AE27F4" w:rsidP="00B641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F4">
        <w:rPr>
          <w:rFonts w:ascii="Times New Roman" w:hAnsi="Times New Roman" w:cs="Times New Roman"/>
          <w:sz w:val="28"/>
          <w:szCs w:val="28"/>
        </w:rPr>
        <w:t xml:space="preserve">Сводная информация о результатах предоставления субсидии направляется </w:t>
      </w:r>
      <w:r w:rsidR="0030385F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AE27F4">
        <w:rPr>
          <w:rFonts w:ascii="Times New Roman" w:hAnsi="Times New Roman" w:cs="Times New Roman"/>
          <w:sz w:val="28"/>
          <w:szCs w:val="28"/>
        </w:rPr>
        <w:t>в Минсельхозпрод в порядке и в срок, установленные Минсельхозпродом.</w:t>
      </w:r>
    </w:p>
    <w:p w14:paraId="013CE2C1" w14:textId="77777777" w:rsidR="009F776C" w:rsidRDefault="009F776C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CE78C" w14:textId="51A34FE5" w:rsidR="00B81ECE" w:rsidRDefault="009F776C" w:rsidP="001310C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достижения результатов предоставления субсидии</w:t>
      </w:r>
    </w:p>
    <w:p w14:paraId="5EE61A39" w14:textId="695ABF5E" w:rsidR="001310C1" w:rsidRDefault="001310C1" w:rsidP="009F77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Главный распор</w:t>
      </w:r>
      <w:r w:rsidR="005030BA">
        <w:rPr>
          <w:rFonts w:ascii="Times New Roman" w:hAnsi="Times New Roman" w:cs="Times New Roman"/>
          <w:sz w:val="28"/>
          <w:szCs w:val="28"/>
        </w:rPr>
        <w:t>ядитель осуществляет 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мониторинга.</w:t>
      </w:r>
    </w:p>
    <w:p w14:paraId="66FE6CD9" w14:textId="596C58C1" w:rsidR="005030BA" w:rsidRDefault="005030BA" w:rsidP="009F77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Мониторинг достижения результата предоставления субсидии проводится не реже одного раза в год.</w:t>
      </w:r>
    </w:p>
    <w:p w14:paraId="382A294E" w14:textId="77777777" w:rsidR="005030BA" w:rsidRPr="00CE5088" w:rsidRDefault="005030BA" w:rsidP="009F77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B8B19" w14:textId="54A8F7D4" w:rsidR="00B81ECE" w:rsidRPr="00CE5088" w:rsidRDefault="009F776C" w:rsidP="00787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27F4">
        <w:rPr>
          <w:rFonts w:ascii="Times New Roman" w:hAnsi="Times New Roman" w:cs="Times New Roman"/>
          <w:sz w:val="28"/>
          <w:szCs w:val="28"/>
        </w:rPr>
        <w:t xml:space="preserve">. </w:t>
      </w:r>
      <w:r w:rsidR="00B81ECE" w:rsidRPr="00CE5088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</w:t>
      </w:r>
    </w:p>
    <w:p w14:paraId="7264227C" w14:textId="779627DB" w:rsidR="00B81ECE" w:rsidRPr="00CE5088" w:rsidRDefault="00B81ECE" w:rsidP="00787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условий и</w:t>
      </w:r>
      <w:r w:rsidR="00312E0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</w:p>
    <w:p w14:paraId="068BD82D" w14:textId="77777777" w:rsidR="00B81ECE" w:rsidRPr="00CE5088" w:rsidRDefault="00B81ECE" w:rsidP="007877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>и ответственност</w:t>
      </w:r>
      <w:r w:rsidR="003D7CA0" w:rsidRPr="00CE5088">
        <w:rPr>
          <w:rFonts w:ascii="Times New Roman" w:hAnsi="Times New Roman" w:cs="Times New Roman"/>
          <w:sz w:val="28"/>
          <w:szCs w:val="28"/>
        </w:rPr>
        <w:t>и</w:t>
      </w:r>
      <w:r w:rsidRPr="00CE5088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14:paraId="3DF0E3D4" w14:textId="77777777" w:rsidR="00B81ECE" w:rsidRPr="00CE5088" w:rsidRDefault="00B81ECE" w:rsidP="0078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80844" w14:textId="1A745161" w:rsidR="00416B65" w:rsidRPr="00416B65" w:rsidRDefault="009F776C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.1. </w:t>
      </w:r>
      <w:r w:rsidR="00416B65" w:rsidRPr="00416B65">
        <w:rPr>
          <w:rFonts w:ascii="Times New Roman" w:hAnsi="Times New Roman" w:cs="Times New Roman"/>
          <w:sz w:val="28"/>
          <w:szCs w:val="28"/>
        </w:rPr>
        <w:t xml:space="preserve">Главный распорядитель и органы муниципального финансового </w:t>
      </w:r>
      <w:r w:rsidR="00416B65" w:rsidRPr="00416B65">
        <w:rPr>
          <w:rFonts w:ascii="Times New Roman" w:hAnsi="Times New Roman" w:cs="Times New Roman"/>
          <w:sz w:val="28"/>
          <w:szCs w:val="28"/>
        </w:rPr>
        <w:lastRenderedPageBreak/>
        <w:t>контроля осуществляют контроль за соблюдением условий и порядка предоставления субсидии, установленных настоящим Порядком и соглашением.</w:t>
      </w:r>
    </w:p>
    <w:p w14:paraId="7C5047A1" w14:textId="05ADE418" w:rsidR="00416B65" w:rsidRDefault="00416B65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65">
        <w:rPr>
          <w:rFonts w:ascii="Times New Roman" w:hAnsi="Times New Roman" w:cs="Times New Roman"/>
          <w:sz w:val="28"/>
          <w:szCs w:val="28"/>
        </w:rPr>
        <w:t>В рамках контроля Главный распорядитель осуществляет проверку соблюдения</w:t>
      </w:r>
      <w:r w:rsidR="00312E03"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 w:rsidRPr="00416B65">
        <w:rPr>
          <w:rFonts w:ascii="Times New Roman" w:hAnsi="Times New Roman" w:cs="Times New Roman"/>
          <w:sz w:val="28"/>
          <w:szCs w:val="28"/>
        </w:rPr>
        <w:t>условий</w:t>
      </w:r>
      <w:r w:rsidR="00312E03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416B65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в части достижения результатов их предоставления, а органы муниципального финансового контроля проводят проверку в соответствии со статьями 268.1 и 269.2 Бюджетного кодекса Российской Федерации. </w:t>
      </w:r>
    </w:p>
    <w:p w14:paraId="579E9480" w14:textId="14CA8F7F" w:rsidR="001A0189" w:rsidRPr="00CE5088" w:rsidRDefault="009F776C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.2.</w:t>
      </w:r>
      <w:r w:rsidR="00202129" w:rsidRPr="00CE5088">
        <w:t xml:space="preserve"> </w:t>
      </w:r>
      <w:r w:rsidR="001A0189" w:rsidRPr="00CE5088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4E6763">
        <w:rPr>
          <w:rFonts w:ascii="Times New Roman" w:hAnsi="Times New Roman" w:cs="Times New Roman"/>
          <w:sz w:val="28"/>
          <w:szCs w:val="28"/>
        </w:rPr>
        <w:t>субсидии</w:t>
      </w:r>
      <w:r w:rsidR="004E6763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1A0189" w:rsidRPr="00CE5088">
        <w:rPr>
          <w:rFonts w:ascii="Times New Roman" w:hAnsi="Times New Roman" w:cs="Times New Roman"/>
          <w:sz w:val="28"/>
          <w:szCs w:val="28"/>
        </w:rPr>
        <w:t xml:space="preserve">несет ответственность за нарушение условий и порядка предоставления субсидии, установленных настоящим Порядком и соглашением, в соответствии с действующим законодательством. </w:t>
      </w:r>
    </w:p>
    <w:p w14:paraId="79B3CB70" w14:textId="3ED622FF" w:rsidR="00B81ECE" w:rsidRPr="00CE5088" w:rsidRDefault="009F776C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321F6F" w:rsidRPr="00CE5088">
        <w:rPr>
          <w:rFonts w:ascii="Times New Roman" w:hAnsi="Times New Roman" w:cs="Times New Roman"/>
          <w:sz w:val="28"/>
          <w:szCs w:val="28"/>
        </w:rPr>
        <w:t>3</w:t>
      </w:r>
      <w:r w:rsidR="00B81ECE" w:rsidRPr="00CE5088">
        <w:rPr>
          <w:rFonts w:ascii="Times New Roman" w:hAnsi="Times New Roman" w:cs="Times New Roman"/>
          <w:sz w:val="28"/>
          <w:szCs w:val="28"/>
        </w:rPr>
        <w:t>. За нарушение условий и порядка предоставления субсидии, установленных настоящим Порядком и соглашением, устанавливаются следующие меры ответственности:</w:t>
      </w:r>
    </w:p>
    <w:p w14:paraId="019078D5" w14:textId="2EE5486E" w:rsidR="00B81ECE" w:rsidRPr="00CE5088" w:rsidRDefault="009F776C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321F6F" w:rsidRPr="00CE5088">
        <w:rPr>
          <w:rFonts w:ascii="Times New Roman" w:hAnsi="Times New Roman" w:cs="Times New Roman"/>
          <w:sz w:val="28"/>
          <w:szCs w:val="28"/>
        </w:rPr>
        <w:t>3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.1. В случае нарушения получателем </w:t>
      </w:r>
      <w:r w:rsidR="004E6763">
        <w:rPr>
          <w:rFonts w:ascii="Times New Roman" w:hAnsi="Times New Roman" w:cs="Times New Roman"/>
          <w:sz w:val="28"/>
          <w:szCs w:val="28"/>
        </w:rPr>
        <w:t>субсидии</w:t>
      </w:r>
      <w:r w:rsidR="004E6763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B81ECE" w:rsidRPr="00CE5088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настоящим Порядком и соглашением, выявленн</w:t>
      </w:r>
      <w:r w:rsidR="001A0189" w:rsidRPr="00CE5088">
        <w:rPr>
          <w:rFonts w:ascii="Times New Roman" w:hAnsi="Times New Roman" w:cs="Times New Roman"/>
          <w:sz w:val="28"/>
          <w:szCs w:val="28"/>
        </w:rPr>
        <w:t>ых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416B65" w:rsidRPr="00416B65">
        <w:rPr>
          <w:rFonts w:ascii="Times New Roman" w:hAnsi="Times New Roman" w:cs="Times New Roman"/>
          <w:sz w:val="28"/>
          <w:szCs w:val="28"/>
        </w:rPr>
        <w:t>Главным распорядителем и (или) органами муниципального финансового контроля,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4E676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75363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обязан в соответствии с предписанием (требованием) устранить факты нарушения условий предоставления субсидии либо вернуть в доход </w:t>
      </w:r>
      <w:r w:rsidR="00416B6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81ECE" w:rsidRPr="00CE5088">
        <w:rPr>
          <w:rFonts w:ascii="Times New Roman" w:hAnsi="Times New Roman" w:cs="Times New Roman"/>
          <w:sz w:val="28"/>
          <w:szCs w:val="28"/>
        </w:rPr>
        <w:t>бюджета средства субсидии в</w:t>
      </w:r>
      <w:r w:rsidR="00F04545">
        <w:rPr>
          <w:rFonts w:ascii="Times New Roman" w:hAnsi="Times New Roman" w:cs="Times New Roman"/>
          <w:sz w:val="28"/>
          <w:szCs w:val="28"/>
        </w:rPr>
        <w:t xml:space="preserve"> порядке, установленном пунктом 2.12</w:t>
      </w:r>
      <w:r w:rsidR="00B81ECE" w:rsidRPr="00312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ECE" w:rsidRPr="00CE5088">
        <w:rPr>
          <w:rFonts w:ascii="Times New Roman" w:hAnsi="Times New Roman" w:cs="Times New Roman"/>
          <w:sz w:val="28"/>
          <w:szCs w:val="28"/>
        </w:rPr>
        <w:t>настоящего Порядка, в размере, указанном в предписании (требовании).</w:t>
      </w:r>
    </w:p>
    <w:p w14:paraId="620C88E3" w14:textId="27363EBB" w:rsidR="00416B65" w:rsidRPr="00416B65" w:rsidRDefault="009F776C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321F6F" w:rsidRPr="00CE5088">
        <w:rPr>
          <w:rFonts w:ascii="Times New Roman" w:hAnsi="Times New Roman" w:cs="Times New Roman"/>
          <w:sz w:val="28"/>
          <w:szCs w:val="28"/>
        </w:rPr>
        <w:t>3</w:t>
      </w:r>
      <w:r w:rsidR="00B81ECE" w:rsidRPr="00CE5088">
        <w:rPr>
          <w:rFonts w:ascii="Times New Roman" w:hAnsi="Times New Roman" w:cs="Times New Roman"/>
          <w:sz w:val="28"/>
          <w:szCs w:val="28"/>
        </w:rPr>
        <w:t>.2.</w:t>
      </w:r>
      <w:r w:rsidR="00416B65" w:rsidRPr="00416B65">
        <w:t xml:space="preserve"> </w:t>
      </w:r>
      <w:r w:rsidR="00416B65" w:rsidRPr="00416B65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значения результата предоставления субсидии, установленного в соглашении, получатель субсидии обязан вернуть в доход </w:t>
      </w:r>
      <w:r w:rsidR="001D4A16">
        <w:rPr>
          <w:rFonts w:ascii="Times New Roman" w:hAnsi="Times New Roman" w:cs="Times New Roman"/>
          <w:sz w:val="28"/>
          <w:szCs w:val="28"/>
        </w:rPr>
        <w:t>местного</w:t>
      </w:r>
      <w:r w:rsidR="00416B65" w:rsidRPr="00416B65">
        <w:rPr>
          <w:rFonts w:ascii="Times New Roman" w:hAnsi="Times New Roman" w:cs="Times New Roman"/>
          <w:sz w:val="28"/>
          <w:szCs w:val="28"/>
        </w:rPr>
        <w:t xml:space="preserve"> бюджета субсидию (часть субсидии) в объеме (</w:t>
      </w:r>
      <w:proofErr w:type="spellStart"/>
      <w:r w:rsidR="00416B65" w:rsidRPr="00416B65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="00416B65" w:rsidRPr="00416B65">
        <w:rPr>
          <w:rFonts w:ascii="Times New Roman" w:hAnsi="Times New Roman" w:cs="Times New Roman"/>
          <w:sz w:val="28"/>
          <w:szCs w:val="28"/>
        </w:rPr>
        <w:t>), рассчитанном по следующей формуле:</w:t>
      </w:r>
    </w:p>
    <w:p w14:paraId="27B32915" w14:textId="77777777" w:rsidR="00416B65" w:rsidRPr="00416B65" w:rsidRDefault="00416B65" w:rsidP="00416B6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6B65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416B65">
        <w:rPr>
          <w:rFonts w:ascii="Times New Roman" w:hAnsi="Times New Roman" w:cs="Times New Roman"/>
          <w:sz w:val="28"/>
          <w:szCs w:val="28"/>
        </w:rPr>
        <w:t xml:space="preserve"> = I x (1 - Т / S),</w:t>
      </w:r>
    </w:p>
    <w:p w14:paraId="55BBD828" w14:textId="77777777" w:rsidR="00416B65" w:rsidRPr="00416B65" w:rsidRDefault="00416B65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6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22605073" w14:textId="77777777" w:rsidR="00416B65" w:rsidRPr="00416B65" w:rsidRDefault="00416B65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65">
        <w:rPr>
          <w:rFonts w:ascii="Times New Roman" w:hAnsi="Times New Roman" w:cs="Times New Roman"/>
          <w:sz w:val="28"/>
          <w:szCs w:val="28"/>
        </w:rPr>
        <w:t>I - размер субсидии, предоставленной получателю субсидии;</w:t>
      </w:r>
    </w:p>
    <w:p w14:paraId="63FAFE0D" w14:textId="77777777" w:rsidR="00416B65" w:rsidRPr="00416B65" w:rsidRDefault="00416B65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65">
        <w:rPr>
          <w:rFonts w:ascii="Times New Roman" w:hAnsi="Times New Roman" w:cs="Times New Roman"/>
          <w:sz w:val="28"/>
          <w:szCs w:val="28"/>
        </w:rPr>
        <w:t>Т - фактически достигнутое значение результата предоставления субсидии на отчетную дату;</w:t>
      </w:r>
    </w:p>
    <w:p w14:paraId="1E76237A" w14:textId="0733B481" w:rsidR="00416B65" w:rsidRDefault="00416B65" w:rsidP="00416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65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14:paraId="1AF31B12" w14:textId="32A77E4F" w:rsidR="00892507" w:rsidRPr="00CE5088" w:rsidRDefault="009F776C" w:rsidP="008925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6B65">
        <w:rPr>
          <w:rFonts w:ascii="Times New Roman" w:hAnsi="Times New Roman" w:cs="Times New Roman"/>
          <w:sz w:val="28"/>
          <w:szCs w:val="28"/>
        </w:rPr>
        <w:t>.3.3.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</w:t>
      </w:r>
      <w:r w:rsidR="00312E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субсидии, установленного настоящим Порядком и соглашением, в том числе в случаях </w:t>
      </w:r>
      <w:r w:rsidR="00416B65" w:rsidRPr="00416B65">
        <w:rPr>
          <w:rFonts w:ascii="Times New Roman" w:hAnsi="Times New Roman" w:cs="Times New Roman"/>
          <w:sz w:val="28"/>
          <w:szCs w:val="28"/>
        </w:rPr>
        <w:t xml:space="preserve">непредставления (представления не в полном объеме либо несвоевременного представления) отчетности, предусмотренной разделом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6B65" w:rsidRPr="00416B6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выявления несоответствия получателя </w:t>
      </w:r>
      <w:r w:rsidR="00312E03">
        <w:rPr>
          <w:rFonts w:ascii="Times New Roman" w:hAnsi="Times New Roman" w:cs="Times New Roman"/>
          <w:sz w:val="28"/>
          <w:szCs w:val="28"/>
        </w:rPr>
        <w:t>субсидии</w:t>
      </w:r>
      <w:r w:rsidR="00312E03" w:rsidRP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892507" w:rsidRPr="00CE5088">
        <w:rPr>
          <w:rFonts w:ascii="Times New Roman" w:hAnsi="Times New Roman" w:cs="Times New Roman"/>
          <w:sz w:val="28"/>
          <w:szCs w:val="28"/>
        </w:rPr>
        <w:t>категори</w:t>
      </w:r>
      <w:r w:rsidR="00416B65">
        <w:rPr>
          <w:rFonts w:ascii="Times New Roman" w:hAnsi="Times New Roman" w:cs="Times New Roman"/>
          <w:sz w:val="28"/>
          <w:szCs w:val="28"/>
        </w:rPr>
        <w:t>ям</w:t>
      </w:r>
      <w:r w:rsidR="00312E03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, а также установления факта представления получателем </w:t>
      </w:r>
      <w:r w:rsidR="00312E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недостоверной информации, получатель </w:t>
      </w:r>
      <w:r w:rsidR="00312E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обязан вернуть в доход </w:t>
      </w:r>
      <w:r w:rsidR="001D4A16">
        <w:rPr>
          <w:rFonts w:ascii="Times New Roman" w:hAnsi="Times New Roman" w:cs="Times New Roman"/>
          <w:sz w:val="28"/>
          <w:szCs w:val="28"/>
        </w:rPr>
        <w:t>мест</w:t>
      </w:r>
      <w:r w:rsidR="00892507" w:rsidRPr="00CE5088">
        <w:rPr>
          <w:rFonts w:ascii="Times New Roman" w:hAnsi="Times New Roman" w:cs="Times New Roman"/>
          <w:sz w:val="28"/>
          <w:szCs w:val="28"/>
        </w:rPr>
        <w:t xml:space="preserve">ного бюджета средства </w:t>
      </w:r>
      <w:r w:rsidR="00D36253">
        <w:rPr>
          <w:rFonts w:ascii="Times New Roman" w:hAnsi="Times New Roman" w:cs="Times New Roman"/>
          <w:sz w:val="28"/>
          <w:szCs w:val="28"/>
        </w:rPr>
        <w:t xml:space="preserve">в размере полученной </w:t>
      </w:r>
      <w:r w:rsidR="00892507" w:rsidRPr="00CE5088">
        <w:rPr>
          <w:rFonts w:ascii="Times New Roman" w:hAnsi="Times New Roman" w:cs="Times New Roman"/>
          <w:sz w:val="28"/>
          <w:szCs w:val="28"/>
        </w:rPr>
        <w:t>субсидии.</w:t>
      </w:r>
    </w:p>
    <w:p w14:paraId="7B62384F" w14:textId="36ACCA4A" w:rsidR="00892507" w:rsidRPr="00CE5088" w:rsidRDefault="00892507" w:rsidP="008925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88">
        <w:rPr>
          <w:rFonts w:ascii="Times New Roman" w:hAnsi="Times New Roman" w:cs="Times New Roman"/>
          <w:sz w:val="28"/>
          <w:szCs w:val="28"/>
        </w:rPr>
        <w:t xml:space="preserve">Возврат средств в соответствии с </w:t>
      </w:r>
      <w:r w:rsidR="00BA24F5" w:rsidRPr="00BA24F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9F776C">
        <w:rPr>
          <w:rFonts w:ascii="Times New Roman" w:hAnsi="Times New Roman" w:cs="Times New Roman"/>
          <w:sz w:val="28"/>
          <w:szCs w:val="28"/>
        </w:rPr>
        <w:t>5</w:t>
      </w:r>
      <w:r w:rsidR="00BA24F5">
        <w:rPr>
          <w:rFonts w:ascii="Times New Roman" w:hAnsi="Times New Roman" w:cs="Times New Roman"/>
          <w:sz w:val="28"/>
          <w:szCs w:val="28"/>
        </w:rPr>
        <w:t>.3</w:t>
      </w:r>
      <w:r w:rsidR="00BA24F5" w:rsidRPr="00BA24F5">
        <w:rPr>
          <w:rFonts w:ascii="Times New Roman" w:hAnsi="Times New Roman" w:cs="Times New Roman"/>
          <w:sz w:val="28"/>
          <w:szCs w:val="28"/>
        </w:rPr>
        <w:t xml:space="preserve">.2 и </w:t>
      </w:r>
      <w:r w:rsidR="009F776C">
        <w:rPr>
          <w:rFonts w:ascii="Times New Roman" w:hAnsi="Times New Roman" w:cs="Times New Roman"/>
          <w:sz w:val="28"/>
          <w:szCs w:val="28"/>
        </w:rPr>
        <w:t>5</w:t>
      </w:r>
      <w:r w:rsidR="00BA24F5">
        <w:rPr>
          <w:rFonts w:ascii="Times New Roman" w:hAnsi="Times New Roman" w:cs="Times New Roman"/>
          <w:sz w:val="28"/>
          <w:szCs w:val="28"/>
        </w:rPr>
        <w:t>.3</w:t>
      </w:r>
      <w:r w:rsidR="00BA24F5" w:rsidRPr="00BA24F5">
        <w:rPr>
          <w:rFonts w:ascii="Times New Roman" w:hAnsi="Times New Roman" w:cs="Times New Roman"/>
          <w:sz w:val="28"/>
          <w:szCs w:val="28"/>
        </w:rPr>
        <w:t>.3 настоящего пункта</w:t>
      </w:r>
      <w:r w:rsidRPr="00CE508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уведомления </w:t>
      </w:r>
      <w:r w:rsidR="00BA24F5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CE5088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со дня получения письменного уведомления, если иной срок не указан в уведомлении, в размере, указанном в уведомлении.</w:t>
      </w:r>
    </w:p>
    <w:p w14:paraId="02172670" w14:textId="41DEC447" w:rsidR="00B81ECE" w:rsidRDefault="009F776C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321F6F" w:rsidRPr="00CE5088">
        <w:rPr>
          <w:rFonts w:ascii="Times New Roman" w:hAnsi="Times New Roman" w:cs="Times New Roman"/>
          <w:sz w:val="28"/>
          <w:szCs w:val="28"/>
        </w:rPr>
        <w:t>4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. Основанием для освобождения получателей </w:t>
      </w:r>
      <w:r w:rsidR="00312E0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от применения мер ответственности,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1ECE" w:rsidRPr="00CE5088">
        <w:rPr>
          <w:rFonts w:ascii="Times New Roman" w:hAnsi="Times New Roman" w:cs="Times New Roman"/>
          <w:sz w:val="28"/>
          <w:szCs w:val="28"/>
        </w:rPr>
        <w:t>.</w:t>
      </w:r>
      <w:r w:rsidR="00C10372" w:rsidRPr="00CE5088">
        <w:rPr>
          <w:rFonts w:ascii="Times New Roman" w:hAnsi="Times New Roman" w:cs="Times New Roman"/>
          <w:sz w:val="28"/>
          <w:szCs w:val="28"/>
        </w:rPr>
        <w:t>3</w:t>
      </w:r>
      <w:r w:rsidR="00B81ECE" w:rsidRPr="00CE5088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</w:t>
      </w:r>
      <w:r w:rsidR="00724CD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81ECE" w:rsidRPr="00CE5088">
        <w:rPr>
          <w:rFonts w:ascii="Times New Roman" w:hAnsi="Times New Roman" w:cs="Times New Roman"/>
          <w:sz w:val="28"/>
          <w:szCs w:val="28"/>
        </w:rPr>
        <w:t>обстоятельств непреодолимой силы, препятствующих исполнению соответствующих обязательств</w:t>
      </w:r>
      <w:r w:rsidR="00724CD0">
        <w:rPr>
          <w:rFonts w:ascii="Times New Roman" w:hAnsi="Times New Roman" w:cs="Times New Roman"/>
          <w:sz w:val="28"/>
          <w:szCs w:val="28"/>
        </w:rPr>
        <w:t>:</w:t>
      </w:r>
    </w:p>
    <w:p w14:paraId="4731EDC6" w14:textId="77777777" w:rsidR="00724CD0" w:rsidRDefault="00724CD0" w:rsidP="00724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D0">
        <w:rPr>
          <w:rFonts w:ascii="Times New Roman" w:hAnsi="Times New Roman" w:cs="Times New Roman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5D421D06" w14:textId="77777777" w:rsidR="004D0168" w:rsidRPr="00724CD0" w:rsidRDefault="004D0168" w:rsidP="004D01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D0">
        <w:rPr>
          <w:rFonts w:ascii="Times New Roman" w:hAnsi="Times New Roman" w:cs="Times New Roman"/>
          <w:sz w:val="28"/>
          <w:szCs w:val="28"/>
        </w:rPr>
        <w:t xml:space="preserve">установление карантина и (или) иных ограничений, направленных на </w:t>
      </w:r>
      <w:r w:rsidRPr="00724CD0">
        <w:rPr>
          <w:rFonts w:ascii="Times New Roman" w:hAnsi="Times New Roman" w:cs="Times New Roman"/>
          <w:sz w:val="28"/>
          <w:szCs w:val="28"/>
        </w:rPr>
        <w:lastRenderedPageBreak/>
        <w:t>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14:paraId="603BA994" w14:textId="77777777" w:rsidR="00724CD0" w:rsidRPr="00724CD0" w:rsidRDefault="00724CD0" w:rsidP="00724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D0">
        <w:rPr>
          <w:rFonts w:ascii="Times New Roman" w:hAnsi="Times New Roman" w:cs="Times New Roman"/>
          <w:sz w:val="28"/>
          <w:szCs w:val="28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2D7DD411" w14:textId="5F4FDC44" w:rsidR="00724CD0" w:rsidRPr="00CE5088" w:rsidRDefault="00724CD0" w:rsidP="00724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D0">
        <w:rPr>
          <w:rFonts w:ascii="Times New Roman" w:hAnsi="Times New Roman" w:cs="Times New Roman"/>
          <w:sz w:val="28"/>
          <w:szCs w:val="28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14:paraId="002816CB" w14:textId="5167D6C8" w:rsidR="006C260F" w:rsidRDefault="00BA24F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F5">
        <w:rPr>
          <w:rFonts w:ascii="Times New Roman" w:hAnsi="Times New Roman" w:cs="Times New Roman"/>
          <w:sz w:val="28"/>
          <w:szCs w:val="28"/>
        </w:rPr>
        <w:t>Главный распорядитель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</w:t>
      </w:r>
      <w:r w:rsidR="00724CD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24CD0" w:rsidRPr="00724CD0">
        <w:rPr>
          <w:rFonts w:ascii="Times New Roman" w:hAnsi="Times New Roman" w:cs="Times New Roman"/>
          <w:sz w:val="28"/>
          <w:szCs w:val="28"/>
        </w:rPr>
        <w:t>информаци</w:t>
      </w:r>
      <w:r w:rsidR="00724CD0">
        <w:rPr>
          <w:rFonts w:ascii="Times New Roman" w:hAnsi="Times New Roman" w:cs="Times New Roman"/>
          <w:sz w:val="28"/>
          <w:szCs w:val="28"/>
        </w:rPr>
        <w:t>и</w:t>
      </w:r>
      <w:r w:rsidR="00724CD0" w:rsidRPr="00724CD0">
        <w:rPr>
          <w:rFonts w:ascii="Times New Roman" w:hAnsi="Times New Roman" w:cs="Times New Roman"/>
          <w:sz w:val="28"/>
          <w:szCs w:val="28"/>
        </w:rPr>
        <w:t xml:space="preserve"> </w:t>
      </w:r>
      <w:r w:rsidR="00724CD0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724CD0" w:rsidRPr="00724CD0">
        <w:rPr>
          <w:rFonts w:ascii="Times New Roman" w:hAnsi="Times New Roman" w:cs="Times New Roman"/>
          <w:sz w:val="28"/>
          <w:szCs w:val="28"/>
        </w:rPr>
        <w:t>о предпринимаемых мерах по устранению нарушения</w:t>
      </w:r>
      <w:r w:rsidR="00724CD0">
        <w:rPr>
          <w:rFonts w:ascii="Times New Roman" w:hAnsi="Times New Roman" w:cs="Times New Roman"/>
          <w:sz w:val="28"/>
          <w:szCs w:val="28"/>
        </w:rPr>
        <w:t>,</w:t>
      </w:r>
      <w:r w:rsidRPr="00BA24F5">
        <w:rPr>
          <w:rFonts w:ascii="Times New Roman" w:hAnsi="Times New Roman" w:cs="Times New Roman"/>
          <w:sz w:val="28"/>
          <w:szCs w:val="28"/>
        </w:rPr>
        <w:t xml:space="preserve"> не позднее 15 апреля года, следующего за годом предоставления субсидии, подготавливает обоснованное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</w:p>
    <w:p w14:paraId="5C50C463" w14:textId="2AC7BD3A" w:rsidR="004E6763" w:rsidRDefault="004E6763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332EF" w14:textId="34B5E500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EF33D" w14:textId="5B663483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97F1F" w14:textId="508EB9ED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FA812" w14:textId="525F6E63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AC07B" w14:textId="4756F378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712B1" w14:textId="0924F0D0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70D3D" w14:textId="0003C76A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5D05A" w14:textId="7616D1ED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078D4" w14:textId="2FA84BB0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C5D47" w14:textId="66434B6D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17E3F" w14:textId="77777777" w:rsidR="008C06E5" w:rsidRDefault="008C06E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F8715" w14:textId="570E110F" w:rsidR="00824B85" w:rsidRDefault="00824B8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824B85" w:rsidRPr="00824B85" w14:paraId="0CD171F4" w14:textId="77777777" w:rsidTr="00421FD9">
        <w:tc>
          <w:tcPr>
            <w:tcW w:w="4928" w:type="dxa"/>
            <w:shd w:val="clear" w:color="auto" w:fill="auto"/>
          </w:tcPr>
          <w:p w14:paraId="6060F3FD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Начальник управления</w:t>
            </w:r>
          </w:p>
          <w:p w14:paraId="027D123F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сельского хозяйства округа</w:t>
            </w:r>
          </w:p>
          <w:p w14:paraId="1331AC7E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_______________</w:t>
            </w:r>
            <w:proofErr w:type="spellStart"/>
            <w:r w:rsidRPr="00824B85">
              <w:rPr>
                <w:szCs w:val="28"/>
              </w:rPr>
              <w:t>В.А.Белозеров</w:t>
            </w:r>
            <w:proofErr w:type="spellEnd"/>
          </w:p>
          <w:p w14:paraId="73B31AB1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_____________________</w:t>
            </w:r>
          </w:p>
        </w:tc>
        <w:tc>
          <w:tcPr>
            <w:tcW w:w="4819" w:type="dxa"/>
            <w:shd w:val="clear" w:color="auto" w:fill="auto"/>
          </w:tcPr>
          <w:p w14:paraId="3913DCA1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Зам. главы администрации округа, начальник финансового</w:t>
            </w:r>
          </w:p>
          <w:p w14:paraId="4A03EEB8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 xml:space="preserve">управления  </w:t>
            </w:r>
          </w:p>
          <w:p w14:paraId="13E9E7B5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_______________</w:t>
            </w:r>
            <w:proofErr w:type="spellStart"/>
            <w:r w:rsidRPr="00824B85">
              <w:rPr>
                <w:szCs w:val="28"/>
              </w:rPr>
              <w:t>И.С.Копнов</w:t>
            </w:r>
            <w:proofErr w:type="spellEnd"/>
          </w:p>
          <w:p w14:paraId="0F6ABC96" w14:textId="2D7D0B06" w:rsidR="00824B85" w:rsidRPr="00EC38FE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  <w:lang w:val="en-US"/>
              </w:rPr>
              <w:t xml:space="preserve"> </w:t>
            </w:r>
            <w:r w:rsidR="00EC38FE">
              <w:rPr>
                <w:szCs w:val="28"/>
              </w:rPr>
              <w:t>_______________</w:t>
            </w:r>
          </w:p>
        </w:tc>
      </w:tr>
      <w:tr w:rsidR="00824B85" w:rsidRPr="00824B85" w14:paraId="0410D7C0" w14:textId="77777777" w:rsidTr="00421FD9">
        <w:tc>
          <w:tcPr>
            <w:tcW w:w="4928" w:type="dxa"/>
            <w:shd w:val="clear" w:color="auto" w:fill="auto"/>
          </w:tcPr>
          <w:p w14:paraId="5A0D5E9A" w14:textId="77777777" w:rsidR="00824B85" w:rsidRPr="00824B85" w:rsidRDefault="00824B85" w:rsidP="00824B85">
            <w:pPr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DF3264B" w14:textId="77777777" w:rsidR="00824B85" w:rsidRPr="00824B85" w:rsidRDefault="00824B85" w:rsidP="00824B85">
            <w:pPr>
              <w:rPr>
                <w:szCs w:val="28"/>
              </w:rPr>
            </w:pPr>
          </w:p>
        </w:tc>
      </w:tr>
      <w:tr w:rsidR="00824B85" w:rsidRPr="00824B85" w14:paraId="2B8D20F0" w14:textId="77777777" w:rsidTr="00421FD9">
        <w:tc>
          <w:tcPr>
            <w:tcW w:w="4928" w:type="dxa"/>
            <w:shd w:val="clear" w:color="auto" w:fill="auto"/>
          </w:tcPr>
          <w:p w14:paraId="1531A5B0" w14:textId="77777777" w:rsidR="00824B85" w:rsidRPr="00824B85" w:rsidRDefault="00824B85" w:rsidP="00824B85">
            <w:pPr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CAE089C" w14:textId="77777777" w:rsidR="00824B85" w:rsidRPr="00824B85" w:rsidRDefault="00824B85" w:rsidP="00824B85">
            <w:pPr>
              <w:rPr>
                <w:szCs w:val="28"/>
              </w:rPr>
            </w:pPr>
          </w:p>
        </w:tc>
      </w:tr>
      <w:tr w:rsidR="00824B85" w:rsidRPr="00824B85" w14:paraId="439BABE7" w14:textId="77777777" w:rsidTr="00421FD9">
        <w:tc>
          <w:tcPr>
            <w:tcW w:w="4928" w:type="dxa"/>
            <w:shd w:val="clear" w:color="auto" w:fill="auto"/>
          </w:tcPr>
          <w:p w14:paraId="60356FFA" w14:textId="77777777" w:rsidR="00824B85" w:rsidRPr="00824B85" w:rsidRDefault="00824B85" w:rsidP="00824B85">
            <w:pPr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7D15AD06" w14:textId="77777777" w:rsidR="00824B85" w:rsidRPr="00824B85" w:rsidRDefault="00824B85" w:rsidP="00824B85">
            <w:pPr>
              <w:rPr>
                <w:szCs w:val="28"/>
              </w:rPr>
            </w:pPr>
          </w:p>
        </w:tc>
      </w:tr>
      <w:tr w:rsidR="00824B85" w:rsidRPr="00824B85" w14:paraId="1EC57391" w14:textId="77777777" w:rsidTr="00EC38FE">
        <w:trPr>
          <w:trHeight w:val="1703"/>
        </w:trPr>
        <w:tc>
          <w:tcPr>
            <w:tcW w:w="4928" w:type="dxa"/>
            <w:shd w:val="clear" w:color="auto" w:fill="auto"/>
          </w:tcPr>
          <w:p w14:paraId="461E85F9" w14:textId="77777777" w:rsidR="00824B85" w:rsidRPr="00824B85" w:rsidRDefault="00824B85" w:rsidP="00824B85">
            <w:pPr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C067F1F" w14:textId="54374252" w:rsidR="00824B85" w:rsidRPr="00824B85" w:rsidRDefault="000D3A7D" w:rsidP="00824B85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24B85" w:rsidRPr="00824B85">
              <w:rPr>
                <w:szCs w:val="28"/>
              </w:rPr>
              <w:t>аведующ</w:t>
            </w:r>
            <w:r>
              <w:rPr>
                <w:szCs w:val="28"/>
              </w:rPr>
              <w:t>ая</w:t>
            </w:r>
            <w:r w:rsidR="00824B85" w:rsidRPr="00824B85">
              <w:rPr>
                <w:szCs w:val="28"/>
              </w:rPr>
              <w:t xml:space="preserve"> правовым сектором </w:t>
            </w:r>
          </w:p>
          <w:p w14:paraId="40477DB0" w14:textId="77777777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управления делами</w:t>
            </w:r>
          </w:p>
          <w:p w14:paraId="11AD8FF9" w14:textId="5A714375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________________</w:t>
            </w:r>
            <w:proofErr w:type="spellStart"/>
            <w:r w:rsidR="000D3A7D">
              <w:rPr>
                <w:szCs w:val="28"/>
              </w:rPr>
              <w:t>С</w:t>
            </w:r>
            <w:r w:rsidRPr="00824B85">
              <w:rPr>
                <w:szCs w:val="28"/>
              </w:rPr>
              <w:t>.</w:t>
            </w:r>
            <w:r w:rsidR="000D3A7D">
              <w:rPr>
                <w:szCs w:val="28"/>
              </w:rPr>
              <w:t>Н</w:t>
            </w:r>
            <w:r w:rsidRPr="00824B85">
              <w:rPr>
                <w:szCs w:val="28"/>
              </w:rPr>
              <w:t>.</w:t>
            </w:r>
            <w:r w:rsidR="000D3A7D">
              <w:rPr>
                <w:szCs w:val="28"/>
              </w:rPr>
              <w:t>Ерёмина</w:t>
            </w:r>
            <w:proofErr w:type="spellEnd"/>
          </w:p>
          <w:p w14:paraId="4A78FE6D" w14:textId="57596865" w:rsidR="00824B85" w:rsidRPr="00824B85" w:rsidRDefault="00824B85" w:rsidP="00824B85">
            <w:pPr>
              <w:rPr>
                <w:szCs w:val="28"/>
              </w:rPr>
            </w:pPr>
            <w:r w:rsidRPr="00824B85">
              <w:rPr>
                <w:szCs w:val="28"/>
              </w:rPr>
              <w:t>_</w:t>
            </w:r>
            <w:r w:rsidR="00EC38FE">
              <w:rPr>
                <w:szCs w:val="28"/>
              </w:rPr>
              <w:t>____</w:t>
            </w:r>
            <w:r w:rsidRPr="00824B85">
              <w:rPr>
                <w:szCs w:val="28"/>
              </w:rPr>
              <w:t>___________</w:t>
            </w:r>
          </w:p>
        </w:tc>
      </w:tr>
    </w:tbl>
    <w:p w14:paraId="51B163E2" w14:textId="77777777" w:rsidR="00824B85" w:rsidRDefault="00824B85" w:rsidP="00B81E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B85" w:rsidSect="005558C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648A4" w14:textId="77777777" w:rsidR="00E60DEF" w:rsidRDefault="00E60DEF" w:rsidP="004123DD">
      <w:r>
        <w:separator/>
      </w:r>
    </w:p>
  </w:endnote>
  <w:endnote w:type="continuationSeparator" w:id="0">
    <w:p w14:paraId="165C79FE" w14:textId="77777777" w:rsidR="00E60DEF" w:rsidRDefault="00E60DEF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5D35" w14:textId="77777777" w:rsidR="00E60DEF" w:rsidRDefault="00E60DEF" w:rsidP="004123DD">
      <w:r>
        <w:separator/>
      </w:r>
    </w:p>
  </w:footnote>
  <w:footnote w:type="continuationSeparator" w:id="0">
    <w:p w14:paraId="05502A50" w14:textId="77777777" w:rsidR="00E60DEF" w:rsidRDefault="00E60DEF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172228"/>
      <w:docPartObj>
        <w:docPartGallery w:val="Page Numbers (Top of Page)"/>
        <w:docPartUnique/>
      </w:docPartObj>
    </w:sdtPr>
    <w:sdtEndPr/>
    <w:sdtContent>
      <w:p w14:paraId="25C9824C" w14:textId="1B6A26FD" w:rsidR="000C5AE6" w:rsidRDefault="000C5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FE">
          <w:rPr>
            <w:noProof/>
          </w:rPr>
          <w:t>5</w:t>
        </w:r>
        <w:r>
          <w:fldChar w:fldCharType="end"/>
        </w:r>
      </w:p>
    </w:sdtContent>
  </w:sdt>
  <w:p w14:paraId="3E986BC3" w14:textId="77777777" w:rsidR="000C5AE6" w:rsidRDefault="000C5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C6"/>
    <w:rsid w:val="000017DF"/>
    <w:rsid w:val="00003B9D"/>
    <w:rsid w:val="00004499"/>
    <w:rsid w:val="00005351"/>
    <w:rsid w:val="00007E41"/>
    <w:rsid w:val="00011074"/>
    <w:rsid w:val="00011A95"/>
    <w:rsid w:val="000128CE"/>
    <w:rsid w:val="000176FF"/>
    <w:rsid w:val="0002057B"/>
    <w:rsid w:val="00033ACE"/>
    <w:rsid w:val="0003534B"/>
    <w:rsid w:val="00035BA9"/>
    <w:rsid w:val="00035E80"/>
    <w:rsid w:val="000372A0"/>
    <w:rsid w:val="000375EA"/>
    <w:rsid w:val="00037753"/>
    <w:rsid w:val="00037E7E"/>
    <w:rsid w:val="0004001B"/>
    <w:rsid w:val="00044AC4"/>
    <w:rsid w:val="00044AD0"/>
    <w:rsid w:val="0005363E"/>
    <w:rsid w:val="000537F3"/>
    <w:rsid w:val="00053809"/>
    <w:rsid w:val="000558E0"/>
    <w:rsid w:val="00057149"/>
    <w:rsid w:val="00057A5A"/>
    <w:rsid w:val="00061A0C"/>
    <w:rsid w:val="0006393C"/>
    <w:rsid w:val="0006507C"/>
    <w:rsid w:val="00065730"/>
    <w:rsid w:val="00066D0C"/>
    <w:rsid w:val="00071011"/>
    <w:rsid w:val="0007380C"/>
    <w:rsid w:val="00080AF8"/>
    <w:rsid w:val="0008387C"/>
    <w:rsid w:val="00084308"/>
    <w:rsid w:val="0008635B"/>
    <w:rsid w:val="00087920"/>
    <w:rsid w:val="000911DA"/>
    <w:rsid w:val="000912B7"/>
    <w:rsid w:val="0009149E"/>
    <w:rsid w:val="00095E7B"/>
    <w:rsid w:val="000A047E"/>
    <w:rsid w:val="000A1DE5"/>
    <w:rsid w:val="000A1F9D"/>
    <w:rsid w:val="000A251A"/>
    <w:rsid w:val="000A506B"/>
    <w:rsid w:val="000A50BC"/>
    <w:rsid w:val="000A5A01"/>
    <w:rsid w:val="000A6054"/>
    <w:rsid w:val="000A76C9"/>
    <w:rsid w:val="000B20A1"/>
    <w:rsid w:val="000B2B26"/>
    <w:rsid w:val="000B2D5F"/>
    <w:rsid w:val="000B4246"/>
    <w:rsid w:val="000B72A2"/>
    <w:rsid w:val="000C25EA"/>
    <w:rsid w:val="000C4939"/>
    <w:rsid w:val="000C5AE6"/>
    <w:rsid w:val="000C5C06"/>
    <w:rsid w:val="000C675F"/>
    <w:rsid w:val="000C6C1D"/>
    <w:rsid w:val="000C6D0D"/>
    <w:rsid w:val="000C70E3"/>
    <w:rsid w:val="000D26E2"/>
    <w:rsid w:val="000D2D9C"/>
    <w:rsid w:val="000D3A7D"/>
    <w:rsid w:val="000D60ED"/>
    <w:rsid w:val="000D745C"/>
    <w:rsid w:val="000E122F"/>
    <w:rsid w:val="000E1247"/>
    <w:rsid w:val="000E3380"/>
    <w:rsid w:val="000E474F"/>
    <w:rsid w:val="000E617B"/>
    <w:rsid w:val="000E6791"/>
    <w:rsid w:val="000E75C1"/>
    <w:rsid w:val="000F3EF2"/>
    <w:rsid w:val="000F4FCE"/>
    <w:rsid w:val="000F553A"/>
    <w:rsid w:val="000F7643"/>
    <w:rsid w:val="000F7B20"/>
    <w:rsid w:val="000F7CD7"/>
    <w:rsid w:val="00100894"/>
    <w:rsid w:val="001008CC"/>
    <w:rsid w:val="00102895"/>
    <w:rsid w:val="001037B4"/>
    <w:rsid w:val="00103E24"/>
    <w:rsid w:val="00104587"/>
    <w:rsid w:val="00104BE6"/>
    <w:rsid w:val="00105F99"/>
    <w:rsid w:val="001078F5"/>
    <w:rsid w:val="0011066B"/>
    <w:rsid w:val="00112F17"/>
    <w:rsid w:val="00114DF4"/>
    <w:rsid w:val="00115FB0"/>
    <w:rsid w:val="001178D6"/>
    <w:rsid w:val="00125B02"/>
    <w:rsid w:val="001263DE"/>
    <w:rsid w:val="00126C1E"/>
    <w:rsid w:val="0013086B"/>
    <w:rsid w:val="0013098F"/>
    <w:rsid w:val="001310C1"/>
    <w:rsid w:val="00132695"/>
    <w:rsid w:val="00133630"/>
    <w:rsid w:val="00134543"/>
    <w:rsid w:val="001351DF"/>
    <w:rsid w:val="0013744E"/>
    <w:rsid w:val="001425C3"/>
    <w:rsid w:val="00143451"/>
    <w:rsid w:val="001439B2"/>
    <w:rsid w:val="001443A8"/>
    <w:rsid w:val="0014541E"/>
    <w:rsid w:val="00155650"/>
    <w:rsid w:val="001574C7"/>
    <w:rsid w:val="001616D6"/>
    <w:rsid w:val="001655A3"/>
    <w:rsid w:val="00166670"/>
    <w:rsid w:val="001756B5"/>
    <w:rsid w:val="00180EDA"/>
    <w:rsid w:val="0018250D"/>
    <w:rsid w:val="00182922"/>
    <w:rsid w:val="0018395F"/>
    <w:rsid w:val="0018528C"/>
    <w:rsid w:val="001853DC"/>
    <w:rsid w:val="0018660E"/>
    <w:rsid w:val="00191514"/>
    <w:rsid w:val="001978D8"/>
    <w:rsid w:val="00197E50"/>
    <w:rsid w:val="001A0189"/>
    <w:rsid w:val="001A0FAB"/>
    <w:rsid w:val="001A1400"/>
    <w:rsid w:val="001A18F9"/>
    <w:rsid w:val="001A26F2"/>
    <w:rsid w:val="001A2E1C"/>
    <w:rsid w:val="001A351A"/>
    <w:rsid w:val="001A6090"/>
    <w:rsid w:val="001A62FD"/>
    <w:rsid w:val="001A6F0A"/>
    <w:rsid w:val="001B0470"/>
    <w:rsid w:val="001B11F9"/>
    <w:rsid w:val="001B14C8"/>
    <w:rsid w:val="001B4C07"/>
    <w:rsid w:val="001B6091"/>
    <w:rsid w:val="001C581E"/>
    <w:rsid w:val="001C676B"/>
    <w:rsid w:val="001D0A7B"/>
    <w:rsid w:val="001D4A16"/>
    <w:rsid w:val="001E712F"/>
    <w:rsid w:val="001E7B23"/>
    <w:rsid w:val="001F10C9"/>
    <w:rsid w:val="001F3CC6"/>
    <w:rsid w:val="001F499A"/>
    <w:rsid w:val="001F5B24"/>
    <w:rsid w:val="001F5C7A"/>
    <w:rsid w:val="002019BC"/>
    <w:rsid w:val="00202129"/>
    <w:rsid w:val="00202F67"/>
    <w:rsid w:val="002039FE"/>
    <w:rsid w:val="00210483"/>
    <w:rsid w:val="00210680"/>
    <w:rsid w:val="002133E0"/>
    <w:rsid w:val="002140F9"/>
    <w:rsid w:val="002171B4"/>
    <w:rsid w:val="002177F2"/>
    <w:rsid w:val="002200C5"/>
    <w:rsid w:val="002200DA"/>
    <w:rsid w:val="00221A80"/>
    <w:rsid w:val="00224635"/>
    <w:rsid w:val="0023005F"/>
    <w:rsid w:val="00230E22"/>
    <w:rsid w:val="0023248B"/>
    <w:rsid w:val="00233E28"/>
    <w:rsid w:val="00235953"/>
    <w:rsid w:val="00235CF8"/>
    <w:rsid w:val="00240124"/>
    <w:rsid w:val="00240336"/>
    <w:rsid w:val="0024041C"/>
    <w:rsid w:val="002472F5"/>
    <w:rsid w:val="0024787F"/>
    <w:rsid w:val="00247AD0"/>
    <w:rsid w:val="00250392"/>
    <w:rsid w:val="00250428"/>
    <w:rsid w:val="00251CD4"/>
    <w:rsid w:val="00252124"/>
    <w:rsid w:val="002523C3"/>
    <w:rsid w:val="002543D5"/>
    <w:rsid w:val="00261C0B"/>
    <w:rsid w:val="0026298A"/>
    <w:rsid w:val="00262EC4"/>
    <w:rsid w:val="00263CD9"/>
    <w:rsid w:val="002644A4"/>
    <w:rsid w:val="00266A05"/>
    <w:rsid w:val="00266D6F"/>
    <w:rsid w:val="0026726B"/>
    <w:rsid w:val="002714E9"/>
    <w:rsid w:val="00274AC1"/>
    <w:rsid w:val="00274AE2"/>
    <w:rsid w:val="00276692"/>
    <w:rsid w:val="00280ECD"/>
    <w:rsid w:val="00284057"/>
    <w:rsid w:val="00284C5C"/>
    <w:rsid w:val="00290642"/>
    <w:rsid w:val="00294C73"/>
    <w:rsid w:val="00295EC6"/>
    <w:rsid w:val="00296860"/>
    <w:rsid w:val="002A35EA"/>
    <w:rsid w:val="002A3ED5"/>
    <w:rsid w:val="002A47DB"/>
    <w:rsid w:val="002A4C91"/>
    <w:rsid w:val="002A6905"/>
    <w:rsid w:val="002B2925"/>
    <w:rsid w:val="002B5C49"/>
    <w:rsid w:val="002B5CD9"/>
    <w:rsid w:val="002B5E2F"/>
    <w:rsid w:val="002B6647"/>
    <w:rsid w:val="002B707F"/>
    <w:rsid w:val="002B7F75"/>
    <w:rsid w:val="002C464D"/>
    <w:rsid w:val="002C57A7"/>
    <w:rsid w:val="002D3620"/>
    <w:rsid w:val="002D41D0"/>
    <w:rsid w:val="002D5A5B"/>
    <w:rsid w:val="002E3A7E"/>
    <w:rsid w:val="002E4217"/>
    <w:rsid w:val="002E4231"/>
    <w:rsid w:val="002E4262"/>
    <w:rsid w:val="002E6E39"/>
    <w:rsid w:val="002F1F1A"/>
    <w:rsid w:val="002F2758"/>
    <w:rsid w:val="002F369E"/>
    <w:rsid w:val="002F4560"/>
    <w:rsid w:val="0030385F"/>
    <w:rsid w:val="00305C9B"/>
    <w:rsid w:val="0031171D"/>
    <w:rsid w:val="00312E03"/>
    <w:rsid w:val="003132ED"/>
    <w:rsid w:val="003137BD"/>
    <w:rsid w:val="00314008"/>
    <w:rsid w:val="003148A8"/>
    <w:rsid w:val="00315139"/>
    <w:rsid w:val="00321F6F"/>
    <w:rsid w:val="00324425"/>
    <w:rsid w:val="00325659"/>
    <w:rsid w:val="00331AFA"/>
    <w:rsid w:val="0033425C"/>
    <w:rsid w:val="0034148E"/>
    <w:rsid w:val="003419D3"/>
    <w:rsid w:val="00342DF6"/>
    <w:rsid w:val="00343CCA"/>
    <w:rsid w:val="00344043"/>
    <w:rsid w:val="00344460"/>
    <w:rsid w:val="0034578E"/>
    <w:rsid w:val="003457CE"/>
    <w:rsid w:val="0035521A"/>
    <w:rsid w:val="003557C2"/>
    <w:rsid w:val="00356AA9"/>
    <w:rsid w:val="00363792"/>
    <w:rsid w:val="003652C4"/>
    <w:rsid w:val="00373020"/>
    <w:rsid w:val="0037320F"/>
    <w:rsid w:val="003754F7"/>
    <w:rsid w:val="0037569C"/>
    <w:rsid w:val="00380940"/>
    <w:rsid w:val="00381541"/>
    <w:rsid w:val="00383E68"/>
    <w:rsid w:val="00384ED8"/>
    <w:rsid w:val="003907D5"/>
    <w:rsid w:val="00395B98"/>
    <w:rsid w:val="00397044"/>
    <w:rsid w:val="003A3F27"/>
    <w:rsid w:val="003B03D8"/>
    <w:rsid w:val="003B058F"/>
    <w:rsid w:val="003B2FA9"/>
    <w:rsid w:val="003B308E"/>
    <w:rsid w:val="003B347C"/>
    <w:rsid w:val="003B3B7B"/>
    <w:rsid w:val="003B7460"/>
    <w:rsid w:val="003B77CA"/>
    <w:rsid w:val="003C538F"/>
    <w:rsid w:val="003D0667"/>
    <w:rsid w:val="003D215B"/>
    <w:rsid w:val="003D47BC"/>
    <w:rsid w:val="003D6CB6"/>
    <w:rsid w:val="003D725A"/>
    <w:rsid w:val="003D7CA0"/>
    <w:rsid w:val="003E06BF"/>
    <w:rsid w:val="003E2AF1"/>
    <w:rsid w:val="003E55D1"/>
    <w:rsid w:val="003E6579"/>
    <w:rsid w:val="003F15C6"/>
    <w:rsid w:val="003F22C5"/>
    <w:rsid w:val="003F2C0B"/>
    <w:rsid w:val="003F43B2"/>
    <w:rsid w:val="003F5044"/>
    <w:rsid w:val="003F7C03"/>
    <w:rsid w:val="004007E2"/>
    <w:rsid w:val="00400DC4"/>
    <w:rsid w:val="004015C8"/>
    <w:rsid w:val="004062BF"/>
    <w:rsid w:val="00407130"/>
    <w:rsid w:val="004123DD"/>
    <w:rsid w:val="004131BD"/>
    <w:rsid w:val="00416B65"/>
    <w:rsid w:val="00417428"/>
    <w:rsid w:val="00420009"/>
    <w:rsid w:val="0042144C"/>
    <w:rsid w:val="00423232"/>
    <w:rsid w:val="00424EF1"/>
    <w:rsid w:val="00425E41"/>
    <w:rsid w:val="00426802"/>
    <w:rsid w:val="00430D5A"/>
    <w:rsid w:val="00433D34"/>
    <w:rsid w:val="004351E2"/>
    <w:rsid w:val="00435C55"/>
    <w:rsid w:val="00445AC8"/>
    <w:rsid w:val="004460F3"/>
    <w:rsid w:val="0044635F"/>
    <w:rsid w:val="00447DFC"/>
    <w:rsid w:val="00452D84"/>
    <w:rsid w:val="00453CC0"/>
    <w:rsid w:val="00457405"/>
    <w:rsid w:val="00463D3C"/>
    <w:rsid w:val="004649C8"/>
    <w:rsid w:val="00473E8C"/>
    <w:rsid w:val="00474E7C"/>
    <w:rsid w:val="00475327"/>
    <w:rsid w:val="004772C6"/>
    <w:rsid w:val="0048458D"/>
    <w:rsid w:val="00484B77"/>
    <w:rsid w:val="00484C95"/>
    <w:rsid w:val="0048636B"/>
    <w:rsid w:val="00486DFC"/>
    <w:rsid w:val="00487B2D"/>
    <w:rsid w:val="00492368"/>
    <w:rsid w:val="00493798"/>
    <w:rsid w:val="00495765"/>
    <w:rsid w:val="00495DF9"/>
    <w:rsid w:val="004968B1"/>
    <w:rsid w:val="00497235"/>
    <w:rsid w:val="00497856"/>
    <w:rsid w:val="004A18DE"/>
    <w:rsid w:val="004A5687"/>
    <w:rsid w:val="004A72E9"/>
    <w:rsid w:val="004B1CA5"/>
    <w:rsid w:val="004B2BB8"/>
    <w:rsid w:val="004B3E6D"/>
    <w:rsid w:val="004B5CFC"/>
    <w:rsid w:val="004B64AE"/>
    <w:rsid w:val="004B6EFE"/>
    <w:rsid w:val="004C023D"/>
    <w:rsid w:val="004C0467"/>
    <w:rsid w:val="004C460B"/>
    <w:rsid w:val="004C5FFA"/>
    <w:rsid w:val="004C6236"/>
    <w:rsid w:val="004C6A95"/>
    <w:rsid w:val="004D0168"/>
    <w:rsid w:val="004D12B0"/>
    <w:rsid w:val="004D1433"/>
    <w:rsid w:val="004D6F5B"/>
    <w:rsid w:val="004E27E2"/>
    <w:rsid w:val="004E2EA1"/>
    <w:rsid w:val="004E59FD"/>
    <w:rsid w:val="004E6763"/>
    <w:rsid w:val="004F138C"/>
    <w:rsid w:val="004F55C9"/>
    <w:rsid w:val="004F6930"/>
    <w:rsid w:val="004F74DA"/>
    <w:rsid w:val="004F770D"/>
    <w:rsid w:val="005030BA"/>
    <w:rsid w:val="00503BDF"/>
    <w:rsid w:val="00504914"/>
    <w:rsid w:val="00504E3A"/>
    <w:rsid w:val="00506B03"/>
    <w:rsid w:val="005075A4"/>
    <w:rsid w:val="00507F88"/>
    <w:rsid w:val="00510E1C"/>
    <w:rsid w:val="0051382C"/>
    <w:rsid w:val="0051504F"/>
    <w:rsid w:val="0051758D"/>
    <w:rsid w:val="00520FD5"/>
    <w:rsid w:val="00524444"/>
    <w:rsid w:val="00525182"/>
    <w:rsid w:val="00525A6E"/>
    <w:rsid w:val="00526EDE"/>
    <w:rsid w:val="00531796"/>
    <w:rsid w:val="00532F25"/>
    <w:rsid w:val="00533415"/>
    <w:rsid w:val="0053468A"/>
    <w:rsid w:val="00540C60"/>
    <w:rsid w:val="00540C69"/>
    <w:rsid w:val="00544F6A"/>
    <w:rsid w:val="005470A2"/>
    <w:rsid w:val="00547A9A"/>
    <w:rsid w:val="00552893"/>
    <w:rsid w:val="00552C27"/>
    <w:rsid w:val="005558C3"/>
    <w:rsid w:val="00555C8A"/>
    <w:rsid w:val="00557D0C"/>
    <w:rsid w:val="00560024"/>
    <w:rsid w:val="005605FB"/>
    <w:rsid w:val="00565EA0"/>
    <w:rsid w:val="005673AE"/>
    <w:rsid w:val="0057061F"/>
    <w:rsid w:val="0057119D"/>
    <w:rsid w:val="00571D37"/>
    <w:rsid w:val="00576DF4"/>
    <w:rsid w:val="00577C5D"/>
    <w:rsid w:val="00581E43"/>
    <w:rsid w:val="00583A9F"/>
    <w:rsid w:val="00585F75"/>
    <w:rsid w:val="0058616B"/>
    <w:rsid w:val="00587B8B"/>
    <w:rsid w:val="005927BF"/>
    <w:rsid w:val="00593C96"/>
    <w:rsid w:val="0059509E"/>
    <w:rsid w:val="005A1CBB"/>
    <w:rsid w:val="005A20DB"/>
    <w:rsid w:val="005A3BF7"/>
    <w:rsid w:val="005A59C1"/>
    <w:rsid w:val="005B1BFE"/>
    <w:rsid w:val="005B36C0"/>
    <w:rsid w:val="005B594B"/>
    <w:rsid w:val="005B6478"/>
    <w:rsid w:val="005C3076"/>
    <w:rsid w:val="005C3775"/>
    <w:rsid w:val="005C4F83"/>
    <w:rsid w:val="005C5357"/>
    <w:rsid w:val="005C62A8"/>
    <w:rsid w:val="005D0EA0"/>
    <w:rsid w:val="005D434F"/>
    <w:rsid w:val="005E1190"/>
    <w:rsid w:val="005E1895"/>
    <w:rsid w:val="005E23C5"/>
    <w:rsid w:val="005E3899"/>
    <w:rsid w:val="005E5242"/>
    <w:rsid w:val="005E5F95"/>
    <w:rsid w:val="005E7E60"/>
    <w:rsid w:val="005F40FF"/>
    <w:rsid w:val="005F4447"/>
    <w:rsid w:val="006002CA"/>
    <w:rsid w:val="00601A4D"/>
    <w:rsid w:val="00603F2C"/>
    <w:rsid w:val="00606FB6"/>
    <w:rsid w:val="00607220"/>
    <w:rsid w:val="00611064"/>
    <w:rsid w:val="00611D36"/>
    <w:rsid w:val="006128AF"/>
    <w:rsid w:val="006213E3"/>
    <w:rsid w:val="00621D37"/>
    <w:rsid w:val="0062293F"/>
    <w:rsid w:val="006316E1"/>
    <w:rsid w:val="006335AB"/>
    <w:rsid w:val="0063566F"/>
    <w:rsid w:val="00640995"/>
    <w:rsid w:val="00641E74"/>
    <w:rsid w:val="00642458"/>
    <w:rsid w:val="00651AD9"/>
    <w:rsid w:val="0065218A"/>
    <w:rsid w:val="006539EC"/>
    <w:rsid w:val="00654588"/>
    <w:rsid w:val="00654C84"/>
    <w:rsid w:val="00655BF7"/>
    <w:rsid w:val="00660014"/>
    <w:rsid w:val="00661375"/>
    <w:rsid w:val="006614ED"/>
    <w:rsid w:val="00663065"/>
    <w:rsid w:val="006632A0"/>
    <w:rsid w:val="00670254"/>
    <w:rsid w:val="00673DD5"/>
    <w:rsid w:val="00674F26"/>
    <w:rsid w:val="00675272"/>
    <w:rsid w:val="00677DF8"/>
    <w:rsid w:val="00682C71"/>
    <w:rsid w:val="006872CD"/>
    <w:rsid w:val="006877F7"/>
    <w:rsid w:val="006907D0"/>
    <w:rsid w:val="0069567D"/>
    <w:rsid w:val="00695DA5"/>
    <w:rsid w:val="00697C63"/>
    <w:rsid w:val="006A03CC"/>
    <w:rsid w:val="006A09A2"/>
    <w:rsid w:val="006A3A77"/>
    <w:rsid w:val="006A40C4"/>
    <w:rsid w:val="006A4ADE"/>
    <w:rsid w:val="006A4E04"/>
    <w:rsid w:val="006B0BEA"/>
    <w:rsid w:val="006B1F49"/>
    <w:rsid w:val="006B2377"/>
    <w:rsid w:val="006B513B"/>
    <w:rsid w:val="006B6F56"/>
    <w:rsid w:val="006B7195"/>
    <w:rsid w:val="006B7B13"/>
    <w:rsid w:val="006C0D0F"/>
    <w:rsid w:val="006C260F"/>
    <w:rsid w:val="006C336D"/>
    <w:rsid w:val="006C39DA"/>
    <w:rsid w:val="006C45E6"/>
    <w:rsid w:val="006C7ECA"/>
    <w:rsid w:val="006D0342"/>
    <w:rsid w:val="006D1E1E"/>
    <w:rsid w:val="006D27EC"/>
    <w:rsid w:val="006D435E"/>
    <w:rsid w:val="006D562E"/>
    <w:rsid w:val="006D563E"/>
    <w:rsid w:val="006E3DF9"/>
    <w:rsid w:val="006E4B88"/>
    <w:rsid w:val="006E642F"/>
    <w:rsid w:val="006E7752"/>
    <w:rsid w:val="006F266D"/>
    <w:rsid w:val="006F2C30"/>
    <w:rsid w:val="006F386F"/>
    <w:rsid w:val="007017CA"/>
    <w:rsid w:val="00702E3C"/>
    <w:rsid w:val="00703837"/>
    <w:rsid w:val="00703A78"/>
    <w:rsid w:val="0070751C"/>
    <w:rsid w:val="00724665"/>
    <w:rsid w:val="00724CD0"/>
    <w:rsid w:val="007256CA"/>
    <w:rsid w:val="00731185"/>
    <w:rsid w:val="00731283"/>
    <w:rsid w:val="007367AB"/>
    <w:rsid w:val="0074053F"/>
    <w:rsid w:val="00746B0F"/>
    <w:rsid w:val="00750075"/>
    <w:rsid w:val="007502F5"/>
    <w:rsid w:val="00751603"/>
    <w:rsid w:val="00755360"/>
    <w:rsid w:val="00755F8A"/>
    <w:rsid w:val="00757470"/>
    <w:rsid w:val="00761EF6"/>
    <w:rsid w:val="00764A4D"/>
    <w:rsid w:val="00764DE1"/>
    <w:rsid w:val="00765CB8"/>
    <w:rsid w:val="007667CB"/>
    <w:rsid w:val="00766C78"/>
    <w:rsid w:val="00766E79"/>
    <w:rsid w:val="00770E96"/>
    <w:rsid w:val="00775363"/>
    <w:rsid w:val="0077618B"/>
    <w:rsid w:val="00777487"/>
    <w:rsid w:val="00782A57"/>
    <w:rsid w:val="007858B5"/>
    <w:rsid w:val="0078774D"/>
    <w:rsid w:val="00792489"/>
    <w:rsid w:val="00797224"/>
    <w:rsid w:val="0079792B"/>
    <w:rsid w:val="00797AEC"/>
    <w:rsid w:val="00797B04"/>
    <w:rsid w:val="007A4234"/>
    <w:rsid w:val="007A5B72"/>
    <w:rsid w:val="007A6EDA"/>
    <w:rsid w:val="007A7D6C"/>
    <w:rsid w:val="007B1DC5"/>
    <w:rsid w:val="007B2D08"/>
    <w:rsid w:val="007B638C"/>
    <w:rsid w:val="007B68E1"/>
    <w:rsid w:val="007B6AA7"/>
    <w:rsid w:val="007C02CA"/>
    <w:rsid w:val="007C247A"/>
    <w:rsid w:val="007C403E"/>
    <w:rsid w:val="007C429E"/>
    <w:rsid w:val="007C4B4C"/>
    <w:rsid w:val="007C62A8"/>
    <w:rsid w:val="007C637A"/>
    <w:rsid w:val="007D06A5"/>
    <w:rsid w:val="007D1FFF"/>
    <w:rsid w:val="007D7571"/>
    <w:rsid w:val="007E3283"/>
    <w:rsid w:val="007E3B30"/>
    <w:rsid w:val="007E612F"/>
    <w:rsid w:val="007E62A9"/>
    <w:rsid w:val="007E6D98"/>
    <w:rsid w:val="007F1003"/>
    <w:rsid w:val="007F39BE"/>
    <w:rsid w:val="007F43E8"/>
    <w:rsid w:val="007F449E"/>
    <w:rsid w:val="007F45B9"/>
    <w:rsid w:val="007F518F"/>
    <w:rsid w:val="007F580A"/>
    <w:rsid w:val="007F7955"/>
    <w:rsid w:val="00801581"/>
    <w:rsid w:val="0080280F"/>
    <w:rsid w:val="008029A3"/>
    <w:rsid w:val="00803167"/>
    <w:rsid w:val="00804DE3"/>
    <w:rsid w:val="008058F4"/>
    <w:rsid w:val="00805E01"/>
    <w:rsid w:val="008065CE"/>
    <w:rsid w:val="00813E7B"/>
    <w:rsid w:val="00815AB7"/>
    <w:rsid w:val="008171CC"/>
    <w:rsid w:val="008219DA"/>
    <w:rsid w:val="00824B85"/>
    <w:rsid w:val="00825EA7"/>
    <w:rsid w:val="00826524"/>
    <w:rsid w:val="0083043C"/>
    <w:rsid w:val="0083097C"/>
    <w:rsid w:val="00831A22"/>
    <w:rsid w:val="00835B09"/>
    <w:rsid w:val="008377BB"/>
    <w:rsid w:val="008405A8"/>
    <w:rsid w:val="00840D71"/>
    <w:rsid w:val="0084419F"/>
    <w:rsid w:val="0084455D"/>
    <w:rsid w:val="0084474C"/>
    <w:rsid w:val="00845D8E"/>
    <w:rsid w:val="00847B7D"/>
    <w:rsid w:val="00850957"/>
    <w:rsid w:val="00851F77"/>
    <w:rsid w:val="00852A47"/>
    <w:rsid w:val="00855056"/>
    <w:rsid w:val="00856884"/>
    <w:rsid w:val="0086268F"/>
    <w:rsid w:val="0086775A"/>
    <w:rsid w:val="00871EEA"/>
    <w:rsid w:val="00872432"/>
    <w:rsid w:val="008754DD"/>
    <w:rsid w:val="00875996"/>
    <w:rsid w:val="00876C03"/>
    <w:rsid w:val="00880491"/>
    <w:rsid w:val="00885D29"/>
    <w:rsid w:val="00892507"/>
    <w:rsid w:val="0089292D"/>
    <w:rsid w:val="00892C44"/>
    <w:rsid w:val="00892CCF"/>
    <w:rsid w:val="00893982"/>
    <w:rsid w:val="00894F97"/>
    <w:rsid w:val="008A4F23"/>
    <w:rsid w:val="008A5ECC"/>
    <w:rsid w:val="008A67E8"/>
    <w:rsid w:val="008B0896"/>
    <w:rsid w:val="008B1A24"/>
    <w:rsid w:val="008B23A4"/>
    <w:rsid w:val="008B25C8"/>
    <w:rsid w:val="008B2A90"/>
    <w:rsid w:val="008B2CEF"/>
    <w:rsid w:val="008B5F6E"/>
    <w:rsid w:val="008B601D"/>
    <w:rsid w:val="008C06E5"/>
    <w:rsid w:val="008C253D"/>
    <w:rsid w:val="008C30B6"/>
    <w:rsid w:val="008C7C33"/>
    <w:rsid w:val="008D1A3E"/>
    <w:rsid w:val="008D2C1F"/>
    <w:rsid w:val="008D4D27"/>
    <w:rsid w:val="008D61C2"/>
    <w:rsid w:val="008D66BD"/>
    <w:rsid w:val="008E035D"/>
    <w:rsid w:val="008E0EB0"/>
    <w:rsid w:val="008E2F63"/>
    <w:rsid w:val="008E440A"/>
    <w:rsid w:val="008E4545"/>
    <w:rsid w:val="008E4F1E"/>
    <w:rsid w:val="008E6E74"/>
    <w:rsid w:val="008E7371"/>
    <w:rsid w:val="008E78A7"/>
    <w:rsid w:val="008F2884"/>
    <w:rsid w:val="008F3F45"/>
    <w:rsid w:val="008F44BE"/>
    <w:rsid w:val="008F645D"/>
    <w:rsid w:val="008F78A3"/>
    <w:rsid w:val="00903A10"/>
    <w:rsid w:val="00906C24"/>
    <w:rsid w:val="00907E96"/>
    <w:rsid w:val="00917C5A"/>
    <w:rsid w:val="00920AEC"/>
    <w:rsid w:val="009211A7"/>
    <w:rsid w:val="009221D9"/>
    <w:rsid w:val="00925AFE"/>
    <w:rsid w:val="009300BD"/>
    <w:rsid w:val="009323E0"/>
    <w:rsid w:val="009325FE"/>
    <w:rsid w:val="0093504F"/>
    <w:rsid w:val="00936FB3"/>
    <w:rsid w:val="00940279"/>
    <w:rsid w:val="00940DDC"/>
    <w:rsid w:val="00940FFE"/>
    <w:rsid w:val="00942EC8"/>
    <w:rsid w:val="00943358"/>
    <w:rsid w:val="0094701F"/>
    <w:rsid w:val="009470DC"/>
    <w:rsid w:val="00947DE4"/>
    <w:rsid w:val="00950EE4"/>
    <w:rsid w:val="0095224A"/>
    <w:rsid w:val="00954778"/>
    <w:rsid w:val="009548C6"/>
    <w:rsid w:val="0095561B"/>
    <w:rsid w:val="00956B7F"/>
    <w:rsid w:val="00957B12"/>
    <w:rsid w:val="00963150"/>
    <w:rsid w:val="009644F4"/>
    <w:rsid w:val="009675F2"/>
    <w:rsid w:val="00967F6A"/>
    <w:rsid w:val="00970AE0"/>
    <w:rsid w:val="00974599"/>
    <w:rsid w:val="0097549A"/>
    <w:rsid w:val="009769E8"/>
    <w:rsid w:val="00977753"/>
    <w:rsid w:val="00980786"/>
    <w:rsid w:val="0098391A"/>
    <w:rsid w:val="00985763"/>
    <w:rsid w:val="00990515"/>
    <w:rsid w:val="00990BDB"/>
    <w:rsid w:val="00994476"/>
    <w:rsid w:val="00994857"/>
    <w:rsid w:val="0099523D"/>
    <w:rsid w:val="00995466"/>
    <w:rsid w:val="009A083E"/>
    <w:rsid w:val="009A1A54"/>
    <w:rsid w:val="009A2036"/>
    <w:rsid w:val="009A266B"/>
    <w:rsid w:val="009A2ED4"/>
    <w:rsid w:val="009A4AB0"/>
    <w:rsid w:val="009A6488"/>
    <w:rsid w:val="009B55F5"/>
    <w:rsid w:val="009B6896"/>
    <w:rsid w:val="009B68B0"/>
    <w:rsid w:val="009B77CB"/>
    <w:rsid w:val="009C1A9B"/>
    <w:rsid w:val="009C3404"/>
    <w:rsid w:val="009C4082"/>
    <w:rsid w:val="009C4153"/>
    <w:rsid w:val="009C6175"/>
    <w:rsid w:val="009D0115"/>
    <w:rsid w:val="009D039F"/>
    <w:rsid w:val="009E009D"/>
    <w:rsid w:val="009F03D6"/>
    <w:rsid w:val="009F11B6"/>
    <w:rsid w:val="009F22ED"/>
    <w:rsid w:val="009F6078"/>
    <w:rsid w:val="009F776C"/>
    <w:rsid w:val="009F7C17"/>
    <w:rsid w:val="00A014E8"/>
    <w:rsid w:val="00A03350"/>
    <w:rsid w:val="00A039D5"/>
    <w:rsid w:val="00A0432C"/>
    <w:rsid w:val="00A04678"/>
    <w:rsid w:val="00A04E5D"/>
    <w:rsid w:val="00A06C4B"/>
    <w:rsid w:val="00A07F0B"/>
    <w:rsid w:val="00A108C5"/>
    <w:rsid w:val="00A11850"/>
    <w:rsid w:val="00A153F4"/>
    <w:rsid w:val="00A155DA"/>
    <w:rsid w:val="00A16BA2"/>
    <w:rsid w:val="00A17ED7"/>
    <w:rsid w:val="00A20485"/>
    <w:rsid w:val="00A2292D"/>
    <w:rsid w:val="00A24B31"/>
    <w:rsid w:val="00A30786"/>
    <w:rsid w:val="00A332B1"/>
    <w:rsid w:val="00A3596C"/>
    <w:rsid w:val="00A3638A"/>
    <w:rsid w:val="00A42F22"/>
    <w:rsid w:val="00A43CCC"/>
    <w:rsid w:val="00A46FD1"/>
    <w:rsid w:val="00A5133D"/>
    <w:rsid w:val="00A53AAC"/>
    <w:rsid w:val="00A53F41"/>
    <w:rsid w:val="00A627A4"/>
    <w:rsid w:val="00A63E35"/>
    <w:rsid w:val="00A64FA0"/>
    <w:rsid w:val="00A65C85"/>
    <w:rsid w:val="00A66272"/>
    <w:rsid w:val="00A67EB9"/>
    <w:rsid w:val="00A71C87"/>
    <w:rsid w:val="00A74732"/>
    <w:rsid w:val="00A85166"/>
    <w:rsid w:val="00A858CE"/>
    <w:rsid w:val="00A8694F"/>
    <w:rsid w:val="00A86E69"/>
    <w:rsid w:val="00A877AD"/>
    <w:rsid w:val="00A87DDE"/>
    <w:rsid w:val="00A91440"/>
    <w:rsid w:val="00A918FB"/>
    <w:rsid w:val="00A91968"/>
    <w:rsid w:val="00A94041"/>
    <w:rsid w:val="00A96722"/>
    <w:rsid w:val="00A97B51"/>
    <w:rsid w:val="00AA17C1"/>
    <w:rsid w:val="00AA1CC2"/>
    <w:rsid w:val="00AA6E54"/>
    <w:rsid w:val="00AB0613"/>
    <w:rsid w:val="00AB3D1A"/>
    <w:rsid w:val="00AB4ADE"/>
    <w:rsid w:val="00AB692E"/>
    <w:rsid w:val="00AC05ED"/>
    <w:rsid w:val="00AC24E3"/>
    <w:rsid w:val="00AC2825"/>
    <w:rsid w:val="00AC4178"/>
    <w:rsid w:val="00AC498C"/>
    <w:rsid w:val="00AD0CDF"/>
    <w:rsid w:val="00AD120F"/>
    <w:rsid w:val="00AD20D4"/>
    <w:rsid w:val="00AD24C4"/>
    <w:rsid w:val="00AD4E71"/>
    <w:rsid w:val="00AE1A00"/>
    <w:rsid w:val="00AE27F4"/>
    <w:rsid w:val="00AF2679"/>
    <w:rsid w:val="00AF2BFC"/>
    <w:rsid w:val="00AF524C"/>
    <w:rsid w:val="00AF575D"/>
    <w:rsid w:val="00AF5E2E"/>
    <w:rsid w:val="00AF6629"/>
    <w:rsid w:val="00AF76B0"/>
    <w:rsid w:val="00B01606"/>
    <w:rsid w:val="00B0380F"/>
    <w:rsid w:val="00B0419F"/>
    <w:rsid w:val="00B05836"/>
    <w:rsid w:val="00B10CFE"/>
    <w:rsid w:val="00B10D1B"/>
    <w:rsid w:val="00B12B20"/>
    <w:rsid w:val="00B143E4"/>
    <w:rsid w:val="00B146B8"/>
    <w:rsid w:val="00B14BDE"/>
    <w:rsid w:val="00B15444"/>
    <w:rsid w:val="00B16813"/>
    <w:rsid w:val="00B20CE2"/>
    <w:rsid w:val="00B2649D"/>
    <w:rsid w:val="00B2740A"/>
    <w:rsid w:val="00B27F84"/>
    <w:rsid w:val="00B31371"/>
    <w:rsid w:val="00B31BC0"/>
    <w:rsid w:val="00B32DE6"/>
    <w:rsid w:val="00B32EF5"/>
    <w:rsid w:val="00B3684F"/>
    <w:rsid w:val="00B36D2D"/>
    <w:rsid w:val="00B36F4A"/>
    <w:rsid w:val="00B41B9C"/>
    <w:rsid w:val="00B4292C"/>
    <w:rsid w:val="00B429AA"/>
    <w:rsid w:val="00B44BDE"/>
    <w:rsid w:val="00B45AF5"/>
    <w:rsid w:val="00B45E63"/>
    <w:rsid w:val="00B46539"/>
    <w:rsid w:val="00B51F81"/>
    <w:rsid w:val="00B527E9"/>
    <w:rsid w:val="00B52986"/>
    <w:rsid w:val="00B5381E"/>
    <w:rsid w:val="00B541DE"/>
    <w:rsid w:val="00B55665"/>
    <w:rsid w:val="00B55CA3"/>
    <w:rsid w:val="00B56654"/>
    <w:rsid w:val="00B56B2E"/>
    <w:rsid w:val="00B57138"/>
    <w:rsid w:val="00B57261"/>
    <w:rsid w:val="00B62B21"/>
    <w:rsid w:val="00B64099"/>
    <w:rsid w:val="00B641C7"/>
    <w:rsid w:val="00B64AA3"/>
    <w:rsid w:val="00B65A5F"/>
    <w:rsid w:val="00B66049"/>
    <w:rsid w:val="00B670A5"/>
    <w:rsid w:val="00B71113"/>
    <w:rsid w:val="00B73CB0"/>
    <w:rsid w:val="00B74D05"/>
    <w:rsid w:val="00B758A1"/>
    <w:rsid w:val="00B75BAD"/>
    <w:rsid w:val="00B808FB"/>
    <w:rsid w:val="00B81ECE"/>
    <w:rsid w:val="00B85147"/>
    <w:rsid w:val="00B866A9"/>
    <w:rsid w:val="00B86A74"/>
    <w:rsid w:val="00B86B28"/>
    <w:rsid w:val="00B91C8B"/>
    <w:rsid w:val="00B91D71"/>
    <w:rsid w:val="00B920EC"/>
    <w:rsid w:val="00B94688"/>
    <w:rsid w:val="00B96411"/>
    <w:rsid w:val="00B97789"/>
    <w:rsid w:val="00B977D4"/>
    <w:rsid w:val="00BA0CFD"/>
    <w:rsid w:val="00BA24F5"/>
    <w:rsid w:val="00BA325B"/>
    <w:rsid w:val="00BA6598"/>
    <w:rsid w:val="00BA71DA"/>
    <w:rsid w:val="00BB2B1F"/>
    <w:rsid w:val="00BB5655"/>
    <w:rsid w:val="00BB5A68"/>
    <w:rsid w:val="00BB604D"/>
    <w:rsid w:val="00BC10E7"/>
    <w:rsid w:val="00BC1164"/>
    <w:rsid w:val="00BC48D8"/>
    <w:rsid w:val="00BC627C"/>
    <w:rsid w:val="00BC6E6F"/>
    <w:rsid w:val="00BD08D2"/>
    <w:rsid w:val="00BD1F0D"/>
    <w:rsid w:val="00BD2311"/>
    <w:rsid w:val="00BD7E2F"/>
    <w:rsid w:val="00BE0228"/>
    <w:rsid w:val="00BE0D6C"/>
    <w:rsid w:val="00BE33E8"/>
    <w:rsid w:val="00BE4A9B"/>
    <w:rsid w:val="00BE6CE3"/>
    <w:rsid w:val="00BF1B9F"/>
    <w:rsid w:val="00BF28FB"/>
    <w:rsid w:val="00BF5B58"/>
    <w:rsid w:val="00BF6042"/>
    <w:rsid w:val="00C01C89"/>
    <w:rsid w:val="00C030A4"/>
    <w:rsid w:val="00C033DB"/>
    <w:rsid w:val="00C0738E"/>
    <w:rsid w:val="00C10372"/>
    <w:rsid w:val="00C105CB"/>
    <w:rsid w:val="00C1161B"/>
    <w:rsid w:val="00C15BD1"/>
    <w:rsid w:val="00C170F7"/>
    <w:rsid w:val="00C20BA0"/>
    <w:rsid w:val="00C22C58"/>
    <w:rsid w:val="00C23095"/>
    <w:rsid w:val="00C23B82"/>
    <w:rsid w:val="00C24836"/>
    <w:rsid w:val="00C271CF"/>
    <w:rsid w:val="00C27F17"/>
    <w:rsid w:val="00C309D4"/>
    <w:rsid w:val="00C3602D"/>
    <w:rsid w:val="00C44A35"/>
    <w:rsid w:val="00C460A5"/>
    <w:rsid w:val="00C469A8"/>
    <w:rsid w:val="00C47203"/>
    <w:rsid w:val="00C5173B"/>
    <w:rsid w:val="00C54008"/>
    <w:rsid w:val="00C55387"/>
    <w:rsid w:val="00C564D6"/>
    <w:rsid w:val="00C629FD"/>
    <w:rsid w:val="00C66270"/>
    <w:rsid w:val="00C6697F"/>
    <w:rsid w:val="00C719EF"/>
    <w:rsid w:val="00C719F3"/>
    <w:rsid w:val="00C805CA"/>
    <w:rsid w:val="00C82FC5"/>
    <w:rsid w:val="00C83DA0"/>
    <w:rsid w:val="00C83FE7"/>
    <w:rsid w:val="00C84399"/>
    <w:rsid w:val="00C85342"/>
    <w:rsid w:val="00C8567B"/>
    <w:rsid w:val="00C935AF"/>
    <w:rsid w:val="00C9404E"/>
    <w:rsid w:val="00C95C95"/>
    <w:rsid w:val="00C9692A"/>
    <w:rsid w:val="00CA4CE6"/>
    <w:rsid w:val="00CA50B0"/>
    <w:rsid w:val="00CA66B3"/>
    <w:rsid w:val="00CB25C7"/>
    <w:rsid w:val="00CB2A4E"/>
    <w:rsid w:val="00CB531A"/>
    <w:rsid w:val="00CB629B"/>
    <w:rsid w:val="00CB73FB"/>
    <w:rsid w:val="00CC10F2"/>
    <w:rsid w:val="00CC4DAC"/>
    <w:rsid w:val="00CC5A17"/>
    <w:rsid w:val="00CC7F41"/>
    <w:rsid w:val="00CD6D4E"/>
    <w:rsid w:val="00CE0977"/>
    <w:rsid w:val="00CE0D73"/>
    <w:rsid w:val="00CE167B"/>
    <w:rsid w:val="00CE188A"/>
    <w:rsid w:val="00CE1FDA"/>
    <w:rsid w:val="00CE5088"/>
    <w:rsid w:val="00CF1F6F"/>
    <w:rsid w:val="00CF280E"/>
    <w:rsid w:val="00CF73EA"/>
    <w:rsid w:val="00D02403"/>
    <w:rsid w:val="00D044FE"/>
    <w:rsid w:val="00D0550A"/>
    <w:rsid w:val="00D11813"/>
    <w:rsid w:val="00D125D8"/>
    <w:rsid w:val="00D141F6"/>
    <w:rsid w:val="00D1445D"/>
    <w:rsid w:val="00D15AC4"/>
    <w:rsid w:val="00D1618D"/>
    <w:rsid w:val="00D16F61"/>
    <w:rsid w:val="00D17CCB"/>
    <w:rsid w:val="00D22851"/>
    <w:rsid w:val="00D2778A"/>
    <w:rsid w:val="00D27FBB"/>
    <w:rsid w:val="00D30513"/>
    <w:rsid w:val="00D31CED"/>
    <w:rsid w:val="00D329A0"/>
    <w:rsid w:val="00D35D8E"/>
    <w:rsid w:val="00D36253"/>
    <w:rsid w:val="00D370DB"/>
    <w:rsid w:val="00D37B25"/>
    <w:rsid w:val="00D37CB2"/>
    <w:rsid w:val="00D4080C"/>
    <w:rsid w:val="00D40901"/>
    <w:rsid w:val="00D422B8"/>
    <w:rsid w:val="00D427BA"/>
    <w:rsid w:val="00D434BE"/>
    <w:rsid w:val="00D4390F"/>
    <w:rsid w:val="00D44D91"/>
    <w:rsid w:val="00D45381"/>
    <w:rsid w:val="00D455FB"/>
    <w:rsid w:val="00D4623A"/>
    <w:rsid w:val="00D50A4A"/>
    <w:rsid w:val="00D51694"/>
    <w:rsid w:val="00D528C9"/>
    <w:rsid w:val="00D52B62"/>
    <w:rsid w:val="00D56892"/>
    <w:rsid w:val="00D577AA"/>
    <w:rsid w:val="00D62FFF"/>
    <w:rsid w:val="00D6342C"/>
    <w:rsid w:val="00D637D3"/>
    <w:rsid w:val="00D65F18"/>
    <w:rsid w:val="00D71A16"/>
    <w:rsid w:val="00D71BF3"/>
    <w:rsid w:val="00D76947"/>
    <w:rsid w:val="00D800B5"/>
    <w:rsid w:val="00D813EB"/>
    <w:rsid w:val="00D81542"/>
    <w:rsid w:val="00D8293D"/>
    <w:rsid w:val="00D83933"/>
    <w:rsid w:val="00D83E77"/>
    <w:rsid w:val="00D84A96"/>
    <w:rsid w:val="00D85A4D"/>
    <w:rsid w:val="00D85EE0"/>
    <w:rsid w:val="00D867CC"/>
    <w:rsid w:val="00D875AE"/>
    <w:rsid w:val="00D91A48"/>
    <w:rsid w:val="00D91BBE"/>
    <w:rsid w:val="00D95B8C"/>
    <w:rsid w:val="00DA1448"/>
    <w:rsid w:val="00DA3A5F"/>
    <w:rsid w:val="00DA428D"/>
    <w:rsid w:val="00DA46D4"/>
    <w:rsid w:val="00DA5A26"/>
    <w:rsid w:val="00DB3248"/>
    <w:rsid w:val="00DB6B77"/>
    <w:rsid w:val="00DB73E4"/>
    <w:rsid w:val="00DC06C1"/>
    <w:rsid w:val="00DC2B1A"/>
    <w:rsid w:val="00DC598B"/>
    <w:rsid w:val="00DC6027"/>
    <w:rsid w:val="00DD1A60"/>
    <w:rsid w:val="00DD2ACB"/>
    <w:rsid w:val="00DD3AED"/>
    <w:rsid w:val="00DE1A61"/>
    <w:rsid w:val="00DE5424"/>
    <w:rsid w:val="00DF2F2E"/>
    <w:rsid w:val="00DF3BE1"/>
    <w:rsid w:val="00E007F0"/>
    <w:rsid w:val="00E02174"/>
    <w:rsid w:val="00E02380"/>
    <w:rsid w:val="00E111AD"/>
    <w:rsid w:val="00E11970"/>
    <w:rsid w:val="00E13C20"/>
    <w:rsid w:val="00E16A05"/>
    <w:rsid w:val="00E16B69"/>
    <w:rsid w:val="00E200E0"/>
    <w:rsid w:val="00E20D76"/>
    <w:rsid w:val="00E2149B"/>
    <w:rsid w:val="00E22BBD"/>
    <w:rsid w:val="00E233F5"/>
    <w:rsid w:val="00E23780"/>
    <w:rsid w:val="00E24249"/>
    <w:rsid w:val="00E24994"/>
    <w:rsid w:val="00E26C41"/>
    <w:rsid w:val="00E27A79"/>
    <w:rsid w:val="00E301E6"/>
    <w:rsid w:val="00E309AF"/>
    <w:rsid w:val="00E31F15"/>
    <w:rsid w:val="00E3207C"/>
    <w:rsid w:val="00E3335C"/>
    <w:rsid w:val="00E340BA"/>
    <w:rsid w:val="00E3567B"/>
    <w:rsid w:val="00E40E8E"/>
    <w:rsid w:val="00E42358"/>
    <w:rsid w:val="00E44F93"/>
    <w:rsid w:val="00E47E15"/>
    <w:rsid w:val="00E5168B"/>
    <w:rsid w:val="00E534E1"/>
    <w:rsid w:val="00E56E6E"/>
    <w:rsid w:val="00E57D5E"/>
    <w:rsid w:val="00E60C58"/>
    <w:rsid w:val="00E60DEC"/>
    <w:rsid w:val="00E60DEF"/>
    <w:rsid w:val="00E620EA"/>
    <w:rsid w:val="00E6598D"/>
    <w:rsid w:val="00E659CC"/>
    <w:rsid w:val="00E65E39"/>
    <w:rsid w:val="00E66480"/>
    <w:rsid w:val="00E6668E"/>
    <w:rsid w:val="00E6673F"/>
    <w:rsid w:val="00E67AE1"/>
    <w:rsid w:val="00E70092"/>
    <w:rsid w:val="00E70F49"/>
    <w:rsid w:val="00E712B7"/>
    <w:rsid w:val="00E733E0"/>
    <w:rsid w:val="00E750D3"/>
    <w:rsid w:val="00E75145"/>
    <w:rsid w:val="00E7647E"/>
    <w:rsid w:val="00E774FA"/>
    <w:rsid w:val="00E80B63"/>
    <w:rsid w:val="00E82947"/>
    <w:rsid w:val="00E848F5"/>
    <w:rsid w:val="00E868EF"/>
    <w:rsid w:val="00E9065E"/>
    <w:rsid w:val="00E92406"/>
    <w:rsid w:val="00E93472"/>
    <w:rsid w:val="00E955B0"/>
    <w:rsid w:val="00EA0488"/>
    <w:rsid w:val="00EA772D"/>
    <w:rsid w:val="00EB11B2"/>
    <w:rsid w:val="00EB134E"/>
    <w:rsid w:val="00EB3592"/>
    <w:rsid w:val="00EB3F24"/>
    <w:rsid w:val="00EB6A4F"/>
    <w:rsid w:val="00EB6F1D"/>
    <w:rsid w:val="00EC09FA"/>
    <w:rsid w:val="00EC38FE"/>
    <w:rsid w:val="00EC5B2C"/>
    <w:rsid w:val="00ED2067"/>
    <w:rsid w:val="00ED50F8"/>
    <w:rsid w:val="00ED61D2"/>
    <w:rsid w:val="00EE27B9"/>
    <w:rsid w:val="00EE2CA5"/>
    <w:rsid w:val="00EE35C3"/>
    <w:rsid w:val="00EE5F6A"/>
    <w:rsid w:val="00EF0517"/>
    <w:rsid w:val="00EF3518"/>
    <w:rsid w:val="00EF3EA6"/>
    <w:rsid w:val="00EF4ED8"/>
    <w:rsid w:val="00EF57EC"/>
    <w:rsid w:val="00EF5CFE"/>
    <w:rsid w:val="00EF6BB1"/>
    <w:rsid w:val="00F03944"/>
    <w:rsid w:val="00F04545"/>
    <w:rsid w:val="00F0468C"/>
    <w:rsid w:val="00F04B42"/>
    <w:rsid w:val="00F06B66"/>
    <w:rsid w:val="00F06C3B"/>
    <w:rsid w:val="00F1020C"/>
    <w:rsid w:val="00F10E43"/>
    <w:rsid w:val="00F12CD0"/>
    <w:rsid w:val="00F14C78"/>
    <w:rsid w:val="00F177B5"/>
    <w:rsid w:val="00F17D24"/>
    <w:rsid w:val="00F20361"/>
    <w:rsid w:val="00F2437F"/>
    <w:rsid w:val="00F25047"/>
    <w:rsid w:val="00F25137"/>
    <w:rsid w:val="00F30DCF"/>
    <w:rsid w:val="00F325F6"/>
    <w:rsid w:val="00F40952"/>
    <w:rsid w:val="00F41954"/>
    <w:rsid w:val="00F44181"/>
    <w:rsid w:val="00F4677F"/>
    <w:rsid w:val="00F4781A"/>
    <w:rsid w:val="00F501FB"/>
    <w:rsid w:val="00F516FB"/>
    <w:rsid w:val="00F527B3"/>
    <w:rsid w:val="00F52CEB"/>
    <w:rsid w:val="00F546D7"/>
    <w:rsid w:val="00F556FB"/>
    <w:rsid w:val="00F635B1"/>
    <w:rsid w:val="00F63774"/>
    <w:rsid w:val="00F648B9"/>
    <w:rsid w:val="00F65551"/>
    <w:rsid w:val="00F66147"/>
    <w:rsid w:val="00F66688"/>
    <w:rsid w:val="00F66A2D"/>
    <w:rsid w:val="00F66F5F"/>
    <w:rsid w:val="00F700CC"/>
    <w:rsid w:val="00F70D64"/>
    <w:rsid w:val="00F7183D"/>
    <w:rsid w:val="00F72E2D"/>
    <w:rsid w:val="00F74328"/>
    <w:rsid w:val="00F75CCB"/>
    <w:rsid w:val="00F83AB7"/>
    <w:rsid w:val="00F83E31"/>
    <w:rsid w:val="00F844CB"/>
    <w:rsid w:val="00F9064D"/>
    <w:rsid w:val="00F91A3A"/>
    <w:rsid w:val="00F922BA"/>
    <w:rsid w:val="00F92410"/>
    <w:rsid w:val="00F92EB8"/>
    <w:rsid w:val="00F92FB9"/>
    <w:rsid w:val="00F9315B"/>
    <w:rsid w:val="00F962B9"/>
    <w:rsid w:val="00F978BA"/>
    <w:rsid w:val="00FA00D5"/>
    <w:rsid w:val="00FB1037"/>
    <w:rsid w:val="00FB2F64"/>
    <w:rsid w:val="00FB469C"/>
    <w:rsid w:val="00FB5F6D"/>
    <w:rsid w:val="00FB6E8D"/>
    <w:rsid w:val="00FB6ED8"/>
    <w:rsid w:val="00FC2092"/>
    <w:rsid w:val="00FC27FA"/>
    <w:rsid w:val="00FC33F8"/>
    <w:rsid w:val="00FC4629"/>
    <w:rsid w:val="00FC4AFD"/>
    <w:rsid w:val="00FC61A4"/>
    <w:rsid w:val="00FC635E"/>
    <w:rsid w:val="00FC709F"/>
    <w:rsid w:val="00FC7F25"/>
    <w:rsid w:val="00FD0872"/>
    <w:rsid w:val="00FD1305"/>
    <w:rsid w:val="00FD14C3"/>
    <w:rsid w:val="00FD23ED"/>
    <w:rsid w:val="00FD26D0"/>
    <w:rsid w:val="00FE1D94"/>
    <w:rsid w:val="00FE249D"/>
    <w:rsid w:val="00FE266C"/>
    <w:rsid w:val="00FE4617"/>
    <w:rsid w:val="00FE479B"/>
    <w:rsid w:val="00FE4BE4"/>
    <w:rsid w:val="00FE4CC2"/>
    <w:rsid w:val="00FF0E4B"/>
    <w:rsid w:val="00FF3A21"/>
    <w:rsid w:val="00FF6EDE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BCBAE4"/>
  <w15:docId w15:val="{470B886C-7CB2-4B55-ABF2-543CCBC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92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4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08635B"/>
    <w:rPr>
      <w:rFonts w:ascii="Times New Roman" w:hAnsi="Times New Roman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C309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09D4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09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0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09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09D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E7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58C3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styleId="af">
    <w:name w:val="Revision"/>
    <w:hidden/>
    <w:uiPriority w:val="99"/>
    <w:semiHidden/>
    <w:rsid w:val="001B04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4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7394&amp;dst=100021&amp;field=134&amp;date=26.10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EB59-6274-4851-9459-68C6DE09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29</Pages>
  <Words>7107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Device</cp:lastModifiedBy>
  <cp:revision>89</cp:revision>
  <cp:lastPrinted>2024-02-02T13:42:00Z</cp:lastPrinted>
  <dcterms:created xsi:type="dcterms:W3CDTF">2024-02-05T11:24:00Z</dcterms:created>
  <dcterms:modified xsi:type="dcterms:W3CDTF">2024-02-21T08:57:00Z</dcterms:modified>
</cp:coreProperties>
</file>