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450DE6" w14:paraId="585BF88F" w14:textId="77777777">
        <w:trPr>
          <w:trHeight w:val="1000"/>
        </w:trPr>
        <w:tc>
          <w:tcPr>
            <w:tcW w:w="9815" w:type="dxa"/>
            <w:gridSpan w:val="5"/>
          </w:tcPr>
          <w:p w14:paraId="4498D1AA" w14:textId="77777777" w:rsidR="00450DE6" w:rsidRPr="00D51DEA" w:rsidRDefault="00450DE6" w:rsidP="00D51DEA">
            <w:pPr>
              <w:rPr>
                <w:sz w:val="12"/>
                <w:szCs w:val="12"/>
              </w:rPr>
            </w:pPr>
          </w:p>
          <w:p w14:paraId="35B03FC6" w14:textId="77777777" w:rsidR="00450DE6" w:rsidRPr="00D51DEA" w:rsidRDefault="00450DE6" w:rsidP="00D51DEA">
            <w:pPr>
              <w:rPr>
                <w:sz w:val="12"/>
                <w:szCs w:val="12"/>
              </w:rPr>
            </w:pPr>
          </w:p>
          <w:p w14:paraId="458B60AD" w14:textId="77777777" w:rsidR="00450DE6" w:rsidRPr="00D51DEA" w:rsidRDefault="00450DE6" w:rsidP="00D51DEA">
            <w:pPr>
              <w:rPr>
                <w:sz w:val="12"/>
                <w:szCs w:val="12"/>
              </w:rPr>
            </w:pPr>
          </w:p>
          <w:p w14:paraId="0F08AD35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14:paraId="5AE9945B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DED598C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5913EAE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01E657D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92842CE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8979CDF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B69EE27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9E23186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592B5FA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450DE6" w14:paraId="5B1A9E31" w14:textId="77777777">
        <w:trPr>
          <w:trHeight w:val="292"/>
        </w:trPr>
        <w:tc>
          <w:tcPr>
            <w:tcW w:w="9815" w:type="dxa"/>
            <w:gridSpan w:val="5"/>
            <w:vAlign w:val="center"/>
          </w:tcPr>
          <w:p w14:paraId="5B5B5D64" w14:textId="77777777" w:rsidR="00450DE6" w:rsidRPr="00D51DEA" w:rsidRDefault="00450DE6" w:rsidP="00D51DEA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450DE6" w14:paraId="2EED7E2E" w14:textId="77777777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03BFE410" w14:textId="28607B86" w:rsidR="00450DE6" w:rsidRDefault="00016234" w:rsidP="002533A1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450DE6">
              <w:instrText xml:space="preserve"> FORMTEXT </w:instrText>
            </w:r>
            <w:r>
              <w:fldChar w:fldCharType="separate"/>
            </w:r>
            <w:r w:rsidR="002533A1">
              <w:t> </w:t>
            </w:r>
            <w:r w:rsidR="002533A1">
              <w:t> </w:t>
            </w:r>
            <w:r w:rsidR="002533A1">
              <w:t> </w:t>
            </w:r>
            <w:r w:rsidR="002533A1">
              <w:t> </w:t>
            </w:r>
            <w:r w:rsidR="002533A1">
              <w:t> 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14:paraId="739CDCCD" w14:textId="77777777" w:rsidR="00450DE6" w:rsidRDefault="00450DE6" w:rsidP="00D51DEA"/>
        </w:tc>
        <w:tc>
          <w:tcPr>
            <w:tcW w:w="2268" w:type="dxa"/>
            <w:gridSpan w:val="2"/>
            <w:vAlign w:val="bottom"/>
          </w:tcPr>
          <w:p w14:paraId="63CF9E01" w14:textId="77777777" w:rsidR="00450DE6" w:rsidRDefault="00016234" w:rsidP="00B864BE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50DE6">
              <w:instrText xml:space="preserve"> FORMTEXT </w:instrText>
            </w:r>
            <w:r>
              <w:fldChar w:fldCharType="separate"/>
            </w:r>
            <w:r w:rsidR="00B864BE">
              <w:t> </w:t>
            </w:r>
            <w:r w:rsidR="00B864BE">
              <w:t> </w:t>
            </w:r>
            <w:r w:rsidR="00B864BE">
              <w:t> </w:t>
            </w:r>
            <w:r w:rsidR="00B864BE">
              <w:t> </w:t>
            </w:r>
            <w:r w:rsidR="00B864BE">
              <w:t> </w:t>
            </w:r>
            <w:r>
              <w:fldChar w:fldCharType="end"/>
            </w:r>
          </w:p>
        </w:tc>
      </w:tr>
      <w:tr w:rsidR="00450DE6" w14:paraId="0F7E8CB8" w14:textId="77777777">
        <w:trPr>
          <w:trHeight w:hRule="exact" w:val="510"/>
        </w:trPr>
        <w:tc>
          <w:tcPr>
            <w:tcW w:w="9815" w:type="dxa"/>
            <w:gridSpan w:val="5"/>
          </w:tcPr>
          <w:p w14:paraId="680E812D" w14:textId="77777777" w:rsidR="00450DE6" w:rsidRDefault="00450DE6" w:rsidP="00D51DEA"/>
        </w:tc>
      </w:tr>
      <w:tr w:rsidR="00450DE6" w14:paraId="070074E7" w14:textId="77777777">
        <w:trPr>
          <w:trHeight w:val="826"/>
        </w:trPr>
        <w:tc>
          <w:tcPr>
            <w:tcW w:w="1951" w:type="dxa"/>
          </w:tcPr>
          <w:p w14:paraId="04E91B81" w14:textId="77777777" w:rsidR="00450DE6" w:rsidRDefault="00450DE6" w:rsidP="00D51DEA"/>
        </w:tc>
        <w:bookmarkStart w:id="1" w:name="ТекстовоеПоле23"/>
        <w:tc>
          <w:tcPr>
            <w:tcW w:w="6095" w:type="dxa"/>
            <w:gridSpan w:val="3"/>
          </w:tcPr>
          <w:p w14:paraId="7DD0E13A" w14:textId="7B8C60BF" w:rsidR="00450DE6" w:rsidRPr="00D51DEA" w:rsidRDefault="00016234" w:rsidP="000C20EC">
            <w:pPr>
              <w:jc w:val="center"/>
              <w:rPr>
                <w:b/>
                <w:bCs/>
              </w:rPr>
            </w:pPr>
            <w:r w:rsidRPr="00D51DEA"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450DE6" w:rsidRPr="00D51DEA">
              <w:rPr>
                <w:b/>
                <w:bCs/>
              </w:rPr>
              <w:instrText xml:space="preserve"> FORMTEXT </w:instrText>
            </w:r>
            <w:r w:rsidRPr="00D51DEA">
              <w:rPr>
                <w:b/>
                <w:bCs/>
              </w:rPr>
            </w:r>
            <w:r w:rsidRPr="00D51DEA">
              <w:rPr>
                <w:b/>
                <w:bCs/>
              </w:rPr>
              <w:fldChar w:fldCharType="separate"/>
            </w:r>
            <w:r w:rsidR="00AF20FF">
              <w:rPr>
                <w:b/>
                <w:bCs/>
              </w:rPr>
              <w:t>О</w:t>
            </w:r>
            <w:r w:rsidR="00CD6424">
              <w:rPr>
                <w:b/>
                <w:bCs/>
              </w:rPr>
              <w:t>б утверждении порядка определения объема и условий предоставления из областного бюджета субсидий на иные цели государственным бюджетным и автономным учреждениям Ниж</w:t>
            </w:r>
            <w:r w:rsidR="000C20EC">
              <w:rPr>
                <w:b/>
                <w:bCs/>
              </w:rPr>
              <w:t>е</w:t>
            </w:r>
            <w:r w:rsidR="00CD6424">
              <w:rPr>
                <w:b/>
                <w:bCs/>
              </w:rPr>
              <w:t>городской области</w:t>
            </w:r>
            <w:r w:rsidRPr="00D51DEA"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</w:tcPr>
          <w:p w14:paraId="515D6535" w14:textId="77777777" w:rsidR="00450DE6" w:rsidRDefault="00450DE6" w:rsidP="00D51DEA"/>
        </w:tc>
      </w:tr>
    </w:tbl>
    <w:p w14:paraId="379182CF" w14:textId="77777777" w:rsidR="00450DE6" w:rsidRDefault="00450DE6" w:rsidP="0085764D">
      <w:pPr>
        <w:sectPr w:rsidR="00450DE6" w:rsidSect="00A0197F"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627E48BF" w14:textId="52EAE9B4" w:rsidR="00BD6DB8" w:rsidRDefault="00BD6DB8" w:rsidP="005059A7">
      <w:pPr>
        <w:spacing w:line="276" w:lineRule="auto"/>
        <w:ind w:firstLine="709"/>
        <w:jc w:val="both"/>
        <w:rPr>
          <w:b/>
          <w:bCs/>
        </w:rPr>
      </w:pPr>
    </w:p>
    <w:p w14:paraId="1C45BA94" w14:textId="77777777" w:rsidR="000711A6" w:rsidRDefault="000711A6" w:rsidP="005059A7">
      <w:pPr>
        <w:spacing w:line="276" w:lineRule="auto"/>
        <w:ind w:firstLine="709"/>
        <w:jc w:val="both"/>
        <w:rPr>
          <w:b/>
          <w:bCs/>
        </w:rPr>
      </w:pPr>
    </w:p>
    <w:p w14:paraId="53A96862" w14:textId="2B37BCFE" w:rsidR="00CD6424" w:rsidRDefault="00CD6424" w:rsidP="00141B6E">
      <w:pPr>
        <w:ind w:firstLine="720"/>
        <w:jc w:val="both"/>
      </w:pPr>
      <w:r>
        <w:t xml:space="preserve">В соответствии с абзацами вторым и четвертым пункта 1 статьи 78.1 Бюджетного кодекса Российской Федерации, </w:t>
      </w:r>
      <w:r w:rsidR="000711A6">
        <w:t>п</w:t>
      </w:r>
      <w:r>
        <w:t>остановлением Правительства Российской Федерации от 22 февраля 2020 г. № 203 «Об общих требованиях</w:t>
      </w:r>
      <w:r w:rsidR="002E0B27">
        <w:br/>
      </w:r>
      <w:r>
        <w:t xml:space="preserve">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</w:t>
      </w:r>
      <w:r w:rsidR="00E81403">
        <w:t>у</w:t>
      </w:r>
      <w:r w:rsidR="00303198">
        <w:t>чреждени</w:t>
      </w:r>
      <w:r>
        <w:t>ям субсидий на иные цели»</w:t>
      </w:r>
    </w:p>
    <w:p w14:paraId="7224FE5D" w14:textId="0A860CE5" w:rsidR="00286070" w:rsidRDefault="00F63747" w:rsidP="00141B6E">
      <w:pPr>
        <w:jc w:val="both"/>
      </w:pPr>
      <w:r>
        <w:t xml:space="preserve">п </w:t>
      </w:r>
      <w:r w:rsidRPr="00A816E8">
        <w:t>р</w:t>
      </w:r>
      <w:r>
        <w:t xml:space="preserve"> </w:t>
      </w:r>
      <w:r w:rsidRPr="00A816E8">
        <w:t>и</w:t>
      </w:r>
      <w:r>
        <w:t xml:space="preserve"> </w:t>
      </w:r>
      <w:r w:rsidRPr="00A816E8">
        <w:t>к</w:t>
      </w:r>
      <w:r>
        <w:t xml:space="preserve"> </w:t>
      </w:r>
      <w:r w:rsidRPr="00A816E8">
        <w:t>а</w:t>
      </w:r>
      <w:r>
        <w:t xml:space="preserve"> </w:t>
      </w:r>
      <w:r w:rsidRPr="00A816E8">
        <w:t>з</w:t>
      </w:r>
      <w:r>
        <w:t xml:space="preserve"> </w:t>
      </w:r>
      <w:r w:rsidRPr="00A816E8">
        <w:t>ы</w:t>
      </w:r>
      <w:r>
        <w:t xml:space="preserve"> </w:t>
      </w:r>
      <w:r w:rsidRPr="00A816E8">
        <w:t>в</w:t>
      </w:r>
      <w:r>
        <w:t xml:space="preserve"> </w:t>
      </w:r>
      <w:r w:rsidRPr="00A816E8">
        <w:t>а</w:t>
      </w:r>
      <w:r>
        <w:t xml:space="preserve"> </w:t>
      </w:r>
      <w:r w:rsidRPr="00A816E8">
        <w:t>ю:</w:t>
      </w:r>
    </w:p>
    <w:p w14:paraId="55842C21" w14:textId="748F7127" w:rsidR="00CD6424" w:rsidRDefault="00CD6424" w:rsidP="00141B6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определения объема и условий предоставления из областного бюджета субсидий на иные цели государственным бюджетным и автономным </w:t>
      </w:r>
      <w:r w:rsidR="00CE6652">
        <w:rPr>
          <w:rFonts w:ascii="Times New Roman" w:hAnsi="Times New Roman" w:cs="Times New Roman"/>
          <w:sz w:val="28"/>
          <w:szCs w:val="28"/>
        </w:rPr>
        <w:t>у</w:t>
      </w:r>
      <w:r w:rsidR="00303198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ям Нижегородской области, в отношении которых министерство здравоохранения Нижегородской области осуществляет функции и полномочия учредителя.</w:t>
      </w:r>
    </w:p>
    <w:p w14:paraId="2F9E8156" w14:textId="30DBAACB" w:rsidR="004F6382" w:rsidRPr="004F6382" w:rsidRDefault="004F6382" w:rsidP="004F6382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4FCA">
        <w:rPr>
          <w:rFonts w:ascii="Times New Roman" w:hAnsi="Times New Roman" w:cs="Times New Roman"/>
          <w:sz w:val="28"/>
          <w:szCs w:val="28"/>
        </w:rPr>
        <w:t xml:space="preserve">2. </w:t>
      </w:r>
      <w:r w:rsidR="00376E97" w:rsidRPr="00594FCA">
        <w:rPr>
          <w:rFonts w:ascii="Times New Roman" w:hAnsi="Times New Roman" w:cs="Times New Roman"/>
          <w:sz w:val="28"/>
          <w:szCs w:val="28"/>
        </w:rPr>
        <w:t>Отменить</w:t>
      </w:r>
      <w:r w:rsidRPr="00594FCA">
        <w:rPr>
          <w:rFonts w:ascii="Times New Roman" w:hAnsi="Times New Roman" w:cs="Times New Roman"/>
          <w:sz w:val="28"/>
          <w:szCs w:val="28"/>
        </w:rPr>
        <w:t xml:space="preserve"> приказ министерства здравоохранения Нижегородской области от 25 декабря 2024 г. № 315-1095/24П/од</w:t>
      </w:r>
      <w:r w:rsidR="00376E97" w:rsidRPr="00594FC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594FCA">
          <w:rPr>
            <w:rStyle w:val="a7"/>
            <w:rFonts w:ascii="Times New Roman" w:hAnsi="Times New Roman"/>
            <w:sz w:val="28"/>
            <w:szCs w:val="28"/>
          </w:rPr>
          <w:t>«Об утверждении порядка определения объема и условий предоставления</w:t>
        </w:r>
        <w:r w:rsidR="00376E97" w:rsidRPr="00594FCA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Pr="00594FCA">
          <w:rPr>
            <w:rStyle w:val="a7"/>
            <w:rFonts w:ascii="Times New Roman" w:hAnsi="Times New Roman"/>
            <w:sz w:val="28"/>
            <w:szCs w:val="28"/>
          </w:rPr>
          <w:t>из областного бюджета субсидий на иные цели государственным бюджетным</w:t>
        </w:r>
        <w:r w:rsidR="00376E97" w:rsidRPr="00594FCA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Pr="00594FCA">
          <w:rPr>
            <w:rStyle w:val="a7"/>
            <w:rFonts w:ascii="Times New Roman" w:hAnsi="Times New Roman"/>
            <w:sz w:val="28"/>
            <w:szCs w:val="28"/>
          </w:rPr>
          <w:t>и автономным учреждениям Нижегородской области, в отношении которых министерство здравоохранения Нижегородской области осуществляет функции</w:t>
        </w:r>
        <w:r w:rsidR="00376E97" w:rsidRPr="00594FCA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Pr="00594FCA">
          <w:rPr>
            <w:rStyle w:val="a7"/>
            <w:rFonts w:ascii="Times New Roman" w:hAnsi="Times New Roman"/>
            <w:sz w:val="28"/>
            <w:szCs w:val="28"/>
          </w:rPr>
          <w:t>и полномочия учредителя</w:t>
        </w:r>
      </w:hyperlink>
      <w:r w:rsidRPr="00594FCA">
        <w:rPr>
          <w:rFonts w:ascii="Times New Roman" w:hAnsi="Times New Roman" w:cs="Times New Roman"/>
          <w:sz w:val="28"/>
          <w:szCs w:val="28"/>
        </w:rPr>
        <w:t>»</w:t>
      </w:r>
      <w:r w:rsidR="00D4693D" w:rsidRPr="00594FCA">
        <w:rPr>
          <w:rFonts w:ascii="Times New Roman" w:hAnsi="Times New Roman" w:cs="Times New Roman"/>
          <w:sz w:val="28"/>
          <w:szCs w:val="28"/>
        </w:rPr>
        <w:t>.</w:t>
      </w:r>
    </w:p>
    <w:p w14:paraId="722E71F7" w14:textId="53130140" w:rsidR="00CD6424" w:rsidRPr="003442CF" w:rsidRDefault="00CD6424" w:rsidP="00141B6E">
      <w:pPr>
        <w:widowControl w:val="0"/>
        <w:autoSpaceDE w:val="0"/>
        <w:autoSpaceDN w:val="0"/>
        <w:ind w:firstLine="720"/>
        <w:jc w:val="both"/>
      </w:pPr>
      <w:r w:rsidRPr="003442CF">
        <w:t xml:space="preserve">3. </w:t>
      </w:r>
      <w:r w:rsidR="00FD2E7A" w:rsidRPr="003442CF">
        <w:t>Действие настоящего приказа распространяется на правоотношения, возникшие с 1 января 2026 г.</w:t>
      </w:r>
    </w:p>
    <w:p w14:paraId="509DD114" w14:textId="640F6339" w:rsidR="00CD6424" w:rsidRDefault="00CD6424" w:rsidP="00141B6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42CF"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заместителя министра здравоохранения Нижегородской области Малышеву</w:t>
      </w:r>
      <w:r w:rsidR="00975C09">
        <w:rPr>
          <w:rFonts w:ascii="Times New Roman" w:hAnsi="Times New Roman" w:cs="Times New Roman"/>
          <w:sz w:val="28"/>
          <w:szCs w:val="28"/>
        </w:rPr>
        <w:t xml:space="preserve"> С.А.</w:t>
      </w:r>
    </w:p>
    <w:p w14:paraId="68A4712A" w14:textId="01AE6F1C" w:rsidR="005059A7" w:rsidRDefault="005059A7" w:rsidP="00CD6424">
      <w:pPr>
        <w:autoSpaceDE w:val="0"/>
        <w:autoSpaceDN w:val="0"/>
        <w:adjustRightInd w:val="0"/>
        <w:spacing w:line="276" w:lineRule="auto"/>
        <w:jc w:val="both"/>
      </w:pPr>
    </w:p>
    <w:p w14:paraId="5F687B6B" w14:textId="77777777" w:rsidR="00DD19C3" w:rsidRDefault="00DD19C3" w:rsidP="00CD6424">
      <w:pPr>
        <w:autoSpaceDE w:val="0"/>
        <w:autoSpaceDN w:val="0"/>
        <w:adjustRightInd w:val="0"/>
        <w:spacing w:line="276" w:lineRule="auto"/>
        <w:jc w:val="both"/>
      </w:pPr>
    </w:p>
    <w:p w14:paraId="1B9F1720" w14:textId="495FBA5C" w:rsidR="007674CA" w:rsidRDefault="007674CA" w:rsidP="00CD6424">
      <w:pPr>
        <w:autoSpaceDE w:val="0"/>
        <w:autoSpaceDN w:val="0"/>
        <w:adjustRightInd w:val="0"/>
        <w:spacing w:line="276" w:lineRule="auto"/>
        <w:jc w:val="both"/>
      </w:pPr>
    </w:p>
    <w:p w14:paraId="7D7E3133" w14:textId="1211E1E0" w:rsidR="00D27BAD" w:rsidRDefault="00546E4E" w:rsidP="00627779">
      <w:pPr>
        <w:widowControl w:val="0"/>
        <w:autoSpaceDE w:val="0"/>
        <w:autoSpaceDN w:val="0"/>
        <w:adjustRightInd w:val="0"/>
        <w:spacing w:line="276" w:lineRule="auto"/>
      </w:pPr>
      <w:r>
        <w:t>М</w:t>
      </w:r>
      <w:r w:rsidR="005059A7">
        <w:t>инистр</w:t>
      </w:r>
      <w:r w:rsidR="005059A7" w:rsidRPr="000B36AF">
        <w:t xml:space="preserve">                                           </w:t>
      </w:r>
      <w:r w:rsidR="005059A7">
        <w:t xml:space="preserve"> </w:t>
      </w:r>
      <w:r w:rsidR="00690B5D">
        <w:t xml:space="preserve">                                           </w:t>
      </w:r>
      <w:r w:rsidR="00281D96">
        <w:t xml:space="preserve">  </w:t>
      </w:r>
      <w:r w:rsidR="00A1479F">
        <w:t xml:space="preserve">        </w:t>
      </w:r>
      <w:r>
        <w:t>Г.В.Михайлова</w:t>
      </w:r>
    </w:p>
    <w:p w14:paraId="44B8C3A4" w14:textId="28C443C7" w:rsidR="002D6228" w:rsidRDefault="0068546A" w:rsidP="00116781">
      <w:pPr>
        <w:jc w:val="right"/>
      </w:pPr>
      <w:r>
        <w:br w:type="page"/>
      </w:r>
      <w:r w:rsidR="00F2430A">
        <w:lastRenderedPageBreak/>
        <w:t>УТВЕРЖДЕН</w:t>
      </w:r>
    </w:p>
    <w:p w14:paraId="7F365400" w14:textId="77777777" w:rsidR="002D6228" w:rsidRDefault="002D6228" w:rsidP="001167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здравоохранения</w:t>
      </w:r>
    </w:p>
    <w:p w14:paraId="624173A4" w14:textId="77777777" w:rsidR="002D6228" w:rsidRDefault="002D6228" w:rsidP="001167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03FE4D4C" w14:textId="3F95198B" w:rsidR="002D6228" w:rsidRDefault="0082604A" w:rsidP="001167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</w:t>
      </w:r>
      <w:r w:rsidR="00F2430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___№</w:t>
      </w:r>
      <w:r w:rsidR="002D6228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2D846173" w14:textId="77777777" w:rsidR="00590DB2" w:rsidRDefault="00590DB2" w:rsidP="001167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973B12A" w14:textId="77777777" w:rsidR="00F2430A" w:rsidRDefault="00F2430A" w:rsidP="001167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B450796" w14:textId="77777777" w:rsidR="002D6228" w:rsidRDefault="002D6228" w:rsidP="001167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4"/>
      <w:bookmarkEnd w:id="2"/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0240DD03" w14:textId="77777777" w:rsidR="002D6228" w:rsidRDefault="002D6228" w:rsidP="001167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ОБЪЕМА И УСЛОВИЙ ПРЕДОСТАВЛЕНИЯ</w:t>
      </w:r>
    </w:p>
    <w:p w14:paraId="0D6B7590" w14:textId="399A43C7" w:rsidR="002D6228" w:rsidRDefault="002D6228" w:rsidP="001167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ОБЛАСТНОГО БЮДЖЕТА СУБСИДИЙ НА ИНЫЕ ЦЕЛИ ГОСУДАРСТВЕННЫМ БЮДЖЕТНЫМ И АВТОНОМНЫМ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ЯМ НИЖЕГОРОДСКОЙ ОБЛАСТИ, В ОТНОШЕНИИ КОТОРЫХ МИНИСТЕРСТВО ЗДРАВООХРАНЕНИЯ НИЖЕГОРОДСКОЙ ОБЛАСТИ ОСУЩЕСТВЛЯЕТ ФУНКЦИИ И ПОЛНОМОЧИЯ УЧРЕДИТЕЛЯ</w:t>
      </w:r>
    </w:p>
    <w:p w14:paraId="6E89D500" w14:textId="77777777" w:rsidR="002D6228" w:rsidRDefault="002D6228" w:rsidP="001167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8BD60FA" w14:textId="77777777" w:rsidR="002D6228" w:rsidRDefault="002D6228" w:rsidP="0011678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43E39F3" w14:textId="77777777" w:rsidR="002D6228" w:rsidRDefault="002D6228" w:rsidP="001167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2420507" w14:textId="5851A649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определения объема и условий предоставления из областного бюджета субсидий на иные цели государственным бюджетным и автономным </w:t>
      </w:r>
      <w:r w:rsidR="00CE6652">
        <w:rPr>
          <w:rFonts w:ascii="Times New Roman" w:hAnsi="Times New Roman" w:cs="Times New Roman"/>
          <w:sz w:val="28"/>
          <w:szCs w:val="28"/>
        </w:rPr>
        <w:t>у</w:t>
      </w:r>
      <w:r w:rsidR="00303198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 xml:space="preserve">ям Нижегородской области, в отношении которых министерство здравоохранения Нижегородской области осуществляет функции и полномочия учредителя (далее - Порядок), разработан в соответствии с </w:t>
      </w:r>
      <w:r w:rsidR="00B463A6" w:rsidRPr="00B463A6">
        <w:rPr>
          <w:rFonts w:ascii="Times New Roman" w:hAnsi="Times New Roman" w:cs="Times New Roman"/>
          <w:sz w:val="28"/>
          <w:szCs w:val="28"/>
        </w:rPr>
        <w:t xml:space="preserve">абзацами вторым и четвертым </w:t>
      </w:r>
      <w:r>
        <w:rPr>
          <w:rFonts w:ascii="Times New Roman" w:hAnsi="Times New Roman" w:cs="Times New Roman"/>
          <w:sz w:val="28"/>
          <w:szCs w:val="28"/>
        </w:rPr>
        <w:t xml:space="preserve">пункта 1 статьи 78.1 Бюджетного кодекса Российской Федерации (далее соответственно - субсидии,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е).</w:t>
      </w:r>
    </w:p>
    <w:p w14:paraId="1186BB31" w14:textId="120B6858" w:rsidR="007F4FDB" w:rsidRPr="007F4FDB" w:rsidRDefault="002D6228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F4FDB">
        <w:rPr>
          <w:rFonts w:ascii="Times New Roman" w:hAnsi="Times New Roman" w:cs="Times New Roman"/>
          <w:sz w:val="28"/>
          <w:szCs w:val="28"/>
        </w:rPr>
        <w:t xml:space="preserve">.2. Субсидии предоставляются </w:t>
      </w:r>
      <w:r w:rsidR="00303198" w:rsidRPr="007F4FDB">
        <w:rPr>
          <w:rFonts w:ascii="Times New Roman" w:hAnsi="Times New Roman" w:cs="Times New Roman"/>
          <w:sz w:val="28"/>
          <w:szCs w:val="28"/>
        </w:rPr>
        <w:t>Учреждени</w:t>
      </w:r>
      <w:r w:rsidRPr="007F4FDB">
        <w:rPr>
          <w:rFonts w:ascii="Times New Roman" w:hAnsi="Times New Roman" w:cs="Times New Roman"/>
          <w:sz w:val="28"/>
          <w:szCs w:val="28"/>
        </w:rPr>
        <w:t>ям в пределах бюджетных ассигнований, предусмотренных сводной бюджетной росписью, и лимитов бюджетных обязательств на соответствующий финансовый год и плановый период, утвержденных в установленном порядке министерству здравоохранения Нижегородской области (далее - Министерство), ка</w:t>
      </w:r>
      <w:r w:rsidR="003442CF" w:rsidRPr="007F4FDB">
        <w:rPr>
          <w:rFonts w:ascii="Times New Roman" w:hAnsi="Times New Roman" w:cs="Times New Roman"/>
          <w:sz w:val="28"/>
          <w:szCs w:val="28"/>
        </w:rPr>
        <w:t>к получателю бюджетных средств</w:t>
      </w:r>
      <w:r w:rsidR="007F4FDB" w:rsidRPr="007F4FDB">
        <w:rPr>
          <w:rFonts w:ascii="Times New Roman" w:hAnsi="Times New Roman" w:cs="Times New Roman"/>
          <w:sz w:val="28"/>
          <w:szCs w:val="28"/>
        </w:rPr>
        <w:t xml:space="preserve"> и (или) в пределах размера средств для предоставления субсидии, установленного распоряжением Правительства Нижегородской области, принятым в соответствии с </w:t>
      </w:r>
      <w:hyperlink r:id="rId11" w:history="1">
        <w:r w:rsidR="007F4FDB" w:rsidRPr="007F4FDB">
          <w:rPr>
            <w:rStyle w:val="a7"/>
            <w:rFonts w:ascii="Times New Roman" w:hAnsi="Times New Roman"/>
            <w:sz w:val="28"/>
            <w:szCs w:val="28"/>
          </w:rPr>
          <w:t>постановлением</w:t>
        </w:r>
      </w:hyperlink>
      <w:r w:rsidR="007F4FDB" w:rsidRPr="007F4FDB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14 августа 2024 г. </w:t>
      </w:r>
      <w:r w:rsidR="0040176C">
        <w:rPr>
          <w:rFonts w:ascii="Times New Roman" w:hAnsi="Times New Roman" w:cs="Times New Roman"/>
          <w:sz w:val="28"/>
          <w:szCs w:val="28"/>
        </w:rPr>
        <w:t>№</w:t>
      </w:r>
      <w:r w:rsidR="007F4FDB" w:rsidRPr="007F4FDB">
        <w:rPr>
          <w:rFonts w:ascii="Times New Roman" w:hAnsi="Times New Roman" w:cs="Times New Roman"/>
          <w:sz w:val="28"/>
          <w:szCs w:val="28"/>
        </w:rPr>
        <w:t xml:space="preserve"> 464 </w:t>
      </w:r>
      <w:r w:rsidR="0040176C">
        <w:rPr>
          <w:rFonts w:ascii="Times New Roman" w:hAnsi="Times New Roman" w:cs="Times New Roman"/>
          <w:sz w:val="28"/>
          <w:szCs w:val="28"/>
        </w:rPr>
        <w:t>«</w:t>
      </w:r>
      <w:r w:rsidR="007F4FDB" w:rsidRPr="007F4FDB">
        <w:rPr>
          <w:rFonts w:ascii="Times New Roman" w:hAnsi="Times New Roman" w:cs="Times New Roman"/>
          <w:sz w:val="28"/>
          <w:szCs w:val="28"/>
        </w:rPr>
        <w:t>Об утверждении Правил принятия решений о предоставлении получателю средств областного бюджета права принимать за счет средств областного бюджета расходные обязательства на срок, превышающий срок действия утвержденных лимитов бюджетных обязательств</w:t>
      </w:r>
      <w:r w:rsidR="0040176C">
        <w:rPr>
          <w:rFonts w:ascii="Times New Roman" w:hAnsi="Times New Roman" w:cs="Times New Roman"/>
          <w:sz w:val="28"/>
          <w:szCs w:val="28"/>
        </w:rPr>
        <w:t>»</w:t>
      </w:r>
      <w:r w:rsidR="007F4FDB" w:rsidRPr="007F4FDB">
        <w:rPr>
          <w:rFonts w:ascii="Times New Roman" w:hAnsi="Times New Roman" w:cs="Times New Roman"/>
          <w:sz w:val="28"/>
          <w:szCs w:val="28"/>
        </w:rPr>
        <w:t>.</w:t>
      </w:r>
    </w:p>
    <w:p w14:paraId="5B474D94" w14:textId="39734AF4" w:rsidR="00B463A6" w:rsidRDefault="00B463A6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63A6">
        <w:rPr>
          <w:rFonts w:ascii="Times New Roman" w:hAnsi="Times New Roman" w:cs="Times New Roman"/>
          <w:sz w:val="28"/>
          <w:szCs w:val="28"/>
        </w:rPr>
        <w:t xml:space="preserve">1.3. </w:t>
      </w:r>
      <w:r w:rsidR="002D5AD3">
        <w:rPr>
          <w:rFonts w:ascii="Times New Roman" w:hAnsi="Times New Roman" w:cs="Times New Roman"/>
          <w:sz w:val="28"/>
          <w:szCs w:val="28"/>
        </w:rPr>
        <w:t>Ц</w:t>
      </w:r>
      <w:r w:rsidRPr="00B463A6">
        <w:rPr>
          <w:rFonts w:ascii="Times New Roman" w:hAnsi="Times New Roman" w:cs="Times New Roman"/>
          <w:sz w:val="28"/>
          <w:szCs w:val="28"/>
        </w:rPr>
        <w:t>ели</w:t>
      </w:r>
      <w:r w:rsidR="009F4337">
        <w:rPr>
          <w:rFonts w:ascii="Times New Roman" w:hAnsi="Times New Roman" w:cs="Times New Roman"/>
          <w:sz w:val="28"/>
          <w:szCs w:val="28"/>
        </w:rPr>
        <w:t xml:space="preserve">, </w:t>
      </w:r>
      <w:r w:rsidRPr="00B463A6">
        <w:rPr>
          <w:rFonts w:ascii="Times New Roman" w:hAnsi="Times New Roman" w:cs="Times New Roman"/>
          <w:sz w:val="28"/>
          <w:szCs w:val="28"/>
        </w:rPr>
        <w:t>результат</w:t>
      </w:r>
      <w:r w:rsidR="009F4337">
        <w:rPr>
          <w:rFonts w:ascii="Times New Roman" w:hAnsi="Times New Roman" w:cs="Times New Roman"/>
          <w:sz w:val="28"/>
          <w:szCs w:val="28"/>
        </w:rPr>
        <w:t>ы</w:t>
      </w:r>
      <w:r w:rsidR="00340742">
        <w:rPr>
          <w:rFonts w:ascii="Times New Roman" w:hAnsi="Times New Roman" w:cs="Times New Roman"/>
          <w:sz w:val="28"/>
          <w:szCs w:val="28"/>
        </w:rPr>
        <w:t xml:space="preserve"> и показател</w:t>
      </w:r>
      <w:r w:rsidR="009F4337">
        <w:rPr>
          <w:rFonts w:ascii="Times New Roman" w:hAnsi="Times New Roman" w:cs="Times New Roman"/>
          <w:sz w:val="28"/>
          <w:szCs w:val="28"/>
        </w:rPr>
        <w:t>и предоставления субсидий</w:t>
      </w:r>
      <w:r w:rsidR="00340742">
        <w:rPr>
          <w:rFonts w:ascii="Times New Roman" w:hAnsi="Times New Roman" w:cs="Times New Roman"/>
          <w:sz w:val="28"/>
          <w:szCs w:val="28"/>
        </w:rPr>
        <w:t xml:space="preserve"> </w:t>
      </w:r>
      <w:r w:rsidR="002D5AD3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9F4337">
        <w:rPr>
          <w:rFonts w:ascii="Times New Roman" w:hAnsi="Times New Roman" w:cs="Times New Roman"/>
          <w:sz w:val="28"/>
          <w:szCs w:val="28"/>
        </w:rPr>
        <w:t xml:space="preserve"> утверждаются приказом Министерства</w:t>
      </w:r>
      <w:r w:rsidR="002D5AD3">
        <w:rPr>
          <w:rFonts w:ascii="Times New Roman" w:hAnsi="Times New Roman" w:cs="Times New Roman"/>
          <w:sz w:val="28"/>
          <w:szCs w:val="28"/>
        </w:rPr>
        <w:t xml:space="preserve"> </w:t>
      </w:r>
      <w:r w:rsidR="00116781">
        <w:rPr>
          <w:rFonts w:ascii="Times New Roman" w:hAnsi="Times New Roman" w:cs="Times New Roman"/>
          <w:sz w:val="28"/>
          <w:szCs w:val="28"/>
        </w:rPr>
        <w:t xml:space="preserve">в составе приказа </w:t>
      </w:r>
      <w:r w:rsidR="002D5AD3">
        <w:rPr>
          <w:rFonts w:ascii="Times New Roman" w:hAnsi="Times New Roman" w:cs="Times New Roman"/>
          <w:sz w:val="28"/>
          <w:szCs w:val="28"/>
        </w:rPr>
        <w:t>об утверждении перечня субсидий</w:t>
      </w:r>
      <w:r w:rsidRPr="00B463A6">
        <w:rPr>
          <w:rFonts w:ascii="Times New Roman" w:hAnsi="Times New Roman" w:cs="Times New Roman"/>
          <w:sz w:val="28"/>
          <w:szCs w:val="28"/>
        </w:rPr>
        <w:t>.</w:t>
      </w:r>
    </w:p>
    <w:p w14:paraId="7D6FA450" w14:textId="712D7666" w:rsidR="007F6132" w:rsidRPr="007F6132" w:rsidRDefault="007F6132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6132">
        <w:rPr>
          <w:rFonts w:ascii="Times New Roman" w:hAnsi="Times New Roman" w:cs="Times New Roman"/>
          <w:sz w:val="28"/>
          <w:szCs w:val="28"/>
        </w:rPr>
        <w:t>1.4. Главным распорядителем бюджетных средств, осуществляющим предоставление субсидий, является Министерство,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период.</w:t>
      </w:r>
    </w:p>
    <w:p w14:paraId="73BD302C" w14:textId="77777777" w:rsidR="002D6228" w:rsidRDefault="002D6228" w:rsidP="0011678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Условия и порядок предоставления субсидий</w:t>
      </w:r>
    </w:p>
    <w:p w14:paraId="3BEDF1DC" w14:textId="77777777" w:rsidR="002D6228" w:rsidRDefault="002D6228" w:rsidP="001167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AD8820C" w14:textId="77777777" w:rsidR="009566B2" w:rsidRDefault="002D6228" w:rsidP="00FB664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3450">
        <w:rPr>
          <w:rFonts w:ascii="Times New Roman" w:hAnsi="Times New Roman" w:cs="Times New Roman"/>
          <w:sz w:val="28"/>
          <w:szCs w:val="28"/>
        </w:rPr>
        <w:t>2.</w:t>
      </w:r>
      <w:r w:rsidR="002E6EC6" w:rsidRPr="00CF345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69C" w:rsidRPr="0008218B">
        <w:rPr>
          <w:rFonts w:ascii="Times New Roman" w:hAnsi="Times New Roman" w:cs="Times New Roman"/>
          <w:sz w:val="28"/>
          <w:szCs w:val="28"/>
        </w:rPr>
        <w:t xml:space="preserve">Для предоставления субсидий на иные цели у </w:t>
      </w:r>
      <w:r w:rsidR="0008218B">
        <w:rPr>
          <w:rFonts w:ascii="Times New Roman" w:hAnsi="Times New Roman" w:cs="Times New Roman"/>
          <w:sz w:val="28"/>
          <w:szCs w:val="28"/>
        </w:rPr>
        <w:t>У</w:t>
      </w:r>
      <w:r w:rsidR="00A2269C" w:rsidRPr="0008218B">
        <w:rPr>
          <w:rFonts w:ascii="Times New Roman" w:hAnsi="Times New Roman" w:cs="Times New Roman"/>
          <w:sz w:val="28"/>
          <w:szCs w:val="28"/>
        </w:rPr>
        <w:t>чреждения на 1-е число месяца, предшествующего месяцу, в котором планируется заключение соглашения</w:t>
      </w:r>
      <w:r w:rsidR="002E3CF3">
        <w:rPr>
          <w:rFonts w:ascii="Times New Roman" w:hAnsi="Times New Roman" w:cs="Times New Roman"/>
          <w:sz w:val="28"/>
          <w:szCs w:val="28"/>
        </w:rPr>
        <w:t xml:space="preserve"> либо принятие решения о предоставлении субсидии</w:t>
      </w:r>
      <w:r w:rsidR="00A2269C" w:rsidRPr="0008218B">
        <w:rPr>
          <w:rFonts w:ascii="Times New Roman" w:hAnsi="Times New Roman" w:cs="Times New Roman"/>
          <w:sz w:val="28"/>
          <w:szCs w:val="28"/>
        </w:rPr>
        <w:t xml:space="preserve">, </w:t>
      </w:r>
      <w:r w:rsidR="00FB6643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FB6643" w:rsidRPr="00FB6643">
        <w:rPr>
          <w:rFonts w:ascii="Times New Roman" w:hAnsi="Times New Roman" w:cs="Times New Roman"/>
          <w:sz w:val="28"/>
          <w:szCs w:val="28"/>
        </w:rPr>
        <w:t>отсутств</w:t>
      </w:r>
      <w:r w:rsidR="00FB6643">
        <w:rPr>
          <w:rFonts w:ascii="Times New Roman" w:hAnsi="Times New Roman" w:cs="Times New Roman"/>
          <w:sz w:val="28"/>
          <w:szCs w:val="28"/>
        </w:rPr>
        <w:t>овать</w:t>
      </w:r>
      <w:r w:rsidR="009566B2">
        <w:rPr>
          <w:rFonts w:ascii="Times New Roman" w:hAnsi="Times New Roman" w:cs="Times New Roman"/>
          <w:sz w:val="28"/>
          <w:szCs w:val="28"/>
        </w:rPr>
        <w:t>:</w:t>
      </w:r>
    </w:p>
    <w:p w14:paraId="6BC7ACF5" w14:textId="77777777" w:rsidR="009566B2" w:rsidRDefault="009566B2" w:rsidP="00FB664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на едином налоговом счете или не</w:t>
      </w:r>
      <w:r w:rsidR="00FB6643">
        <w:rPr>
          <w:rFonts w:ascii="Times New Roman" w:hAnsi="Times New Roman" w:cs="Times New Roman"/>
          <w:sz w:val="28"/>
          <w:szCs w:val="28"/>
        </w:rPr>
        <w:t xml:space="preserve"> </w:t>
      </w:r>
      <w:r w:rsidR="00FB6643" w:rsidRPr="00FB6643">
        <w:rPr>
          <w:rFonts w:ascii="Times New Roman" w:hAnsi="Times New Roman" w:cs="Times New Roman"/>
          <w:sz w:val="28"/>
          <w:szCs w:val="28"/>
        </w:rPr>
        <w:t>превыш</w:t>
      </w:r>
      <w:r w:rsidR="00FB6643">
        <w:rPr>
          <w:rFonts w:ascii="Times New Roman" w:hAnsi="Times New Roman" w:cs="Times New Roman"/>
          <w:sz w:val="28"/>
          <w:szCs w:val="28"/>
        </w:rPr>
        <w:t xml:space="preserve">ать </w:t>
      </w:r>
      <w:r w:rsidR="00FB6643" w:rsidRPr="00FB6643">
        <w:rPr>
          <w:rFonts w:ascii="Times New Roman" w:hAnsi="Times New Roman" w:cs="Times New Roman"/>
          <w:sz w:val="28"/>
          <w:szCs w:val="28"/>
        </w:rPr>
        <w:t>размер, определенн</w:t>
      </w:r>
      <w:r w:rsidR="00FB6643">
        <w:rPr>
          <w:rFonts w:ascii="Times New Roman" w:hAnsi="Times New Roman" w:cs="Times New Roman"/>
          <w:sz w:val="28"/>
          <w:szCs w:val="28"/>
        </w:rPr>
        <w:t>ый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пунктом 3 статьи 47 Налогового кодекса Российской Федерации, задолженност</w:t>
      </w:r>
      <w:r w:rsidR="00FB6643">
        <w:rPr>
          <w:rFonts w:ascii="Times New Roman" w:hAnsi="Times New Roman" w:cs="Times New Roman"/>
          <w:sz w:val="28"/>
          <w:szCs w:val="28"/>
        </w:rPr>
        <w:t>ь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по уплате налогов, сборов и страховых взносов в бюджеты бюджетной системы Российской Федерации,</w:t>
      </w:r>
    </w:p>
    <w:p w14:paraId="2B01A3C0" w14:textId="28AAADC7" w:rsidR="002E3CF3" w:rsidRDefault="009566B2" w:rsidP="00FB664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просроченн</w:t>
      </w:r>
      <w:r w:rsidR="00065A2E">
        <w:rPr>
          <w:rFonts w:ascii="Times New Roman" w:hAnsi="Times New Roman" w:cs="Times New Roman"/>
          <w:sz w:val="28"/>
          <w:szCs w:val="28"/>
        </w:rPr>
        <w:t>ая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065A2E">
        <w:rPr>
          <w:rFonts w:ascii="Times New Roman" w:hAnsi="Times New Roman" w:cs="Times New Roman"/>
          <w:sz w:val="28"/>
          <w:szCs w:val="28"/>
        </w:rPr>
        <w:t>ь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по возврату в бюджет </w:t>
      </w:r>
      <w:r w:rsidR="00A06572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 в соответствии с иными правовыми актами, и ин</w:t>
      </w:r>
      <w:r w:rsidR="00065A2E">
        <w:rPr>
          <w:rFonts w:ascii="Times New Roman" w:hAnsi="Times New Roman" w:cs="Times New Roman"/>
          <w:sz w:val="28"/>
          <w:szCs w:val="28"/>
        </w:rPr>
        <w:t>ая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просроченн</w:t>
      </w:r>
      <w:r w:rsidR="00065A2E">
        <w:rPr>
          <w:rFonts w:ascii="Times New Roman" w:hAnsi="Times New Roman" w:cs="Times New Roman"/>
          <w:sz w:val="28"/>
          <w:szCs w:val="28"/>
        </w:rPr>
        <w:t>ая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(неурегулированн</w:t>
      </w:r>
      <w:r w:rsidR="00065A2E">
        <w:rPr>
          <w:rFonts w:ascii="Times New Roman" w:hAnsi="Times New Roman" w:cs="Times New Roman"/>
          <w:sz w:val="28"/>
          <w:szCs w:val="28"/>
        </w:rPr>
        <w:t>ая</w:t>
      </w:r>
      <w:r w:rsidR="00FB6643" w:rsidRPr="00FB6643">
        <w:rPr>
          <w:rFonts w:ascii="Times New Roman" w:hAnsi="Times New Roman" w:cs="Times New Roman"/>
          <w:sz w:val="28"/>
          <w:szCs w:val="28"/>
        </w:rPr>
        <w:t>) задолженност</w:t>
      </w:r>
      <w:r w:rsidR="00065A2E">
        <w:rPr>
          <w:rFonts w:ascii="Times New Roman" w:hAnsi="Times New Roman" w:cs="Times New Roman"/>
          <w:sz w:val="28"/>
          <w:szCs w:val="28"/>
        </w:rPr>
        <w:t>ь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 по денежным обязательствам перед </w:t>
      </w:r>
      <w:r w:rsidR="00A06572">
        <w:rPr>
          <w:rFonts w:ascii="Times New Roman" w:hAnsi="Times New Roman" w:cs="Times New Roman"/>
          <w:sz w:val="28"/>
          <w:szCs w:val="28"/>
        </w:rPr>
        <w:t>Нижегородской областью</w:t>
      </w:r>
      <w:r w:rsidR="00FB6643" w:rsidRPr="00FB6643">
        <w:rPr>
          <w:rFonts w:ascii="Times New Roman" w:hAnsi="Times New Roman" w:cs="Times New Roman"/>
          <w:sz w:val="28"/>
          <w:szCs w:val="28"/>
        </w:rPr>
        <w:t>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</w:t>
      </w:r>
      <w:r w:rsidR="00A06572">
        <w:rPr>
          <w:rFonts w:ascii="Times New Roman" w:hAnsi="Times New Roman" w:cs="Times New Roman"/>
          <w:sz w:val="28"/>
          <w:szCs w:val="28"/>
        </w:rPr>
        <w:t> </w:t>
      </w:r>
      <w:r w:rsidR="00FB6643" w:rsidRPr="00FB6643">
        <w:rPr>
          <w:rFonts w:ascii="Times New Roman" w:hAnsi="Times New Roman" w:cs="Times New Roman"/>
          <w:sz w:val="28"/>
          <w:szCs w:val="28"/>
        </w:rPr>
        <w:t>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за</w:t>
      </w:r>
      <w:r w:rsidR="00A06572">
        <w:rPr>
          <w:rFonts w:ascii="Times New Roman" w:hAnsi="Times New Roman" w:cs="Times New Roman"/>
          <w:sz w:val="28"/>
          <w:szCs w:val="28"/>
        </w:rPr>
        <w:t> </w:t>
      </w:r>
      <w:r w:rsidR="00FB6643" w:rsidRPr="00FB6643">
        <w:rPr>
          <w:rFonts w:ascii="Times New Roman" w:hAnsi="Times New Roman" w:cs="Times New Roman"/>
          <w:sz w:val="28"/>
          <w:szCs w:val="28"/>
        </w:rPr>
        <w:t xml:space="preserve">исключением иных случаев, установленных федеральными законами, нормативными правовыми актами Правительства Российской Федерации, 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FB6643">
        <w:rPr>
          <w:rFonts w:ascii="Times New Roman" w:hAnsi="Times New Roman" w:cs="Times New Roman"/>
          <w:sz w:val="28"/>
          <w:szCs w:val="28"/>
        </w:rPr>
        <w:t>Правительства Нижегородской области</w:t>
      </w:r>
      <w:r w:rsidR="002E3CF3">
        <w:rPr>
          <w:rFonts w:ascii="Times New Roman" w:hAnsi="Times New Roman" w:cs="Times New Roman"/>
          <w:sz w:val="28"/>
          <w:szCs w:val="28"/>
        </w:rPr>
        <w:t>.</w:t>
      </w:r>
    </w:p>
    <w:p w14:paraId="6F1BAC43" w14:textId="4FF8107E" w:rsidR="00C41363" w:rsidRPr="00A05E51" w:rsidRDefault="00A2269C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 xml:space="preserve">2.2. Для определения объема субсидии </w:t>
      </w:r>
      <w:r w:rsidR="0008218B" w:rsidRPr="00A05E51">
        <w:rPr>
          <w:rFonts w:ascii="Times New Roman" w:hAnsi="Times New Roman" w:cs="Times New Roman"/>
          <w:sz w:val="28"/>
          <w:szCs w:val="28"/>
        </w:rPr>
        <w:t>У</w:t>
      </w:r>
      <w:r w:rsidRPr="00A05E51">
        <w:rPr>
          <w:rFonts w:ascii="Times New Roman" w:hAnsi="Times New Roman" w:cs="Times New Roman"/>
          <w:sz w:val="28"/>
          <w:szCs w:val="28"/>
        </w:rPr>
        <w:t>чреждение направляет в</w:t>
      </w:r>
      <w:r w:rsidR="00A06572">
        <w:rPr>
          <w:rFonts w:ascii="Times New Roman" w:hAnsi="Times New Roman" w:cs="Times New Roman"/>
          <w:sz w:val="28"/>
          <w:szCs w:val="28"/>
        </w:rPr>
        <w:t> </w:t>
      </w:r>
      <w:r w:rsidRPr="00A05E51">
        <w:rPr>
          <w:rFonts w:ascii="Times New Roman" w:hAnsi="Times New Roman" w:cs="Times New Roman"/>
          <w:sz w:val="28"/>
          <w:szCs w:val="28"/>
        </w:rPr>
        <w:t xml:space="preserve">Министерство заявку на </w:t>
      </w:r>
      <w:r w:rsidR="00A05E51">
        <w:rPr>
          <w:rFonts w:ascii="Times New Roman" w:hAnsi="Times New Roman" w:cs="Times New Roman"/>
          <w:sz w:val="28"/>
          <w:szCs w:val="28"/>
        </w:rPr>
        <w:t>выделение</w:t>
      </w:r>
      <w:r w:rsidRPr="00A05E51">
        <w:rPr>
          <w:rFonts w:ascii="Times New Roman" w:hAnsi="Times New Roman" w:cs="Times New Roman"/>
          <w:sz w:val="28"/>
          <w:szCs w:val="28"/>
        </w:rPr>
        <w:t xml:space="preserve"> из бюджета Нижегородской области субсидий на иные цели</w:t>
      </w:r>
      <w:r w:rsidR="00A05E51">
        <w:rPr>
          <w:rFonts w:ascii="Times New Roman" w:hAnsi="Times New Roman" w:cs="Times New Roman"/>
          <w:sz w:val="28"/>
          <w:szCs w:val="28"/>
        </w:rPr>
        <w:t>.</w:t>
      </w:r>
      <w:r w:rsidRPr="00A05E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39AC5" w14:textId="51CE691C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Заявк</w:t>
      </w:r>
      <w:r w:rsidR="00FC15C5" w:rsidRPr="00A05E51">
        <w:rPr>
          <w:rFonts w:ascii="Times New Roman" w:hAnsi="Times New Roman" w:cs="Times New Roman"/>
          <w:sz w:val="28"/>
          <w:szCs w:val="28"/>
        </w:rPr>
        <w:t>а</w:t>
      </w:r>
      <w:r w:rsidRPr="00A05E51">
        <w:rPr>
          <w:rFonts w:ascii="Times New Roman" w:hAnsi="Times New Roman" w:cs="Times New Roman"/>
          <w:sz w:val="28"/>
          <w:szCs w:val="28"/>
        </w:rPr>
        <w:t xml:space="preserve"> о предоставлении субсидии </w:t>
      </w:r>
      <w:r w:rsidR="00FC15C5" w:rsidRPr="00A05E51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Pr="00A05E51">
        <w:rPr>
          <w:rFonts w:ascii="Times New Roman" w:hAnsi="Times New Roman" w:cs="Times New Roman"/>
          <w:sz w:val="28"/>
          <w:szCs w:val="28"/>
        </w:rPr>
        <w:t xml:space="preserve">целей, объема средств, </w:t>
      </w:r>
      <w:r w:rsidR="00FC15C5" w:rsidRPr="00A05E51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A05E51">
        <w:rPr>
          <w:rFonts w:ascii="Times New Roman" w:hAnsi="Times New Roman" w:cs="Times New Roman"/>
          <w:sz w:val="28"/>
          <w:szCs w:val="28"/>
        </w:rPr>
        <w:t xml:space="preserve">оформлена на бланке письма </w:t>
      </w:r>
      <w:r w:rsidR="00FC15C5" w:rsidRPr="00A05E51">
        <w:rPr>
          <w:rFonts w:ascii="Times New Roman" w:hAnsi="Times New Roman" w:cs="Times New Roman"/>
          <w:sz w:val="28"/>
          <w:szCs w:val="28"/>
        </w:rPr>
        <w:t>У</w:t>
      </w:r>
      <w:r w:rsidRPr="00A05E51">
        <w:rPr>
          <w:rFonts w:ascii="Times New Roman" w:hAnsi="Times New Roman" w:cs="Times New Roman"/>
          <w:sz w:val="28"/>
          <w:szCs w:val="28"/>
        </w:rPr>
        <w:t>чреждения</w:t>
      </w:r>
      <w:r w:rsidR="00FC15C5" w:rsidRPr="00A05E51">
        <w:rPr>
          <w:rFonts w:ascii="Times New Roman" w:hAnsi="Times New Roman" w:cs="Times New Roman"/>
          <w:sz w:val="28"/>
          <w:szCs w:val="28"/>
        </w:rPr>
        <w:t>,</w:t>
      </w:r>
      <w:r w:rsidRPr="00A05E51">
        <w:rPr>
          <w:rFonts w:ascii="Times New Roman" w:hAnsi="Times New Roman" w:cs="Times New Roman"/>
          <w:sz w:val="28"/>
          <w:szCs w:val="28"/>
        </w:rPr>
        <w:t xml:space="preserve"> подписан</w:t>
      </w:r>
      <w:r w:rsidR="00FC15C5" w:rsidRPr="00A05E51">
        <w:rPr>
          <w:rFonts w:ascii="Times New Roman" w:hAnsi="Times New Roman" w:cs="Times New Roman"/>
          <w:sz w:val="28"/>
          <w:szCs w:val="28"/>
        </w:rPr>
        <w:t>а</w:t>
      </w:r>
      <w:r w:rsidR="00D674A0">
        <w:rPr>
          <w:rFonts w:ascii="Times New Roman" w:hAnsi="Times New Roman" w:cs="Times New Roman"/>
          <w:sz w:val="28"/>
          <w:szCs w:val="28"/>
        </w:rPr>
        <w:t xml:space="preserve"> руководителем У</w:t>
      </w:r>
      <w:r w:rsidRPr="00A05E51">
        <w:rPr>
          <w:rFonts w:ascii="Times New Roman" w:hAnsi="Times New Roman" w:cs="Times New Roman"/>
          <w:sz w:val="28"/>
          <w:szCs w:val="28"/>
        </w:rPr>
        <w:t>чреждения (уполномоченным им лицом)</w:t>
      </w:r>
      <w:r w:rsidR="00FC15C5" w:rsidRPr="00A05E51">
        <w:rPr>
          <w:rFonts w:ascii="Times New Roman" w:hAnsi="Times New Roman" w:cs="Times New Roman"/>
          <w:sz w:val="28"/>
          <w:szCs w:val="28"/>
        </w:rPr>
        <w:t xml:space="preserve"> и содержать следующую информацию:</w:t>
      </w:r>
    </w:p>
    <w:p w14:paraId="02354186" w14:textId="6C7B2826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2.2.</w:t>
      </w:r>
      <w:r w:rsidR="00FC15C5" w:rsidRPr="00A05E51">
        <w:rPr>
          <w:rFonts w:ascii="Times New Roman" w:hAnsi="Times New Roman" w:cs="Times New Roman"/>
          <w:sz w:val="28"/>
          <w:szCs w:val="28"/>
        </w:rPr>
        <w:t>1.</w:t>
      </w:r>
      <w:r w:rsidRPr="00A05E51">
        <w:rPr>
          <w:rFonts w:ascii="Times New Roman" w:hAnsi="Times New Roman" w:cs="Times New Roman"/>
          <w:sz w:val="28"/>
          <w:szCs w:val="28"/>
        </w:rPr>
        <w:t xml:space="preserve"> Пояснительную записку, содержащую обоснование необходимости осуществления расходов со ссылкой на нормативные правовые акты, если осуществление указанных расходов требуется в целях реализации положений указанных актов.</w:t>
      </w:r>
    </w:p>
    <w:p w14:paraId="501F6FDF" w14:textId="07F9639C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2.2</w:t>
      </w:r>
      <w:r w:rsidRPr="00A05E51">
        <w:rPr>
          <w:rFonts w:ascii="Times New Roman" w:hAnsi="Times New Roman" w:cs="Times New Roman"/>
          <w:sz w:val="28"/>
          <w:szCs w:val="28"/>
        </w:rPr>
        <w:t xml:space="preserve">. Справку налогового органа по состоянию на 1-е число месяца, предшествующего месяцу, в котором планируется </w:t>
      </w:r>
      <w:r w:rsidR="00065A2E">
        <w:rPr>
          <w:rFonts w:ascii="Times New Roman" w:hAnsi="Times New Roman" w:cs="Times New Roman"/>
          <w:sz w:val="28"/>
          <w:szCs w:val="28"/>
        </w:rPr>
        <w:t xml:space="preserve">заключение соглашения или </w:t>
      </w:r>
      <w:r w:rsidRPr="00A05E51">
        <w:rPr>
          <w:rFonts w:ascii="Times New Roman" w:hAnsi="Times New Roman" w:cs="Times New Roman"/>
          <w:sz w:val="28"/>
          <w:szCs w:val="28"/>
        </w:rPr>
        <w:t>принятие решения о предоставлении субсидии, подтверждающ</w:t>
      </w:r>
      <w:r w:rsidR="00FC15C5" w:rsidRPr="00A05E51">
        <w:rPr>
          <w:rFonts w:ascii="Times New Roman" w:hAnsi="Times New Roman" w:cs="Times New Roman"/>
          <w:sz w:val="28"/>
          <w:szCs w:val="28"/>
        </w:rPr>
        <w:t>ую</w:t>
      </w:r>
      <w:r w:rsidRPr="00A05E51">
        <w:rPr>
          <w:rFonts w:ascii="Times New Roman" w:hAnsi="Times New Roman" w:cs="Times New Roman"/>
          <w:sz w:val="28"/>
          <w:szCs w:val="28"/>
        </w:rPr>
        <w:t xml:space="preserve"> отсутствие у</w:t>
      </w:r>
      <w:r w:rsidR="00A06572">
        <w:rPr>
          <w:rFonts w:ascii="Times New Roman" w:hAnsi="Times New Roman" w:cs="Times New Roman"/>
          <w:sz w:val="28"/>
          <w:szCs w:val="28"/>
        </w:rPr>
        <w:t> </w:t>
      </w:r>
      <w:r w:rsidR="00FC15C5" w:rsidRPr="00A05E51">
        <w:rPr>
          <w:rFonts w:ascii="Times New Roman" w:hAnsi="Times New Roman" w:cs="Times New Roman"/>
          <w:sz w:val="28"/>
          <w:szCs w:val="28"/>
        </w:rPr>
        <w:t>У</w:t>
      </w:r>
      <w:r w:rsidRPr="00A05E5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065A2E" w:rsidRPr="00FB6643">
        <w:rPr>
          <w:rFonts w:ascii="Times New Roman" w:hAnsi="Times New Roman" w:cs="Times New Roman"/>
          <w:sz w:val="28"/>
          <w:szCs w:val="28"/>
        </w:rPr>
        <w:t>на едином налоговом счете или непревыш</w:t>
      </w:r>
      <w:r w:rsidR="00065A2E">
        <w:rPr>
          <w:rFonts w:ascii="Times New Roman" w:hAnsi="Times New Roman" w:cs="Times New Roman"/>
          <w:sz w:val="28"/>
          <w:szCs w:val="28"/>
        </w:rPr>
        <w:t xml:space="preserve">ение </w:t>
      </w:r>
      <w:r w:rsidR="00065A2E" w:rsidRPr="00FB6643">
        <w:rPr>
          <w:rFonts w:ascii="Times New Roman" w:hAnsi="Times New Roman" w:cs="Times New Roman"/>
          <w:sz w:val="28"/>
          <w:szCs w:val="28"/>
        </w:rPr>
        <w:t>размер</w:t>
      </w:r>
      <w:r w:rsidR="00065A2E">
        <w:rPr>
          <w:rFonts w:ascii="Times New Roman" w:hAnsi="Times New Roman" w:cs="Times New Roman"/>
          <w:sz w:val="28"/>
          <w:szCs w:val="28"/>
        </w:rPr>
        <w:t>а</w:t>
      </w:r>
      <w:r w:rsidR="00065A2E" w:rsidRPr="00FB6643">
        <w:rPr>
          <w:rFonts w:ascii="Times New Roman" w:hAnsi="Times New Roman" w:cs="Times New Roman"/>
          <w:sz w:val="28"/>
          <w:szCs w:val="28"/>
        </w:rPr>
        <w:t>, определенн</w:t>
      </w:r>
      <w:r w:rsidR="00065A2E">
        <w:rPr>
          <w:rFonts w:ascii="Times New Roman" w:hAnsi="Times New Roman" w:cs="Times New Roman"/>
          <w:sz w:val="28"/>
          <w:szCs w:val="28"/>
        </w:rPr>
        <w:t>ого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 пунктом 3 статьи 47 Налогового кодекса Российской Федерации, задолженност</w:t>
      </w:r>
      <w:r w:rsidR="00065A2E">
        <w:rPr>
          <w:rFonts w:ascii="Times New Roman" w:hAnsi="Times New Roman" w:cs="Times New Roman"/>
          <w:sz w:val="28"/>
          <w:szCs w:val="28"/>
        </w:rPr>
        <w:t>и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 по уплате налогов, сборов и страховых взносов в бюджеты бюджетной системы Российской Федерации</w:t>
      </w:r>
      <w:r w:rsidRPr="00A05E51">
        <w:rPr>
          <w:rFonts w:ascii="Times New Roman" w:hAnsi="Times New Roman" w:cs="Times New Roman"/>
          <w:sz w:val="28"/>
          <w:szCs w:val="28"/>
        </w:rPr>
        <w:t>.</w:t>
      </w:r>
    </w:p>
    <w:p w14:paraId="61138EB6" w14:textId="0366DE8A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2.3</w:t>
      </w:r>
      <w:r w:rsidR="00171B80">
        <w:rPr>
          <w:rFonts w:ascii="Times New Roman" w:hAnsi="Times New Roman" w:cs="Times New Roman"/>
          <w:sz w:val="28"/>
          <w:szCs w:val="28"/>
        </w:rPr>
        <w:t>. Справку об отсутствии у У</w:t>
      </w:r>
      <w:r w:rsidRPr="00A05E51">
        <w:rPr>
          <w:rFonts w:ascii="Times New Roman" w:hAnsi="Times New Roman" w:cs="Times New Roman"/>
          <w:sz w:val="28"/>
          <w:szCs w:val="28"/>
        </w:rPr>
        <w:t xml:space="preserve">чреждения по состоянию на 1-е число месяца, предшествующего месяцу, в котором планируется </w:t>
      </w:r>
      <w:r w:rsidR="00FB6643">
        <w:rPr>
          <w:rFonts w:ascii="Times New Roman" w:hAnsi="Times New Roman" w:cs="Times New Roman"/>
          <w:sz w:val="28"/>
          <w:szCs w:val="28"/>
        </w:rPr>
        <w:t xml:space="preserve">заключение соглашения или </w:t>
      </w:r>
      <w:r w:rsidRPr="00A05E51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субсидии, </w:t>
      </w:r>
      <w:r w:rsidR="00065A2E" w:rsidRPr="00FB6643">
        <w:rPr>
          <w:rFonts w:ascii="Times New Roman" w:hAnsi="Times New Roman" w:cs="Times New Roman"/>
          <w:sz w:val="28"/>
          <w:szCs w:val="28"/>
        </w:rPr>
        <w:t>просроченн</w:t>
      </w:r>
      <w:r w:rsidR="00065A2E">
        <w:rPr>
          <w:rFonts w:ascii="Times New Roman" w:hAnsi="Times New Roman" w:cs="Times New Roman"/>
          <w:sz w:val="28"/>
          <w:szCs w:val="28"/>
        </w:rPr>
        <w:t>ой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065A2E">
        <w:rPr>
          <w:rFonts w:ascii="Times New Roman" w:hAnsi="Times New Roman" w:cs="Times New Roman"/>
          <w:sz w:val="28"/>
          <w:szCs w:val="28"/>
        </w:rPr>
        <w:t>и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 по возврату в бюджет </w:t>
      </w:r>
      <w:r w:rsidR="00A06572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 в соответствии с иными </w:t>
      </w:r>
      <w:r w:rsidR="00065A2E" w:rsidRPr="00FB6643">
        <w:rPr>
          <w:rFonts w:ascii="Times New Roman" w:hAnsi="Times New Roman" w:cs="Times New Roman"/>
          <w:sz w:val="28"/>
          <w:szCs w:val="28"/>
        </w:rPr>
        <w:lastRenderedPageBreak/>
        <w:t>правовыми актами, и ин</w:t>
      </w:r>
      <w:r w:rsidR="00065A2E">
        <w:rPr>
          <w:rFonts w:ascii="Times New Roman" w:hAnsi="Times New Roman" w:cs="Times New Roman"/>
          <w:sz w:val="28"/>
          <w:szCs w:val="28"/>
        </w:rPr>
        <w:t>ой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 просроченн</w:t>
      </w:r>
      <w:r w:rsidR="00065A2E">
        <w:rPr>
          <w:rFonts w:ascii="Times New Roman" w:hAnsi="Times New Roman" w:cs="Times New Roman"/>
          <w:sz w:val="28"/>
          <w:szCs w:val="28"/>
        </w:rPr>
        <w:t>ой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 (неурегулированн</w:t>
      </w:r>
      <w:r w:rsidR="00065A2E">
        <w:rPr>
          <w:rFonts w:ascii="Times New Roman" w:hAnsi="Times New Roman" w:cs="Times New Roman"/>
          <w:sz w:val="28"/>
          <w:szCs w:val="28"/>
        </w:rPr>
        <w:t>ой</w:t>
      </w:r>
      <w:r w:rsidR="00065A2E" w:rsidRPr="00FB6643">
        <w:rPr>
          <w:rFonts w:ascii="Times New Roman" w:hAnsi="Times New Roman" w:cs="Times New Roman"/>
          <w:sz w:val="28"/>
          <w:szCs w:val="28"/>
        </w:rPr>
        <w:t>) задолженност</w:t>
      </w:r>
      <w:r w:rsidR="00065A2E">
        <w:rPr>
          <w:rFonts w:ascii="Times New Roman" w:hAnsi="Times New Roman" w:cs="Times New Roman"/>
          <w:sz w:val="28"/>
          <w:szCs w:val="28"/>
        </w:rPr>
        <w:t>и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 по денежным обязательствам перед </w:t>
      </w:r>
      <w:r w:rsidR="00A06572">
        <w:rPr>
          <w:rFonts w:ascii="Times New Roman" w:hAnsi="Times New Roman" w:cs="Times New Roman"/>
          <w:sz w:val="28"/>
          <w:szCs w:val="28"/>
        </w:rPr>
        <w:t>Нижегородской областью</w:t>
      </w:r>
      <w:r w:rsidR="00065A2E" w:rsidRPr="00FB6643">
        <w:rPr>
          <w:rFonts w:ascii="Times New Roman" w:hAnsi="Times New Roman" w:cs="Times New Roman"/>
          <w:sz w:val="28"/>
          <w:szCs w:val="28"/>
        </w:rPr>
        <w:t xml:space="preserve">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за исключением иных случаев, установленных федеральными законами, нормативными правовыми актами Правительства Российской Федерации, нормативными правовыми актами </w:t>
      </w:r>
      <w:r w:rsidR="00065A2E">
        <w:rPr>
          <w:rFonts w:ascii="Times New Roman" w:hAnsi="Times New Roman" w:cs="Times New Roman"/>
          <w:sz w:val="28"/>
          <w:szCs w:val="28"/>
        </w:rPr>
        <w:t>Правительства Нижегородской области</w:t>
      </w:r>
      <w:r w:rsidRPr="00A05E51">
        <w:rPr>
          <w:rFonts w:ascii="Times New Roman" w:hAnsi="Times New Roman" w:cs="Times New Roman"/>
          <w:sz w:val="28"/>
          <w:szCs w:val="28"/>
        </w:rPr>
        <w:t xml:space="preserve">, подписанная руководителем и главным бухгалтером </w:t>
      </w:r>
      <w:r w:rsidR="00FC15C5" w:rsidRPr="00A05E51">
        <w:rPr>
          <w:rFonts w:ascii="Times New Roman" w:hAnsi="Times New Roman" w:cs="Times New Roman"/>
          <w:sz w:val="28"/>
          <w:szCs w:val="28"/>
        </w:rPr>
        <w:t>У</w:t>
      </w:r>
      <w:r w:rsidRPr="00A05E51">
        <w:rPr>
          <w:rFonts w:ascii="Times New Roman" w:hAnsi="Times New Roman" w:cs="Times New Roman"/>
          <w:sz w:val="28"/>
          <w:szCs w:val="28"/>
        </w:rPr>
        <w:t>чреждения, скрепленная печатью Учреждения.</w:t>
      </w:r>
    </w:p>
    <w:p w14:paraId="4656BEA6" w14:textId="78EFD3DA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2.4</w:t>
      </w:r>
      <w:r w:rsidRPr="00A05E51">
        <w:rPr>
          <w:rFonts w:ascii="Times New Roman" w:hAnsi="Times New Roman" w:cs="Times New Roman"/>
          <w:sz w:val="28"/>
          <w:szCs w:val="28"/>
        </w:rPr>
        <w:t>. Расчет-обоснование суммы субсидии, необходимой для осуществления указанных расходов, в том числе предварительн</w:t>
      </w:r>
      <w:r w:rsidR="00FD23D5" w:rsidRPr="00A05E51">
        <w:rPr>
          <w:rFonts w:ascii="Times New Roman" w:hAnsi="Times New Roman" w:cs="Times New Roman"/>
          <w:sz w:val="28"/>
          <w:szCs w:val="28"/>
        </w:rPr>
        <w:t>ую</w:t>
      </w:r>
      <w:r w:rsidRPr="00A05E51">
        <w:rPr>
          <w:rFonts w:ascii="Times New Roman" w:hAnsi="Times New Roman" w:cs="Times New Roman"/>
          <w:sz w:val="28"/>
          <w:szCs w:val="28"/>
        </w:rPr>
        <w:t xml:space="preserve"> смет</w:t>
      </w:r>
      <w:r w:rsidR="00FD23D5" w:rsidRPr="00A05E51">
        <w:rPr>
          <w:rFonts w:ascii="Times New Roman" w:hAnsi="Times New Roman" w:cs="Times New Roman"/>
          <w:sz w:val="28"/>
          <w:szCs w:val="28"/>
        </w:rPr>
        <w:t>у</w:t>
      </w:r>
      <w:r w:rsidRPr="00A05E51">
        <w:rPr>
          <w:rFonts w:ascii="Times New Roman" w:hAnsi="Times New Roman" w:cs="Times New Roman"/>
          <w:sz w:val="28"/>
          <w:szCs w:val="28"/>
        </w:rPr>
        <w:t xml:space="preserve"> на выполнение (оказание) соответствующих работ, проведение мероприятий, приобретение имущества (за исключением недвижимого имущества) с приложением статистических данных и (или) иной информации исходя из целей предоставления субсидии. </w:t>
      </w:r>
    </w:p>
    <w:p w14:paraId="08DCBAAD" w14:textId="1B8E2326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2.5</w:t>
      </w:r>
      <w:r w:rsidRPr="00A05E51">
        <w:rPr>
          <w:rFonts w:ascii="Times New Roman" w:hAnsi="Times New Roman" w:cs="Times New Roman"/>
          <w:sz w:val="28"/>
          <w:szCs w:val="28"/>
        </w:rPr>
        <w:t>. Не менее трех коммерческих предложений поставщиков по мероприятиям, требующи</w:t>
      </w:r>
      <w:r w:rsidR="00FD23D5" w:rsidRPr="00A05E51">
        <w:rPr>
          <w:rFonts w:ascii="Times New Roman" w:hAnsi="Times New Roman" w:cs="Times New Roman"/>
          <w:sz w:val="28"/>
          <w:szCs w:val="28"/>
        </w:rPr>
        <w:t>м</w:t>
      </w:r>
      <w:r w:rsidRPr="00A05E51">
        <w:rPr>
          <w:rFonts w:ascii="Times New Roman" w:hAnsi="Times New Roman" w:cs="Times New Roman"/>
          <w:sz w:val="28"/>
          <w:szCs w:val="28"/>
        </w:rPr>
        <w:t xml:space="preserve"> проведения закупок путем конкурсных процедур. </w:t>
      </w:r>
    </w:p>
    <w:p w14:paraId="16F2468F" w14:textId="46875D34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Коммерческие предложения поставщиков (подрядчиков, исполнителей) должны содержать цену единицы товара, работы, услуги и общую цену контракта на условиях, указанных в запросе Учреждения, срок действия предполагаемой цены, обосновани</w:t>
      </w:r>
      <w:r w:rsidR="00342C0D" w:rsidRPr="00A05E51">
        <w:rPr>
          <w:rFonts w:ascii="Times New Roman" w:hAnsi="Times New Roman" w:cs="Times New Roman"/>
          <w:sz w:val="28"/>
          <w:szCs w:val="28"/>
        </w:rPr>
        <w:t>е</w:t>
      </w:r>
      <w:r w:rsidRPr="00A05E51">
        <w:rPr>
          <w:rFonts w:ascii="Times New Roman" w:hAnsi="Times New Roman" w:cs="Times New Roman"/>
          <w:sz w:val="28"/>
          <w:szCs w:val="28"/>
        </w:rPr>
        <w:t xml:space="preserve"> такой цены с целью предупреждения намеренного завышения или занижения цен товаров, работ, услуг.</w:t>
      </w:r>
    </w:p>
    <w:p w14:paraId="678988E7" w14:textId="06DCBA9D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2.6</w:t>
      </w:r>
      <w:r w:rsidRPr="00A05E51">
        <w:rPr>
          <w:rFonts w:ascii="Times New Roman" w:hAnsi="Times New Roman" w:cs="Times New Roman"/>
          <w:sz w:val="28"/>
          <w:szCs w:val="28"/>
        </w:rPr>
        <w:t>. Техническое задание (при необходимости).</w:t>
      </w:r>
    </w:p>
    <w:p w14:paraId="22560586" w14:textId="19F234DB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2.7</w:t>
      </w:r>
      <w:r w:rsidRPr="00A05E51">
        <w:rPr>
          <w:rFonts w:ascii="Times New Roman" w:hAnsi="Times New Roman" w:cs="Times New Roman"/>
          <w:sz w:val="28"/>
          <w:szCs w:val="28"/>
        </w:rPr>
        <w:t>. Перечень планируемого к приобретению имущества, с указанием наименования и количества, если целью предоставления субсидии яв</w:t>
      </w:r>
      <w:r w:rsidR="00171B80">
        <w:rPr>
          <w:rFonts w:ascii="Times New Roman" w:hAnsi="Times New Roman" w:cs="Times New Roman"/>
          <w:sz w:val="28"/>
          <w:szCs w:val="28"/>
        </w:rPr>
        <w:t>ляется приобретение имущества.</w:t>
      </w:r>
    </w:p>
    <w:p w14:paraId="591EA5F8" w14:textId="7D2B93CF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2.8</w:t>
      </w:r>
      <w:r w:rsidRPr="00A05E51">
        <w:rPr>
          <w:rFonts w:ascii="Times New Roman" w:hAnsi="Times New Roman" w:cs="Times New Roman"/>
          <w:sz w:val="28"/>
          <w:szCs w:val="28"/>
        </w:rPr>
        <w:t>.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</w:t>
      </w:r>
      <w:r w:rsidR="00CD0B1F">
        <w:rPr>
          <w:rFonts w:ascii="Times New Roman" w:hAnsi="Times New Roman" w:cs="Times New Roman"/>
          <w:sz w:val="28"/>
          <w:szCs w:val="28"/>
        </w:rPr>
        <w:t xml:space="preserve"> (реставрации)</w:t>
      </w:r>
      <w:r w:rsidRPr="00A05E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D1EF18" w14:textId="0BE5CED6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2.9</w:t>
      </w:r>
      <w:r w:rsidRPr="00A05E51">
        <w:rPr>
          <w:rFonts w:ascii="Times New Roman" w:hAnsi="Times New Roman" w:cs="Times New Roman"/>
          <w:sz w:val="28"/>
          <w:szCs w:val="28"/>
        </w:rPr>
        <w:t>. Перечень расходов и смету затрат на проведение работ (мероприятий)</w:t>
      </w:r>
      <w:r w:rsidR="00FC15C5" w:rsidRPr="00A05E51">
        <w:rPr>
          <w:rFonts w:ascii="Times New Roman" w:hAnsi="Times New Roman" w:cs="Times New Roman"/>
          <w:sz w:val="28"/>
          <w:szCs w:val="28"/>
        </w:rPr>
        <w:t>.</w:t>
      </w:r>
      <w:r w:rsidRPr="00A05E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CE1096" w14:textId="54492BED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2.10</w:t>
      </w:r>
      <w:r w:rsidRPr="00A05E51">
        <w:rPr>
          <w:rFonts w:ascii="Times New Roman" w:hAnsi="Times New Roman" w:cs="Times New Roman"/>
          <w:sz w:val="28"/>
          <w:szCs w:val="28"/>
        </w:rPr>
        <w:t>. Программу (план) мероприятий в случае, если целью предоставления субсидии является проведение мероприятий, в том числе конференций, симпозиумов, выставок.</w:t>
      </w:r>
    </w:p>
    <w:p w14:paraId="4B5F0C0E" w14:textId="719CCB07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2.11</w:t>
      </w:r>
      <w:r w:rsidRPr="00A05E51">
        <w:rPr>
          <w:rFonts w:ascii="Times New Roman" w:hAnsi="Times New Roman" w:cs="Times New Roman"/>
          <w:sz w:val="28"/>
          <w:szCs w:val="28"/>
        </w:rPr>
        <w:t>. Перечень работ по демонтажу и ликвидации имущества (в случае проведения мероприятий по ликвидации имущества).</w:t>
      </w:r>
    </w:p>
    <w:p w14:paraId="185E4C74" w14:textId="4EF5DB94" w:rsidR="00C41363" w:rsidRPr="00A05E51" w:rsidRDefault="00C4136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E51">
        <w:rPr>
          <w:rFonts w:ascii="Times New Roman" w:hAnsi="Times New Roman" w:cs="Times New Roman"/>
          <w:sz w:val="28"/>
          <w:szCs w:val="28"/>
        </w:rPr>
        <w:t>2.</w:t>
      </w:r>
      <w:r w:rsidR="00FC15C5" w:rsidRPr="00A05E51">
        <w:rPr>
          <w:rFonts w:ascii="Times New Roman" w:hAnsi="Times New Roman" w:cs="Times New Roman"/>
          <w:sz w:val="28"/>
          <w:szCs w:val="28"/>
        </w:rPr>
        <w:t>2.12</w:t>
      </w:r>
      <w:r w:rsidRPr="00A05E51">
        <w:rPr>
          <w:rFonts w:ascii="Times New Roman" w:hAnsi="Times New Roman" w:cs="Times New Roman"/>
          <w:sz w:val="28"/>
          <w:szCs w:val="28"/>
        </w:rPr>
        <w:t>. Иные документы и информаци</w:t>
      </w:r>
      <w:r w:rsidR="00342C0D" w:rsidRPr="00A05E51">
        <w:rPr>
          <w:rFonts w:ascii="Times New Roman" w:hAnsi="Times New Roman" w:cs="Times New Roman"/>
          <w:sz w:val="28"/>
          <w:szCs w:val="28"/>
        </w:rPr>
        <w:t>ю</w:t>
      </w:r>
      <w:r w:rsidRPr="00A05E51">
        <w:rPr>
          <w:rFonts w:ascii="Times New Roman" w:hAnsi="Times New Roman" w:cs="Times New Roman"/>
          <w:sz w:val="28"/>
          <w:szCs w:val="28"/>
        </w:rPr>
        <w:t xml:space="preserve"> в зависимости от цели предоставления субсидии.</w:t>
      </w:r>
    </w:p>
    <w:p w14:paraId="4B481A5A" w14:textId="4789526D" w:rsidR="00FC15C5" w:rsidRDefault="0008218B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218B">
        <w:rPr>
          <w:rFonts w:ascii="Times New Roman" w:hAnsi="Times New Roman" w:cs="Times New Roman"/>
          <w:sz w:val="28"/>
          <w:szCs w:val="28"/>
        </w:rPr>
        <w:t xml:space="preserve">2.3. Министерство в течение 15 рабочих дней со дня </w:t>
      </w:r>
      <w:r w:rsidR="002B0225">
        <w:rPr>
          <w:rFonts w:ascii="Times New Roman" w:hAnsi="Times New Roman" w:cs="Times New Roman"/>
          <w:sz w:val="28"/>
          <w:szCs w:val="28"/>
        </w:rPr>
        <w:t>регистрации</w:t>
      </w:r>
      <w:r w:rsidRPr="0008218B">
        <w:rPr>
          <w:rFonts w:ascii="Times New Roman" w:hAnsi="Times New Roman" w:cs="Times New Roman"/>
          <w:sz w:val="28"/>
          <w:szCs w:val="28"/>
        </w:rPr>
        <w:t xml:space="preserve"> заявки осуществляет проверку документов на предмет соответствия целям, указанны</w:t>
      </w:r>
      <w:r w:rsidR="00342C0D">
        <w:rPr>
          <w:rFonts w:ascii="Times New Roman" w:hAnsi="Times New Roman" w:cs="Times New Roman"/>
          <w:sz w:val="28"/>
          <w:szCs w:val="28"/>
        </w:rPr>
        <w:t>м</w:t>
      </w:r>
      <w:r w:rsidRPr="0008218B">
        <w:rPr>
          <w:rFonts w:ascii="Times New Roman" w:hAnsi="Times New Roman" w:cs="Times New Roman"/>
          <w:sz w:val="28"/>
          <w:szCs w:val="28"/>
        </w:rPr>
        <w:t xml:space="preserve"> в Перечне</w:t>
      </w:r>
      <w:r w:rsidR="00342C0D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480A00">
        <w:rPr>
          <w:rFonts w:ascii="Times New Roman" w:hAnsi="Times New Roman" w:cs="Times New Roman"/>
          <w:sz w:val="28"/>
          <w:szCs w:val="28"/>
        </w:rPr>
        <w:t xml:space="preserve"> ежегодно утверждаемым приказом Министерства</w:t>
      </w:r>
      <w:r w:rsidR="00FC15C5">
        <w:rPr>
          <w:rFonts w:ascii="Times New Roman" w:hAnsi="Times New Roman" w:cs="Times New Roman"/>
          <w:sz w:val="28"/>
          <w:szCs w:val="28"/>
        </w:rPr>
        <w:t>.</w:t>
      </w:r>
      <w:r w:rsidRPr="000821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7D129" w14:textId="579D6EFF" w:rsidR="00642631" w:rsidRDefault="00FC15C5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Проверку заявки в течение 7 рабочих дней </w:t>
      </w:r>
      <w:r w:rsidR="00480A00">
        <w:rPr>
          <w:rFonts w:ascii="Times New Roman" w:hAnsi="Times New Roman" w:cs="Times New Roman"/>
          <w:sz w:val="28"/>
          <w:szCs w:val="28"/>
        </w:rPr>
        <w:t xml:space="preserve">со дня ее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структурное подразделение Министерства </w:t>
      </w:r>
      <w:r w:rsidR="00642631">
        <w:rPr>
          <w:rFonts w:ascii="Times New Roman" w:hAnsi="Times New Roman" w:cs="Times New Roman"/>
          <w:sz w:val="28"/>
          <w:szCs w:val="28"/>
        </w:rPr>
        <w:t xml:space="preserve">или ГКУ </w:t>
      </w:r>
      <w:r w:rsidR="00342C0D">
        <w:rPr>
          <w:rFonts w:ascii="Times New Roman" w:hAnsi="Times New Roman" w:cs="Times New Roman"/>
          <w:sz w:val="28"/>
          <w:szCs w:val="28"/>
        </w:rPr>
        <w:t xml:space="preserve">НО </w:t>
      </w:r>
      <w:r w:rsidR="00642631">
        <w:rPr>
          <w:rFonts w:ascii="Times New Roman" w:hAnsi="Times New Roman" w:cs="Times New Roman"/>
          <w:sz w:val="28"/>
          <w:szCs w:val="28"/>
        </w:rPr>
        <w:t xml:space="preserve">«Центр </w:t>
      </w:r>
      <w:r w:rsidR="00642631"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медицинской инспекции» по полномочиям в соответствии с целью заявки, после чего документы направляются </w:t>
      </w:r>
      <w:r w:rsidR="00642631" w:rsidRPr="00664EA2">
        <w:rPr>
          <w:rFonts w:ascii="Times New Roman" w:hAnsi="Times New Roman" w:cs="Times New Roman"/>
          <w:sz w:val="28"/>
          <w:szCs w:val="28"/>
        </w:rPr>
        <w:t xml:space="preserve">в </w:t>
      </w:r>
      <w:r w:rsidR="00664EA2" w:rsidRPr="00664EA2">
        <w:rPr>
          <w:rFonts w:ascii="Times New Roman" w:hAnsi="Times New Roman" w:cs="Times New Roman"/>
          <w:sz w:val="28"/>
          <w:szCs w:val="28"/>
        </w:rPr>
        <w:t>финансово-</w:t>
      </w:r>
      <w:r w:rsidR="00642631" w:rsidRPr="00664EA2">
        <w:rPr>
          <w:rFonts w:ascii="Times New Roman" w:hAnsi="Times New Roman" w:cs="Times New Roman"/>
          <w:sz w:val="28"/>
          <w:szCs w:val="28"/>
        </w:rPr>
        <w:t xml:space="preserve">экономический отдел министерства и/или </w:t>
      </w:r>
      <w:r w:rsidR="00664EA2" w:rsidRPr="00664EA2">
        <w:rPr>
          <w:rFonts w:ascii="Times New Roman" w:hAnsi="Times New Roman" w:cs="Times New Roman"/>
          <w:sz w:val="28"/>
          <w:szCs w:val="28"/>
        </w:rPr>
        <w:t>отдел экономического планирования</w:t>
      </w:r>
      <w:r w:rsidR="00642631" w:rsidRPr="00664EA2">
        <w:rPr>
          <w:rFonts w:ascii="Times New Roman" w:hAnsi="Times New Roman" w:cs="Times New Roman"/>
          <w:sz w:val="28"/>
          <w:szCs w:val="28"/>
        </w:rPr>
        <w:t xml:space="preserve"> ГКУ </w:t>
      </w:r>
      <w:r w:rsidR="00342C0D">
        <w:rPr>
          <w:rFonts w:ascii="Times New Roman" w:hAnsi="Times New Roman" w:cs="Times New Roman"/>
          <w:sz w:val="28"/>
          <w:szCs w:val="28"/>
        </w:rPr>
        <w:t xml:space="preserve">НО </w:t>
      </w:r>
      <w:r w:rsidR="00642631" w:rsidRPr="00664EA2">
        <w:rPr>
          <w:rFonts w:ascii="Times New Roman" w:hAnsi="Times New Roman" w:cs="Times New Roman"/>
          <w:sz w:val="28"/>
          <w:szCs w:val="28"/>
        </w:rPr>
        <w:t>«Центр медицинской инспекции» для</w:t>
      </w:r>
      <w:r w:rsidR="00642631">
        <w:rPr>
          <w:rFonts w:ascii="Times New Roman" w:hAnsi="Times New Roman" w:cs="Times New Roman"/>
          <w:sz w:val="28"/>
          <w:szCs w:val="28"/>
        </w:rPr>
        <w:t xml:space="preserve"> осуществления проверки заявки на предмет соответствия/наличия лимитам бюджетных обязательств. </w:t>
      </w:r>
    </w:p>
    <w:p w14:paraId="3163AE6C" w14:textId="795D714A" w:rsidR="002D6228" w:rsidRDefault="002D6228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41"/>
      <w:bookmarkEnd w:id="3"/>
      <w:r>
        <w:rPr>
          <w:rFonts w:ascii="Times New Roman" w:hAnsi="Times New Roman" w:cs="Times New Roman"/>
          <w:sz w:val="28"/>
          <w:szCs w:val="28"/>
        </w:rPr>
        <w:t>О принятом решении Министерство</w:t>
      </w:r>
      <w:r w:rsidR="00DA595B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 в течение 5 рабочих дней со дня завершения провер</w:t>
      </w:r>
      <w:r w:rsidR="00710C94">
        <w:rPr>
          <w:rFonts w:ascii="Times New Roman" w:hAnsi="Times New Roman" w:cs="Times New Roman"/>
          <w:sz w:val="28"/>
          <w:szCs w:val="28"/>
        </w:rPr>
        <w:t xml:space="preserve">ки документов, предоставленных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ем.</w:t>
      </w:r>
    </w:p>
    <w:p w14:paraId="582739FA" w14:textId="0F967F06" w:rsidR="002D6228" w:rsidRDefault="00ED6A9C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Министерство, в случае необходимости предоставления дополнительных документов, вправе запросить данные документы у Учреждения. </w:t>
      </w:r>
      <w:r w:rsidR="002D6228">
        <w:rPr>
          <w:rFonts w:ascii="Times New Roman" w:hAnsi="Times New Roman" w:cs="Times New Roman"/>
          <w:sz w:val="28"/>
          <w:szCs w:val="28"/>
        </w:rPr>
        <w:t>Министерство в течение 5 рабочих дней со дня получения недостающих документов осуществляет их проверку и принимает решение о предоставлении субсидий либо об отказе в предоставлении субс</w:t>
      </w:r>
      <w:r w:rsidR="00710C94">
        <w:rPr>
          <w:rFonts w:ascii="Times New Roman" w:hAnsi="Times New Roman" w:cs="Times New Roman"/>
          <w:sz w:val="28"/>
          <w:szCs w:val="28"/>
        </w:rPr>
        <w:t xml:space="preserve">идий с письменным уведомлением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>я о принятом решении.</w:t>
      </w:r>
    </w:p>
    <w:p w14:paraId="73E8165E" w14:textId="37759D63" w:rsidR="002D6228" w:rsidRDefault="002D6228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в предоставлении субсидий повтор</w:t>
      </w:r>
      <w:r w:rsidR="00710C94">
        <w:rPr>
          <w:rFonts w:ascii="Times New Roman" w:hAnsi="Times New Roman" w:cs="Times New Roman"/>
          <w:sz w:val="28"/>
          <w:szCs w:val="28"/>
        </w:rPr>
        <w:t xml:space="preserve">ное заявление, предоставленное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ем, рассматривается Министерством в порядке, установленном настоящим пунктом.</w:t>
      </w:r>
    </w:p>
    <w:p w14:paraId="5C961F90" w14:textId="0EF29C9C" w:rsidR="002D6228" w:rsidRDefault="00965C79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45"/>
      <w:bookmarkStart w:id="5" w:name="P250"/>
      <w:bookmarkStart w:id="6" w:name="P251"/>
      <w:bookmarkEnd w:id="4"/>
      <w:bookmarkEnd w:id="5"/>
      <w:bookmarkEnd w:id="6"/>
      <w:r>
        <w:rPr>
          <w:rFonts w:ascii="Times New Roman" w:hAnsi="Times New Roman" w:cs="Times New Roman"/>
          <w:sz w:val="28"/>
          <w:szCs w:val="28"/>
        </w:rPr>
        <w:t>2.</w:t>
      </w:r>
      <w:r w:rsidR="00ED6A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Основаниями для отказа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>ю в предоставлении субсидии являются:</w:t>
      </w:r>
    </w:p>
    <w:p w14:paraId="0645B008" w14:textId="371460EF" w:rsidR="002D6228" w:rsidRDefault="00965C79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5627B">
        <w:rPr>
          <w:rFonts w:ascii="Times New Roman" w:hAnsi="Times New Roman" w:cs="Times New Roman"/>
          <w:sz w:val="28"/>
          <w:szCs w:val="28"/>
        </w:rPr>
        <w:t>) н</w:t>
      </w:r>
      <w:r w:rsidR="002D6228">
        <w:rPr>
          <w:rFonts w:ascii="Times New Roman" w:hAnsi="Times New Roman" w:cs="Times New Roman"/>
          <w:sz w:val="28"/>
          <w:szCs w:val="28"/>
        </w:rPr>
        <w:t>епредставление (пр</w:t>
      </w:r>
      <w:r w:rsidR="0095627B">
        <w:rPr>
          <w:rFonts w:ascii="Times New Roman" w:hAnsi="Times New Roman" w:cs="Times New Roman"/>
          <w:sz w:val="28"/>
          <w:szCs w:val="28"/>
        </w:rPr>
        <w:t xml:space="preserve">едставление в неполном объеме)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>ем документов, указанных в пункте 2</w:t>
      </w:r>
      <w:r w:rsidR="002405D5">
        <w:rPr>
          <w:rFonts w:ascii="Times New Roman" w:hAnsi="Times New Roman" w:cs="Times New Roman"/>
          <w:sz w:val="28"/>
          <w:szCs w:val="28"/>
        </w:rPr>
        <w:t>.</w:t>
      </w:r>
      <w:r w:rsidR="00480A00">
        <w:rPr>
          <w:rFonts w:ascii="Times New Roman" w:hAnsi="Times New Roman" w:cs="Times New Roman"/>
          <w:sz w:val="28"/>
          <w:szCs w:val="28"/>
        </w:rPr>
        <w:t xml:space="preserve">2 настоящего </w:t>
      </w:r>
      <w:r w:rsidR="002D6228">
        <w:rPr>
          <w:rFonts w:ascii="Times New Roman" w:hAnsi="Times New Roman" w:cs="Times New Roman"/>
          <w:sz w:val="28"/>
          <w:szCs w:val="28"/>
        </w:rPr>
        <w:t>Порядка;</w:t>
      </w:r>
    </w:p>
    <w:p w14:paraId="3A7ED8C8" w14:textId="7203BFCA" w:rsidR="002D6228" w:rsidRPr="00DA18C0" w:rsidRDefault="00965C79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8C0">
        <w:rPr>
          <w:rFonts w:ascii="Times New Roman" w:hAnsi="Times New Roman" w:cs="Times New Roman"/>
          <w:sz w:val="28"/>
          <w:szCs w:val="28"/>
        </w:rPr>
        <w:t>б</w:t>
      </w:r>
      <w:r w:rsidR="002D6228" w:rsidRPr="00DA18C0">
        <w:rPr>
          <w:rFonts w:ascii="Times New Roman" w:hAnsi="Times New Roman" w:cs="Times New Roman"/>
          <w:sz w:val="28"/>
          <w:szCs w:val="28"/>
        </w:rPr>
        <w:t>) недостоверность информации, содержащейс</w:t>
      </w:r>
      <w:r w:rsidR="0095627B" w:rsidRPr="00DA18C0">
        <w:rPr>
          <w:rFonts w:ascii="Times New Roman" w:hAnsi="Times New Roman" w:cs="Times New Roman"/>
          <w:sz w:val="28"/>
          <w:szCs w:val="28"/>
        </w:rPr>
        <w:t xml:space="preserve">я в документах, представленных </w:t>
      </w:r>
      <w:r w:rsidR="00303198" w:rsidRPr="00DA18C0">
        <w:rPr>
          <w:rFonts w:ascii="Times New Roman" w:hAnsi="Times New Roman" w:cs="Times New Roman"/>
          <w:sz w:val="28"/>
          <w:szCs w:val="28"/>
        </w:rPr>
        <w:t>Учреждени</w:t>
      </w:r>
      <w:r w:rsidR="002D6228" w:rsidRPr="00DA18C0">
        <w:rPr>
          <w:rFonts w:ascii="Times New Roman" w:hAnsi="Times New Roman" w:cs="Times New Roman"/>
          <w:sz w:val="28"/>
          <w:szCs w:val="28"/>
        </w:rPr>
        <w:t>ем;</w:t>
      </w:r>
    </w:p>
    <w:p w14:paraId="719AC0F5" w14:textId="40F05BCE" w:rsidR="00DA18C0" w:rsidRPr="00DA18C0" w:rsidRDefault="00DA18C0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8C0">
        <w:rPr>
          <w:rFonts w:ascii="Times New Roman" w:hAnsi="Times New Roman" w:cs="Times New Roman"/>
          <w:sz w:val="28"/>
          <w:szCs w:val="28"/>
        </w:rPr>
        <w:t xml:space="preserve">в) отсутствие необходимого объема лимитов бюджетных обязательств на предоставление целевых субсидий на соответствующий финансовый год (соответствующий финансовый год и плановый период), доведенных в соответствии с бюджетным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A18C0">
        <w:rPr>
          <w:rFonts w:ascii="Times New Roman" w:hAnsi="Times New Roman" w:cs="Times New Roman"/>
          <w:sz w:val="28"/>
          <w:szCs w:val="28"/>
        </w:rPr>
        <w:t xml:space="preserve">инистерству как получателю бюджетных средств на цели, указанные в </w:t>
      </w:r>
      <w:hyperlink r:id="rId12" w:history="1">
        <w:r w:rsidRPr="00DA18C0">
          <w:rPr>
            <w:rStyle w:val="a7"/>
            <w:rFonts w:ascii="Times New Roman" w:hAnsi="Times New Roman"/>
            <w:sz w:val="28"/>
            <w:szCs w:val="28"/>
          </w:rPr>
          <w:t>пункте 1.3</w:t>
        </w:r>
      </w:hyperlink>
      <w:r w:rsidRPr="00DA18C0">
        <w:rPr>
          <w:rFonts w:ascii="Times New Roman" w:hAnsi="Times New Roman" w:cs="Times New Roman"/>
          <w:sz w:val="28"/>
          <w:szCs w:val="28"/>
        </w:rPr>
        <w:t xml:space="preserve"> настоящего Порядка, и (или) превышение предельного размера средств для предоставления субсидии на цели, указанные в </w:t>
      </w:r>
      <w:hyperlink r:id="rId13" w:history="1">
        <w:r w:rsidRPr="00DA18C0">
          <w:rPr>
            <w:rStyle w:val="a7"/>
            <w:rFonts w:ascii="Times New Roman" w:hAnsi="Times New Roman"/>
            <w:sz w:val="28"/>
            <w:szCs w:val="28"/>
          </w:rPr>
          <w:t>пункте 1.3</w:t>
        </w:r>
      </w:hyperlink>
      <w:r w:rsidRPr="00DA18C0">
        <w:rPr>
          <w:rFonts w:ascii="Times New Roman" w:hAnsi="Times New Roman" w:cs="Times New Roman"/>
          <w:sz w:val="28"/>
          <w:szCs w:val="28"/>
        </w:rPr>
        <w:t xml:space="preserve"> настоящего Порядка, установленного распоряжением Правительства Нижегородской области, принятым в соответствии с </w:t>
      </w:r>
      <w:hyperlink r:id="rId14" w:history="1">
        <w:r w:rsidRPr="00DA18C0">
          <w:rPr>
            <w:rStyle w:val="a7"/>
            <w:rFonts w:ascii="Times New Roman" w:hAnsi="Times New Roman"/>
            <w:sz w:val="28"/>
            <w:szCs w:val="28"/>
          </w:rPr>
          <w:t>постановлением</w:t>
        </w:r>
      </w:hyperlink>
      <w:r w:rsidRPr="00DA18C0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14 августа 2024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A18C0">
        <w:rPr>
          <w:rFonts w:ascii="Times New Roman" w:hAnsi="Times New Roman" w:cs="Times New Roman"/>
          <w:sz w:val="28"/>
          <w:szCs w:val="28"/>
        </w:rPr>
        <w:t xml:space="preserve"> 464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18C0">
        <w:rPr>
          <w:rFonts w:ascii="Times New Roman" w:hAnsi="Times New Roman" w:cs="Times New Roman"/>
          <w:sz w:val="28"/>
          <w:szCs w:val="28"/>
        </w:rPr>
        <w:t>Об утверждении Правил принятия решений о предоставлении получателю средств областного бюджета права принимать за счет средств областного бюджета расходные обязательства на срок, превышающий срок действия утвержденных лимитов бюджетных обязательств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18C0">
        <w:rPr>
          <w:rFonts w:ascii="Times New Roman" w:hAnsi="Times New Roman" w:cs="Times New Roman"/>
          <w:sz w:val="28"/>
          <w:szCs w:val="28"/>
        </w:rPr>
        <w:t>.</w:t>
      </w:r>
    </w:p>
    <w:p w14:paraId="3DD70CFD" w14:textId="55DC2B9D" w:rsidR="00427220" w:rsidRPr="00427220" w:rsidRDefault="00427220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20">
        <w:rPr>
          <w:rFonts w:ascii="Times New Roman" w:hAnsi="Times New Roman" w:cs="Times New Roman"/>
          <w:sz w:val="28"/>
          <w:szCs w:val="28"/>
        </w:rPr>
        <w:t xml:space="preserve">2.5. В случае отказа в предоставлении субсидий по основаниям, указанным в </w:t>
      </w:r>
      <w:hyperlink r:id="rId15" w:history="1">
        <w:r w:rsidRPr="00427220">
          <w:rPr>
            <w:rStyle w:val="a7"/>
            <w:rFonts w:ascii="Times New Roman" w:hAnsi="Times New Roman"/>
            <w:sz w:val="28"/>
            <w:szCs w:val="28"/>
          </w:rPr>
          <w:t xml:space="preserve">подпунктах </w:t>
        </w:r>
        <w:r w:rsidR="004962DB">
          <w:rPr>
            <w:rStyle w:val="a7"/>
            <w:rFonts w:ascii="Times New Roman" w:hAnsi="Times New Roman"/>
            <w:sz w:val="28"/>
            <w:szCs w:val="28"/>
          </w:rPr>
          <w:t>«</w:t>
        </w:r>
        <w:r w:rsidRPr="00427220">
          <w:rPr>
            <w:rStyle w:val="a7"/>
            <w:rFonts w:ascii="Times New Roman" w:hAnsi="Times New Roman"/>
            <w:sz w:val="28"/>
            <w:szCs w:val="28"/>
          </w:rPr>
          <w:t>а</w:t>
        </w:r>
      </w:hyperlink>
      <w:r w:rsidR="004962DB">
        <w:rPr>
          <w:rFonts w:ascii="Times New Roman" w:hAnsi="Times New Roman" w:cs="Times New Roman"/>
          <w:sz w:val="28"/>
          <w:szCs w:val="28"/>
        </w:rPr>
        <w:t>»</w:t>
      </w:r>
      <w:r w:rsidRPr="00427220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="004962DB">
          <w:rPr>
            <w:rStyle w:val="a7"/>
            <w:rFonts w:ascii="Times New Roman" w:hAnsi="Times New Roman"/>
            <w:sz w:val="28"/>
            <w:szCs w:val="28"/>
          </w:rPr>
          <w:t>«</w:t>
        </w:r>
        <w:r w:rsidRPr="00427220">
          <w:rPr>
            <w:rStyle w:val="a7"/>
            <w:rFonts w:ascii="Times New Roman" w:hAnsi="Times New Roman"/>
            <w:sz w:val="28"/>
            <w:szCs w:val="28"/>
          </w:rPr>
          <w:t>б</w:t>
        </w:r>
      </w:hyperlink>
      <w:r w:rsidR="004962DB">
        <w:rPr>
          <w:rFonts w:ascii="Times New Roman" w:hAnsi="Times New Roman" w:cs="Times New Roman"/>
          <w:sz w:val="28"/>
          <w:szCs w:val="28"/>
        </w:rPr>
        <w:t>»</w:t>
      </w:r>
      <w:r w:rsidRPr="00427220">
        <w:rPr>
          <w:rFonts w:ascii="Times New Roman" w:hAnsi="Times New Roman" w:cs="Times New Roman"/>
          <w:sz w:val="28"/>
          <w:szCs w:val="28"/>
        </w:rPr>
        <w:t xml:space="preserve"> пункта 2.4 настоящего Порядка, Учреждение вправе повторно представить главному распорядителю документы, предусмотренные </w:t>
      </w:r>
      <w:hyperlink r:id="rId17" w:history="1">
        <w:r w:rsidRPr="00427220">
          <w:rPr>
            <w:rStyle w:val="a7"/>
            <w:rFonts w:ascii="Times New Roman" w:hAnsi="Times New Roman"/>
            <w:sz w:val="28"/>
            <w:szCs w:val="28"/>
          </w:rPr>
          <w:t>пунктом 2.2</w:t>
        </w:r>
      </w:hyperlink>
      <w:r w:rsidRPr="00427220">
        <w:rPr>
          <w:rFonts w:ascii="Times New Roman" w:hAnsi="Times New Roman" w:cs="Times New Roman"/>
          <w:sz w:val="28"/>
          <w:szCs w:val="28"/>
        </w:rPr>
        <w:t xml:space="preserve"> настоящего Порядка, при условии устранения замечаний, явившихся основанием для отказа.</w:t>
      </w:r>
    </w:p>
    <w:p w14:paraId="7E1A1AE0" w14:textId="356577A7" w:rsidR="00427220" w:rsidRPr="00427220" w:rsidRDefault="00427220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20">
        <w:rPr>
          <w:rFonts w:ascii="Times New Roman" w:hAnsi="Times New Roman" w:cs="Times New Roman"/>
          <w:sz w:val="28"/>
          <w:szCs w:val="28"/>
        </w:rPr>
        <w:t xml:space="preserve">Рассмотрение повторно представленных документов осуществляется в порядке, установленном настоящим </w:t>
      </w:r>
      <w:r w:rsidR="00C66C38">
        <w:rPr>
          <w:rFonts w:ascii="Times New Roman" w:hAnsi="Times New Roman" w:cs="Times New Roman"/>
          <w:sz w:val="28"/>
          <w:szCs w:val="28"/>
        </w:rPr>
        <w:t>Порядком</w:t>
      </w:r>
      <w:r w:rsidRPr="00427220">
        <w:rPr>
          <w:rFonts w:ascii="Times New Roman" w:hAnsi="Times New Roman" w:cs="Times New Roman"/>
          <w:sz w:val="28"/>
          <w:szCs w:val="28"/>
        </w:rPr>
        <w:t>.</w:t>
      </w:r>
    </w:p>
    <w:p w14:paraId="6B7DAE83" w14:textId="46F068EE" w:rsidR="002D6228" w:rsidRDefault="003170D7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83C">
        <w:rPr>
          <w:rFonts w:ascii="Times New Roman" w:hAnsi="Times New Roman" w:cs="Times New Roman"/>
          <w:sz w:val="28"/>
          <w:szCs w:val="28"/>
        </w:rPr>
        <w:t>2.</w:t>
      </w:r>
      <w:r w:rsidR="00D47990" w:rsidRPr="000E583C">
        <w:rPr>
          <w:rFonts w:ascii="Times New Roman" w:hAnsi="Times New Roman" w:cs="Times New Roman"/>
          <w:sz w:val="28"/>
          <w:szCs w:val="28"/>
        </w:rPr>
        <w:t>6</w:t>
      </w:r>
      <w:r w:rsidR="002D6228" w:rsidRPr="000E583C">
        <w:rPr>
          <w:rFonts w:ascii="Times New Roman" w:hAnsi="Times New Roman" w:cs="Times New Roman"/>
          <w:sz w:val="28"/>
          <w:szCs w:val="28"/>
        </w:rPr>
        <w:t xml:space="preserve">. </w:t>
      </w:r>
      <w:r w:rsidR="00DF2215" w:rsidRPr="000E583C">
        <w:rPr>
          <w:rFonts w:ascii="Times New Roman" w:hAnsi="Times New Roman" w:cs="Times New Roman"/>
          <w:sz w:val="28"/>
          <w:szCs w:val="28"/>
        </w:rPr>
        <w:t>П</w:t>
      </w:r>
      <w:r w:rsidR="00DF2215" w:rsidRPr="00870677">
        <w:rPr>
          <w:rFonts w:ascii="Times New Roman" w:hAnsi="Times New Roman" w:cs="Times New Roman"/>
          <w:sz w:val="28"/>
          <w:szCs w:val="28"/>
        </w:rPr>
        <w:t xml:space="preserve">ри отсутствии оснований для отказа в предоставлении Учреждению субсидии на иные цели </w:t>
      </w:r>
      <w:r w:rsidR="002D6228">
        <w:rPr>
          <w:rFonts w:ascii="Times New Roman" w:hAnsi="Times New Roman" w:cs="Times New Roman"/>
          <w:sz w:val="28"/>
          <w:szCs w:val="28"/>
        </w:rPr>
        <w:t xml:space="preserve">между главным распорядителем и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 xml:space="preserve">ем </w:t>
      </w:r>
      <w:r w:rsidR="002D6228">
        <w:rPr>
          <w:rFonts w:ascii="Times New Roman" w:hAnsi="Times New Roman" w:cs="Times New Roman"/>
          <w:sz w:val="28"/>
          <w:szCs w:val="28"/>
        </w:rPr>
        <w:lastRenderedPageBreak/>
        <w:t xml:space="preserve">заключается соглашение в соответствии с типовой </w:t>
      </w:r>
      <w:r w:rsidR="002D6228" w:rsidRPr="005B5CC3">
        <w:rPr>
          <w:rFonts w:ascii="Times New Roman" w:hAnsi="Times New Roman" w:cs="Times New Roman"/>
          <w:sz w:val="28"/>
          <w:szCs w:val="28"/>
        </w:rPr>
        <w:t>формой, утверждаемой министерством финансов Нижегородской области (далее - соглашение),</w:t>
      </w:r>
      <w:r w:rsidR="000144A9">
        <w:rPr>
          <w:rFonts w:ascii="Times New Roman" w:hAnsi="Times New Roman" w:cs="Times New Roman"/>
          <w:sz w:val="28"/>
          <w:szCs w:val="28"/>
        </w:rPr>
        <w:t xml:space="preserve"> </w:t>
      </w:r>
      <w:r w:rsidR="000144A9" w:rsidRPr="000E583C">
        <w:rPr>
          <w:rFonts w:ascii="Times New Roman" w:hAnsi="Times New Roman" w:cs="Times New Roman"/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2A0B16" w:rsidRPr="000E583C">
        <w:rPr>
          <w:rFonts w:ascii="Times New Roman" w:hAnsi="Times New Roman" w:cs="Times New Roman"/>
          <w:sz w:val="28"/>
          <w:szCs w:val="28"/>
        </w:rPr>
        <w:t xml:space="preserve"> или в государственной информационной системе управления общественными финансами министерства финансов Нижегородской области (при наличии технической возможности)</w:t>
      </w:r>
      <w:r w:rsidR="000144A9" w:rsidRPr="000E583C">
        <w:rPr>
          <w:rFonts w:ascii="Times New Roman" w:hAnsi="Times New Roman" w:cs="Times New Roman"/>
          <w:sz w:val="28"/>
          <w:szCs w:val="28"/>
        </w:rPr>
        <w:t>,</w:t>
      </w:r>
      <w:r w:rsidR="002D6228" w:rsidRPr="005B5CC3">
        <w:rPr>
          <w:rFonts w:ascii="Times New Roman" w:hAnsi="Times New Roman" w:cs="Times New Roman"/>
          <w:sz w:val="28"/>
          <w:szCs w:val="28"/>
        </w:rPr>
        <w:t xml:space="preserve"> содержащее в том числе следующие положения:</w:t>
      </w:r>
    </w:p>
    <w:p w14:paraId="4F9CC2BD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предоставления субсидии;</w:t>
      </w:r>
    </w:p>
    <w:p w14:paraId="4BE79CE8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результатов предоставления субсидии;</w:t>
      </w:r>
    </w:p>
    <w:p w14:paraId="0F7B5EBB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мероприятий по достижению результатов предоставления субсидии в зависимости от цели предоставления субсидии;</w:t>
      </w:r>
    </w:p>
    <w:p w14:paraId="0AEDD55F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размер субсидии;</w:t>
      </w:r>
    </w:p>
    <w:p w14:paraId="611F6225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(график) перечисления субсидии;</w:t>
      </w:r>
    </w:p>
    <w:p w14:paraId="0C050DF8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представления отчетности;</w:t>
      </w:r>
    </w:p>
    <w:p w14:paraId="38F5A57B" w14:textId="6819E780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порядок и сроки возврата сумм субсидии в случае несоблюдения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 целей, условий и порядка предоставления субсидий, определенных соглашением;</w:t>
      </w:r>
    </w:p>
    <w:p w14:paraId="42DA36FA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основания и порядок внесения изменений в соглашение, в том числе в случае уменьшения Министерству как получателю бюджетных средств ранее доведенных лимитов бюджетных обязательств на предоставление субсидии;</w:t>
      </w:r>
    </w:p>
    <w:p w14:paraId="487BDFC0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основания для досрочного прекращения соглашения по решению Министерства в одностороннем порядке, в том числе в связи с:</w:t>
      </w:r>
    </w:p>
    <w:p w14:paraId="534394CD" w14:textId="6F351B1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реорганизацией (за исключением реорганизации в форме присоединения) или ликвидацией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14:paraId="62B06452" w14:textId="086FE1BE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нарушением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 целей и условий предоставления субсидии, установленных настоящим Порядком и (или) соглашением;</w:t>
      </w:r>
    </w:p>
    <w:p w14:paraId="2405948D" w14:textId="2C865133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запрет на расторжение соглашения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 в одностороннем порядке;</w:t>
      </w:r>
    </w:p>
    <w:p w14:paraId="0520BB3F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положения (при необходимости).</w:t>
      </w:r>
    </w:p>
    <w:p w14:paraId="53BC0114" w14:textId="79AB772E" w:rsidR="002D6228" w:rsidRDefault="003170D7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83C">
        <w:rPr>
          <w:rFonts w:ascii="Times New Roman" w:hAnsi="Times New Roman" w:cs="Times New Roman"/>
          <w:sz w:val="28"/>
          <w:szCs w:val="28"/>
        </w:rPr>
        <w:t>2.</w:t>
      </w:r>
      <w:r w:rsidR="00D47990" w:rsidRPr="000E583C">
        <w:rPr>
          <w:rFonts w:ascii="Times New Roman" w:hAnsi="Times New Roman" w:cs="Times New Roman"/>
          <w:sz w:val="28"/>
          <w:szCs w:val="28"/>
        </w:rPr>
        <w:t>7</w:t>
      </w:r>
      <w:r w:rsidR="002D6228" w:rsidRPr="000E583C">
        <w:rPr>
          <w:rFonts w:ascii="Times New Roman" w:hAnsi="Times New Roman" w:cs="Times New Roman"/>
          <w:sz w:val="28"/>
          <w:szCs w:val="28"/>
        </w:rPr>
        <w:t xml:space="preserve">. </w:t>
      </w:r>
      <w:r w:rsidR="002D6228">
        <w:rPr>
          <w:rFonts w:ascii="Times New Roman" w:hAnsi="Times New Roman" w:cs="Times New Roman"/>
          <w:sz w:val="28"/>
          <w:szCs w:val="28"/>
        </w:rPr>
        <w:t xml:space="preserve">Перечисление субсидий осуществляется Министерством по графику перечисления (при наличии) в соответствии с заключенным соглашением о предоставлении субсидии и (или) под фактическую потребность (с учетом аванса) на основании документов, подтверждающих возникновение у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>я денежных обязательств (счет (в случае аванса), счет-фактура и (или) акты выполненных работ и т.д.) и (или) бюджетных обязательств (контракт, договор и т.д.).</w:t>
      </w:r>
    </w:p>
    <w:p w14:paraId="6E824803" w14:textId="318F030F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Операции со средствами субсидий, предоставленных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ю, учитываются на отдельных лицевых счетах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й, открытых в министерстве финансов Нижегородской области.</w:t>
      </w:r>
    </w:p>
    <w:p w14:paraId="0EA376DA" w14:textId="0A5FC9CE" w:rsidR="00811E78" w:rsidRPr="00811E78" w:rsidRDefault="00D33AD3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781">
        <w:rPr>
          <w:rFonts w:ascii="Times New Roman" w:hAnsi="Times New Roman" w:cs="Times New Roman"/>
          <w:sz w:val="28"/>
          <w:szCs w:val="28"/>
        </w:rPr>
        <w:t xml:space="preserve">2.8. </w:t>
      </w:r>
      <w:r w:rsidR="00811E78" w:rsidRPr="00811E78">
        <w:rPr>
          <w:rFonts w:ascii="Times New Roman" w:hAnsi="Times New Roman" w:cs="Times New Roman"/>
          <w:sz w:val="28"/>
          <w:szCs w:val="28"/>
        </w:rPr>
        <w:t xml:space="preserve">Расчет суммы субсидии </w:t>
      </w:r>
      <w:r w:rsidRPr="0011678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811E78" w:rsidRPr="00811E78">
        <w:rPr>
          <w:rFonts w:ascii="Times New Roman" w:hAnsi="Times New Roman" w:cs="Times New Roman"/>
          <w:sz w:val="28"/>
          <w:szCs w:val="28"/>
        </w:rPr>
        <w:t>исходя из цены единицы товара, работы, услуги и объема закупки, необходимой для осуществления указанных расходов, в том числе предварительн</w:t>
      </w:r>
      <w:r w:rsidRPr="00116781">
        <w:rPr>
          <w:rFonts w:ascii="Times New Roman" w:hAnsi="Times New Roman" w:cs="Times New Roman"/>
          <w:sz w:val="28"/>
          <w:szCs w:val="28"/>
        </w:rPr>
        <w:t xml:space="preserve">ой </w:t>
      </w:r>
      <w:r w:rsidR="00811E78" w:rsidRPr="00811E78">
        <w:rPr>
          <w:rFonts w:ascii="Times New Roman" w:hAnsi="Times New Roman" w:cs="Times New Roman"/>
          <w:sz w:val="28"/>
          <w:szCs w:val="28"/>
        </w:rPr>
        <w:t>смет</w:t>
      </w:r>
      <w:r w:rsidRPr="00116781">
        <w:rPr>
          <w:rFonts w:ascii="Times New Roman" w:hAnsi="Times New Roman" w:cs="Times New Roman"/>
          <w:sz w:val="28"/>
          <w:szCs w:val="28"/>
        </w:rPr>
        <w:t>ы</w:t>
      </w:r>
      <w:r w:rsidR="00811E78" w:rsidRPr="00811E78">
        <w:rPr>
          <w:rFonts w:ascii="Times New Roman" w:hAnsi="Times New Roman" w:cs="Times New Roman"/>
          <w:sz w:val="28"/>
          <w:szCs w:val="28"/>
        </w:rPr>
        <w:t xml:space="preserve"> на выполнение (оказание) соответствующих работ, проведение мероприятий, приобретение имущества (за исключением недвижимого имущества).</w:t>
      </w:r>
    </w:p>
    <w:p w14:paraId="2B37A624" w14:textId="1C73FEC5" w:rsidR="0033573E" w:rsidRDefault="00D33AD3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781">
        <w:rPr>
          <w:rFonts w:ascii="Times New Roman" w:hAnsi="Times New Roman" w:cs="Times New Roman"/>
          <w:sz w:val="28"/>
          <w:szCs w:val="28"/>
        </w:rPr>
        <w:t>2.9</w:t>
      </w:r>
      <w:r w:rsidR="0033573E" w:rsidRPr="00116781">
        <w:rPr>
          <w:rFonts w:ascii="Times New Roman" w:hAnsi="Times New Roman" w:cs="Times New Roman"/>
          <w:sz w:val="28"/>
          <w:szCs w:val="28"/>
        </w:rPr>
        <w:t>.</w:t>
      </w:r>
      <w:r w:rsidRPr="00116781">
        <w:rPr>
          <w:rFonts w:ascii="Times New Roman" w:hAnsi="Times New Roman" w:cs="Times New Roman"/>
          <w:sz w:val="28"/>
          <w:szCs w:val="28"/>
        </w:rPr>
        <w:t xml:space="preserve"> Р</w:t>
      </w:r>
      <w:r w:rsidR="0033573E" w:rsidRPr="00116781">
        <w:rPr>
          <w:rFonts w:ascii="Times New Roman" w:hAnsi="Times New Roman" w:cs="Times New Roman"/>
          <w:sz w:val="28"/>
          <w:szCs w:val="28"/>
        </w:rPr>
        <w:t xml:space="preserve">езультаты и показатели предоставления субсидий ежегодно </w:t>
      </w:r>
      <w:r w:rsidR="0033573E" w:rsidRPr="00116781">
        <w:rPr>
          <w:rFonts w:ascii="Times New Roman" w:hAnsi="Times New Roman" w:cs="Times New Roman"/>
          <w:sz w:val="28"/>
          <w:szCs w:val="28"/>
        </w:rPr>
        <w:lastRenderedPageBreak/>
        <w:t xml:space="preserve">утверждаются приказом Министерства </w:t>
      </w:r>
      <w:r w:rsidR="00116781" w:rsidRPr="00116781">
        <w:rPr>
          <w:rFonts w:ascii="Times New Roman" w:hAnsi="Times New Roman" w:cs="Times New Roman"/>
          <w:sz w:val="28"/>
          <w:szCs w:val="28"/>
        </w:rPr>
        <w:t xml:space="preserve">в составе приказа </w:t>
      </w:r>
      <w:r w:rsidR="0033573E" w:rsidRPr="00116781">
        <w:rPr>
          <w:rFonts w:ascii="Times New Roman" w:hAnsi="Times New Roman" w:cs="Times New Roman"/>
          <w:sz w:val="28"/>
          <w:szCs w:val="28"/>
        </w:rPr>
        <w:t>об утверждении перечня субсидий на иные цели.</w:t>
      </w:r>
    </w:p>
    <w:p w14:paraId="106FC130" w14:textId="518EC380" w:rsidR="00116781" w:rsidRPr="00590DB2" w:rsidRDefault="00116781" w:rsidP="00116781">
      <w:pPr>
        <w:autoSpaceDE w:val="0"/>
        <w:autoSpaceDN w:val="0"/>
        <w:adjustRightInd w:val="0"/>
        <w:ind w:firstLine="720"/>
        <w:jc w:val="both"/>
      </w:pPr>
      <w:r>
        <w:t>2.10</w:t>
      </w:r>
      <w:r w:rsidRPr="00590DB2">
        <w:t>. Перечень субсидий в разрезе аналитических кодов субсидий, присвоенных им для учета операций с субсидиями на иные цели, предоставляемых Министерством учреждениям в соответствующем финансовом году, ежегодно утверждается приказом Министерства.</w:t>
      </w:r>
    </w:p>
    <w:p w14:paraId="2A52FC4C" w14:textId="77777777" w:rsidR="00116781" w:rsidRDefault="00116781" w:rsidP="00116781">
      <w:pPr>
        <w:autoSpaceDE w:val="0"/>
        <w:autoSpaceDN w:val="0"/>
        <w:adjustRightInd w:val="0"/>
        <w:ind w:firstLine="720"/>
        <w:jc w:val="both"/>
      </w:pPr>
      <w:r w:rsidRPr="00590DB2">
        <w:t>Структура кодов субсидий формируется в соответствии с требованиями, утвержденными министерством финансов Нижегородской области.</w:t>
      </w:r>
    </w:p>
    <w:p w14:paraId="4CA5A961" w14:textId="77777777" w:rsidR="00116781" w:rsidRDefault="00116781" w:rsidP="001167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3B6D2D3" w14:textId="1DE99ED9" w:rsidR="002D6228" w:rsidRDefault="002D6228" w:rsidP="0011678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Требования </w:t>
      </w:r>
      <w:r w:rsidR="00531A7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отчетности</w:t>
      </w:r>
    </w:p>
    <w:p w14:paraId="07C2A6D9" w14:textId="77777777" w:rsidR="002D6228" w:rsidRDefault="002D6228" w:rsidP="0011678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C644B66" w14:textId="2DE1BB5D" w:rsidR="00D23177" w:rsidRDefault="00A93D59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16781">
        <w:rPr>
          <w:rFonts w:ascii="Times New Roman" w:hAnsi="Times New Roman" w:cs="Times New Roman"/>
          <w:sz w:val="28"/>
          <w:szCs w:val="28"/>
        </w:rPr>
        <w:t>1</w:t>
      </w:r>
      <w:r w:rsidR="00AB5624">
        <w:rPr>
          <w:rFonts w:ascii="Times New Roman" w:hAnsi="Times New Roman" w:cs="Times New Roman"/>
          <w:sz w:val="28"/>
          <w:szCs w:val="28"/>
        </w:rPr>
        <w:t>.</w:t>
      </w:r>
      <w:r w:rsidR="00D23177">
        <w:rPr>
          <w:rFonts w:ascii="Times New Roman" w:hAnsi="Times New Roman" w:cs="Times New Roman"/>
          <w:sz w:val="28"/>
          <w:szCs w:val="28"/>
        </w:rPr>
        <w:t xml:space="preserve"> </w:t>
      </w:r>
      <w:r w:rsidR="00D23177" w:rsidRPr="00044887">
        <w:rPr>
          <w:rFonts w:ascii="Times New Roman" w:hAnsi="Times New Roman" w:cs="Times New Roman"/>
          <w:sz w:val="28"/>
          <w:szCs w:val="28"/>
        </w:rPr>
        <w:t>Учреждение предоставляет отчет о достижении значений результата п</w:t>
      </w:r>
      <w:r w:rsidR="00F22A85" w:rsidRPr="00044887">
        <w:rPr>
          <w:rFonts w:ascii="Times New Roman" w:hAnsi="Times New Roman" w:cs="Times New Roman"/>
          <w:sz w:val="28"/>
          <w:szCs w:val="28"/>
        </w:rPr>
        <w:t xml:space="preserve">редоставления субсидии по форме, утвержденной Приказом Минфина России от 27 апреля 2024 г.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 </w:t>
      </w:r>
      <w:r w:rsidR="00590DB2" w:rsidRPr="00044887">
        <w:rPr>
          <w:rFonts w:ascii="Times New Roman" w:hAnsi="Times New Roman" w:cs="Times New Roman"/>
          <w:sz w:val="28"/>
          <w:szCs w:val="28"/>
        </w:rPr>
        <w:t xml:space="preserve">(далее – Приказ № 53н) </w:t>
      </w:r>
      <w:r w:rsidR="000E583C" w:rsidRPr="00044887">
        <w:rPr>
          <w:rFonts w:ascii="Times New Roman" w:hAnsi="Times New Roman" w:cs="Times New Roman"/>
          <w:sz w:val="28"/>
          <w:szCs w:val="28"/>
        </w:rPr>
        <w:t>в М</w:t>
      </w:r>
      <w:r w:rsidR="00D23177" w:rsidRPr="00044887">
        <w:rPr>
          <w:rFonts w:ascii="Times New Roman" w:hAnsi="Times New Roman" w:cs="Times New Roman"/>
          <w:sz w:val="28"/>
          <w:szCs w:val="28"/>
        </w:rPr>
        <w:t>инистерство ежеквартально не позднее десятого рабочего дня месяца, следующего за отчетным периодом</w:t>
      </w:r>
      <w:r w:rsidR="00D47990" w:rsidRPr="00044887">
        <w:t xml:space="preserve"> </w:t>
      </w:r>
      <w:r w:rsidR="00D47990" w:rsidRPr="003442CF">
        <w:rPr>
          <w:rFonts w:ascii="Times New Roman" w:hAnsi="Times New Roman" w:cs="Times New Roman"/>
          <w:sz w:val="28"/>
          <w:szCs w:val="28"/>
        </w:rPr>
        <w:t xml:space="preserve">посредством государственной интегрированной </w:t>
      </w:r>
      <w:r w:rsidR="00590DB2" w:rsidRPr="003442CF">
        <w:rPr>
          <w:rFonts w:ascii="Times New Roman" w:hAnsi="Times New Roman" w:cs="Times New Roman"/>
          <w:sz w:val="28"/>
          <w:szCs w:val="28"/>
        </w:rPr>
        <w:t>информационной системы</w:t>
      </w:r>
      <w:r w:rsidR="00D47990" w:rsidRPr="003442CF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«Электронный бюджет» или в госуда</w:t>
      </w:r>
      <w:r w:rsidR="00590DB2" w:rsidRPr="003442CF">
        <w:rPr>
          <w:rFonts w:ascii="Times New Roman" w:hAnsi="Times New Roman" w:cs="Times New Roman"/>
          <w:sz w:val="28"/>
          <w:szCs w:val="28"/>
        </w:rPr>
        <w:t>рственной информационной системы</w:t>
      </w:r>
      <w:r w:rsidR="00D47990" w:rsidRPr="003442CF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министерства финансов Нижегородской области (при наличии технической возможности)</w:t>
      </w:r>
      <w:r w:rsidR="00D23177" w:rsidRPr="003442CF">
        <w:rPr>
          <w:rFonts w:ascii="Times New Roman" w:hAnsi="Times New Roman" w:cs="Times New Roman"/>
          <w:sz w:val="28"/>
          <w:szCs w:val="28"/>
        </w:rPr>
        <w:t>.</w:t>
      </w:r>
    </w:p>
    <w:p w14:paraId="65882A44" w14:textId="2CE8A8A6" w:rsidR="002D6228" w:rsidRDefault="00AB5624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достижения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>ем значений результата предоставления субсидии осуществляется Министерством на основании отчета по форме</w:t>
      </w:r>
      <w:r w:rsidR="00C93DC6">
        <w:rPr>
          <w:rFonts w:ascii="Times New Roman" w:hAnsi="Times New Roman" w:cs="Times New Roman"/>
          <w:sz w:val="28"/>
          <w:szCs w:val="28"/>
        </w:rPr>
        <w:t xml:space="preserve">, </w:t>
      </w:r>
      <w:r w:rsidR="00C93DC6" w:rsidRPr="00044887">
        <w:rPr>
          <w:rFonts w:ascii="Times New Roman" w:hAnsi="Times New Roman" w:cs="Times New Roman"/>
          <w:sz w:val="28"/>
          <w:szCs w:val="28"/>
        </w:rPr>
        <w:t xml:space="preserve">утвержденной Приказом </w:t>
      </w:r>
      <w:r w:rsidR="00590DB2" w:rsidRPr="00044887">
        <w:rPr>
          <w:rFonts w:ascii="Times New Roman" w:hAnsi="Times New Roman" w:cs="Times New Roman"/>
          <w:sz w:val="28"/>
          <w:szCs w:val="28"/>
        </w:rPr>
        <w:t>№ 53н,</w:t>
      </w:r>
      <w:r w:rsidR="002D6228" w:rsidRPr="00044887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="002D6228" w:rsidRPr="008008DB">
        <w:rPr>
          <w:rFonts w:ascii="Times New Roman" w:hAnsi="Times New Roman" w:cs="Times New Roman"/>
          <w:sz w:val="28"/>
          <w:szCs w:val="28"/>
        </w:rPr>
        <w:t>ежеквартально по состоянию на первое число</w:t>
      </w:r>
      <w:r w:rsidR="002D6228">
        <w:rPr>
          <w:rFonts w:ascii="Times New Roman" w:hAnsi="Times New Roman" w:cs="Times New Roman"/>
          <w:sz w:val="28"/>
          <w:szCs w:val="28"/>
        </w:rPr>
        <w:t xml:space="preserve"> месяца, следующего за отчетным периодом, а также не позднее десятого рабочего дня после достижения конечного значения результата предоставления субсидии отражаются:</w:t>
      </w:r>
    </w:p>
    <w:p w14:paraId="33CA60C6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достигнутые в отчетном периоде значения результатов предоставления субсидии и контрольные точки:</w:t>
      </w:r>
    </w:p>
    <w:p w14:paraId="75EF5F3F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достижения которых наступил в отчетном периоде;</w:t>
      </w:r>
    </w:p>
    <w:p w14:paraId="7B25F37C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достигнутые с нарушением установленных сроков;</w:t>
      </w:r>
    </w:p>
    <w:p w14:paraId="79FAE922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достигнутые до наступления срока;</w:t>
      </w:r>
    </w:p>
    <w:p w14:paraId="29CEBEC1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недостигнутые значения результатов предоставления субсидии и контрольные точки:</w:t>
      </w:r>
    </w:p>
    <w:p w14:paraId="7B78C043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достижения которых наступил в периодах, предшествующих отчетному;</w:t>
      </w:r>
    </w:p>
    <w:p w14:paraId="6274B57C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достижения которых наступил в отчетном периоде;</w:t>
      </w:r>
    </w:p>
    <w:p w14:paraId="32634CA9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значения результатов предоставления субсидии и контрольные точки, достижение которых запланировано в течение трех месяцев, следующих за отчетным периодом:</w:t>
      </w:r>
    </w:p>
    <w:p w14:paraId="2680B77A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отсутствием отклонений от плановых сроков их достижения;</w:t>
      </w:r>
    </w:p>
    <w:p w14:paraId="330B931F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наличием отклонений от плановых сроков их достижения.</w:t>
      </w:r>
    </w:p>
    <w:p w14:paraId="5E17D0E5" w14:textId="085EB666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заключенного соглашения Министерство вправе устанавливать дополнительные формы представления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 отчетности и сроки их представления.</w:t>
      </w:r>
    </w:p>
    <w:p w14:paraId="52B5C9B7" w14:textId="1759ADDE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в отношении субсидий, по которым срок достижения результата предоставления субсидии превышает 12 месяцев, представляются не реже одного раза в год в сроки, установленные в соглашении, но не позднее 5-го рабочего дня, сл</w:t>
      </w:r>
      <w:r w:rsidR="00AB5624">
        <w:rPr>
          <w:rFonts w:ascii="Times New Roman" w:hAnsi="Times New Roman" w:cs="Times New Roman"/>
          <w:sz w:val="28"/>
          <w:szCs w:val="28"/>
        </w:rPr>
        <w:t>едующего за отчетным периодом.</w:t>
      </w:r>
    </w:p>
    <w:p w14:paraId="4FE34909" w14:textId="1F1D8E04" w:rsidR="00C93DC6" w:rsidRDefault="00C93DC6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E02">
        <w:rPr>
          <w:rFonts w:ascii="Times New Roman" w:hAnsi="Times New Roman" w:cs="Times New Roman"/>
          <w:sz w:val="28"/>
          <w:szCs w:val="28"/>
        </w:rPr>
        <w:t>3.</w:t>
      </w:r>
      <w:r w:rsidR="00116781">
        <w:rPr>
          <w:rFonts w:ascii="Times New Roman" w:hAnsi="Times New Roman" w:cs="Times New Roman"/>
          <w:sz w:val="28"/>
          <w:szCs w:val="28"/>
        </w:rPr>
        <w:t>2</w:t>
      </w:r>
      <w:r w:rsidRPr="00A30E02">
        <w:rPr>
          <w:rFonts w:ascii="Times New Roman" w:hAnsi="Times New Roman" w:cs="Times New Roman"/>
          <w:sz w:val="28"/>
          <w:szCs w:val="28"/>
        </w:rPr>
        <w:t>. Министерство осуществляет проверк</w:t>
      </w:r>
      <w:r w:rsidR="00F22A85" w:rsidRPr="00A30E02">
        <w:rPr>
          <w:rFonts w:ascii="Times New Roman" w:hAnsi="Times New Roman" w:cs="Times New Roman"/>
          <w:sz w:val="28"/>
          <w:szCs w:val="28"/>
        </w:rPr>
        <w:t>у</w:t>
      </w:r>
      <w:r w:rsidRPr="00A30E02">
        <w:rPr>
          <w:rFonts w:ascii="Times New Roman" w:hAnsi="Times New Roman" w:cs="Times New Roman"/>
          <w:sz w:val="28"/>
          <w:szCs w:val="28"/>
        </w:rPr>
        <w:t xml:space="preserve"> отчетов в течение 10 рабочих дней со дня поступления отчетности от Учреждений.</w:t>
      </w:r>
    </w:p>
    <w:p w14:paraId="3B7BE343" w14:textId="77777777" w:rsidR="00A06572" w:rsidRPr="00F22A85" w:rsidRDefault="00A06572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A60BA" w14:textId="77777777" w:rsidR="002D6228" w:rsidRDefault="002D6228" w:rsidP="0011678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осуществления контроля за соблюдением целей,</w:t>
      </w:r>
    </w:p>
    <w:p w14:paraId="7BDD8A7F" w14:textId="77777777" w:rsidR="002D6228" w:rsidRDefault="002D6228" w:rsidP="0011678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 и порядка предоставления субсидий и ответственность</w:t>
      </w:r>
    </w:p>
    <w:p w14:paraId="7D171C8C" w14:textId="77777777" w:rsidR="002D6228" w:rsidRDefault="002D6228" w:rsidP="0011678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их несоблюдение</w:t>
      </w:r>
    </w:p>
    <w:p w14:paraId="7AAF3525" w14:textId="77777777" w:rsidR="002D6228" w:rsidRDefault="002D6228" w:rsidP="0011678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96CA3F" w14:textId="2C835B30" w:rsidR="002D6228" w:rsidRDefault="00A93D59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2D6228">
        <w:rPr>
          <w:rFonts w:ascii="Times New Roman" w:hAnsi="Times New Roman" w:cs="Times New Roman"/>
          <w:sz w:val="28"/>
          <w:szCs w:val="28"/>
        </w:rPr>
        <w:t>. Контроль за соблюдением целей и условий предоставления субсидий, установленных настоящим Порядком и заключенными соглашениями, осуществляется Министерством и уполномоченными органами государственного финансового контроля в соответствии с бюджетным законодательством Российской Федерации.</w:t>
      </w:r>
    </w:p>
    <w:p w14:paraId="57E68FF8" w14:textId="281F9330" w:rsidR="00AC00F4" w:rsidRDefault="00A93D59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247BA4" w:rsidRPr="00A30E02">
        <w:rPr>
          <w:rFonts w:ascii="Times New Roman" w:hAnsi="Times New Roman" w:cs="Times New Roman"/>
          <w:sz w:val="28"/>
          <w:szCs w:val="28"/>
        </w:rPr>
        <w:t xml:space="preserve">. </w:t>
      </w:r>
      <w:r w:rsidR="00AC00F4" w:rsidRPr="00A30E02">
        <w:rPr>
          <w:rFonts w:ascii="Times New Roman" w:hAnsi="Times New Roman" w:cs="Times New Roman"/>
          <w:sz w:val="28"/>
          <w:szCs w:val="28"/>
        </w:rPr>
        <w:t>Учреждение предоставляет информацию о наличии у учреждения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 и (или) средства от возврата ранее произведенных учреждением выплат, а также документов (копий документов), подтверждающих наличие и объем указанных обязательств учреждения (за исключением обязательств по выплатам физическим лицам).</w:t>
      </w:r>
    </w:p>
    <w:p w14:paraId="5EA1AECB" w14:textId="25FC6E63" w:rsidR="002D6228" w:rsidRDefault="00A93D59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2D6228">
        <w:rPr>
          <w:rFonts w:ascii="Times New Roman" w:hAnsi="Times New Roman" w:cs="Times New Roman"/>
          <w:sz w:val="28"/>
          <w:szCs w:val="28"/>
        </w:rPr>
        <w:t xml:space="preserve">. </w:t>
      </w:r>
      <w:r w:rsidR="002D6228" w:rsidRPr="00257842">
        <w:rPr>
          <w:rFonts w:ascii="Times New Roman" w:hAnsi="Times New Roman" w:cs="Times New Roman"/>
          <w:sz w:val="28"/>
          <w:szCs w:val="28"/>
        </w:rPr>
        <w:t>Решение о наличии потребности</w:t>
      </w:r>
      <w:r w:rsidR="002D6228">
        <w:rPr>
          <w:rFonts w:ascii="Times New Roman" w:hAnsi="Times New Roman" w:cs="Times New Roman"/>
          <w:sz w:val="28"/>
          <w:szCs w:val="28"/>
        </w:rPr>
        <w:t xml:space="preserve"> в направлении не использованных на начало текущего финансового года остатков средств субсидий на достижение целей, установленных при предоставлении субсидий, в текущем финансовом году принимается Министерством не позднее 14 рабочих дней со дня получения от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 xml:space="preserve">я информации об использовании средств от возврата дебиторской задолженности с указанием причин ее образования, а также документов (копий документов), подтверждающих наличие и объем указанных обязательств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>я (за исключением обязательств по выплатам физическим лицам), но не позднее 1 июля текущего финансового года.</w:t>
      </w:r>
    </w:p>
    <w:p w14:paraId="7BBB8639" w14:textId="5ECF68B0" w:rsidR="002D6228" w:rsidRDefault="00A93D59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2D6228">
        <w:rPr>
          <w:rFonts w:ascii="Times New Roman" w:hAnsi="Times New Roman" w:cs="Times New Roman"/>
          <w:sz w:val="28"/>
          <w:szCs w:val="28"/>
        </w:rPr>
        <w:t xml:space="preserve">. Поступления от возврата ранее произведенных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2D6228">
        <w:rPr>
          <w:rFonts w:ascii="Times New Roman" w:hAnsi="Times New Roman" w:cs="Times New Roman"/>
          <w:sz w:val="28"/>
          <w:szCs w:val="28"/>
        </w:rPr>
        <w:t xml:space="preserve"> выплат, источником финансового обеспечения которых являются субсидии (далее - средства от возврата дебиторской задолженности), могут быть использованы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2D6228">
        <w:rPr>
          <w:rFonts w:ascii="Times New Roman" w:hAnsi="Times New Roman" w:cs="Times New Roman"/>
          <w:sz w:val="28"/>
          <w:szCs w:val="28"/>
        </w:rPr>
        <w:t xml:space="preserve"> в текущем финансовом году на достижение целей, установленных при предоставлении субсидии, на основании решения главного распорядителя, принятого в соответствии с бюджетным законодательством Российской Федерации.</w:t>
      </w:r>
    </w:p>
    <w:p w14:paraId="641928CC" w14:textId="3E8C9044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средств от возврата дебиторской задолженности Министерство принимает решение об их использовании для достижения целей, установленных при предоставлении субсидии, не позднее 30-го рабочего дня со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дня поступления в текущем финансовом году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A93D59" w:rsidRPr="00A93D5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средств по ранее произведенным </w:t>
      </w:r>
      <w:r w:rsidR="00303198">
        <w:rPr>
          <w:rFonts w:ascii="Times New Roman" w:hAnsi="Times New Roman" w:cs="Times New Roman"/>
          <w:sz w:val="28"/>
          <w:szCs w:val="28"/>
        </w:rPr>
        <w:t>Учрежден</w:t>
      </w:r>
      <w:r w:rsidR="00303198" w:rsidRPr="00A93D59">
        <w:rPr>
          <w:rFonts w:ascii="Times New Roman" w:hAnsi="Times New Roman" w:cs="Times New Roman"/>
          <w:sz w:val="28"/>
          <w:szCs w:val="28"/>
        </w:rPr>
        <w:t>и</w:t>
      </w:r>
      <w:r w:rsidR="00A93D59" w:rsidRPr="00A93D5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выплатам, источником финансового обеспечения которых является </w:t>
      </w:r>
      <w:r w:rsidRPr="00A93D59">
        <w:rPr>
          <w:rFonts w:ascii="Times New Roman" w:hAnsi="Times New Roman" w:cs="Times New Roman"/>
          <w:sz w:val="28"/>
          <w:szCs w:val="28"/>
        </w:rPr>
        <w:t>субсидия</w:t>
      </w:r>
      <w:r w:rsidR="00B30144">
        <w:rPr>
          <w:rFonts w:ascii="Times New Roman" w:hAnsi="Times New Roman" w:cs="Times New Roman"/>
          <w:sz w:val="28"/>
          <w:szCs w:val="28"/>
        </w:rPr>
        <w:t>,</w:t>
      </w:r>
      <w:r w:rsidR="00215F15" w:rsidRPr="00A93D59">
        <w:rPr>
          <w:rFonts w:ascii="Times New Roman" w:hAnsi="Times New Roman" w:cs="Times New Roman"/>
          <w:sz w:val="28"/>
          <w:szCs w:val="28"/>
        </w:rPr>
        <w:t xml:space="preserve"> в </w:t>
      </w:r>
      <w:r w:rsidR="00A93D59" w:rsidRPr="00A93D59">
        <w:rPr>
          <w:rFonts w:ascii="Times New Roman" w:hAnsi="Times New Roman" w:cs="Times New Roman"/>
          <w:sz w:val="28"/>
          <w:szCs w:val="28"/>
        </w:rPr>
        <w:t>следующих случаях</w:t>
      </w:r>
      <w:r w:rsidRPr="00A93D59">
        <w:rPr>
          <w:rFonts w:ascii="Times New Roman" w:hAnsi="Times New Roman" w:cs="Times New Roman"/>
          <w:sz w:val="28"/>
          <w:szCs w:val="28"/>
        </w:rPr>
        <w:t>:</w:t>
      </w:r>
    </w:p>
    <w:p w14:paraId="343F101F" w14:textId="7252B8B5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связи с изменением условий или расторжением в соответствии с гражданским законодательством Российской Федерации ранее заключенных </w:t>
      </w:r>
      <w:r w:rsidR="0046527F">
        <w:rPr>
          <w:rFonts w:ascii="Times New Roman" w:hAnsi="Times New Roman" w:cs="Times New Roman"/>
          <w:sz w:val="28"/>
          <w:szCs w:val="28"/>
        </w:rPr>
        <w:t>Учрежден</w:t>
      </w:r>
      <w:r w:rsidR="0046527F" w:rsidRPr="00A93D59">
        <w:rPr>
          <w:rFonts w:ascii="Times New Roman" w:hAnsi="Times New Roman" w:cs="Times New Roman"/>
          <w:sz w:val="28"/>
          <w:szCs w:val="28"/>
        </w:rPr>
        <w:t>ием</w:t>
      </w:r>
      <w:r w:rsidR="0046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контрактов (договоров), в том числе в связи с введением процедур, применяемых в деле о несостоятельности (банкротстве) поставщика (подрядчика, исполнителя);</w:t>
      </w:r>
    </w:p>
    <w:p w14:paraId="725A5252" w14:textId="2D4AB1E4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связи с реализацией требований обеспечения исполнения заключенных </w:t>
      </w:r>
      <w:r w:rsidR="0046527F">
        <w:rPr>
          <w:rFonts w:ascii="Times New Roman" w:hAnsi="Times New Roman" w:cs="Times New Roman"/>
          <w:sz w:val="28"/>
          <w:szCs w:val="28"/>
        </w:rPr>
        <w:t>Учрежден</w:t>
      </w:r>
      <w:r w:rsidR="0046527F" w:rsidRPr="00A93D59">
        <w:rPr>
          <w:rFonts w:ascii="Times New Roman" w:hAnsi="Times New Roman" w:cs="Times New Roman"/>
          <w:sz w:val="28"/>
          <w:szCs w:val="28"/>
        </w:rPr>
        <w:t>ием</w:t>
      </w:r>
      <w:r>
        <w:rPr>
          <w:rFonts w:ascii="Times New Roman" w:hAnsi="Times New Roman" w:cs="Times New Roman"/>
          <w:sz w:val="28"/>
          <w:szCs w:val="28"/>
        </w:rPr>
        <w:t xml:space="preserve"> контрактов (договоров);</w:t>
      </w:r>
    </w:p>
    <w:p w14:paraId="0E15048F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связи с возвратом в соответствии с законодательством Российской Федерации о налогах и сборах излишне уплаченных сумм налогов, сборов, страховых взносов, пеней, штрафов и процентов;</w:t>
      </w:r>
    </w:p>
    <w:p w14:paraId="575CA3A9" w14:textId="47A93929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связи с возвратом в текущем финансовом году отклоненного кредитной организацией платежа </w:t>
      </w:r>
      <w:r w:rsidR="0046527F">
        <w:rPr>
          <w:rFonts w:ascii="Times New Roman" w:hAnsi="Times New Roman" w:cs="Times New Roman"/>
          <w:sz w:val="28"/>
          <w:szCs w:val="28"/>
        </w:rPr>
        <w:t>Учрежден</w:t>
      </w:r>
      <w:r w:rsidR="0046527F" w:rsidRPr="00A93D59">
        <w:rPr>
          <w:rFonts w:ascii="Times New Roman" w:hAnsi="Times New Roman" w:cs="Times New Roman"/>
          <w:sz w:val="28"/>
          <w:szCs w:val="28"/>
        </w:rPr>
        <w:t>и</w:t>
      </w:r>
      <w:r w:rsidR="0046527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отчетного финансового года (в том числе по причине неверного указания реквизитов платежа).</w:t>
      </w:r>
    </w:p>
    <w:p w14:paraId="17FF6FB3" w14:textId="2743727A" w:rsidR="002D6228" w:rsidRDefault="000A0220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2D6228">
        <w:rPr>
          <w:rFonts w:ascii="Times New Roman" w:hAnsi="Times New Roman" w:cs="Times New Roman"/>
          <w:sz w:val="28"/>
          <w:szCs w:val="28"/>
        </w:rPr>
        <w:t>. Остатки средств субсидий, не использованные на начало текущего финансового года, при отсутствии решения главного распорядителя о наличии потребности в направлении этих средств на достижение целей, установленных при предоставлении субсидии, в текущем финансовом году подлежат возврату в областной бюджет.</w:t>
      </w:r>
    </w:p>
    <w:p w14:paraId="3D6CEFAF" w14:textId="4125887F" w:rsidR="002D6228" w:rsidRDefault="000A0220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2D6228">
        <w:rPr>
          <w:rFonts w:ascii="Times New Roman" w:hAnsi="Times New Roman" w:cs="Times New Roman"/>
          <w:sz w:val="28"/>
          <w:szCs w:val="28"/>
        </w:rPr>
        <w:t xml:space="preserve">. В соответствии с решением главного распорядителя </w:t>
      </w:r>
      <w:r w:rsidR="002D6228" w:rsidRPr="00257842">
        <w:rPr>
          <w:rFonts w:ascii="Times New Roman" w:hAnsi="Times New Roman" w:cs="Times New Roman"/>
          <w:sz w:val="28"/>
          <w:szCs w:val="28"/>
        </w:rPr>
        <w:t>о наличии</w:t>
      </w:r>
      <w:r w:rsidR="002D6228">
        <w:rPr>
          <w:rFonts w:ascii="Times New Roman" w:hAnsi="Times New Roman" w:cs="Times New Roman"/>
          <w:sz w:val="28"/>
          <w:szCs w:val="28"/>
        </w:rPr>
        <w:t xml:space="preserve"> потребности в не использованной на начало текущего финансового года субсидии, остатки субсидии могут быть использованы в текущем финансовом году для финансового обеспечения расходов, соответствующих целям предоставления субсидии.</w:t>
      </w:r>
    </w:p>
    <w:p w14:paraId="1733D542" w14:textId="219BF633" w:rsidR="002D6228" w:rsidRPr="00E86667" w:rsidRDefault="000A0220" w:rsidP="0011678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2D6228">
        <w:rPr>
          <w:rFonts w:ascii="Times New Roman" w:hAnsi="Times New Roman" w:cs="Times New Roman"/>
          <w:sz w:val="28"/>
          <w:szCs w:val="28"/>
        </w:rPr>
        <w:t xml:space="preserve">. В случае установления главным распорядителем и (или) уполномоченными органами государственного финансового контроля фактов недостижения результатов предоставления субсидий, показателей, необходимых для достижения результатов предоставления субсидий (в случае их установления), установленных в соглашении, соглашение по решению главного распорядителя может быть расторгнуто в одностороннем порядке, а средства </w:t>
      </w:r>
      <w:r w:rsidR="00215F15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C24C12">
        <w:rPr>
          <w:rFonts w:ascii="Times New Roman" w:hAnsi="Times New Roman" w:cs="Times New Roman"/>
          <w:sz w:val="28"/>
          <w:szCs w:val="28"/>
        </w:rPr>
        <w:t xml:space="preserve">в объеме, рассчитанном по формуле (1), </w:t>
      </w:r>
      <w:r w:rsidR="00215F15">
        <w:rPr>
          <w:rFonts w:ascii="Times New Roman" w:hAnsi="Times New Roman" w:cs="Times New Roman"/>
          <w:sz w:val="28"/>
          <w:szCs w:val="28"/>
        </w:rPr>
        <w:t>на дату расторжения с</w:t>
      </w:r>
      <w:r w:rsidR="002D6228">
        <w:rPr>
          <w:rFonts w:ascii="Times New Roman" w:hAnsi="Times New Roman" w:cs="Times New Roman"/>
          <w:sz w:val="28"/>
          <w:szCs w:val="28"/>
        </w:rPr>
        <w:t>оглашения или на 1 января года, следующего за отчетным (по окончании срока действия соглашения), подлежат возврату в областной бюджет</w:t>
      </w:r>
      <w:r w:rsidR="00B876A2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5E499D">
        <w:rPr>
          <w:rFonts w:ascii="Times New Roman" w:hAnsi="Times New Roman" w:cs="Times New Roman"/>
          <w:sz w:val="28"/>
          <w:szCs w:val="28"/>
        </w:rPr>
        <w:t>под</w:t>
      </w:r>
      <w:r w:rsidR="00B876A2">
        <w:rPr>
          <w:rFonts w:ascii="Times New Roman" w:hAnsi="Times New Roman" w:cs="Times New Roman"/>
          <w:sz w:val="28"/>
          <w:szCs w:val="28"/>
        </w:rPr>
        <w:t>п</w:t>
      </w:r>
      <w:r w:rsidR="005E499D">
        <w:rPr>
          <w:rFonts w:ascii="Times New Roman" w:hAnsi="Times New Roman" w:cs="Times New Roman"/>
          <w:sz w:val="28"/>
          <w:szCs w:val="28"/>
        </w:rPr>
        <w:t>унктом</w:t>
      </w:r>
      <w:r w:rsidR="00B876A2">
        <w:rPr>
          <w:rFonts w:ascii="Times New Roman" w:hAnsi="Times New Roman" w:cs="Times New Roman"/>
          <w:sz w:val="28"/>
          <w:szCs w:val="28"/>
        </w:rPr>
        <w:t xml:space="preserve"> </w:t>
      </w:r>
      <w:r w:rsidR="005E499D">
        <w:rPr>
          <w:rFonts w:ascii="Times New Roman" w:hAnsi="Times New Roman" w:cs="Times New Roman"/>
          <w:sz w:val="28"/>
          <w:szCs w:val="28"/>
        </w:rPr>
        <w:t>«</w:t>
      </w:r>
      <w:r w:rsidR="00B876A2">
        <w:rPr>
          <w:rFonts w:ascii="Times New Roman" w:hAnsi="Times New Roman" w:cs="Times New Roman"/>
          <w:sz w:val="28"/>
          <w:szCs w:val="28"/>
        </w:rPr>
        <w:t>а</w:t>
      </w:r>
      <w:r w:rsidR="005E499D">
        <w:rPr>
          <w:rFonts w:ascii="Times New Roman" w:hAnsi="Times New Roman" w:cs="Times New Roman"/>
          <w:sz w:val="28"/>
          <w:szCs w:val="28"/>
        </w:rPr>
        <w:t>»</w:t>
      </w:r>
      <w:r w:rsidR="009A7099">
        <w:rPr>
          <w:rFonts w:ascii="Times New Roman" w:hAnsi="Times New Roman" w:cs="Times New Roman"/>
          <w:sz w:val="28"/>
          <w:szCs w:val="28"/>
        </w:rPr>
        <w:t> </w:t>
      </w:r>
      <w:r w:rsidR="00B876A2">
        <w:rPr>
          <w:rFonts w:ascii="Times New Roman" w:hAnsi="Times New Roman" w:cs="Times New Roman"/>
          <w:sz w:val="28"/>
          <w:szCs w:val="28"/>
        </w:rPr>
        <w:t>пункта 4.8 настоящего Порядка</w:t>
      </w:r>
      <w:r w:rsidR="00E86667">
        <w:rPr>
          <w:rFonts w:ascii="Times New Roman" w:hAnsi="Times New Roman" w:cs="Times New Roman"/>
          <w:sz w:val="28"/>
          <w:szCs w:val="28"/>
        </w:rPr>
        <w:t>.</w:t>
      </w:r>
    </w:p>
    <w:p w14:paraId="3A88FFCC" w14:textId="4E31E469" w:rsidR="002D6228" w:rsidRDefault="00C24C12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D6228">
        <w:rPr>
          <w:rFonts w:ascii="Times New Roman" w:hAnsi="Times New Roman" w:cs="Times New Roman"/>
          <w:sz w:val="28"/>
          <w:szCs w:val="28"/>
        </w:rPr>
        <w:t>ормул</w:t>
      </w:r>
      <w:r>
        <w:rPr>
          <w:rFonts w:ascii="Times New Roman" w:hAnsi="Times New Roman" w:cs="Times New Roman"/>
          <w:sz w:val="28"/>
          <w:szCs w:val="28"/>
        </w:rPr>
        <w:t>а для расчета средств, подлежащих возврату в бюджет (1)</w:t>
      </w:r>
      <w:r w:rsidR="002D6228">
        <w:rPr>
          <w:rFonts w:ascii="Times New Roman" w:hAnsi="Times New Roman" w:cs="Times New Roman"/>
          <w:sz w:val="28"/>
          <w:szCs w:val="28"/>
        </w:rPr>
        <w:t>:</w:t>
      </w:r>
    </w:p>
    <w:p w14:paraId="34C9FF24" w14:textId="77777777" w:rsidR="002D6228" w:rsidRDefault="002D6228" w:rsidP="0011678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44DCD3D" w14:textId="2D535ACD" w:rsidR="002D6228" w:rsidRDefault="002D6228" w:rsidP="001167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4D6C294B" wp14:editId="59953362">
            <wp:extent cx="1962150" cy="476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769BC" w14:textId="77777777" w:rsidR="002D6228" w:rsidRDefault="002D6228" w:rsidP="0011678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38304390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2E9CC54E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>
        <w:rPr>
          <w:rFonts w:ascii="Times New Roman" w:hAnsi="Times New Roman" w:cs="Times New Roman"/>
          <w:sz w:val="28"/>
          <w:szCs w:val="28"/>
        </w:rPr>
        <w:t xml:space="preserve"> - сумма субсидии, подлежащая возврату;</w:t>
      </w:r>
    </w:p>
    <w:p w14:paraId="4F49FA95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предоставленной в отчетном финансовом году;</w:t>
      </w:r>
    </w:p>
    <w:p w14:paraId="641EF746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 - фактически достигнутый показатель результата предоставления субсидии на отчетную дату;</w:t>
      </w:r>
    </w:p>
    <w:p w14:paraId="13012DC5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 - плановое значение показателя результата предоставления субсидии.</w:t>
      </w:r>
    </w:p>
    <w:p w14:paraId="2F45A347" w14:textId="6B19B05F" w:rsidR="002D6228" w:rsidRDefault="000A0220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2D6228">
        <w:rPr>
          <w:rFonts w:ascii="Times New Roman" w:hAnsi="Times New Roman" w:cs="Times New Roman"/>
          <w:sz w:val="28"/>
          <w:szCs w:val="28"/>
        </w:rPr>
        <w:t xml:space="preserve">. В случае установления по результатам проверок, проведенных главным распорядителем и (или) уполномоченными органами государственного финансового контроля, фактов несоблюдения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>ем целей и условий предоставления субсидий, уста</w:t>
      </w:r>
      <w:r w:rsidR="00085DBB">
        <w:rPr>
          <w:rFonts w:ascii="Times New Roman" w:hAnsi="Times New Roman" w:cs="Times New Roman"/>
          <w:sz w:val="28"/>
          <w:szCs w:val="28"/>
        </w:rPr>
        <w:t>новленных настоящим Порядком и с</w:t>
      </w:r>
      <w:r w:rsidR="002D6228">
        <w:rPr>
          <w:rFonts w:ascii="Times New Roman" w:hAnsi="Times New Roman" w:cs="Times New Roman"/>
          <w:sz w:val="28"/>
          <w:szCs w:val="28"/>
        </w:rPr>
        <w:t>оглашением, соответствующие средства подлежат возврату в областной бюджет:</w:t>
      </w:r>
    </w:p>
    <w:p w14:paraId="1D95A3ED" w14:textId="6F6F33D9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47"/>
      <w:bookmarkEnd w:id="7"/>
      <w:r>
        <w:rPr>
          <w:rFonts w:ascii="Times New Roman" w:hAnsi="Times New Roman" w:cs="Times New Roman"/>
          <w:sz w:val="28"/>
          <w:szCs w:val="28"/>
        </w:rPr>
        <w:t xml:space="preserve">а) на основании требования Министерства - в течение 30 календарных дней со дня получения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 соответствующего требования;</w:t>
      </w:r>
    </w:p>
    <w:p w14:paraId="10BE795E" w14:textId="77777777" w:rsidR="002D6228" w:rsidRDefault="002D6228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основании представления и (или) предписания уполномоченного органа государственного финансового контроля - в срок, установленный в соответствии с бюджетным законодательством Российской Федерации.</w:t>
      </w:r>
    </w:p>
    <w:p w14:paraId="7642BC73" w14:textId="7A7D0A69" w:rsidR="002D6228" w:rsidRDefault="000A0220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0"/>
      <w:bookmarkEnd w:id="8"/>
      <w:r>
        <w:rPr>
          <w:rFonts w:ascii="Times New Roman" w:hAnsi="Times New Roman" w:cs="Times New Roman"/>
          <w:sz w:val="28"/>
          <w:szCs w:val="28"/>
        </w:rPr>
        <w:t>4.9</w:t>
      </w:r>
      <w:r w:rsidR="002D6228">
        <w:rPr>
          <w:rFonts w:ascii="Times New Roman" w:hAnsi="Times New Roman" w:cs="Times New Roman"/>
          <w:sz w:val="28"/>
          <w:szCs w:val="28"/>
        </w:rPr>
        <w:t xml:space="preserve">. Основанием для освобождения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 xml:space="preserve">я от применения мер ответственности, предусмотренных пунктом </w:t>
      </w:r>
      <w:r w:rsidR="00247BA4">
        <w:rPr>
          <w:rFonts w:ascii="Times New Roman" w:hAnsi="Times New Roman" w:cs="Times New Roman"/>
          <w:sz w:val="28"/>
          <w:szCs w:val="28"/>
        </w:rPr>
        <w:t>4.7</w:t>
      </w:r>
      <w:r w:rsidR="002D6228"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документально подтвержденное наступление обстоятельств непреодолимой силы, препятствующих исполнению </w:t>
      </w:r>
      <w:r w:rsidR="00303198">
        <w:rPr>
          <w:rFonts w:ascii="Times New Roman" w:hAnsi="Times New Roman" w:cs="Times New Roman"/>
          <w:sz w:val="28"/>
          <w:szCs w:val="28"/>
        </w:rPr>
        <w:t>Учреждени</w:t>
      </w:r>
      <w:r w:rsidR="002D6228">
        <w:rPr>
          <w:rFonts w:ascii="Times New Roman" w:hAnsi="Times New Roman" w:cs="Times New Roman"/>
          <w:sz w:val="28"/>
          <w:szCs w:val="28"/>
        </w:rPr>
        <w:t>ем соответствующих обязательств.</w:t>
      </w:r>
    </w:p>
    <w:p w14:paraId="77FD50A3" w14:textId="3F3DB6C3" w:rsidR="000E523F" w:rsidRPr="000E583C" w:rsidRDefault="00116781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0E523F" w:rsidRPr="000E583C">
        <w:rPr>
          <w:rFonts w:ascii="Times New Roman" w:hAnsi="Times New Roman" w:cs="Times New Roman"/>
          <w:sz w:val="28"/>
          <w:szCs w:val="28"/>
        </w:rPr>
        <w:t>. При образовании у Учреждения свободных остатков субсидии в течение года учреждение может направить заявку в Министерство на корректировку объема субсидии в сторону уменьшения с указанием причин отсутствия потребности и суммы корректировки.</w:t>
      </w:r>
    </w:p>
    <w:p w14:paraId="4C0B7C85" w14:textId="2A05538F" w:rsidR="000E523F" w:rsidRDefault="00116781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0E523F" w:rsidRPr="000E583C">
        <w:rPr>
          <w:rFonts w:ascii="Times New Roman" w:hAnsi="Times New Roman" w:cs="Times New Roman"/>
          <w:sz w:val="28"/>
          <w:szCs w:val="28"/>
        </w:rPr>
        <w:t xml:space="preserve">. </w:t>
      </w:r>
      <w:r w:rsidR="000E523F" w:rsidRPr="00D10AA7">
        <w:rPr>
          <w:rFonts w:ascii="Times New Roman" w:hAnsi="Times New Roman" w:cs="Times New Roman"/>
          <w:sz w:val="28"/>
          <w:szCs w:val="28"/>
        </w:rPr>
        <w:t>При возникновении потребности в дополнительных средствах в течение текущего финансового года учреждение направляет заявку на предоставление субсидии на иные цели, в соответствии</w:t>
      </w:r>
      <w:r w:rsidR="000E523F">
        <w:rPr>
          <w:rFonts w:ascii="Times New Roman" w:hAnsi="Times New Roman" w:cs="Times New Roman"/>
          <w:sz w:val="28"/>
          <w:szCs w:val="28"/>
        </w:rPr>
        <w:t xml:space="preserve"> с пунктом 2.2 </w:t>
      </w:r>
      <w:r w:rsidR="000E523F" w:rsidRPr="00D10AA7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14:paraId="3721DCC9" w14:textId="0FFA8D77" w:rsidR="009760FC" w:rsidRPr="00A93D59" w:rsidRDefault="00116781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9760FC" w:rsidRPr="00A93D59">
        <w:rPr>
          <w:rFonts w:ascii="Times New Roman" w:hAnsi="Times New Roman" w:cs="Times New Roman"/>
          <w:sz w:val="28"/>
          <w:szCs w:val="28"/>
        </w:rPr>
        <w:t>. В целях обеспечения достижения результатов предоставления субсидий, значения которых определены в соглашении, своевременного принятия и исполнения обязательств, необходимых для достижения значений результатов предоставления субсидий, предупреждения и недопущения случаев образования неиспользованных остатков субсидий (лимитов бюджетных обязательств) или принятия (возникновения) бюджетных обязательств, превышающих лимиты бюджетных обязательств, Министерством осуществляется мониторинг достижения результатов предоставления субсидии на основании отчетов, формируемых Учреждением.</w:t>
      </w:r>
    </w:p>
    <w:p w14:paraId="291FEC47" w14:textId="538B2094" w:rsidR="009760FC" w:rsidRDefault="00116781" w:rsidP="00116781">
      <w:pPr>
        <w:autoSpaceDE w:val="0"/>
        <w:autoSpaceDN w:val="0"/>
        <w:adjustRightInd w:val="0"/>
        <w:ind w:firstLine="709"/>
        <w:jc w:val="both"/>
      </w:pPr>
      <w:r>
        <w:t>4.13</w:t>
      </w:r>
      <w:r w:rsidR="009760FC" w:rsidRPr="00A93D59">
        <w:t>. М</w:t>
      </w:r>
      <w:r w:rsidR="009760FC">
        <w:t>ониторинг осуществляется в соответствии с Приказом Минфина России от 27 апреля 2024 г.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услуг».</w:t>
      </w:r>
    </w:p>
    <w:p w14:paraId="48B830CA" w14:textId="1C60C1B0" w:rsidR="009760FC" w:rsidRDefault="00116781" w:rsidP="00116781">
      <w:pPr>
        <w:autoSpaceDE w:val="0"/>
        <w:autoSpaceDN w:val="0"/>
        <w:adjustRightInd w:val="0"/>
        <w:ind w:firstLine="709"/>
        <w:jc w:val="both"/>
      </w:pPr>
      <w:r>
        <w:t>4.14</w:t>
      </w:r>
      <w:r w:rsidR="009760FC">
        <w:t xml:space="preserve">. В целях проведения </w:t>
      </w:r>
      <w:r w:rsidR="009760FC" w:rsidRPr="00A93D59">
        <w:t>мониторинга субсидии разбиваются по типам, и</w:t>
      </w:r>
      <w:r w:rsidR="009760FC">
        <w:t xml:space="preserve"> используются типы результатов предоставления субсидий и соответствующие им типы контрольных точек.</w:t>
      </w:r>
    </w:p>
    <w:p w14:paraId="5D349CC8" w14:textId="77777777" w:rsidR="009760FC" w:rsidRDefault="009760FC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субсидий с целью осуществления выплат физическим лицам в качестве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результатов устанавливаются выплаты физическим лицам, в качестве контрольных точек - принято обязательств (в %), либо - выплаты осуществлены.</w:t>
      </w:r>
    </w:p>
    <w:p w14:paraId="466F97F9" w14:textId="77777777" w:rsidR="009760FC" w:rsidRDefault="009760FC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субсидий с целью приобретение товаров, работ, услуг в качестве результатов устанавливается приобретение товаров, работ, услуг, в качестве контрольных точек - сформирована и утверждена потребность (техническое задание, спецификация), заключен договор на закупку товаров, работ, услуг, приобретенные товары поставлены.</w:t>
      </w:r>
    </w:p>
    <w:p w14:paraId="4225F3D7" w14:textId="77777777" w:rsidR="009760FC" w:rsidRDefault="009760FC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субсидий с целью проведения ремонта или осуществления строительства в качестве результата устанавливается завершение ремонта, завершение строительства, в качестве контрольных точек – разработка проектно-сметной документации, этапы проведения работ.</w:t>
      </w:r>
    </w:p>
    <w:p w14:paraId="4508446A" w14:textId="4DDD230D" w:rsidR="009760FC" w:rsidRDefault="009760FC" w:rsidP="00116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субсидий с другими иными целями в качестве результатов и в качестве контрольных точек устанавливаются показатели исходя из цели субсидии по аналогии с </w:t>
      </w:r>
      <w:r w:rsidRPr="00B61ED1">
        <w:rPr>
          <w:rFonts w:ascii="Times New Roman" w:hAnsi="Times New Roman" w:cs="Times New Roman"/>
          <w:sz w:val="28"/>
          <w:szCs w:val="28"/>
        </w:rPr>
        <w:t xml:space="preserve">абзацами </w:t>
      </w:r>
      <w:r w:rsidR="00E2756F">
        <w:rPr>
          <w:rFonts w:ascii="Times New Roman" w:hAnsi="Times New Roman" w:cs="Times New Roman"/>
          <w:sz w:val="28"/>
          <w:szCs w:val="28"/>
        </w:rPr>
        <w:t>вторым - четвертым</w:t>
      </w:r>
      <w:r w:rsidRPr="00B61ED1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пункта Порядка.</w:t>
      </w:r>
    </w:p>
    <w:p w14:paraId="5B1F6D9B" w14:textId="77777777" w:rsidR="0029160D" w:rsidRDefault="0029160D" w:rsidP="002916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C1F5BE" w14:textId="5D7B0384" w:rsidR="000E523F" w:rsidRDefault="0029160D" w:rsidP="00A065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0E523F" w:rsidSect="00D93252">
      <w:type w:val="continuous"/>
      <w:pgSz w:w="11906" w:h="16838" w:code="9"/>
      <w:pgMar w:top="1135" w:right="709" w:bottom="1135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36C4" w14:textId="77777777" w:rsidR="008107EB" w:rsidRDefault="008107EB">
      <w:r>
        <w:separator/>
      </w:r>
    </w:p>
  </w:endnote>
  <w:endnote w:type="continuationSeparator" w:id="0">
    <w:p w14:paraId="5FDB6D4F" w14:textId="77777777" w:rsidR="008107EB" w:rsidRDefault="0081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5296D" w14:textId="77777777" w:rsidR="008107EB" w:rsidRDefault="008107EB">
      <w:r>
        <w:separator/>
      </w:r>
    </w:p>
  </w:footnote>
  <w:footnote w:type="continuationSeparator" w:id="0">
    <w:p w14:paraId="385C4E36" w14:textId="77777777" w:rsidR="008107EB" w:rsidRDefault="00810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8839" w14:textId="3AE3CE4F" w:rsidR="00820BAF" w:rsidRDefault="00820BAF" w:rsidP="00C578AA">
    <w:pPr>
      <w:pStyle w:val="a3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263B3">
      <w:rPr>
        <w:rStyle w:val="a9"/>
        <w:noProof/>
      </w:rPr>
      <w:t>12</w:t>
    </w:r>
    <w:r>
      <w:rPr>
        <w:rStyle w:val="a9"/>
      </w:rPr>
      <w:fldChar w:fldCharType="end"/>
    </w:r>
  </w:p>
  <w:p w14:paraId="4559F24F" w14:textId="77777777" w:rsidR="00820BAF" w:rsidRDefault="00820B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DFBB2" w14:textId="77777777" w:rsidR="00820BAF" w:rsidRDefault="00820BAF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030DB8A" wp14:editId="0D62EFA3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21590" b="23495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3C9EED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LpzOv3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7900407" wp14:editId="5AF742C7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9BC02" w14:textId="77777777" w:rsidR="00820BAF" w:rsidRPr="00E52B15" w:rsidRDefault="00820BAF" w:rsidP="00276416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86EF" wp14:editId="5F3F4255">
                                <wp:extent cx="638175" cy="609600"/>
                                <wp:effectExtent l="19050" t="0" r="9525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83E9244" w14:textId="77777777" w:rsidR="00820BAF" w:rsidRPr="00654EA0" w:rsidRDefault="00820BAF" w:rsidP="00995189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14:paraId="637DDFA4" w14:textId="77777777" w:rsidR="00820BAF" w:rsidRDefault="00820BAF" w:rsidP="00995189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здравоохранения </w:t>
                          </w: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6EF98578" w14:textId="77777777" w:rsidR="00820BAF" w:rsidRPr="000F7B5C" w:rsidRDefault="00820BAF" w:rsidP="00995189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75824633" w14:textId="77777777" w:rsidR="00820BAF" w:rsidRPr="000F7B5C" w:rsidRDefault="00820BAF" w:rsidP="00276416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 w:rsidRPr="000F7B5C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 xml:space="preserve">Приказ </w:t>
                          </w:r>
                        </w:p>
                        <w:p w14:paraId="21CC0B3D" w14:textId="77777777" w:rsidR="00820BAF" w:rsidRDefault="00820BAF" w:rsidP="00276416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2BD7EE9D" w14:textId="77777777" w:rsidR="00820BAF" w:rsidRPr="00967231" w:rsidRDefault="00820BAF" w:rsidP="00276416">
                          <w:pPr>
                            <w:ind w:right="-70"/>
                          </w:pPr>
                          <w:r>
                            <w:t>__________________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15E9D381" w14:textId="77777777" w:rsidR="00820BAF" w:rsidRPr="002B6128" w:rsidRDefault="00820BAF" w:rsidP="00AA4945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4663C6DE" w14:textId="77777777" w:rsidR="00820BAF" w:rsidRPr="00AA4945" w:rsidRDefault="00820BAF" w:rsidP="00276416">
                          <w:pPr>
                            <w:ind w:right="-70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7CD105AA" w14:textId="77777777" w:rsidR="00820BAF" w:rsidRPr="001772E6" w:rsidRDefault="00820BA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79D354D9" w14:textId="77777777" w:rsidR="00820BAF" w:rsidRDefault="00820BAF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004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" filled="f" stroked="f" strokecolor="white" strokeweight="0">
              <v:textbox inset="0,0,0,0">
                <w:txbxContent>
                  <w:p w14:paraId="5AC9BC02" w14:textId="77777777" w:rsidR="00820BAF" w:rsidRPr="00E52B15" w:rsidRDefault="00820BAF" w:rsidP="00276416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4286EF" wp14:editId="5F3F4255">
                          <wp:extent cx="638175" cy="609600"/>
                          <wp:effectExtent l="19050" t="0" r="9525" b="0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175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83E9244" w14:textId="77777777" w:rsidR="00820BAF" w:rsidRPr="00654EA0" w:rsidRDefault="00820BAF" w:rsidP="00995189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>Министерство</w:t>
                    </w:r>
                  </w:p>
                  <w:p w14:paraId="637DDFA4" w14:textId="77777777" w:rsidR="00820BAF" w:rsidRDefault="00820BAF" w:rsidP="00995189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здравоохранения </w:t>
                    </w: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6EF98578" w14:textId="77777777" w:rsidR="00820BAF" w:rsidRPr="000F7B5C" w:rsidRDefault="00820BAF" w:rsidP="00995189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14:paraId="75824633" w14:textId="77777777" w:rsidR="00820BAF" w:rsidRPr="000F7B5C" w:rsidRDefault="00820BAF" w:rsidP="00276416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 w:rsidRPr="000F7B5C">
                      <w:rPr>
                        <w:caps/>
                        <w:spacing w:val="120"/>
                        <w:sz w:val="44"/>
                        <w:szCs w:val="44"/>
                      </w:rPr>
                      <w:t xml:space="preserve">Приказ </w:t>
                    </w:r>
                  </w:p>
                  <w:p w14:paraId="21CC0B3D" w14:textId="77777777" w:rsidR="00820BAF" w:rsidRDefault="00820BAF" w:rsidP="00276416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14:paraId="2BD7EE9D" w14:textId="77777777" w:rsidR="00820BAF" w:rsidRPr="00967231" w:rsidRDefault="00820BAF" w:rsidP="00276416">
                    <w:pPr>
                      <w:ind w:right="-70"/>
                    </w:pPr>
                    <w:r>
                      <w:t>__________________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15E9D381" w14:textId="77777777" w:rsidR="00820BAF" w:rsidRPr="002B6128" w:rsidRDefault="00820BAF" w:rsidP="00AA4945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4663C6DE" w14:textId="77777777" w:rsidR="00820BAF" w:rsidRPr="00AA4945" w:rsidRDefault="00820BAF" w:rsidP="00276416">
                    <w:pPr>
                      <w:ind w:right="-70"/>
                      <w:rPr>
                        <w:sz w:val="20"/>
                        <w:szCs w:val="20"/>
                        <w:lang w:val="en-US"/>
                      </w:rPr>
                    </w:pPr>
                  </w:p>
                  <w:p w14:paraId="7CD105AA" w14:textId="77777777" w:rsidR="00820BAF" w:rsidRPr="001772E6" w:rsidRDefault="00820BA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79D354D9" w14:textId="77777777" w:rsidR="00820BAF" w:rsidRDefault="00820BAF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F2A2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AD0775C"/>
    <w:multiLevelType w:val="hybridMultilevel"/>
    <w:tmpl w:val="F594C9AC"/>
    <w:lvl w:ilvl="0" w:tplc="DF660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E33095"/>
    <w:multiLevelType w:val="multilevel"/>
    <w:tmpl w:val="F92A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C0537"/>
    <w:multiLevelType w:val="multilevel"/>
    <w:tmpl w:val="9252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D3F34"/>
    <w:multiLevelType w:val="hybridMultilevel"/>
    <w:tmpl w:val="04C081E4"/>
    <w:lvl w:ilvl="0" w:tplc="16CCE3B4">
      <w:start w:val="2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726E67"/>
    <w:multiLevelType w:val="hybridMultilevel"/>
    <w:tmpl w:val="EBEA183C"/>
    <w:lvl w:ilvl="0" w:tplc="95FA4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8455C3"/>
    <w:multiLevelType w:val="hybridMultilevel"/>
    <w:tmpl w:val="70CE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E1F69"/>
    <w:multiLevelType w:val="multilevel"/>
    <w:tmpl w:val="757CAE4A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8" w15:restartNumberingAfterBreak="0">
    <w:nsid w:val="3A5B79C9"/>
    <w:multiLevelType w:val="hybridMultilevel"/>
    <w:tmpl w:val="C2CC92F0"/>
    <w:lvl w:ilvl="0" w:tplc="214A66D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3B463171"/>
    <w:multiLevelType w:val="hybridMultilevel"/>
    <w:tmpl w:val="66ECF4A6"/>
    <w:lvl w:ilvl="0" w:tplc="10781E94">
      <w:start w:val="1"/>
      <w:numFmt w:val="decimal"/>
      <w:lvlText w:val="%1."/>
      <w:lvlJc w:val="left"/>
      <w:pPr>
        <w:ind w:left="1589" w:hanging="10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0" w15:restartNumberingAfterBreak="0">
    <w:nsid w:val="4B506FD3"/>
    <w:multiLevelType w:val="multilevel"/>
    <w:tmpl w:val="6EA4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654B40"/>
    <w:multiLevelType w:val="multilevel"/>
    <w:tmpl w:val="1134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9E63D4"/>
    <w:multiLevelType w:val="multilevel"/>
    <w:tmpl w:val="0A1E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791466">
    <w:abstractNumId w:val="0"/>
  </w:num>
  <w:num w:numId="2" w16cid:durableId="1144275212">
    <w:abstractNumId w:val="0"/>
  </w:num>
  <w:num w:numId="3" w16cid:durableId="1655795184">
    <w:abstractNumId w:val="0"/>
  </w:num>
  <w:num w:numId="4" w16cid:durableId="897596151">
    <w:abstractNumId w:val="0"/>
  </w:num>
  <w:num w:numId="5" w16cid:durableId="530189097">
    <w:abstractNumId w:val="9"/>
  </w:num>
  <w:num w:numId="6" w16cid:durableId="1928616517">
    <w:abstractNumId w:val="11"/>
  </w:num>
  <w:num w:numId="7" w16cid:durableId="1432778915">
    <w:abstractNumId w:val="12"/>
  </w:num>
  <w:num w:numId="8" w16cid:durableId="1504390020">
    <w:abstractNumId w:val="2"/>
  </w:num>
  <w:num w:numId="9" w16cid:durableId="45106546">
    <w:abstractNumId w:val="10"/>
  </w:num>
  <w:num w:numId="10" w16cid:durableId="1549755069">
    <w:abstractNumId w:val="3"/>
  </w:num>
  <w:num w:numId="11" w16cid:durableId="1032535689">
    <w:abstractNumId w:val="7"/>
  </w:num>
  <w:num w:numId="12" w16cid:durableId="1290164052">
    <w:abstractNumId w:val="8"/>
  </w:num>
  <w:num w:numId="13" w16cid:durableId="1272470881">
    <w:abstractNumId w:val="6"/>
  </w:num>
  <w:num w:numId="14" w16cid:durableId="367612635">
    <w:abstractNumId w:val="1"/>
  </w:num>
  <w:num w:numId="15" w16cid:durableId="670450874">
    <w:abstractNumId w:val="5"/>
  </w:num>
  <w:num w:numId="16" w16cid:durableId="137501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5B"/>
    <w:rsid w:val="00000257"/>
    <w:rsid w:val="00000686"/>
    <w:rsid w:val="000050DB"/>
    <w:rsid w:val="00006073"/>
    <w:rsid w:val="000062F8"/>
    <w:rsid w:val="00007C8E"/>
    <w:rsid w:val="0001039B"/>
    <w:rsid w:val="000104D7"/>
    <w:rsid w:val="00011150"/>
    <w:rsid w:val="00012188"/>
    <w:rsid w:val="0001239D"/>
    <w:rsid w:val="00012415"/>
    <w:rsid w:val="00013F7A"/>
    <w:rsid w:val="000144A9"/>
    <w:rsid w:val="00015E7A"/>
    <w:rsid w:val="00016234"/>
    <w:rsid w:val="00016AD4"/>
    <w:rsid w:val="00020033"/>
    <w:rsid w:val="00020145"/>
    <w:rsid w:val="00021E54"/>
    <w:rsid w:val="00022618"/>
    <w:rsid w:val="000227C5"/>
    <w:rsid w:val="00023BCE"/>
    <w:rsid w:val="00023D72"/>
    <w:rsid w:val="000259BA"/>
    <w:rsid w:val="00026649"/>
    <w:rsid w:val="00026D76"/>
    <w:rsid w:val="0002744B"/>
    <w:rsid w:val="000304ED"/>
    <w:rsid w:val="000306AF"/>
    <w:rsid w:val="000313A0"/>
    <w:rsid w:val="0003144E"/>
    <w:rsid w:val="00035318"/>
    <w:rsid w:val="00035C77"/>
    <w:rsid w:val="00036923"/>
    <w:rsid w:val="00036E21"/>
    <w:rsid w:val="00040D26"/>
    <w:rsid w:val="00042A2D"/>
    <w:rsid w:val="00043491"/>
    <w:rsid w:val="0004381E"/>
    <w:rsid w:val="00044887"/>
    <w:rsid w:val="00044F54"/>
    <w:rsid w:val="000451E3"/>
    <w:rsid w:val="000456BC"/>
    <w:rsid w:val="00046E0B"/>
    <w:rsid w:val="000470F3"/>
    <w:rsid w:val="00047823"/>
    <w:rsid w:val="00047E76"/>
    <w:rsid w:val="000518DF"/>
    <w:rsid w:val="000525AE"/>
    <w:rsid w:val="0005276F"/>
    <w:rsid w:val="00053291"/>
    <w:rsid w:val="000534B8"/>
    <w:rsid w:val="0005376D"/>
    <w:rsid w:val="000546EC"/>
    <w:rsid w:val="00054B17"/>
    <w:rsid w:val="00056E1C"/>
    <w:rsid w:val="000600E3"/>
    <w:rsid w:val="00064B8E"/>
    <w:rsid w:val="00064D2E"/>
    <w:rsid w:val="00065A2E"/>
    <w:rsid w:val="00067AAD"/>
    <w:rsid w:val="000711A6"/>
    <w:rsid w:val="00071252"/>
    <w:rsid w:val="0007308E"/>
    <w:rsid w:val="0007340B"/>
    <w:rsid w:val="0007728F"/>
    <w:rsid w:val="000775EB"/>
    <w:rsid w:val="00080228"/>
    <w:rsid w:val="0008218B"/>
    <w:rsid w:val="00082E0F"/>
    <w:rsid w:val="000850B8"/>
    <w:rsid w:val="00085DBB"/>
    <w:rsid w:val="00086C76"/>
    <w:rsid w:val="00087572"/>
    <w:rsid w:val="00090456"/>
    <w:rsid w:val="00092F62"/>
    <w:rsid w:val="0009371C"/>
    <w:rsid w:val="00093A25"/>
    <w:rsid w:val="00094437"/>
    <w:rsid w:val="00094F9E"/>
    <w:rsid w:val="000950BE"/>
    <w:rsid w:val="000A0220"/>
    <w:rsid w:val="000A0683"/>
    <w:rsid w:val="000A1488"/>
    <w:rsid w:val="000A2A61"/>
    <w:rsid w:val="000A5E5C"/>
    <w:rsid w:val="000A5EE6"/>
    <w:rsid w:val="000A693E"/>
    <w:rsid w:val="000A7BE5"/>
    <w:rsid w:val="000B105A"/>
    <w:rsid w:val="000B36AF"/>
    <w:rsid w:val="000B3F3F"/>
    <w:rsid w:val="000B3FEA"/>
    <w:rsid w:val="000B6D17"/>
    <w:rsid w:val="000C20EC"/>
    <w:rsid w:val="000C2428"/>
    <w:rsid w:val="000C450D"/>
    <w:rsid w:val="000C60CA"/>
    <w:rsid w:val="000C7850"/>
    <w:rsid w:val="000D02CD"/>
    <w:rsid w:val="000D066A"/>
    <w:rsid w:val="000D1449"/>
    <w:rsid w:val="000D1967"/>
    <w:rsid w:val="000D4B78"/>
    <w:rsid w:val="000D4F6B"/>
    <w:rsid w:val="000D5C79"/>
    <w:rsid w:val="000D6451"/>
    <w:rsid w:val="000E0F83"/>
    <w:rsid w:val="000E120A"/>
    <w:rsid w:val="000E3587"/>
    <w:rsid w:val="000E37E0"/>
    <w:rsid w:val="000E3C5A"/>
    <w:rsid w:val="000E523F"/>
    <w:rsid w:val="000E583C"/>
    <w:rsid w:val="000E5A8E"/>
    <w:rsid w:val="000F00CC"/>
    <w:rsid w:val="000F1765"/>
    <w:rsid w:val="000F1941"/>
    <w:rsid w:val="000F34A6"/>
    <w:rsid w:val="000F3C08"/>
    <w:rsid w:val="000F5BD7"/>
    <w:rsid w:val="000F700E"/>
    <w:rsid w:val="000F734E"/>
    <w:rsid w:val="000F7B5C"/>
    <w:rsid w:val="00100396"/>
    <w:rsid w:val="0010141B"/>
    <w:rsid w:val="00101F22"/>
    <w:rsid w:val="00102E5A"/>
    <w:rsid w:val="0010360C"/>
    <w:rsid w:val="00103635"/>
    <w:rsid w:val="00105415"/>
    <w:rsid w:val="001069D9"/>
    <w:rsid w:val="00110AB8"/>
    <w:rsid w:val="001114A1"/>
    <w:rsid w:val="00111626"/>
    <w:rsid w:val="00111E16"/>
    <w:rsid w:val="001129F2"/>
    <w:rsid w:val="00112CFE"/>
    <w:rsid w:val="00116781"/>
    <w:rsid w:val="0011704D"/>
    <w:rsid w:val="001179CC"/>
    <w:rsid w:val="001203F0"/>
    <w:rsid w:val="00120BB1"/>
    <w:rsid w:val="0012130F"/>
    <w:rsid w:val="00123A84"/>
    <w:rsid w:val="001240C1"/>
    <w:rsid w:val="00124CAA"/>
    <w:rsid w:val="0012534A"/>
    <w:rsid w:val="00125477"/>
    <w:rsid w:val="001273D6"/>
    <w:rsid w:val="00133E33"/>
    <w:rsid w:val="001349DE"/>
    <w:rsid w:val="00134E51"/>
    <w:rsid w:val="001357FF"/>
    <w:rsid w:val="00136052"/>
    <w:rsid w:val="00136334"/>
    <w:rsid w:val="00140577"/>
    <w:rsid w:val="001405E6"/>
    <w:rsid w:val="00141111"/>
    <w:rsid w:val="00141B6E"/>
    <w:rsid w:val="001435E9"/>
    <w:rsid w:val="0014406F"/>
    <w:rsid w:val="001447E2"/>
    <w:rsid w:val="001451F4"/>
    <w:rsid w:val="001458DC"/>
    <w:rsid w:val="00146794"/>
    <w:rsid w:val="00147FD0"/>
    <w:rsid w:val="00150412"/>
    <w:rsid w:val="00151926"/>
    <w:rsid w:val="001533BD"/>
    <w:rsid w:val="001608EB"/>
    <w:rsid w:val="0016151D"/>
    <w:rsid w:val="001629FA"/>
    <w:rsid w:val="00162E9A"/>
    <w:rsid w:val="001634E0"/>
    <w:rsid w:val="0016390B"/>
    <w:rsid w:val="001644BF"/>
    <w:rsid w:val="00166D5C"/>
    <w:rsid w:val="00167741"/>
    <w:rsid w:val="00171413"/>
    <w:rsid w:val="00171B80"/>
    <w:rsid w:val="00171F64"/>
    <w:rsid w:val="00172251"/>
    <w:rsid w:val="00174C57"/>
    <w:rsid w:val="001772E6"/>
    <w:rsid w:val="001774CA"/>
    <w:rsid w:val="001775F7"/>
    <w:rsid w:val="001802ED"/>
    <w:rsid w:val="00180810"/>
    <w:rsid w:val="0018179E"/>
    <w:rsid w:val="00182EF1"/>
    <w:rsid w:val="00183141"/>
    <w:rsid w:val="001844A6"/>
    <w:rsid w:val="001850EF"/>
    <w:rsid w:val="001853E1"/>
    <w:rsid w:val="00185AA0"/>
    <w:rsid w:val="00187B79"/>
    <w:rsid w:val="001900B3"/>
    <w:rsid w:val="001914F0"/>
    <w:rsid w:val="00191D0B"/>
    <w:rsid w:val="0019385D"/>
    <w:rsid w:val="001953EC"/>
    <w:rsid w:val="0019552B"/>
    <w:rsid w:val="0019708C"/>
    <w:rsid w:val="00197C4E"/>
    <w:rsid w:val="001A2350"/>
    <w:rsid w:val="001A29F7"/>
    <w:rsid w:val="001A5CAF"/>
    <w:rsid w:val="001A6A9D"/>
    <w:rsid w:val="001B030F"/>
    <w:rsid w:val="001B1B48"/>
    <w:rsid w:val="001B1E4A"/>
    <w:rsid w:val="001B3293"/>
    <w:rsid w:val="001B33BF"/>
    <w:rsid w:val="001B3F70"/>
    <w:rsid w:val="001B429C"/>
    <w:rsid w:val="001B54F3"/>
    <w:rsid w:val="001B6634"/>
    <w:rsid w:val="001C17BE"/>
    <w:rsid w:val="001C23DE"/>
    <w:rsid w:val="001C2B94"/>
    <w:rsid w:val="001C3DC5"/>
    <w:rsid w:val="001C6247"/>
    <w:rsid w:val="001C7F90"/>
    <w:rsid w:val="001D0F29"/>
    <w:rsid w:val="001D213A"/>
    <w:rsid w:val="001D39D1"/>
    <w:rsid w:val="001D3AC4"/>
    <w:rsid w:val="001D4028"/>
    <w:rsid w:val="001D633A"/>
    <w:rsid w:val="001D7BDB"/>
    <w:rsid w:val="001D7CD8"/>
    <w:rsid w:val="001E2862"/>
    <w:rsid w:val="001E35A8"/>
    <w:rsid w:val="001E4708"/>
    <w:rsid w:val="001E6D4C"/>
    <w:rsid w:val="001E6DFA"/>
    <w:rsid w:val="001F0640"/>
    <w:rsid w:val="001F13D7"/>
    <w:rsid w:val="001F151B"/>
    <w:rsid w:val="001F1AC1"/>
    <w:rsid w:val="001F2120"/>
    <w:rsid w:val="001F3405"/>
    <w:rsid w:val="001F361E"/>
    <w:rsid w:val="001F49D5"/>
    <w:rsid w:val="001F4E89"/>
    <w:rsid w:val="001F782C"/>
    <w:rsid w:val="002026A0"/>
    <w:rsid w:val="0020276D"/>
    <w:rsid w:val="002042B5"/>
    <w:rsid w:val="00206AA9"/>
    <w:rsid w:val="0020740D"/>
    <w:rsid w:val="00210729"/>
    <w:rsid w:val="002125A5"/>
    <w:rsid w:val="002132A9"/>
    <w:rsid w:val="00213735"/>
    <w:rsid w:val="00213D21"/>
    <w:rsid w:val="002157A5"/>
    <w:rsid w:val="00215F15"/>
    <w:rsid w:val="002175D4"/>
    <w:rsid w:val="0022015C"/>
    <w:rsid w:val="002279A3"/>
    <w:rsid w:val="00232948"/>
    <w:rsid w:val="00234A05"/>
    <w:rsid w:val="00234FD3"/>
    <w:rsid w:val="00237098"/>
    <w:rsid w:val="00237B04"/>
    <w:rsid w:val="00240547"/>
    <w:rsid w:val="002405D5"/>
    <w:rsid w:val="00241F52"/>
    <w:rsid w:val="00242D4D"/>
    <w:rsid w:val="002434F7"/>
    <w:rsid w:val="0024380F"/>
    <w:rsid w:val="0024584B"/>
    <w:rsid w:val="00247BA4"/>
    <w:rsid w:val="00251D67"/>
    <w:rsid w:val="00252680"/>
    <w:rsid w:val="00253370"/>
    <w:rsid w:val="002533A1"/>
    <w:rsid w:val="00254A06"/>
    <w:rsid w:val="002553E3"/>
    <w:rsid w:val="00256DC1"/>
    <w:rsid w:val="00257842"/>
    <w:rsid w:val="00257ACA"/>
    <w:rsid w:val="00260E76"/>
    <w:rsid w:val="00262EA6"/>
    <w:rsid w:val="00263317"/>
    <w:rsid w:val="002649D3"/>
    <w:rsid w:val="00271348"/>
    <w:rsid w:val="002722C4"/>
    <w:rsid w:val="00273C7B"/>
    <w:rsid w:val="00273C7E"/>
    <w:rsid w:val="00275020"/>
    <w:rsid w:val="00275D0D"/>
    <w:rsid w:val="00276416"/>
    <w:rsid w:val="00277CC9"/>
    <w:rsid w:val="00280CF1"/>
    <w:rsid w:val="00281D96"/>
    <w:rsid w:val="00281F77"/>
    <w:rsid w:val="0028400D"/>
    <w:rsid w:val="002859A5"/>
    <w:rsid w:val="00286070"/>
    <w:rsid w:val="00287CB5"/>
    <w:rsid w:val="00290DC4"/>
    <w:rsid w:val="0029160D"/>
    <w:rsid w:val="0029197B"/>
    <w:rsid w:val="00292570"/>
    <w:rsid w:val="0029336A"/>
    <w:rsid w:val="00293404"/>
    <w:rsid w:val="00293723"/>
    <w:rsid w:val="00293AB1"/>
    <w:rsid w:val="00294413"/>
    <w:rsid w:val="00294921"/>
    <w:rsid w:val="0029508E"/>
    <w:rsid w:val="00295F3C"/>
    <w:rsid w:val="00296474"/>
    <w:rsid w:val="00297599"/>
    <w:rsid w:val="002A0B16"/>
    <w:rsid w:val="002A0F01"/>
    <w:rsid w:val="002A2F48"/>
    <w:rsid w:val="002A6748"/>
    <w:rsid w:val="002A7D61"/>
    <w:rsid w:val="002B0225"/>
    <w:rsid w:val="002B4C40"/>
    <w:rsid w:val="002B6128"/>
    <w:rsid w:val="002C16BC"/>
    <w:rsid w:val="002C51B4"/>
    <w:rsid w:val="002C5E56"/>
    <w:rsid w:val="002C5F08"/>
    <w:rsid w:val="002C61FF"/>
    <w:rsid w:val="002D106B"/>
    <w:rsid w:val="002D3AC9"/>
    <w:rsid w:val="002D3F30"/>
    <w:rsid w:val="002D48B2"/>
    <w:rsid w:val="002D5AD3"/>
    <w:rsid w:val="002D6228"/>
    <w:rsid w:val="002D7648"/>
    <w:rsid w:val="002D7A5E"/>
    <w:rsid w:val="002E0B27"/>
    <w:rsid w:val="002E373E"/>
    <w:rsid w:val="002E3CF3"/>
    <w:rsid w:val="002E6EC6"/>
    <w:rsid w:val="002F5AB1"/>
    <w:rsid w:val="003007A3"/>
    <w:rsid w:val="00300EF2"/>
    <w:rsid w:val="00303198"/>
    <w:rsid w:val="003039AF"/>
    <w:rsid w:val="00304521"/>
    <w:rsid w:val="003047DC"/>
    <w:rsid w:val="00304F34"/>
    <w:rsid w:val="003060FB"/>
    <w:rsid w:val="0031078E"/>
    <w:rsid w:val="00312815"/>
    <w:rsid w:val="00312E25"/>
    <w:rsid w:val="003139E1"/>
    <w:rsid w:val="003142E3"/>
    <w:rsid w:val="00315E32"/>
    <w:rsid w:val="00316B11"/>
    <w:rsid w:val="003170D7"/>
    <w:rsid w:val="00321C62"/>
    <w:rsid w:val="00322789"/>
    <w:rsid w:val="0032545C"/>
    <w:rsid w:val="0032554F"/>
    <w:rsid w:val="0032635C"/>
    <w:rsid w:val="00326DF8"/>
    <w:rsid w:val="00330A80"/>
    <w:rsid w:val="00330BA2"/>
    <w:rsid w:val="0033133E"/>
    <w:rsid w:val="00331E8A"/>
    <w:rsid w:val="00333266"/>
    <w:rsid w:val="00334935"/>
    <w:rsid w:val="0033573E"/>
    <w:rsid w:val="0033634E"/>
    <w:rsid w:val="0033756A"/>
    <w:rsid w:val="00337EF9"/>
    <w:rsid w:val="00340742"/>
    <w:rsid w:val="00341B0A"/>
    <w:rsid w:val="0034261F"/>
    <w:rsid w:val="0034284C"/>
    <w:rsid w:val="00342C0D"/>
    <w:rsid w:val="003442CF"/>
    <w:rsid w:val="00347FB1"/>
    <w:rsid w:val="003503C1"/>
    <w:rsid w:val="0035139F"/>
    <w:rsid w:val="00351705"/>
    <w:rsid w:val="00352312"/>
    <w:rsid w:val="003529C2"/>
    <w:rsid w:val="0035447F"/>
    <w:rsid w:val="003547C2"/>
    <w:rsid w:val="00360528"/>
    <w:rsid w:val="00360C01"/>
    <w:rsid w:val="00363041"/>
    <w:rsid w:val="003632AA"/>
    <w:rsid w:val="003667D3"/>
    <w:rsid w:val="00366BD1"/>
    <w:rsid w:val="00370816"/>
    <w:rsid w:val="00370FB6"/>
    <w:rsid w:val="00372ED4"/>
    <w:rsid w:val="00375072"/>
    <w:rsid w:val="00376E97"/>
    <w:rsid w:val="00376EBF"/>
    <w:rsid w:val="00377F21"/>
    <w:rsid w:val="0038154C"/>
    <w:rsid w:val="003832F4"/>
    <w:rsid w:val="003858F8"/>
    <w:rsid w:val="003860F5"/>
    <w:rsid w:val="00387772"/>
    <w:rsid w:val="00387F91"/>
    <w:rsid w:val="0039035B"/>
    <w:rsid w:val="00391107"/>
    <w:rsid w:val="00391E9C"/>
    <w:rsid w:val="00393EB4"/>
    <w:rsid w:val="0039426C"/>
    <w:rsid w:val="00396D3C"/>
    <w:rsid w:val="003A0777"/>
    <w:rsid w:val="003A143F"/>
    <w:rsid w:val="003A447D"/>
    <w:rsid w:val="003A4966"/>
    <w:rsid w:val="003A5C64"/>
    <w:rsid w:val="003A6E53"/>
    <w:rsid w:val="003B1919"/>
    <w:rsid w:val="003B308B"/>
    <w:rsid w:val="003B3767"/>
    <w:rsid w:val="003B4A32"/>
    <w:rsid w:val="003B7FBA"/>
    <w:rsid w:val="003C0EDE"/>
    <w:rsid w:val="003C15DD"/>
    <w:rsid w:val="003D2460"/>
    <w:rsid w:val="003D3368"/>
    <w:rsid w:val="003D74FC"/>
    <w:rsid w:val="003E1443"/>
    <w:rsid w:val="003E2AC5"/>
    <w:rsid w:val="003E4702"/>
    <w:rsid w:val="003E4C48"/>
    <w:rsid w:val="003E4F94"/>
    <w:rsid w:val="003E5C1E"/>
    <w:rsid w:val="003F0077"/>
    <w:rsid w:val="003F02E4"/>
    <w:rsid w:val="003F62CA"/>
    <w:rsid w:val="003F6BAF"/>
    <w:rsid w:val="003F76B8"/>
    <w:rsid w:val="00400563"/>
    <w:rsid w:val="0040176C"/>
    <w:rsid w:val="00404DFA"/>
    <w:rsid w:val="00407886"/>
    <w:rsid w:val="004078C4"/>
    <w:rsid w:val="00407982"/>
    <w:rsid w:val="00407A45"/>
    <w:rsid w:val="00407DFB"/>
    <w:rsid w:val="004106A7"/>
    <w:rsid w:val="00410B90"/>
    <w:rsid w:val="00412904"/>
    <w:rsid w:val="00412B94"/>
    <w:rsid w:val="00414323"/>
    <w:rsid w:val="004166B9"/>
    <w:rsid w:val="00416BB5"/>
    <w:rsid w:val="00422CC1"/>
    <w:rsid w:val="00422D73"/>
    <w:rsid w:val="0042409F"/>
    <w:rsid w:val="004248A5"/>
    <w:rsid w:val="00426184"/>
    <w:rsid w:val="00427220"/>
    <w:rsid w:val="00432189"/>
    <w:rsid w:val="00432D29"/>
    <w:rsid w:val="00433657"/>
    <w:rsid w:val="0043564A"/>
    <w:rsid w:val="00440FD2"/>
    <w:rsid w:val="004431AE"/>
    <w:rsid w:val="00443CE8"/>
    <w:rsid w:val="00444338"/>
    <w:rsid w:val="00444999"/>
    <w:rsid w:val="004449C6"/>
    <w:rsid w:val="00445897"/>
    <w:rsid w:val="00450DE6"/>
    <w:rsid w:val="00451155"/>
    <w:rsid w:val="00451DAD"/>
    <w:rsid w:val="00452963"/>
    <w:rsid w:val="00454ABD"/>
    <w:rsid w:val="00456786"/>
    <w:rsid w:val="004610BC"/>
    <w:rsid w:val="00462CC8"/>
    <w:rsid w:val="00463B7C"/>
    <w:rsid w:val="0046527F"/>
    <w:rsid w:val="00470DBA"/>
    <w:rsid w:val="00474677"/>
    <w:rsid w:val="00474E47"/>
    <w:rsid w:val="0047690E"/>
    <w:rsid w:val="00476FC8"/>
    <w:rsid w:val="00477417"/>
    <w:rsid w:val="00480517"/>
    <w:rsid w:val="00480A00"/>
    <w:rsid w:val="00482FCC"/>
    <w:rsid w:val="0048443F"/>
    <w:rsid w:val="00484F52"/>
    <w:rsid w:val="00485D8D"/>
    <w:rsid w:val="00486763"/>
    <w:rsid w:val="00486D35"/>
    <w:rsid w:val="004874A8"/>
    <w:rsid w:val="00487EBA"/>
    <w:rsid w:val="00491654"/>
    <w:rsid w:val="00494552"/>
    <w:rsid w:val="00494BDB"/>
    <w:rsid w:val="004954FD"/>
    <w:rsid w:val="004960E2"/>
    <w:rsid w:val="004962DB"/>
    <w:rsid w:val="004979C0"/>
    <w:rsid w:val="00497D92"/>
    <w:rsid w:val="004A1895"/>
    <w:rsid w:val="004A1FC0"/>
    <w:rsid w:val="004A2A49"/>
    <w:rsid w:val="004A4D2C"/>
    <w:rsid w:val="004A5AF7"/>
    <w:rsid w:val="004A5B0F"/>
    <w:rsid w:val="004A5D2F"/>
    <w:rsid w:val="004A7856"/>
    <w:rsid w:val="004B1768"/>
    <w:rsid w:val="004B2210"/>
    <w:rsid w:val="004B22BD"/>
    <w:rsid w:val="004B3458"/>
    <w:rsid w:val="004B3E20"/>
    <w:rsid w:val="004B5EB5"/>
    <w:rsid w:val="004B5EE8"/>
    <w:rsid w:val="004C0827"/>
    <w:rsid w:val="004C0B0C"/>
    <w:rsid w:val="004C33BA"/>
    <w:rsid w:val="004C34C3"/>
    <w:rsid w:val="004C426B"/>
    <w:rsid w:val="004C6890"/>
    <w:rsid w:val="004C7CBE"/>
    <w:rsid w:val="004D0DA6"/>
    <w:rsid w:val="004D13B2"/>
    <w:rsid w:val="004D1877"/>
    <w:rsid w:val="004D214C"/>
    <w:rsid w:val="004D25BE"/>
    <w:rsid w:val="004D2C32"/>
    <w:rsid w:val="004D30B1"/>
    <w:rsid w:val="004D6DBD"/>
    <w:rsid w:val="004E2D3C"/>
    <w:rsid w:val="004E334E"/>
    <w:rsid w:val="004E5B8D"/>
    <w:rsid w:val="004F0918"/>
    <w:rsid w:val="004F096A"/>
    <w:rsid w:val="004F0B4C"/>
    <w:rsid w:val="004F15E8"/>
    <w:rsid w:val="004F1AE7"/>
    <w:rsid w:val="004F2059"/>
    <w:rsid w:val="004F5ABB"/>
    <w:rsid w:val="004F5EA2"/>
    <w:rsid w:val="004F6382"/>
    <w:rsid w:val="00503494"/>
    <w:rsid w:val="00504DB3"/>
    <w:rsid w:val="005059A7"/>
    <w:rsid w:val="005100B9"/>
    <w:rsid w:val="00510E8B"/>
    <w:rsid w:val="005112D1"/>
    <w:rsid w:val="00512436"/>
    <w:rsid w:val="00512556"/>
    <w:rsid w:val="00513A35"/>
    <w:rsid w:val="00515A0B"/>
    <w:rsid w:val="00517B3C"/>
    <w:rsid w:val="00520CC3"/>
    <w:rsid w:val="005220E5"/>
    <w:rsid w:val="00522916"/>
    <w:rsid w:val="00526077"/>
    <w:rsid w:val="0052730B"/>
    <w:rsid w:val="00531916"/>
    <w:rsid w:val="00531A74"/>
    <w:rsid w:val="00531D41"/>
    <w:rsid w:val="00534585"/>
    <w:rsid w:val="005350A5"/>
    <w:rsid w:val="0053761C"/>
    <w:rsid w:val="00537CBF"/>
    <w:rsid w:val="0054317C"/>
    <w:rsid w:val="0054668A"/>
    <w:rsid w:val="005469F7"/>
    <w:rsid w:val="00546E4E"/>
    <w:rsid w:val="005501B4"/>
    <w:rsid w:val="00550648"/>
    <w:rsid w:val="005541B8"/>
    <w:rsid w:val="0055679F"/>
    <w:rsid w:val="00557CD1"/>
    <w:rsid w:val="00560BDB"/>
    <w:rsid w:val="00561774"/>
    <w:rsid w:val="00562909"/>
    <w:rsid w:val="00562B37"/>
    <w:rsid w:val="0056344B"/>
    <w:rsid w:val="0056543E"/>
    <w:rsid w:val="0056621D"/>
    <w:rsid w:val="00566310"/>
    <w:rsid w:val="00566912"/>
    <w:rsid w:val="00566D88"/>
    <w:rsid w:val="00567843"/>
    <w:rsid w:val="005726F0"/>
    <w:rsid w:val="005729E6"/>
    <w:rsid w:val="00574844"/>
    <w:rsid w:val="00576259"/>
    <w:rsid w:val="00576A24"/>
    <w:rsid w:val="00577BF4"/>
    <w:rsid w:val="00580592"/>
    <w:rsid w:val="00580885"/>
    <w:rsid w:val="00580989"/>
    <w:rsid w:val="00580ADF"/>
    <w:rsid w:val="00581FC3"/>
    <w:rsid w:val="005843C9"/>
    <w:rsid w:val="00584913"/>
    <w:rsid w:val="0058668F"/>
    <w:rsid w:val="00586AF7"/>
    <w:rsid w:val="00586D73"/>
    <w:rsid w:val="00586E56"/>
    <w:rsid w:val="0058712B"/>
    <w:rsid w:val="00590048"/>
    <w:rsid w:val="00590DB2"/>
    <w:rsid w:val="00592A64"/>
    <w:rsid w:val="00593574"/>
    <w:rsid w:val="00593610"/>
    <w:rsid w:val="00593FB7"/>
    <w:rsid w:val="00594BEE"/>
    <w:rsid w:val="00594FCA"/>
    <w:rsid w:val="00595475"/>
    <w:rsid w:val="00596AC3"/>
    <w:rsid w:val="00597495"/>
    <w:rsid w:val="005A06F8"/>
    <w:rsid w:val="005A090E"/>
    <w:rsid w:val="005A0A44"/>
    <w:rsid w:val="005A14D4"/>
    <w:rsid w:val="005A5EA6"/>
    <w:rsid w:val="005A6344"/>
    <w:rsid w:val="005A6C44"/>
    <w:rsid w:val="005B0693"/>
    <w:rsid w:val="005B0B22"/>
    <w:rsid w:val="005B0D95"/>
    <w:rsid w:val="005B112B"/>
    <w:rsid w:val="005B13EB"/>
    <w:rsid w:val="005B15BD"/>
    <w:rsid w:val="005B1E29"/>
    <w:rsid w:val="005B3B1A"/>
    <w:rsid w:val="005B59CC"/>
    <w:rsid w:val="005B59F3"/>
    <w:rsid w:val="005B5CC3"/>
    <w:rsid w:val="005B6804"/>
    <w:rsid w:val="005B717B"/>
    <w:rsid w:val="005C16E0"/>
    <w:rsid w:val="005C4A5F"/>
    <w:rsid w:val="005C6094"/>
    <w:rsid w:val="005C65B1"/>
    <w:rsid w:val="005C686F"/>
    <w:rsid w:val="005C75E3"/>
    <w:rsid w:val="005C7F90"/>
    <w:rsid w:val="005D3463"/>
    <w:rsid w:val="005D7471"/>
    <w:rsid w:val="005E1113"/>
    <w:rsid w:val="005E3C37"/>
    <w:rsid w:val="005E499D"/>
    <w:rsid w:val="005E5F41"/>
    <w:rsid w:val="005E7289"/>
    <w:rsid w:val="005E7A39"/>
    <w:rsid w:val="005F38EE"/>
    <w:rsid w:val="005F38FA"/>
    <w:rsid w:val="005F3DFE"/>
    <w:rsid w:val="005F3FF0"/>
    <w:rsid w:val="005F43FC"/>
    <w:rsid w:val="005F478B"/>
    <w:rsid w:val="005F636A"/>
    <w:rsid w:val="005F7402"/>
    <w:rsid w:val="0060089D"/>
    <w:rsid w:val="00602454"/>
    <w:rsid w:val="0060430B"/>
    <w:rsid w:val="00604555"/>
    <w:rsid w:val="00604926"/>
    <w:rsid w:val="00606C5C"/>
    <w:rsid w:val="0060739C"/>
    <w:rsid w:val="006107AF"/>
    <w:rsid w:val="00612E7E"/>
    <w:rsid w:val="0061343A"/>
    <w:rsid w:val="0061610E"/>
    <w:rsid w:val="00620928"/>
    <w:rsid w:val="006244CF"/>
    <w:rsid w:val="00625C82"/>
    <w:rsid w:val="00627779"/>
    <w:rsid w:val="0063056A"/>
    <w:rsid w:val="0063063F"/>
    <w:rsid w:val="0063152A"/>
    <w:rsid w:val="006323B0"/>
    <w:rsid w:val="00632CA7"/>
    <w:rsid w:val="00633557"/>
    <w:rsid w:val="006342AE"/>
    <w:rsid w:val="00634BA3"/>
    <w:rsid w:val="00640491"/>
    <w:rsid w:val="006410D2"/>
    <w:rsid w:val="00642631"/>
    <w:rsid w:val="00644ED0"/>
    <w:rsid w:val="006452F5"/>
    <w:rsid w:val="00647020"/>
    <w:rsid w:val="00652718"/>
    <w:rsid w:val="00654EA0"/>
    <w:rsid w:val="00656C44"/>
    <w:rsid w:val="006570C8"/>
    <w:rsid w:val="00661994"/>
    <w:rsid w:val="00662C71"/>
    <w:rsid w:val="006648DC"/>
    <w:rsid w:val="00664EA2"/>
    <w:rsid w:val="00665AE1"/>
    <w:rsid w:val="00666DE7"/>
    <w:rsid w:val="00667E76"/>
    <w:rsid w:val="0067053D"/>
    <w:rsid w:val="00671756"/>
    <w:rsid w:val="00671F69"/>
    <w:rsid w:val="00672DA6"/>
    <w:rsid w:val="00673B4E"/>
    <w:rsid w:val="00674978"/>
    <w:rsid w:val="00674F4E"/>
    <w:rsid w:val="00675289"/>
    <w:rsid w:val="006755B8"/>
    <w:rsid w:val="00677817"/>
    <w:rsid w:val="00682397"/>
    <w:rsid w:val="00682EEE"/>
    <w:rsid w:val="00683676"/>
    <w:rsid w:val="00684887"/>
    <w:rsid w:val="00684F6D"/>
    <w:rsid w:val="0068546A"/>
    <w:rsid w:val="00687A5B"/>
    <w:rsid w:val="00687AB8"/>
    <w:rsid w:val="00690B5D"/>
    <w:rsid w:val="006917E3"/>
    <w:rsid w:val="00692D18"/>
    <w:rsid w:val="00693234"/>
    <w:rsid w:val="0069504B"/>
    <w:rsid w:val="00697D89"/>
    <w:rsid w:val="006A0DD2"/>
    <w:rsid w:val="006A0ECC"/>
    <w:rsid w:val="006A166C"/>
    <w:rsid w:val="006A24C1"/>
    <w:rsid w:val="006A3B37"/>
    <w:rsid w:val="006A3BD7"/>
    <w:rsid w:val="006A4600"/>
    <w:rsid w:val="006A4DD5"/>
    <w:rsid w:val="006A5C3F"/>
    <w:rsid w:val="006A7BAD"/>
    <w:rsid w:val="006B201C"/>
    <w:rsid w:val="006B31B3"/>
    <w:rsid w:val="006B3FBD"/>
    <w:rsid w:val="006B40DA"/>
    <w:rsid w:val="006B6691"/>
    <w:rsid w:val="006C16D0"/>
    <w:rsid w:val="006C18DB"/>
    <w:rsid w:val="006C1F8A"/>
    <w:rsid w:val="006C65A5"/>
    <w:rsid w:val="006D2AF8"/>
    <w:rsid w:val="006D5864"/>
    <w:rsid w:val="006D6679"/>
    <w:rsid w:val="006E4067"/>
    <w:rsid w:val="006E5171"/>
    <w:rsid w:val="006F1356"/>
    <w:rsid w:val="006F1B57"/>
    <w:rsid w:val="006F2290"/>
    <w:rsid w:val="006F3791"/>
    <w:rsid w:val="006F4E42"/>
    <w:rsid w:val="006F6238"/>
    <w:rsid w:val="006F7F3D"/>
    <w:rsid w:val="00700411"/>
    <w:rsid w:val="00700BF0"/>
    <w:rsid w:val="00702764"/>
    <w:rsid w:val="00704C79"/>
    <w:rsid w:val="007059E4"/>
    <w:rsid w:val="00706FEC"/>
    <w:rsid w:val="007073DC"/>
    <w:rsid w:val="00710C94"/>
    <w:rsid w:val="00710FFE"/>
    <w:rsid w:val="00711B4E"/>
    <w:rsid w:val="0071564F"/>
    <w:rsid w:val="00715F56"/>
    <w:rsid w:val="007160FC"/>
    <w:rsid w:val="007166CA"/>
    <w:rsid w:val="007167A7"/>
    <w:rsid w:val="007204B5"/>
    <w:rsid w:val="00720C68"/>
    <w:rsid w:val="007212E3"/>
    <w:rsid w:val="00721BDF"/>
    <w:rsid w:val="00722A43"/>
    <w:rsid w:val="0072527B"/>
    <w:rsid w:val="00725F97"/>
    <w:rsid w:val="00733B2B"/>
    <w:rsid w:val="007343E1"/>
    <w:rsid w:val="0073469E"/>
    <w:rsid w:val="007358C4"/>
    <w:rsid w:val="00740AE4"/>
    <w:rsid w:val="00740BDA"/>
    <w:rsid w:val="00740E72"/>
    <w:rsid w:val="00741E0F"/>
    <w:rsid w:val="00742FB8"/>
    <w:rsid w:val="007443D9"/>
    <w:rsid w:val="00745B35"/>
    <w:rsid w:val="00750DD3"/>
    <w:rsid w:val="00751170"/>
    <w:rsid w:val="00752C1D"/>
    <w:rsid w:val="007547C3"/>
    <w:rsid w:val="00754876"/>
    <w:rsid w:val="00754E26"/>
    <w:rsid w:val="0075570E"/>
    <w:rsid w:val="00756784"/>
    <w:rsid w:val="00760195"/>
    <w:rsid w:val="00763B5F"/>
    <w:rsid w:val="00763D85"/>
    <w:rsid w:val="00764E8B"/>
    <w:rsid w:val="00765D4F"/>
    <w:rsid w:val="00765E1A"/>
    <w:rsid w:val="0076647F"/>
    <w:rsid w:val="00766753"/>
    <w:rsid w:val="00766D9B"/>
    <w:rsid w:val="007674CA"/>
    <w:rsid w:val="00771E57"/>
    <w:rsid w:val="00772B59"/>
    <w:rsid w:val="00773C2B"/>
    <w:rsid w:val="00775221"/>
    <w:rsid w:val="007756BB"/>
    <w:rsid w:val="00776F32"/>
    <w:rsid w:val="007777A8"/>
    <w:rsid w:val="00782FCC"/>
    <w:rsid w:val="007832C2"/>
    <w:rsid w:val="00784611"/>
    <w:rsid w:val="007864EA"/>
    <w:rsid w:val="0079051C"/>
    <w:rsid w:val="00791197"/>
    <w:rsid w:val="00791586"/>
    <w:rsid w:val="007929B8"/>
    <w:rsid w:val="00793210"/>
    <w:rsid w:val="00794049"/>
    <w:rsid w:val="0079564F"/>
    <w:rsid w:val="00796236"/>
    <w:rsid w:val="0079646D"/>
    <w:rsid w:val="007A2062"/>
    <w:rsid w:val="007A34D9"/>
    <w:rsid w:val="007A3B81"/>
    <w:rsid w:val="007A3DAF"/>
    <w:rsid w:val="007A53D2"/>
    <w:rsid w:val="007A541D"/>
    <w:rsid w:val="007A5697"/>
    <w:rsid w:val="007A63A5"/>
    <w:rsid w:val="007A6BB9"/>
    <w:rsid w:val="007B0AE3"/>
    <w:rsid w:val="007B16DB"/>
    <w:rsid w:val="007B3D9F"/>
    <w:rsid w:val="007B67EC"/>
    <w:rsid w:val="007C1A85"/>
    <w:rsid w:val="007C388D"/>
    <w:rsid w:val="007C3A4D"/>
    <w:rsid w:val="007C4572"/>
    <w:rsid w:val="007C59DD"/>
    <w:rsid w:val="007C78A7"/>
    <w:rsid w:val="007D19AC"/>
    <w:rsid w:val="007D55E4"/>
    <w:rsid w:val="007D5E2E"/>
    <w:rsid w:val="007D67C5"/>
    <w:rsid w:val="007E1DD5"/>
    <w:rsid w:val="007E30FC"/>
    <w:rsid w:val="007E31CB"/>
    <w:rsid w:val="007E4647"/>
    <w:rsid w:val="007E59C7"/>
    <w:rsid w:val="007E7B46"/>
    <w:rsid w:val="007F0B99"/>
    <w:rsid w:val="007F1B7E"/>
    <w:rsid w:val="007F41B8"/>
    <w:rsid w:val="007F4904"/>
    <w:rsid w:val="007F4FDB"/>
    <w:rsid w:val="007F5053"/>
    <w:rsid w:val="007F6132"/>
    <w:rsid w:val="007F67F5"/>
    <w:rsid w:val="007F7161"/>
    <w:rsid w:val="007F743E"/>
    <w:rsid w:val="00800507"/>
    <w:rsid w:val="008008DB"/>
    <w:rsid w:val="00801B63"/>
    <w:rsid w:val="00801EEB"/>
    <w:rsid w:val="008107EB"/>
    <w:rsid w:val="00811741"/>
    <w:rsid w:val="008119D3"/>
    <w:rsid w:val="00811E78"/>
    <w:rsid w:val="00812117"/>
    <w:rsid w:val="008142D8"/>
    <w:rsid w:val="00816450"/>
    <w:rsid w:val="008178D7"/>
    <w:rsid w:val="008209AA"/>
    <w:rsid w:val="00820BAF"/>
    <w:rsid w:val="00822C28"/>
    <w:rsid w:val="0082307E"/>
    <w:rsid w:val="00824FEE"/>
    <w:rsid w:val="00825CAB"/>
    <w:rsid w:val="0082604A"/>
    <w:rsid w:val="0082716E"/>
    <w:rsid w:val="008276A5"/>
    <w:rsid w:val="00830733"/>
    <w:rsid w:val="00830F4C"/>
    <w:rsid w:val="00831763"/>
    <w:rsid w:val="00833A8D"/>
    <w:rsid w:val="00834C34"/>
    <w:rsid w:val="00836556"/>
    <w:rsid w:val="00837605"/>
    <w:rsid w:val="008377B5"/>
    <w:rsid w:val="008433DF"/>
    <w:rsid w:val="00845549"/>
    <w:rsid w:val="008456CD"/>
    <w:rsid w:val="008457C2"/>
    <w:rsid w:val="0084635F"/>
    <w:rsid w:val="00846615"/>
    <w:rsid w:val="00846B83"/>
    <w:rsid w:val="008477A2"/>
    <w:rsid w:val="00847912"/>
    <w:rsid w:val="00852D52"/>
    <w:rsid w:val="0085764D"/>
    <w:rsid w:val="008578EA"/>
    <w:rsid w:val="008604A4"/>
    <w:rsid w:val="00862F97"/>
    <w:rsid w:val="00863983"/>
    <w:rsid w:val="00865653"/>
    <w:rsid w:val="008669F5"/>
    <w:rsid w:val="00867D53"/>
    <w:rsid w:val="00867D97"/>
    <w:rsid w:val="00870677"/>
    <w:rsid w:val="00872553"/>
    <w:rsid w:val="00872EF3"/>
    <w:rsid w:val="00873BD0"/>
    <w:rsid w:val="00876081"/>
    <w:rsid w:val="00876F70"/>
    <w:rsid w:val="0087735F"/>
    <w:rsid w:val="00881A6A"/>
    <w:rsid w:val="00881A83"/>
    <w:rsid w:val="00882E4D"/>
    <w:rsid w:val="00884356"/>
    <w:rsid w:val="008848C6"/>
    <w:rsid w:val="008853A0"/>
    <w:rsid w:val="00885DFA"/>
    <w:rsid w:val="00886640"/>
    <w:rsid w:val="0088704C"/>
    <w:rsid w:val="00887A60"/>
    <w:rsid w:val="00887BF7"/>
    <w:rsid w:val="00892607"/>
    <w:rsid w:val="00894DC3"/>
    <w:rsid w:val="00895397"/>
    <w:rsid w:val="008955CB"/>
    <w:rsid w:val="00895A60"/>
    <w:rsid w:val="00897E5A"/>
    <w:rsid w:val="008A0684"/>
    <w:rsid w:val="008A240E"/>
    <w:rsid w:val="008A4C9C"/>
    <w:rsid w:val="008A7939"/>
    <w:rsid w:val="008B137D"/>
    <w:rsid w:val="008B33A6"/>
    <w:rsid w:val="008B3970"/>
    <w:rsid w:val="008B497F"/>
    <w:rsid w:val="008B537E"/>
    <w:rsid w:val="008B57F3"/>
    <w:rsid w:val="008B67D7"/>
    <w:rsid w:val="008B743C"/>
    <w:rsid w:val="008C048E"/>
    <w:rsid w:val="008C41AA"/>
    <w:rsid w:val="008C530B"/>
    <w:rsid w:val="008C66A8"/>
    <w:rsid w:val="008D0651"/>
    <w:rsid w:val="008D121E"/>
    <w:rsid w:val="008D13B2"/>
    <w:rsid w:val="008D2792"/>
    <w:rsid w:val="008D2E6F"/>
    <w:rsid w:val="008D30B4"/>
    <w:rsid w:val="008D3B4C"/>
    <w:rsid w:val="008D57F2"/>
    <w:rsid w:val="008D5E3D"/>
    <w:rsid w:val="008D5F22"/>
    <w:rsid w:val="008D6B33"/>
    <w:rsid w:val="008D7B41"/>
    <w:rsid w:val="008D7D18"/>
    <w:rsid w:val="008E3DAE"/>
    <w:rsid w:val="008E6294"/>
    <w:rsid w:val="008E6613"/>
    <w:rsid w:val="008E7295"/>
    <w:rsid w:val="008F20B2"/>
    <w:rsid w:val="008F28BA"/>
    <w:rsid w:val="008F2BEF"/>
    <w:rsid w:val="008F340E"/>
    <w:rsid w:val="008F4957"/>
    <w:rsid w:val="008F50A3"/>
    <w:rsid w:val="008F5A74"/>
    <w:rsid w:val="008F6032"/>
    <w:rsid w:val="008F65B5"/>
    <w:rsid w:val="008F79AB"/>
    <w:rsid w:val="00900FD8"/>
    <w:rsid w:val="0090282F"/>
    <w:rsid w:val="0090349F"/>
    <w:rsid w:val="00904086"/>
    <w:rsid w:val="0090773B"/>
    <w:rsid w:val="009123A7"/>
    <w:rsid w:val="0091425D"/>
    <w:rsid w:val="00917048"/>
    <w:rsid w:val="00920939"/>
    <w:rsid w:val="0092350D"/>
    <w:rsid w:val="00923AEC"/>
    <w:rsid w:val="009256EB"/>
    <w:rsid w:val="00925742"/>
    <w:rsid w:val="009266B6"/>
    <w:rsid w:val="00927565"/>
    <w:rsid w:val="00927B1B"/>
    <w:rsid w:val="00931764"/>
    <w:rsid w:val="00931A03"/>
    <w:rsid w:val="00933188"/>
    <w:rsid w:val="00933400"/>
    <w:rsid w:val="00933C04"/>
    <w:rsid w:val="00935A5B"/>
    <w:rsid w:val="00937992"/>
    <w:rsid w:val="00937F04"/>
    <w:rsid w:val="00943FA8"/>
    <w:rsid w:val="00944CF3"/>
    <w:rsid w:val="00945852"/>
    <w:rsid w:val="009458C7"/>
    <w:rsid w:val="00946363"/>
    <w:rsid w:val="00946A23"/>
    <w:rsid w:val="00946DCF"/>
    <w:rsid w:val="00950F3C"/>
    <w:rsid w:val="00952964"/>
    <w:rsid w:val="0095476B"/>
    <w:rsid w:val="0095627B"/>
    <w:rsid w:val="009566B2"/>
    <w:rsid w:val="00957903"/>
    <w:rsid w:val="00957A15"/>
    <w:rsid w:val="00957BC2"/>
    <w:rsid w:val="00960669"/>
    <w:rsid w:val="00962899"/>
    <w:rsid w:val="00962D9D"/>
    <w:rsid w:val="009649C7"/>
    <w:rsid w:val="0096543A"/>
    <w:rsid w:val="00965C79"/>
    <w:rsid w:val="00967231"/>
    <w:rsid w:val="00967791"/>
    <w:rsid w:val="00970BAB"/>
    <w:rsid w:val="00971CE2"/>
    <w:rsid w:val="00972D26"/>
    <w:rsid w:val="00973D8C"/>
    <w:rsid w:val="009745C2"/>
    <w:rsid w:val="0097471C"/>
    <w:rsid w:val="00975C09"/>
    <w:rsid w:val="00975C62"/>
    <w:rsid w:val="009760FC"/>
    <w:rsid w:val="00977958"/>
    <w:rsid w:val="00983996"/>
    <w:rsid w:val="00985D2C"/>
    <w:rsid w:val="00986D14"/>
    <w:rsid w:val="00987285"/>
    <w:rsid w:val="00987C17"/>
    <w:rsid w:val="009922CA"/>
    <w:rsid w:val="009931F4"/>
    <w:rsid w:val="0099321A"/>
    <w:rsid w:val="00995189"/>
    <w:rsid w:val="00995724"/>
    <w:rsid w:val="00995924"/>
    <w:rsid w:val="009959FC"/>
    <w:rsid w:val="00995DDA"/>
    <w:rsid w:val="0099620F"/>
    <w:rsid w:val="00996536"/>
    <w:rsid w:val="009A026A"/>
    <w:rsid w:val="009A14F8"/>
    <w:rsid w:val="009A1D2F"/>
    <w:rsid w:val="009A6774"/>
    <w:rsid w:val="009A7099"/>
    <w:rsid w:val="009B29CA"/>
    <w:rsid w:val="009B2D24"/>
    <w:rsid w:val="009B461B"/>
    <w:rsid w:val="009B58AB"/>
    <w:rsid w:val="009B593B"/>
    <w:rsid w:val="009C20FF"/>
    <w:rsid w:val="009C2B83"/>
    <w:rsid w:val="009C464B"/>
    <w:rsid w:val="009C6F42"/>
    <w:rsid w:val="009C72A0"/>
    <w:rsid w:val="009D0B51"/>
    <w:rsid w:val="009D2446"/>
    <w:rsid w:val="009D7373"/>
    <w:rsid w:val="009E0916"/>
    <w:rsid w:val="009E0D2F"/>
    <w:rsid w:val="009E50A9"/>
    <w:rsid w:val="009E5522"/>
    <w:rsid w:val="009E56C2"/>
    <w:rsid w:val="009E5C03"/>
    <w:rsid w:val="009E61BA"/>
    <w:rsid w:val="009F4337"/>
    <w:rsid w:val="009F44C9"/>
    <w:rsid w:val="009F48AB"/>
    <w:rsid w:val="009F7DBC"/>
    <w:rsid w:val="00A00C48"/>
    <w:rsid w:val="00A018A3"/>
    <w:rsid w:val="00A0197F"/>
    <w:rsid w:val="00A02645"/>
    <w:rsid w:val="00A03845"/>
    <w:rsid w:val="00A05E51"/>
    <w:rsid w:val="00A06266"/>
    <w:rsid w:val="00A06572"/>
    <w:rsid w:val="00A065B2"/>
    <w:rsid w:val="00A06A9E"/>
    <w:rsid w:val="00A06B47"/>
    <w:rsid w:val="00A07B9E"/>
    <w:rsid w:val="00A10066"/>
    <w:rsid w:val="00A108E9"/>
    <w:rsid w:val="00A11D4C"/>
    <w:rsid w:val="00A12026"/>
    <w:rsid w:val="00A12790"/>
    <w:rsid w:val="00A1479F"/>
    <w:rsid w:val="00A1504A"/>
    <w:rsid w:val="00A155E4"/>
    <w:rsid w:val="00A17066"/>
    <w:rsid w:val="00A2269C"/>
    <w:rsid w:val="00A22B9D"/>
    <w:rsid w:val="00A23938"/>
    <w:rsid w:val="00A24F5B"/>
    <w:rsid w:val="00A263B3"/>
    <w:rsid w:val="00A30E02"/>
    <w:rsid w:val="00A322A1"/>
    <w:rsid w:val="00A3594E"/>
    <w:rsid w:val="00A37A82"/>
    <w:rsid w:val="00A40043"/>
    <w:rsid w:val="00A400A2"/>
    <w:rsid w:val="00A43D71"/>
    <w:rsid w:val="00A43F79"/>
    <w:rsid w:val="00A4617F"/>
    <w:rsid w:val="00A50E6A"/>
    <w:rsid w:val="00A51437"/>
    <w:rsid w:val="00A53998"/>
    <w:rsid w:val="00A53AC9"/>
    <w:rsid w:val="00A551D7"/>
    <w:rsid w:val="00A5566C"/>
    <w:rsid w:val="00A56B3F"/>
    <w:rsid w:val="00A60760"/>
    <w:rsid w:val="00A61C7A"/>
    <w:rsid w:val="00A62558"/>
    <w:rsid w:val="00A645F1"/>
    <w:rsid w:val="00A67180"/>
    <w:rsid w:val="00A6758F"/>
    <w:rsid w:val="00A67B76"/>
    <w:rsid w:val="00A70339"/>
    <w:rsid w:val="00A72834"/>
    <w:rsid w:val="00A72AA9"/>
    <w:rsid w:val="00A734CE"/>
    <w:rsid w:val="00A73748"/>
    <w:rsid w:val="00A765AD"/>
    <w:rsid w:val="00A816E8"/>
    <w:rsid w:val="00A822D5"/>
    <w:rsid w:val="00A8262F"/>
    <w:rsid w:val="00A827D3"/>
    <w:rsid w:val="00A8491F"/>
    <w:rsid w:val="00A85508"/>
    <w:rsid w:val="00A85BFC"/>
    <w:rsid w:val="00A860E2"/>
    <w:rsid w:val="00A87630"/>
    <w:rsid w:val="00A9215B"/>
    <w:rsid w:val="00A93D59"/>
    <w:rsid w:val="00A93E34"/>
    <w:rsid w:val="00AA1108"/>
    <w:rsid w:val="00AA29DD"/>
    <w:rsid w:val="00AA399F"/>
    <w:rsid w:val="00AA4894"/>
    <w:rsid w:val="00AA4945"/>
    <w:rsid w:val="00AA6CFA"/>
    <w:rsid w:val="00AB101E"/>
    <w:rsid w:val="00AB172A"/>
    <w:rsid w:val="00AB3B76"/>
    <w:rsid w:val="00AB5015"/>
    <w:rsid w:val="00AB510A"/>
    <w:rsid w:val="00AB5624"/>
    <w:rsid w:val="00AB68CB"/>
    <w:rsid w:val="00AB747E"/>
    <w:rsid w:val="00AC00F4"/>
    <w:rsid w:val="00AC0A8C"/>
    <w:rsid w:val="00AC1059"/>
    <w:rsid w:val="00AC16D4"/>
    <w:rsid w:val="00AC28E2"/>
    <w:rsid w:val="00AC2E4A"/>
    <w:rsid w:val="00AC332B"/>
    <w:rsid w:val="00AC55A5"/>
    <w:rsid w:val="00AC5AA7"/>
    <w:rsid w:val="00AC673B"/>
    <w:rsid w:val="00AD0075"/>
    <w:rsid w:val="00AD2E10"/>
    <w:rsid w:val="00AD3078"/>
    <w:rsid w:val="00AD5ECB"/>
    <w:rsid w:val="00AD6813"/>
    <w:rsid w:val="00AD7CA2"/>
    <w:rsid w:val="00AE21A1"/>
    <w:rsid w:val="00AE249B"/>
    <w:rsid w:val="00AE276A"/>
    <w:rsid w:val="00AE2A77"/>
    <w:rsid w:val="00AE442D"/>
    <w:rsid w:val="00AE4A0E"/>
    <w:rsid w:val="00AE5215"/>
    <w:rsid w:val="00AE5DF6"/>
    <w:rsid w:val="00AF1B5E"/>
    <w:rsid w:val="00AF20FF"/>
    <w:rsid w:val="00AF37F6"/>
    <w:rsid w:val="00AF4784"/>
    <w:rsid w:val="00AF601B"/>
    <w:rsid w:val="00AF6848"/>
    <w:rsid w:val="00B04261"/>
    <w:rsid w:val="00B04728"/>
    <w:rsid w:val="00B06A55"/>
    <w:rsid w:val="00B06DD0"/>
    <w:rsid w:val="00B078D6"/>
    <w:rsid w:val="00B11A64"/>
    <w:rsid w:val="00B14324"/>
    <w:rsid w:val="00B1550A"/>
    <w:rsid w:val="00B17ACB"/>
    <w:rsid w:val="00B20E7E"/>
    <w:rsid w:val="00B212A6"/>
    <w:rsid w:val="00B2158D"/>
    <w:rsid w:val="00B24766"/>
    <w:rsid w:val="00B27127"/>
    <w:rsid w:val="00B271AD"/>
    <w:rsid w:val="00B30024"/>
    <w:rsid w:val="00B30144"/>
    <w:rsid w:val="00B3090A"/>
    <w:rsid w:val="00B32028"/>
    <w:rsid w:val="00B33EFB"/>
    <w:rsid w:val="00B35196"/>
    <w:rsid w:val="00B3709A"/>
    <w:rsid w:val="00B409C4"/>
    <w:rsid w:val="00B41AD4"/>
    <w:rsid w:val="00B4352F"/>
    <w:rsid w:val="00B43970"/>
    <w:rsid w:val="00B45B79"/>
    <w:rsid w:val="00B4615D"/>
    <w:rsid w:val="00B463A6"/>
    <w:rsid w:val="00B46C93"/>
    <w:rsid w:val="00B520AE"/>
    <w:rsid w:val="00B53C5F"/>
    <w:rsid w:val="00B61ED1"/>
    <w:rsid w:val="00B61F26"/>
    <w:rsid w:val="00B63E22"/>
    <w:rsid w:val="00B6420A"/>
    <w:rsid w:val="00B67ABC"/>
    <w:rsid w:val="00B708BA"/>
    <w:rsid w:val="00B712A1"/>
    <w:rsid w:val="00B728BB"/>
    <w:rsid w:val="00B75DFC"/>
    <w:rsid w:val="00B75E17"/>
    <w:rsid w:val="00B767AF"/>
    <w:rsid w:val="00B76E1E"/>
    <w:rsid w:val="00B8024B"/>
    <w:rsid w:val="00B810FF"/>
    <w:rsid w:val="00B82ED6"/>
    <w:rsid w:val="00B8324B"/>
    <w:rsid w:val="00B83EDC"/>
    <w:rsid w:val="00B864BE"/>
    <w:rsid w:val="00B870B7"/>
    <w:rsid w:val="00B876A2"/>
    <w:rsid w:val="00B90802"/>
    <w:rsid w:val="00B92AFD"/>
    <w:rsid w:val="00B92B0B"/>
    <w:rsid w:val="00B941A4"/>
    <w:rsid w:val="00B95304"/>
    <w:rsid w:val="00B9533D"/>
    <w:rsid w:val="00B95B1D"/>
    <w:rsid w:val="00B96A95"/>
    <w:rsid w:val="00B97A6A"/>
    <w:rsid w:val="00BA0BCD"/>
    <w:rsid w:val="00BA153E"/>
    <w:rsid w:val="00BA2ACF"/>
    <w:rsid w:val="00BA2E2A"/>
    <w:rsid w:val="00BA3B7E"/>
    <w:rsid w:val="00BA4644"/>
    <w:rsid w:val="00BA6314"/>
    <w:rsid w:val="00BA7A74"/>
    <w:rsid w:val="00BB02AF"/>
    <w:rsid w:val="00BB15B4"/>
    <w:rsid w:val="00BB2129"/>
    <w:rsid w:val="00BB3424"/>
    <w:rsid w:val="00BB6F1B"/>
    <w:rsid w:val="00BB757A"/>
    <w:rsid w:val="00BC1414"/>
    <w:rsid w:val="00BC183A"/>
    <w:rsid w:val="00BC3367"/>
    <w:rsid w:val="00BC3398"/>
    <w:rsid w:val="00BC61C1"/>
    <w:rsid w:val="00BD01DD"/>
    <w:rsid w:val="00BD23AA"/>
    <w:rsid w:val="00BD42E8"/>
    <w:rsid w:val="00BD441B"/>
    <w:rsid w:val="00BD5E28"/>
    <w:rsid w:val="00BD677A"/>
    <w:rsid w:val="00BD6DB8"/>
    <w:rsid w:val="00BE0DA7"/>
    <w:rsid w:val="00BE2AF4"/>
    <w:rsid w:val="00BE3299"/>
    <w:rsid w:val="00BE361E"/>
    <w:rsid w:val="00BE468B"/>
    <w:rsid w:val="00BE4B43"/>
    <w:rsid w:val="00BE7362"/>
    <w:rsid w:val="00BF2931"/>
    <w:rsid w:val="00BF2A50"/>
    <w:rsid w:val="00BF49D4"/>
    <w:rsid w:val="00BF4DB3"/>
    <w:rsid w:val="00BF5AA1"/>
    <w:rsid w:val="00BF6EA8"/>
    <w:rsid w:val="00C00543"/>
    <w:rsid w:val="00C00A6B"/>
    <w:rsid w:val="00C00CAE"/>
    <w:rsid w:val="00C00F42"/>
    <w:rsid w:val="00C02A40"/>
    <w:rsid w:val="00C03571"/>
    <w:rsid w:val="00C07083"/>
    <w:rsid w:val="00C07D10"/>
    <w:rsid w:val="00C101D4"/>
    <w:rsid w:val="00C121B7"/>
    <w:rsid w:val="00C12438"/>
    <w:rsid w:val="00C12A33"/>
    <w:rsid w:val="00C15A6B"/>
    <w:rsid w:val="00C163EC"/>
    <w:rsid w:val="00C22D77"/>
    <w:rsid w:val="00C2310D"/>
    <w:rsid w:val="00C240EC"/>
    <w:rsid w:val="00C24622"/>
    <w:rsid w:val="00C24C12"/>
    <w:rsid w:val="00C24FEB"/>
    <w:rsid w:val="00C26259"/>
    <w:rsid w:val="00C26946"/>
    <w:rsid w:val="00C26A9D"/>
    <w:rsid w:val="00C30E67"/>
    <w:rsid w:val="00C32FA8"/>
    <w:rsid w:val="00C3560E"/>
    <w:rsid w:val="00C37123"/>
    <w:rsid w:val="00C378B7"/>
    <w:rsid w:val="00C41363"/>
    <w:rsid w:val="00C425B7"/>
    <w:rsid w:val="00C427D7"/>
    <w:rsid w:val="00C4572B"/>
    <w:rsid w:val="00C45870"/>
    <w:rsid w:val="00C46955"/>
    <w:rsid w:val="00C47737"/>
    <w:rsid w:val="00C51326"/>
    <w:rsid w:val="00C51BE5"/>
    <w:rsid w:val="00C5244F"/>
    <w:rsid w:val="00C52B34"/>
    <w:rsid w:val="00C53D49"/>
    <w:rsid w:val="00C54EC7"/>
    <w:rsid w:val="00C572A4"/>
    <w:rsid w:val="00C57317"/>
    <w:rsid w:val="00C57492"/>
    <w:rsid w:val="00C578AA"/>
    <w:rsid w:val="00C607FE"/>
    <w:rsid w:val="00C60870"/>
    <w:rsid w:val="00C616DE"/>
    <w:rsid w:val="00C62D69"/>
    <w:rsid w:val="00C658BB"/>
    <w:rsid w:val="00C66C38"/>
    <w:rsid w:val="00C67066"/>
    <w:rsid w:val="00C670CD"/>
    <w:rsid w:val="00C67343"/>
    <w:rsid w:val="00C67DB1"/>
    <w:rsid w:val="00C717F6"/>
    <w:rsid w:val="00C71F4D"/>
    <w:rsid w:val="00C7384F"/>
    <w:rsid w:val="00C73ECA"/>
    <w:rsid w:val="00C74D8C"/>
    <w:rsid w:val="00C84FC1"/>
    <w:rsid w:val="00C85E4F"/>
    <w:rsid w:val="00C86B8F"/>
    <w:rsid w:val="00C8751E"/>
    <w:rsid w:val="00C903EA"/>
    <w:rsid w:val="00C90A71"/>
    <w:rsid w:val="00C91B9C"/>
    <w:rsid w:val="00C921D6"/>
    <w:rsid w:val="00C93CC5"/>
    <w:rsid w:val="00C93DC6"/>
    <w:rsid w:val="00C94B94"/>
    <w:rsid w:val="00C95A75"/>
    <w:rsid w:val="00C963B1"/>
    <w:rsid w:val="00C96A2D"/>
    <w:rsid w:val="00CA0570"/>
    <w:rsid w:val="00CA0918"/>
    <w:rsid w:val="00CA12B9"/>
    <w:rsid w:val="00CA15BC"/>
    <w:rsid w:val="00CA18A0"/>
    <w:rsid w:val="00CA3F25"/>
    <w:rsid w:val="00CA423E"/>
    <w:rsid w:val="00CA49F6"/>
    <w:rsid w:val="00CA4CF5"/>
    <w:rsid w:val="00CA52A4"/>
    <w:rsid w:val="00CA5962"/>
    <w:rsid w:val="00CB31EB"/>
    <w:rsid w:val="00CB4E6C"/>
    <w:rsid w:val="00CB56BC"/>
    <w:rsid w:val="00CB6476"/>
    <w:rsid w:val="00CB6753"/>
    <w:rsid w:val="00CB6953"/>
    <w:rsid w:val="00CC0D9A"/>
    <w:rsid w:val="00CC194D"/>
    <w:rsid w:val="00CC47F1"/>
    <w:rsid w:val="00CC637C"/>
    <w:rsid w:val="00CC639E"/>
    <w:rsid w:val="00CD0B1F"/>
    <w:rsid w:val="00CD2851"/>
    <w:rsid w:val="00CD3CB3"/>
    <w:rsid w:val="00CD6424"/>
    <w:rsid w:val="00CD6BEC"/>
    <w:rsid w:val="00CD6D60"/>
    <w:rsid w:val="00CE054D"/>
    <w:rsid w:val="00CE4C40"/>
    <w:rsid w:val="00CE55CE"/>
    <w:rsid w:val="00CE6652"/>
    <w:rsid w:val="00CE6F21"/>
    <w:rsid w:val="00CF1150"/>
    <w:rsid w:val="00CF191E"/>
    <w:rsid w:val="00CF2130"/>
    <w:rsid w:val="00CF3450"/>
    <w:rsid w:val="00CF57F3"/>
    <w:rsid w:val="00D0115D"/>
    <w:rsid w:val="00D01AD8"/>
    <w:rsid w:val="00D01C98"/>
    <w:rsid w:val="00D026B2"/>
    <w:rsid w:val="00D031F2"/>
    <w:rsid w:val="00D04F51"/>
    <w:rsid w:val="00D0568F"/>
    <w:rsid w:val="00D068B5"/>
    <w:rsid w:val="00D0781E"/>
    <w:rsid w:val="00D078D7"/>
    <w:rsid w:val="00D10AA7"/>
    <w:rsid w:val="00D11F74"/>
    <w:rsid w:val="00D12437"/>
    <w:rsid w:val="00D14BDE"/>
    <w:rsid w:val="00D1549F"/>
    <w:rsid w:val="00D15CC9"/>
    <w:rsid w:val="00D16013"/>
    <w:rsid w:val="00D165F6"/>
    <w:rsid w:val="00D17447"/>
    <w:rsid w:val="00D20671"/>
    <w:rsid w:val="00D23177"/>
    <w:rsid w:val="00D231F2"/>
    <w:rsid w:val="00D23236"/>
    <w:rsid w:val="00D23AC8"/>
    <w:rsid w:val="00D23B22"/>
    <w:rsid w:val="00D23B60"/>
    <w:rsid w:val="00D248F4"/>
    <w:rsid w:val="00D269D4"/>
    <w:rsid w:val="00D26C5B"/>
    <w:rsid w:val="00D27BAD"/>
    <w:rsid w:val="00D27EDC"/>
    <w:rsid w:val="00D3028B"/>
    <w:rsid w:val="00D30715"/>
    <w:rsid w:val="00D310D1"/>
    <w:rsid w:val="00D31C34"/>
    <w:rsid w:val="00D322E6"/>
    <w:rsid w:val="00D33AD3"/>
    <w:rsid w:val="00D41C0B"/>
    <w:rsid w:val="00D4259F"/>
    <w:rsid w:val="00D42D6C"/>
    <w:rsid w:val="00D43B1F"/>
    <w:rsid w:val="00D44169"/>
    <w:rsid w:val="00D4529F"/>
    <w:rsid w:val="00D46388"/>
    <w:rsid w:val="00D468D0"/>
    <w:rsid w:val="00D4693D"/>
    <w:rsid w:val="00D46FBA"/>
    <w:rsid w:val="00D47990"/>
    <w:rsid w:val="00D50DBB"/>
    <w:rsid w:val="00D51DEA"/>
    <w:rsid w:val="00D53FBD"/>
    <w:rsid w:val="00D54625"/>
    <w:rsid w:val="00D577CC"/>
    <w:rsid w:val="00D6050A"/>
    <w:rsid w:val="00D60936"/>
    <w:rsid w:val="00D61B4B"/>
    <w:rsid w:val="00D63DF4"/>
    <w:rsid w:val="00D64023"/>
    <w:rsid w:val="00D64B67"/>
    <w:rsid w:val="00D64FAA"/>
    <w:rsid w:val="00D651FC"/>
    <w:rsid w:val="00D662E2"/>
    <w:rsid w:val="00D663D9"/>
    <w:rsid w:val="00D674A0"/>
    <w:rsid w:val="00D70DA5"/>
    <w:rsid w:val="00D71B68"/>
    <w:rsid w:val="00D731BB"/>
    <w:rsid w:val="00D7490A"/>
    <w:rsid w:val="00D74CC8"/>
    <w:rsid w:val="00D7520A"/>
    <w:rsid w:val="00D75E1C"/>
    <w:rsid w:val="00D76542"/>
    <w:rsid w:val="00D76701"/>
    <w:rsid w:val="00D8103A"/>
    <w:rsid w:val="00D8143D"/>
    <w:rsid w:val="00D81E23"/>
    <w:rsid w:val="00D82E70"/>
    <w:rsid w:val="00D8302A"/>
    <w:rsid w:val="00D83203"/>
    <w:rsid w:val="00D83421"/>
    <w:rsid w:val="00D835E7"/>
    <w:rsid w:val="00D83E60"/>
    <w:rsid w:val="00D844C2"/>
    <w:rsid w:val="00D84552"/>
    <w:rsid w:val="00D873A6"/>
    <w:rsid w:val="00D905B8"/>
    <w:rsid w:val="00D93252"/>
    <w:rsid w:val="00D97395"/>
    <w:rsid w:val="00DA18C0"/>
    <w:rsid w:val="00DA3147"/>
    <w:rsid w:val="00DA4867"/>
    <w:rsid w:val="00DA5277"/>
    <w:rsid w:val="00DA595B"/>
    <w:rsid w:val="00DA75C7"/>
    <w:rsid w:val="00DA7960"/>
    <w:rsid w:val="00DB0650"/>
    <w:rsid w:val="00DB2848"/>
    <w:rsid w:val="00DB4850"/>
    <w:rsid w:val="00DB6642"/>
    <w:rsid w:val="00DB764B"/>
    <w:rsid w:val="00DC217F"/>
    <w:rsid w:val="00DC2FB4"/>
    <w:rsid w:val="00DC327E"/>
    <w:rsid w:val="00DC3A73"/>
    <w:rsid w:val="00DC3DD1"/>
    <w:rsid w:val="00DC5136"/>
    <w:rsid w:val="00DC7311"/>
    <w:rsid w:val="00DC7530"/>
    <w:rsid w:val="00DC78A4"/>
    <w:rsid w:val="00DD0620"/>
    <w:rsid w:val="00DD069C"/>
    <w:rsid w:val="00DD19C3"/>
    <w:rsid w:val="00DD1E1B"/>
    <w:rsid w:val="00DD239A"/>
    <w:rsid w:val="00DD59AF"/>
    <w:rsid w:val="00DD7900"/>
    <w:rsid w:val="00DE08AF"/>
    <w:rsid w:val="00DE1248"/>
    <w:rsid w:val="00DE3FDF"/>
    <w:rsid w:val="00DE7D5D"/>
    <w:rsid w:val="00DF040E"/>
    <w:rsid w:val="00DF0D75"/>
    <w:rsid w:val="00DF13E8"/>
    <w:rsid w:val="00DF19CF"/>
    <w:rsid w:val="00DF2215"/>
    <w:rsid w:val="00DF3640"/>
    <w:rsid w:val="00DF4C75"/>
    <w:rsid w:val="00DF6851"/>
    <w:rsid w:val="00DF6BDD"/>
    <w:rsid w:val="00E009EE"/>
    <w:rsid w:val="00E01CEC"/>
    <w:rsid w:val="00E041ED"/>
    <w:rsid w:val="00E05968"/>
    <w:rsid w:val="00E07D53"/>
    <w:rsid w:val="00E07FAF"/>
    <w:rsid w:val="00E118A7"/>
    <w:rsid w:val="00E14785"/>
    <w:rsid w:val="00E14C5A"/>
    <w:rsid w:val="00E167FC"/>
    <w:rsid w:val="00E16B45"/>
    <w:rsid w:val="00E1798F"/>
    <w:rsid w:val="00E20A2D"/>
    <w:rsid w:val="00E21D8B"/>
    <w:rsid w:val="00E22CDD"/>
    <w:rsid w:val="00E22F52"/>
    <w:rsid w:val="00E235C2"/>
    <w:rsid w:val="00E23D2B"/>
    <w:rsid w:val="00E23D3F"/>
    <w:rsid w:val="00E247E5"/>
    <w:rsid w:val="00E24AE5"/>
    <w:rsid w:val="00E2756F"/>
    <w:rsid w:val="00E30B16"/>
    <w:rsid w:val="00E30E8C"/>
    <w:rsid w:val="00E31217"/>
    <w:rsid w:val="00E31B2C"/>
    <w:rsid w:val="00E32342"/>
    <w:rsid w:val="00E332AC"/>
    <w:rsid w:val="00E34060"/>
    <w:rsid w:val="00E3489A"/>
    <w:rsid w:val="00E354EC"/>
    <w:rsid w:val="00E35818"/>
    <w:rsid w:val="00E36B1F"/>
    <w:rsid w:val="00E41AA5"/>
    <w:rsid w:val="00E41F52"/>
    <w:rsid w:val="00E4255C"/>
    <w:rsid w:val="00E42FA4"/>
    <w:rsid w:val="00E433D8"/>
    <w:rsid w:val="00E43A60"/>
    <w:rsid w:val="00E4487C"/>
    <w:rsid w:val="00E46B78"/>
    <w:rsid w:val="00E51574"/>
    <w:rsid w:val="00E52B15"/>
    <w:rsid w:val="00E565B7"/>
    <w:rsid w:val="00E62195"/>
    <w:rsid w:val="00E621E4"/>
    <w:rsid w:val="00E640C8"/>
    <w:rsid w:val="00E649D6"/>
    <w:rsid w:val="00E64A87"/>
    <w:rsid w:val="00E65B64"/>
    <w:rsid w:val="00E674D1"/>
    <w:rsid w:val="00E676F9"/>
    <w:rsid w:val="00E70098"/>
    <w:rsid w:val="00E70D5A"/>
    <w:rsid w:val="00E71451"/>
    <w:rsid w:val="00E722DB"/>
    <w:rsid w:val="00E724B1"/>
    <w:rsid w:val="00E73410"/>
    <w:rsid w:val="00E73803"/>
    <w:rsid w:val="00E73BF4"/>
    <w:rsid w:val="00E763F7"/>
    <w:rsid w:val="00E76580"/>
    <w:rsid w:val="00E77A03"/>
    <w:rsid w:val="00E81403"/>
    <w:rsid w:val="00E82593"/>
    <w:rsid w:val="00E85825"/>
    <w:rsid w:val="00E85ED0"/>
    <w:rsid w:val="00E861E6"/>
    <w:rsid w:val="00E86260"/>
    <w:rsid w:val="00E86667"/>
    <w:rsid w:val="00E8755A"/>
    <w:rsid w:val="00E92AD5"/>
    <w:rsid w:val="00E94343"/>
    <w:rsid w:val="00E94AE5"/>
    <w:rsid w:val="00E9510E"/>
    <w:rsid w:val="00E95838"/>
    <w:rsid w:val="00E95AFF"/>
    <w:rsid w:val="00E95B64"/>
    <w:rsid w:val="00E96EF1"/>
    <w:rsid w:val="00E97438"/>
    <w:rsid w:val="00E97AF6"/>
    <w:rsid w:val="00EA1616"/>
    <w:rsid w:val="00EA340D"/>
    <w:rsid w:val="00EA5C6B"/>
    <w:rsid w:val="00EA5C74"/>
    <w:rsid w:val="00EA6203"/>
    <w:rsid w:val="00EB2C12"/>
    <w:rsid w:val="00EB4243"/>
    <w:rsid w:val="00EB53C6"/>
    <w:rsid w:val="00EB5BBA"/>
    <w:rsid w:val="00EB64EE"/>
    <w:rsid w:val="00EC448A"/>
    <w:rsid w:val="00EC5D75"/>
    <w:rsid w:val="00EC6BB8"/>
    <w:rsid w:val="00EC77EB"/>
    <w:rsid w:val="00ED01E4"/>
    <w:rsid w:val="00ED3DD6"/>
    <w:rsid w:val="00ED4195"/>
    <w:rsid w:val="00ED5A98"/>
    <w:rsid w:val="00ED6A9C"/>
    <w:rsid w:val="00ED7D27"/>
    <w:rsid w:val="00ED7F7E"/>
    <w:rsid w:val="00EE1B99"/>
    <w:rsid w:val="00EE3AE2"/>
    <w:rsid w:val="00EE4FEB"/>
    <w:rsid w:val="00EE737D"/>
    <w:rsid w:val="00EF0B4A"/>
    <w:rsid w:val="00EF3F11"/>
    <w:rsid w:val="00EF424A"/>
    <w:rsid w:val="00EF507C"/>
    <w:rsid w:val="00EF54EE"/>
    <w:rsid w:val="00EF6632"/>
    <w:rsid w:val="00F030FD"/>
    <w:rsid w:val="00F07F46"/>
    <w:rsid w:val="00F10F8A"/>
    <w:rsid w:val="00F12E73"/>
    <w:rsid w:val="00F14580"/>
    <w:rsid w:val="00F1470C"/>
    <w:rsid w:val="00F14A12"/>
    <w:rsid w:val="00F1677A"/>
    <w:rsid w:val="00F17DE7"/>
    <w:rsid w:val="00F21B6C"/>
    <w:rsid w:val="00F22A85"/>
    <w:rsid w:val="00F2430A"/>
    <w:rsid w:val="00F24DC3"/>
    <w:rsid w:val="00F25E33"/>
    <w:rsid w:val="00F2688B"/>
    <w:rsid w:val="00F26D32"/>
    <w:rsid w:val="00F27223"/>
    <w:rsid w:val="00F31095"/>
    <w:rsid w:val="00F31112"/>
    <w:rsid w:val="00F31813"/>
    <w:rsid w:val="00F32B90"/>
    <w:rsid w:val="00F33286"/>
    <w:rsid w:val="00F36F5A"/>
    <w:rsid w:val="00F375FE"/>
    <w:rsid w:val="00F37E59"/>
    <w:rsid w:val="00F40164"/>
    <w:rsid w:val="00F40567"/>
    <w:rsid w:val="00F417DA"/>
    <w:rsid w:val="00F43A0D"/>
    <w:rsid w:val="00F442F4"/>
    <w:rsid w:val="00F45FA5"/>
    <w:rsid w:val="00F4636C"/>
    <w:rsid w:val="00F46D71"/>
    <w:rsid w:val="00F50058"/>
    <w:rsid w:val="00F50D8D"/>
    <w:rsid w:val="00F52858"/>
    <w:rsid w:val="00F535D9"/>
    <w:rsid w:val="00F53D4C"/>
    <w:rsid w:val="00F54BAE"/>
    <w:rsid w:val="00F54C34"/>
    <w:rsid w:val="00F55C73"/>
    <w:rsid w:val="00F55CA8"/>
    <w:rsid w:val="00F55FE2"/>
    <w:rsid w:val="00F561B2"/>
    <w:rsid w:val="00F5672A"/>
    <w:rsid w:val="00F56ECF"/>
    <w:rsid w:val="00F57220"/>
    <w:rsid w:val="00F57872"/>
    <w:rsid w:val="00F57C94"/>
    <w:rsid w:val="00F602AB"/>
    <w:rsid w:val="00F6166D"/>
    <w:rsid w:val="00F633AF"/>
    <w:rsid w:val="00F63747"/>
    <w:rsid w:val="00F65311"/>
    <w:rsid w:val="00F6565B"/>
    <w:rsid w:val="00F65965"/>
    <w:rsid w:val="00F66F19"/>
    <w:rsid w:val="00F679BD"/>
    <w:rsid w:val="00F70409"/>
    <w:rsid w:val="00F70EB3"/>
    <w:rsid w:val="00F7219A"/>
    <w:rsid w:val="00F73B4C"/>
    <w:rsid w:val="00F74556"/>
    <w:rsid w:val="00F74575"/>
    <w:rsid w:val="00F7490E"/>
    <w:rsid w:val="00F7599E"/>
    <w:rsid w:val="00F77A7D"/>
    <w:rsid w:val="00F77A83"/>
    <w:rsid w:val="00F77EFD"/>
    <w:rsid w:val="00F82F59"/>
    <w:rsid w:val="00F83A70"/>
    <w:rsid w:val="00F852DF"/>
    <w:rsid w:val="00F92B16"/>
    <w:rsid w:val="00F939BB"/>
    <w:rsid w:val="00F94649"/>
    <w:rsid w:val="00FA5CDF"/>
    <w:rsid w:val="00FA627B"/>
    <w:rsid w:val="00FA7E36"/>
    <w:rsid w:val="00FB22B3"/>
    <w:rsid w:val="00FB273B"/>
    <w:rsid w:val="00FB3564"/>
    <w:rsid w:val="00FB5327"/>
    <w:rsid w:val="00FB6643"/>
    <w:rsid w:val="00FB6AAB"/>
    <w:rsid w:val="00FB6E37"/>
    <w:rsid w:val="00FB6E9D"/>
    <w:rsid w:val="00FC15C5"/>
    <w:rsid w:val="00FC2FBE"/>
    <w:rsid w:val="00FC6595"/>
    <w:rsid w:val="00FD1668"/>
    <w:rsid w:val="00FD1DFA"/>
    <w:rsid w:val="00FD23D5"/>
    <w:rsid w:val="00FD2E7A"/>
    <w:rsid w:val="00FD37F1"/>
    <w:rsid w:val="00FD5F73"/>
    <w:rsid w:val="00FD75E4"/>
    <w:rsid w:val="00FE01D0"/>
    <w:rsid w:val="00FE2A3B"/>
    <w:rsid w:val="00FE2C13"/>
    <w:rsid w:val="00FE2C24"/>
    <w:rsid w:val="00FE42F5"/>
    <w:rsid w:val="00FE5148"/>
    <w:rsid w:val="00FE73AB"/>
    <w:rsid w:val="00FE76AC"/>
    <w:rsid w:val="00FF31EE"/>
    <w:rsid w:val="00FF537F"/>
    <w:rsid w:val="00FF5ECA"/>
    <w:rsid w:val="00FF7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E568EE"/>
  <w15:docId w15:val="{AC039E1F-62CB-4423-A6AD-4D1099E3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454"/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6304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36304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7">
    <w:name w:val="heading 7"/>
    <w:basedOn w:val="a"/>
    <w:next w:val="a"/>
    <w:link w:val="71"/>
    <w:uiPriority w:val="99"/>
    <w:qFormat/>
    <w:rsid w:val="00E4255C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6304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363041"/>
    <w:rPr>
      <w:rFonts w:ascii="Cambria" w:hAnsi="Cambria" w:cs="Cambria"/>
      <w:b/>
      <w:bCs/>
      <w:sz w:val="26"/>
      <w:szCs w:val="26"/>
    </w:rPr>
  </w:style>
  <w:style w:type="character" w:customStyle="1" w:styleId="71">
    <w:name w:val="Заголовок 7 Знак1"/>
    <w:basedOn w:val="a0"/>
    <w:link w:val="7"/>
    <w:uiPriority w:val="99"/>
    <w:locked/>
    <w:rsid w:val="00E4255C"/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60245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A7939"/>
    <w:rPr>
      <w:rFonts w:cs="Times New Roman"/>
      <w:sz w:val="28"/>
      <w:szCs w:val="28"/>
    </w:rPr>
  </w:style>
  <w:style w:type="paragraph" w:styleId="a5">
    <w:name w:val="footer"/>
    <w:basedOn w:val="a"/>
    <w:link w:val="a6"/>
    <w:uiPriority w:val="99"/>
    <w:rsid w:val="0060245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E3DAE"/>
    <w:rPr>
      <w:rFonts w:cs="Times New Roman"/>
      <w:sz w:val="28"/>
      <w:szCs w:val="28"/>
    </w:rPr>
  </w:style>
  <w:style w:type="character" w:styleId="a7">
    <w:name w:val="Hyperlink"/>
    <w:basedOn w:val="a0"/>
    <w:uiPriority w:val="99"/>
    <w:rsid w:val="00602454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9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E3DAE"/>
    <w:rPr>
      <w:rFonts w:cs="Times New Roman"/>
      <w:sz w:val="2"/>
    </w:rPr>
  </w:style>
  <w:style w:type="paragraph" w:styleId="ac">
    <w:name w:val="Body Text Indent"/>
    <w:basedOn w:val="a"/>
    <w:link w:val="ad"/>
    <w:uiPriority w:val="99"/>
    <w:rsid w:val="004960E2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8E3DAE"/>
    <w:rPr>
      <w:rFonts w:cs="Times New Roman"/>
      <w:sz w:val="28"/>
      <w:szCs w:val="28"/>
    </w:rPr>
  </w:style>
  <w:style w:type="paragraph" w:customStyle="1" w:styleId="1">
    <w:name w:val="Знак Знак Знак1 Знак Знак Знак Знак"/>
    <w:basedOn w:val="a"/>
    <w:uiPriority w:val="99"/>
    <w:rsid w:val="005B3B1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e">
    <w:name w:val="Знак Знак Знак"/>
    <w:basedOn w:val="a"/>
    <w:uiPriority w:val="99"/>
    <w:rsid w:val="00EE737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8A79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A7939"/>
    <w:rPr>
      <w:rFonts w:cs="Times New Roman"/>
      <w:sz w:val="28"/>
      <w:szCs w:val="28"/>
    </w:rPr>
  </w:style>
  <w:style w:type="paragraph" w:styleId="af">
    <w:name w:val="Body Text"/>
    <w:basedOn w:val="a"/>
    <w:link w:val="af0"/>
    <w:uiPriority w:val="99"/>
    <w:rsid w:val="006F4E4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6F4E42"/>
    <w:rPr>
      <w:rFonts w:cs="Times New Roman"/>
      <w:sz w:val="28"/>
      <w:szCs w:val="28"/>
    </w:rPr>
  </w:style>
  <w:style w:type="paragraph" w:styleId="af1">
    <w:name w:val="Title"/>
    <w:basedOn w:val="a"/>
    <w:link w:val="af2"/>
    <w:uiPriority w:val="99"/>
    <w:qFormat/>
    <w:rsid w:val="006F4E42"/>
    <w:pPr>
      <w:spacing w:before="240" w:after="60"/>
      <w:ind w:firstLine="709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Заголовок Знак"/>
    <w:basedOn w:val="a0"/>
    <w:link w:val="af1"/>
    <w:uiPriority w:val="99"/>
    <w:locked/>
    <w:rsid w:val="006F4E42"/>
    <w:rPr>
      <w:rFonts w:ascii="Arial" w:hAnsi="Arial" w:cs="Arial"/>
      <w:b/>
      <w:bCs/>
      <w:kern w:val="28"/>
      <w:sz w:val="32"/>
      <w:szCs w:val="32"/>
    </w:rPr>
  </w:style>
  <w:style w:type="paragraph" w:customStyle="1" w:styleId="ConsPlusCell">
    <w:name w:val="ConsPlusCell"/>
    <w:uiPriority w:val="99"/>
    <w:rsid w:val="0016390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ff23">
    <w:name w:val="ff23"/>
    <w:uiPriority w:val="99"/>
    <w:rsid w:val="0016390B"/>
    <w:rPr>
      <w:rFonts w:ascii="Tahoma" w:hAnsi="Tahoma"/>
    </w:rPr>
  </w:style>
  <w:style w:type="paragraph" w:customStyle="1" w:styleId="af3">
    <w:name w:val="Нормальный"/>
    <w:uiPriority w:val="99"/>
    <w:rsid w:val="007F743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escription2">
    <w:name w:val="description2"/>
    <w:basedOn w:val="a"/>
    <w:uiPriority w:val="99"/>
    <w:rsid w:val="00863983"/>
    <w:pPr>
      <w:spacing w:before="100" w:beforeAutospacing="1" w:after="100" w:afterAutospacing="1"/>
    </w:pPr>
    <w:rPr>
      <w:sz w:val="21"/>
      <w:szCs w:val="21"/>
    </w:rPr>
  </w:style>
  <w:style w:type="paragraph" w:customStyle="1" w:styleId="ConsPlusNonformat">
    <w:name w:val="ConsPlusNonformat"/>
    <w:uiPriority w:val="99"/>
    <w:rsid w:val="004A5B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Normal (Web)"/>
    <w:basedOn w:val="a"/>
    <w:uiPriority w:val="99"/>
    <w:rsid w:val="00E332AC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uiPriority w:val="99"/>
    <w:semiHidden/>
    <w:rsid w:val="00E4255C"/>
    <w:rPr>
      <w:rFonts w:ascii="Calibri" w:hAnsi="Calibri"/>
      <w:sz w:val="24"/>
    </w:rPr>
  </w:style>
  <w:style w:type="paragraph" w:styleId="23">
    <w:name w:val="Body Text 2"/>
    <w:basedOn w:val="a"/>
    <w:link w:val="24"/>
    <w:uiPriority w:val="99"/>
    <w:rsid w:val="0036304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363041"/>
    <w:rPr>
      <w:rFonts w:cs="Times New Roman"/>
      <w:sz w:val="28"/>
      <w:szCs w:val="28"/>
    </w:rPr>
  </w:style>
  <w:style w:type="paragraph" w:customStyle="1" w:styleId="25">
    <w:name w:val="Основной текст2"/>
    <w:basedOn w:val="a"/>
    <w:rsid w:val="00363041"/>
    <w:pPr>
      <w:shd w:val="clear" w:color="auto" w:fill="FFFFFF"/>
      <w:spacing w:after="360" w:line="240" w:lineRule="atLeast"/>
      <w:jc w:val="center"/>
    </w:pPr>
    <w:rPr>
      <w:sz w:val="26"/>
      <w:szCs w:val="26"/>
      <w:lang w:eastAsia="en-US"/>
    </w:rPr>
  </w:style>
  <w:style w:type="paragraph" w:styleId="af5">
    <w:name w:val="List Number"/>
    <w:basedOn w:val="a"/>
    <w:uiPriority w:val="99"/>
    <w:rsid w:val="00363041"/>
    <w:pPr>
      <w:tabs>
        <w:tab w:val="num" w:pos="576"/>
      </w:tabs>
      <w:ind w:left="576" w:hanging="576"/>
    </w:pPr>
    <w:rPr>
      <w:sz w:val="24"/>
      <w:szCs w:val="24"/>
    </w:rPr>
  </w:style>
  <w:style w:type="paragraph" w:customStyle="1" w:styleId="10">
    <w:name w:val="Нумерованный список1"/>
    <w:basedOn w:val="a"/>
    <w:uiPriority w:val="99"/>
    <w:rsid w:val="00363041"/>
    <w:pPr>
      <w:tabs>
        <w:tab w:val="left" w:pos="576"/>
      </w:tabs>
      <w:suppressAutoHyphens/>
      <w:ind w:left="576" w:hanging="576"/>
    </w:pPr>
    <w:rPr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363041"/>
    <w:pPr>
      <w:spacing w:before="100" w:beforeAutospacing="1" w:after="119"/>
    </w:pPr>
    <w:rPr>
      <w:sz w:val="24"/>
      <w:szCs w:val="24"/>
    </w:rPr>
  </w:style>
  <w:style w:type="character" w:styleId="af6">
    <w:name w:val="Strong"/>
    <w:basedOn w:val="a0"/>
    <w:uiPriority w:val="22"/>
    <w:qFormat/>
    <w:locked/>
    <w:rsid w:val="00B2158D"/>
    <w:rPr>
      <w:rFonts w:cs="Times New Roman"/>
      <w:b/>
      <w:bCs/>
    </w:rPr>
  </w:style>
  <w:style w:type="character" w:customStyle="1" w:styleId="ff1">
    <w:name w:val="ff1"/>
    <w:basedOn w:val="a0"/>
    <w:uiPriority w:val="99"/>
    <w:rsid w:val="000F34A6"/>
    <w:rPr>
      <w:rFonts w:cs="Times New Roman"/>
    </w:rPr>
  </w:style>
  <w:style w:type="paragraph" w:customStyle="1" w:styleId="11">
    <w:name w:val="Заголовок1"/>
    <w:uiPriority w:val="99"/>
    <w:rsid w:val="00C607FE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945852"/>
    <w:pPr>
      <w:ind w:left="720"/>
      <w:contextualSpacing/>
    </w:pPr>
  </w:style>
  <w:style w:type="character" w:styleId="af8">
    <w:name w:val="Emphasis"/>
    <w:basedOn w:val="a0"/>
    <w:uiPriority w:val="20"/>
    <w:qFormat/>
    <w:locked/>
    <w:rsid w:val="00FD75E4"/>
    <w:rPr>
      <w:i/>
      <w:iCs/>
    </w:rPr>
  </w:style>
  <w:style w:type="paragraph" w:customStyle="1" w:styleId="ConsPlusTitle">
    <w:name w:val="ConsPlusTitle"/>
    <w:rsid w:val="00F73B4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F73B4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9">
    <w:name w:val="Unresolved Mention"/>
    <w:basedOn w:val="a0"/>
    <w:uiPriority w:val="99"/>
    <w:semiHidden/>
    <w:unhideWhenUsed/>
    <w:rsid w:val="007F4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1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16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1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416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5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54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54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541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4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54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1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RLAW187&amp;n=337995&amp;dst=100161" TargetMode="External"/><Relationship Id="rId1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7&amp;n=337995&amp;dst=100161" TargetMode="External"/><Relationship Id="rId17" Type="http://schemas.openxmlformats.org/officeDocument/2006/relationships/hyperlink" Target="https://login.consultant.ru/link/?req=doc&amp;base=RLAW187&amp;n=337995&amp;dst=1001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7&amp;n=337995&amp;dst=10018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7&amp;n=3247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7&amp;n=337995&amp;dst=100182" TargetMode="External"/><Relationship Id="rId10" Type="http://schemas.openxmlformats.org/officeDocument/2006/relationships/hyperlink" Target="https://login.consultant.ru/link/?req=doc&amp;base=RLAW187&amp;n=31034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RLAW187&amp;n=3247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C73C8-97E9-462C-B89C-6669DD87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11</Pages>
  <Words>4029</Words>
  <Characters>22969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subject>Бланки</dc:subject>
  <dc:creator>***</dc:creator>
  <cp:keywords>Бланки, шаблоны</cp:keywords>
  <cp:lastModifiedBy>Булатова Наталья Васильевна</cp:lastModifiedBy>
  <cp:revision>79</cp:revision>
  <cp:lastPrinted>2025-11-05T06:48:00Z</cp:lastPrinted>
  <dcterms:created xsi:type="dcterms:W3CDTF">2026-04-27T10:48:00Z</dcterms:created>
  <dcterms:modified xsi:type="dcterms:W3CDTF">2026-09-03T12:42:00Z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