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Y="2949"/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85"/>
        <w:gridCol w:w="137"/>
        <w:gridCol w:w="3690"/>
        <w:gridCol w:w="2126"/>
        <w:gridCol w:w="562"/>
      </w:tblGrid>
      <w:tr w:rsidR="00F90AF6">
        <w:trPr>
          <w:trHeight w:val="284"/>
        </w:trPr>
        <w:tc>
          <w:tcPr>
            <w:tcW w:w="2694" w:type="dxa"/>
            <w:gridSpan w:val="3"/>
          </w:tcPr>
          <w:bookmarkStart w:id="0" w:name="ТекстовоеПоле4"/>
          <w:p w:rsidR="00F90AF6" w:rsidRPr="001A3925" w:rsidRDefault="00020ED7" w:rsidP="009E1C84">
            <w:pPr>
              <w:jc w:val="center"/>
              <w:rPr>
                <w:noProof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</w:p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end"/>
            </w:r>
            <w:bookmarkEnd w:id="0"/>
          </w:p>
        </w:tc>
        <w:tc>
          <w:tcPr>
            <w:tcW w:w="3690" w:type="dxa"/>
          </w:tcPr>
          <w:p w:rsidR="00F90AF6" w:rsidRPr="007E4066" w:rsidRDefault="00F90AF6" w:rsidP="009E1C84">
            <w:pPr>
              <w:rPr>
                <w:noProof/>
              </w:rPr>
            </w:pPr>
          </w:p>
        </w:tc>
        <w:bookmarkStart w:id="1" w:name="ТекстовоеПоле5"/>
        <w:tc>
          <w:tcPr>
            <w:tcW w:w="2126" w:type="dxa"/>
            <w:tcMar>
              <w:left w:w="113" w:type="dxa"/>
            </w:tcMar>
          </w:tcPr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Pr="009E1C84">
              <w:rPr>
                <w:noProof/>
                <w:lang w:val="en-US"/>
              </w:rPr>
              <w:fldChar w:fldCharType="end"/>
            </w:r>
            <w:bookmarkEnd w:id="1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rPr>
          <w:trHeight w:hRule="exact" w:val="340"/>
        </w:trPr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1985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3827" w:type="dxa"/>
            <w:gridSpan w:val="2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2126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bookmarkStart w:id="2" w:name="ТекстовоеПоле3"/>
        <w:tc>
          <w:tcPr>
            <w:tcW w:w="7938" w:type="dxa"/>
            <w:gridSpan w:val="4"/>
          </w:tcPr>
          <w:p w:rsidR="001471B4" w:rsidRPr="001471B4" w:rsidRDefault="00020ED7" w:rsidP="001471B4">
            <w:pPr>
              <w:pStyle w:val="a3"/>
              <w:jc w:val="center"/>
              <w:rPr>
                <w:b/>
                <w:noProof/>
              </w:rPr>
            </w:pPr>
            <w:r w:rsidRPr="00A329A1">
              <w:rPr>
                <w:b/>
                <w:noProof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F90AF6" w:rsidRPr="00A329A1">
              <w:rPr>
                <w:b/>
                <w:noProof/>
              </w:rPr>
              <w:instrText xml:space="preserve"> FORMTEXT </w:instrText>
            </w:r>
            <w:r w:rsidRPr="00A329A1">
              <w:rPr>
                <w:b/>
                <w:noProof/>
              </w:rPr>
            </w:r>
            <w:r w:rsidRPr="00A329A1">
              <w:rPr>
                <w:b/>
                <w:noProof/>
              </w:rPr>
              <w:fldChar w:fldCharType="separate"/>
            </w:r>
            <w:r w:rsidR="001471B4" w:rsidRPr="001471B4">
              <w:rPr>
                <w:b/>
                <w:noProof/>
              </w:rPr>
              <w:t xml:space="preserve">Об установлении зон охраны </w:t>
            </w:r>
          </w:p>
          <w:p w:rsidR="001471B4" w:rsidRPr="001471B4" w:rsidRDefault="001471B4" w:rsidP="001471B4">
            <w:pPr>
              <w:pStyle w:val="a3"/>
              <w:jc w:val="center"/>
              <w:rPr>
                <w:b/>
                <w:noProof/>
              </w:rPr>
            </w:pPr>
            <w:r w:rsidRPr="001471B4">
              <w:rPr>
                <w:b/>
                <w:noProof/>
              </w:rPr>
              <w:t xml:space="preserve">объекта культурного наследия регионального значения </w:t>
            </w:r>
          </w:p>
          <w:p w:rsidR="00F90AF6" w:rsidRPr="00A329A1" w:rsidRDefault="001471B4" w:rsidP="001471B4">
            <w:pPr>
              <w:pStyle w:val="a3"/>
              <w:jc w:val="center"/>
              <w:rPr>
                <w:b/>
                <w:noProof/>
              </w:rPr>
            </w:pPr>
            <w:r w:rsidRPr="001471B4">
              <w:rPr>
                <w:b/>
                <w:noProof/>
              </w:rPr>
              <w:t xml:space="preserve"> «Дом, где в 1919 г. родился и жил до 1922 г. поэт Н.И. Глазков» (Нижегородская область, г. Лысково, ул. Ленина, 68), утверждении ограничений использования земельных участков и их частей и требований к градостроительным регламентам в границах территорий данных зон </w:t>
            </w:r>
            <w:r w:rsidR="00020ED7" w:rsidRPr="00A329A1">
              <w:rPr>
                <w:b/>
                <w:noProof/>
              </w:rPr>
              <w:fldChar w:fldCharType="end"/>
            </w:r>
            <w:bookmarkEnd w:id="2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</w:tbl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  <w:sectPr w:rsidR="00F90AF6" w:rsidSect="002B312E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134" w:left="1701" w:header="720" w:footer="720" w:gutter="0"/>
          <w:cols w:space="720"/>
          <w:titlePg/>
        </w:sectPr>
      </w:pPr>
    </w:p>
    <w:p w:rsidR="00A868EC" w:rsidRPr="00A868EC" w:rsidRDefault="00A868EC" w:rsidP="00A868EC">
      <w:pPr>
        <w:shd w:val="clear" w:color="auto" w:fill="FFFFFF"/>
        <w:spacing w:line="322" w:lineRule="exact"/>
        <w:ind w:right="538" w:hanging="7"/>
        <w:rPr>
          <w:bCs/>
        </w:rPr>
      </w:pPr>
    </w:p>
    <w:p w:rsidR="001471B4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 xml:space="preserve">В соответствии с Федеральным законом от 25 июня 2002 г. № 73-ФЗ </w:t>
      </w:r>
      <w:r w:rsidRPr="00CF06B9">
        <w:rPr>
          <w:noProof/>
          <w:szCs w:val="28"/>
        </w:rPr>
        <w:t>«</w:t>
      </w:r>
      <w:r w:rsidRPr="00CF06B9">
        <w:rPr>
          <w:szCs w:val="28"/>
        </w:rPr>
        <w:t>Об объектах культурного наследия (памятниках истории и культуры) народов Российской Федерации</w:t>
      </w:r>
      <w:r w:rsidRPr="00CF06B9">
        <w:rPr>
          <w:noProof/>
          <w:szCs w:val="28"/>
        </w:rPr>
        <w:t>»</w:t>
      </w:r>
      <w:r w:rsidRPr="00CF06B9">
        <w:rPr>
          <w:szCs w:val="28"/>
        </w:rPr>
        <w:t xml:space="preserve">, законами Нижегородской области от 23 декабря 2014 г.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от 2 февраля 2016 г. № 14-З </w:t>
      </w:r>
      <w:r w:rsidRPr="00CF06B9">
        <w:rPr>
          <w:noProof/>
          <w:szCs w:val="28"/>
        </w:rPr>
        <w:t>«</w:t>
      </w:r>
      <w:r w:rsidRPr="00CF06B9">
        <w:rPr>
          <w:szCs w:val="28"/>
        </w:rPr>
        <w:t>Об объектах культурного наследия (памятниках истории и культуры) народов Российской Федерации, расположенных на территории Нижегородской области</w:t>
      </w:r>
      <w:r w:rsidRPr="00CF06B9">
        <w:rPr>
          <w:noProof/>
          <w:szCs w:val="28"/>
        </w:rPr>
        <w:t>»</w:t>
      </w:r>
      <w:r w:rsidRPr="00CF06B9">
        <w:rPr>
          <w:szCs w:val="28"/>
        </w:rPr>
        <w:t xml:space="preserve">, постановлением Правительства Российской Федерации                      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в целях обеспечения сохранности объекта культурного наследия регионального значения «Дом, где в 1919 г. родился и жил до 1922 г. поэт Н.И. Глазков» (Нижегородская область, г. </w:t>
      </w:r>
      <w:proofErr w:type="spellStart"/>
      <w:r w:rsidRPr="00CF06B9">
        <w:rPr>
          <w:szCs w:val="28"/>
        </w:rPr>
        <w:t>Лысково</w:t>
      </w:r>
      <w:proofErr w:type="spellEnd"/>
      <w:r w:rsidRPr="00CF06B9">
        <w:rPr>
          <w:szCs w:val="28"/>
        </w:rPr>
        <w:t xml:space="preserve">, ул. Ленина, 68) </w:t>
      </w:r>
      <w:r w:rsidRPr="00CF06B9">
        <w:rPr>
          <w:noProof/>
          <w:szCs w:val="28"/>
        </w:rPr>
        <w:t>в его исторической среде</w:t>
      </w:r>
      <w:r w:rsidRPr="00CF06B9">
        <w:rPr>
          <w:szCs w:val="28"/>
        </w:rPr>
        <w:t xml:space="preserve"> Правительство Нижегородской области 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b/>
          <w:spacing w:val="20"/>
          <w:szCs w:val="28"/>
        </w:rPr>
        <w:t xml:space="preserve">п о с </w:t>
      </w:r>
      <w:proofErr w:type="gramStart"/>
      <w:r w:rsidRPr="00CF06B9">
        <w:rPr>
          <w:b/>
          <w:spacing w:val="20"/>
          <w:szCs w:val="28"/>
        </w:rPr>
        <w:t>т</w:t>
      </w:r>
      <w:proofErr w:type="gramEnd"/>
      <w:r w:rsidRPr="00CF06B9">
        <w:rPr>
          <w:b/>
          <w:spacing w:val="20"/>
          <w:szCs w:val="28"/>
        </w:rPr>
        <w:t xml:space="preserve"> а н о в л я е т: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 xml:space="preserve">1. Установить зоны охраны объекта культурного наследия регионального значения «Дом, где в 1919 г. родился и жил до 1922 г. поэт Н.И. Глазков» (Нижегородская область, г. </w:t>
      </w:r>
      <w:proofErr w:type="spellStart"/>
      <w:r w:rsidRPr="00CF06B9">
        <w:rPr>
          <w:szCs w:val="28"/>
        </w:rPr>
        <w:t>Лысково</w:t>
      </w:r>
      <w:proofErr w:type="spellEnd"/>
      <w:r w:rsidRPr="00CF06B9">
        <w:rPr>
          <w:szCs w:val="28"/>
        </w:rPr>
        <w:t>, ул. Ленина, 68) согласно приложению 1 к настоящему постановлению.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>2. Утвердить прилагаемые ограничения использования земельных участков и их частей и требования к градостроительным регламентам в границах территорий зон охраны о</w:t>
      </w:r>
      <w:r w:rsidRPr="00CF06B9">
        <w:rPr>
          <w:noProof/>
          <w:szCs w:val="28"/>
        </w:rPr>
        <w:t>бъекта культурного наследия, указанного в пункте 1 настоящего постановления</w:t>
      </w:r>
      <w:r w:rsidRPr="00CF06B9">
        <w:rPr>
          <w:szCs w:val="28"/>
        </w:rPr>
        <w:t>.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>3. Управлению государственной охраны объектов культурного наследия Нижегородской области: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 xml:space="preserve">3.1. Внести сведения о наличии зон охраны объекта культурного </w:t>
      </w:r>
      <w:r w:rsidRPr="00CF06B9">
        <w:rPr>
          <w:noProof/>
          <w:szCs w:val="28"/>
        </w:rPr>
        <w:t xml:space="preserve">наследия, указанного в пункте 1 настоящего постановления,                                    в установленном законодательством порядке, в </w:t>
      </w:r>
      <w:r w:rsidRPr="00CF06B9">
        <w:rPr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Федерации.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>3.2. Направить информацию об утвержденных границах зон охраны объекта культурного наследия, указанного в пункте 1 настоящего постановления, ограничениях использования земельных участков и их частей и требованиях к градостроительным регламентам в границах данных зон в орган регистрации прав для учета в Едином государственном реестре недвижимости.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rFonts w:eastAsia="+mn-ea"/>
          <w:szCs w:val="28"/>
        </w:rPr>
      </w:pPr>
      <w:r w:rsidRPr="00CF06B9">
        <w:rPr>
          <w:szCs w:val="28"/>
        </w:rPr>
        <w:t xml:space="preserve">3.3. </w:t>
      </w:r>
      <w:r w:rsidRPr="00CF06B9">
        <w:rPr>
          <w:rFonts w:eastAsia="+mn-ea"/>
          <w:szCs w:val="28"/>
        </w:rPr>
        <w:t>В течение пяти рабочих дней со дня вступления в силу настоящего постановления направить настоящее постановление</w:t>
      </w:r>
      <w:r w:rsidRPr="00CF06B9">
        <w:rPr>
          <w:szCs w:val="28"/>
        </w:rPr>
        <w:t xml:space="preserve"> главе администрации </w:t>
      </w:r>
      <w:proofErr w:type="spellStart"/>
      <w:r w:rsidRPr="00CF06B9">
        <w:rPr>
          <w:szCs w:val="28"/>
        </w:rPr>
        <w:t>Лысковского</w:t>
      </w:r>
      <w:proofErr w:type="spellEnd"/>
      <w:r w:rsidRPr="00CF06B9">
        <w:rPr>
          <w:szCs w:val="28"/>
        </w:rPr>
        <w:t xml:space="preserve"> муниципального округа Нижегородской области для размещения в государственной информационной системе обеспечения градостроительной деятельности Нижегородской области.</w:t>
      </w:r>
    </w:p>
    <w:p w:rsidR="001471B4" w:rsidRPr="00CF06B9" w:rsidRDefault="001471B4" w:rsidP="001471B4">
      <w:pPr>
        <w:pStyle w:val="af9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F06B9">
        <w:rPr>
          <w:color w:val="auto"/>
          <w:sz w:val="28"/>
          <w:szCs w:val="28"/>
        </w:rPr>
        <w:t xml:space="preserve">3.4. Разместить информацию об утвержденных границах зон охраны объекта культурного наследия, указанного в пункте 1 настоящего постановления, ограничениях использования земельных участков и их частей и требованиях к градостроительным регламентам в границах данных зон в федеральной государственной </w:t>
      </w:r>
      <w:hyperlink r:id="rId11" w:history="1">
        <w:r w:rsidRPr="00CF06B9">
          <w:rPr>
            <w:color w:val="auto"/>
            <w:sz w:val="28"/>
            <w:szCs w:val="28"/>
          </w:rPr>
          <w:t>информационной системе</w:t>
        </w:r>
      </w:hyperlink>
      <w:r w:rsidRPr="00CF06B9">
        <w:rPr>
          <w:color w:val="auto"/>
          <w:sz w:val="28"/>
          <w:szCs w:val="28"/>
        </w:rPr>
        <w:t xml:space="preserve"> территориального планирования.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 xml:space="preserve">4. Рекомендовать органам местного самоуправления </w:t>
      </w:r>
      <w:proofErr w:type="spellStart"/>
      <w:r w:rsidRPr="00CF06B9">
        <w:rPr>
          <w:szCs w:val="28"/>
        </w:rPr>
        <w:t>Лысковского</w:t>
      </w:r>
      <w:proofErr w:type="spellEnd"/>
      <w:r w:rsidRPr="00CF06B9">
        <w:rPr>
          <w:szCs w:val="28"/>
        </w:rPr>
        <w:t xml:space="preserve"> муниципального округа Нижегородской области: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 xml:space="preserve">- разместить сведения о наличии зон охраны объекта культурного </w:t>
      </w:r>
      <w:r w:rsidRPr="00CF06B9">
        <w:rPr>
          <w:noProof/>
          <w:szCs w:val="28"/>
        </w:rPr>
        <w:t xml:space="preserve">наследия, указанного в пункте 1 настоящего постановления,                                   в </w:t>
      </w:r>
      <w:r w:rsidRPr="00CF06B9">
        <w:rPr>
          <w:szCs w:val="28"/>
        </w:rPr>
        <w:t>государственной информационной системе обеспечения градостроительной деятельности Нижегородской области;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>- в пределах своей компетенции обеспечить соблюдение ограничений использования земельных участков и их частей и требований к градостроительным регламентам, утвержденных настоящим постановлением.</w:t>
      </w:r>
    </w:p>
    <w:p w:rsidR="001471B4" w:rsidRPr="00CF06B9" w:rsidRDefault="001471B4" w:rsidP="001471B4">
      <w:pPr>
        <w:spacing w:line="360" w:lineRule="auto"/>
        <w:ind w:firstLine="709"/>
        <w:jc w:val="both"/>
        <w:rPr>
          <w:szCs w:val="28"/>
        </w:rPr>
      </w:pPr>
      <w:r w:rsidRPr="00CF06B9">
        <w:rPr>
          <w:szCs w:val="28"/>
        </w:rPr>
        <w:t xml:space="preserve">5. Установить, что возмещение убытков, причиненных в связи с установлением зон охраны объектов культурного наследия, </w:t>
      </w:r>
      <w:r w:rsidRPr="00CF06B9">
        <w:rPr>
          <w:noProof/>
          <w:szCs w:val="28"/>
        </w:rPr>
        <w:t>указанных в пункте 1 настоящего постановления</w:t>
      </w:r>
      <w:r w:rsidRPr="00CF06B9">
        <w:rPr>
          <w:szCs w:val="28"/>
        </w:rPr>
        <w:t>, осуществляет управление государственной охраны объектов культурного наследия Нижегородской области. Срок наступления обязанности по возмещению убытков составляет не более 5 лет со дня вступления в силу настоящего постановления.</w:t>
      </w:r>
    </w:p>
    <w:p w:rsidR="005D08BE" w:rsidRDefault="001471B4" w:rsidP="001471B4">
      <w:pPr>
        <w:spacing w:line="360" w:lineRule="auto"/>
        <w:ind w:firstLine="709"/>
        <w:jc w:val="both"/>
      </w:pPr>
      <w:r w:rsidRPr="00CF06B9">
        <w:rPr>
          <w:szCs w:val="28"/>
        </w:rPr>
        <w:t>6. Настоящее постановление вступает в силу по истечении десяти дней после дня его официального опубликования.</w:t>
      </w:r>
      <w:r w:rsidR="007A55B3" w:rsidRPr="001C0E8D">
        <w:rPr>
          <w:szCs w:val="28"/>
        </w:rPr>
        <w:t xml:space="preserve"> </w:t>
      </w:r>
      <w:r w:rsidR="00BD1207">
        <w:t xml:space="preserve"> </w:t>
      </w:r>
      <w:r w:rsidR="005D08BE">
        <w:t xml:space="preserve"> </w:t>
      </w:r>
    </w:p>
    <w:p w:rsidR="00E14D0A" w:rsidRDefault="00E14D0A" w:rsidP="00904151">
      <w:pPr>
        <w:tabs>
          <w:tab w:val="left" w:pos="2205"/>
        </w:tabs>
        <w:spacing w:line="360" w:lineRule="auto"/>
        <w:ind w:firstLine="709"/>
        <w:jc w:val="both"/>
      </w:pPr>
      <w:r>
        <w:tab/>
      </w:r>
    </w:p>
    <w:p w:rsidR="00E14D0A" w:rsidRPr="00A868EC" w:rsidRDefault="00E14D0A" w:rsidP="005D08BE">
      <w:pPr>
        <w:spacing w:line="360" w:lineRule="auto"/>
        <w:jc w:val="both"/>
      </w:pPr>
    </w:p>
    <w:p w:rsidR="00E14D0A" w:rsidRPr="009F0136" w:rsidRDefault="00E14D0A" w:rsidP="00E14D0A">
      <w:pPr>
        <w:spacing w:line="360" w:lineRule="auto"/>
        <w:jc w:val="both"/>
        <w:rPr>
          <w:szCs w:val="28"/>
        </w:rPr>
      </w:pPr>
      <w:r w:rsidRPr="00A868EC">
        <w:t xml:space="preserve">Губернатор                                                                                       </w:t>
      </w:r>
      <w:proofErr w:type="spellStart"/>
      <w:r w:rsidRPr="00A868EC">
        <w:t>Г.С.Никитин</w:t>
      </w:r>
      <w:proofErr w:type="spellEnd"/>
    </w:p>
    <w:p w:rsidR="00D23509" w:rsidRDefault="00D23509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7A55B3" w:rsidRDefault="007A55B3" w:rsidP="00D23896">
      <w:pPr>
        <w:spacing w:line="360" w:lineRule="auto"/>
        <w:jc w:val="both"/>
      </w:pPr>
    </w:p>
    <w:p w:rsidR="007A55B3" w:rsidRDefault="007A55B3" w:rsidP="00D23896">
      <w:pPr>
        <w:spacing w:line="360" w:lineRule="auto"/>
        <w:jc w:val="both"/>
      </w:pPr>
    </w:p>
    <w:p w:rsidR="007A55B3" w:rsidRDefault="007A55B3" w:rsidP="00D23896">
      <w:pPr>
        <w:spacing w:line="360" w:lineRule="auto"/>
        <w:jc w:val="both"/>
      </w:pPr>
    </w:p>
    <w:p w:rsidR="007A55B3" w:rsidRDefault="007A55B3" w:rsidP="00D23896">
      <w:pPr>
        <w:spacing w:line="360" w:lineRule="auto"/>
        <w:jc w:val="both"/>
      </w:pPr>
    </w:p>
    <w:p w:rsidR="001471B4" w:rsidRDefault="001471B4" w:rsidP="001471B4">
      <w:pPr>
        <w:spacing w:line="360" w:lineRule="auto"/>
        <w:ind w:left="4956"/>
        <w:jc w:val="center"/>
        <w:outlineLvl w:val="0"/>
        <w:rPr>
          <w:szCs w:val="24"/>
        </w:rPr>
      </w:pPr>
      <w:r>
        <w:rPr>
          <w:szCs w:val="24"/>
        </w:rPr>
        <w:lastRenderedPageBreak/>
        <w:t>ПРИЛОЖЕНИЕ</w:t>
      </w:r>
    </w:p>
    <w:p w:rsidR="001471B4" w:rsidRDefault="001471B4" w:rsidP="001471B4">
      <w:pPr>
        <w:ind w:left="4956"/>
        <w:jc w:val="center"/>
        <w:rPr>
          <w:szCs w:val="24"/>
        </w:rPr>
      </w:pPr>
      <w:r>
        <w:rPr>
          <w:szCs w:val="24"/>
        </w:rPr>
        <w:t>к постановлению Правительства Нижегородской области</w:t>
      </w:r>
    </w:p>
    <w:p w:rsidR="001471B4" w:rsidRDefault="001471B4" w:rsidP="001471B4">
      <w:pPr>
        <w:ind w:left="4956"/>
        <w:jc w:val="center"/>
        <w:rPr>
          <w:szCs w:val="24"/>
        </w:rPr>
      </w:pPr>
      <w:r>
        <w:rPr>
          <w:szCs w:val="24"/>
        </w:rPr>
        <w:t>от ______________ № ____</w:t>
      </w:r>
    </w:p>
    <w:p w:rsidR="001471B4" w:rsidRDefault="001471B4" w:rsidP="001471B4">
      <w:pPr>
        <w:jc w:val="center"/>
        <w:rPr>
          <w:sz w:val="20"/>
        </w:rPr>
      </w:pPr>
    </w:p>
    <w:p w:rsidR="001471B4" w:rsidRPr="00EF7C9D" w:rsidRDefault="001471B4" w:rsidP="001471B4">
      <w:pPr>
        <w:jc w:val="center"/>
        <w:rPr>
          <w:szCs w:val="24"/>
        </w:rPr>
      </w:pPr>
      <w:r w:rsidRPr="00E51B4D">
        <w:rPr>
          <w:b/>
          <w:szCs w:val="24"/>
        </w:rPr>
        <w:t>Схема границ зон охраны</w:t>
      </w:r>
      <w:r w:rsidRPr="00EF7C9D">
        <w:rPr>
          <w:szCs w:val="24"/>
        </w:rPr>
        <w:t xml:space="preserve"> </w:t>
      </w:r>
      <w:r w:rsidRPr="00356E62">
        <w:rPr>
          <w:b/>
          <w:szCs w:val="24"/>
        </w:rPr>
        <w:t xml:space="preserve">объекта культурного наследия регионального </w:t>
      </w:r>
      <w:r>
        <w:rPr>
          <w:b/>
          <w:szCs w:val="28"/>
        </w:rPr>
        <w:t xml:space="preserve">значения </w:t>
      </w:r>
      <w:r w:rsidRPr="0019306C">
        <w:rPr>
          <w:b/>
        </w:rPr>
        <w:t>«Дом, где в 1919 г. родился и жил до 1922 г. поэт Н.И. Глазков» (Нижегор</w:t>
      </w:r>
      <w:r>
        <w:rPr>
          <w:b/>
        </w:rPr>
        <w:t xml:space="preserve">одская область, г. </w:t>
      </w:r>
      <w:proofErr w:type="spellStart"/>
      <w:r>
        <w:rPr>
          <w:b/>
        </w:rPr>
        <w:t>Лысково</w:t>
      </w:r>
      <w:proofErr w:type="spellEnd"/>
      <w:r>
        <w:rPr>
          <w:b/>
        </w:rPr>
        <w:t>, ул. </w:t>
      </w:r>
      <w:r w:rsidRPr="0019306C">
        <w:rPr>
          <w:b/>
        </w:rPr>
        <w:t>Ленина, 68)</w:t>
      </w:r>
    </w:p>
    <w:p w:rsidR="001471B4" w:rsidRPr="000B3393" w:rsidRDefault="001471B4" w:rsidP="001471B4"/>
    <w:p w:rsidR="001471B4" w:rsidRDefault="001471B4" w:rsidP="001471B4">
      <w:pPr>
        <w:ind w:hanging="1134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05068756" wp14:editId="66828E89">
            <wp:extent cx="6839356" cy="5686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7608" cy="56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B4" w:rsidRDefault="001471B4" w:rsidP="001471B4">
      <w:pPr>
        <w:jc w:val="center"/>
        <w:outlineLvl w:val="0"/>
        <w:rPr>
          <w:noProof/>
        </w:rPr>
      </w:pPr>
    </w:p>
    <w:p w:rsidR="001471B4" w:rsidRDefault="001471B4" w:rsidP="001471B4">
      <w:pPr>
        <w:jc w:val="center"/>
        <w:outlineLvl w:val="0"/>
        <w:rPr>
          <w:noProof/>
        </w:rPr>
      </w:pPr>
    </w:p>
    <w:p w:rsidR="001471B4" w:rsidRDefault="001471B4" w:rsidP="001471B4">
      <w:pPr>
        <w:jc w:val="center"/>
        <w:outlineLvl w:val="0"/>
        <w:rPr>
          <w:noProof/>
        </w:rPr>
      </w:pPr>
    </w:p>
    <w:p w:rsidR="001471B4" w:rsidRDefault="001471B4" w:rsidP="001471B4">
      <w:pPr>
        <w:jc w:val="center"/>
        <w:outlineLvl w:val="0"/>
        <w:rPr>
          <w:noProof/>
        </w:rPr>
      </w:pPr>
    </w:p>
    <w:p w:rsidR="001471B4" w:rsidRDefault="001471B4" w:rsidP="001471B4">
      <w:pPr>
        <w:jc w:val="center"/>
        <w:outlineLvl w:val="0"/>
        <w:rPr>
          <w:noProof/>
        </w:rPr>
      </w:pPr>
    </w:p>
    <w:p w:rsidR="001471B4" w:rsidRDefault="001471B4" w:rsidP="001471B4">
      <w:pPr>
        <w:jc w:val="center"/>
        <w:outlineLvl w:val="0"/>
        <w:rPr>
          <w:noProof/>
        </w:rPr>
      </w:pPr>
    </w:p>
    <w:p w:rsidR="001471B4" w:rsidRDefault="001471B4" w:rsidP="001471B4">
      <w:pPr>
        <w:jc w:val="center"/>
        <w:outlineLvl w:val="0"/>
        <w:rPr>
          <w:noProof/>
        </w:rPr>
      </w:pPr>
    </w:p>
    <w:p w:rsidR="001471B4" w:rsidRDefault="001471B4" w:rsidP="001471B4">
      <w:pPr>
        <w:jc w:val="center"/>
        <w:outlineLvl w:val="0"/>
        <w:rPr>
          <w:noProof/>
        </w:rPr>
      </w:pPr>
    </w:p>
    <w:p w:rsidR="001471B4" w:rsidRDefault="001471B4" w:rsidP="001471B4">
      <w:pPr>
        <w:jc w:val="center"/>
        <w:outlineLvl w:val="0"/>
        <w:rPr>
          <w:noProof/>
        </w:rPr>
      </w:pPr>
    </w:p>
    <w:p w:rsidR="001471B4" w:rsidRPr="00332CC7" w:rsidRDefault="001471B4" w:rsidP="001471B4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1471B4" w:rsidRDefault="001471B4" w:rsidP="001471B4">
      <w:pPr>
        <w:tabs>
          <w:tab w:val="left" w:pos="2010"/>
        </w:tabs>
        <w:ind w:left="284" w:right="424"/>
        <w:rPr>
          <w:szCs w:val="24"/>
        </w:rPr>
      </w:pPr>
      <w:r>
        <w:rPr>
          <w:szCs w:val="24"/>
        </w:rPr>
        <w:t xml:space="preserve"> </w:t>
      </w: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1471B4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1471B4" w:rsidRPr="004238E8" w:rsidRDefault="001471B4" w:rsidP="0019115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A302A0" wp14:editId="3DA87A55">
                  <wp:extent cx="666750" cy="457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1471B4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 культурного</w:t>
            </w:r>
            <w:r>
              <w:rPr>
                <w:szCs w:val="24"/>
              </w:rPr>
              <w:t xml:space="preserve"> наследия:</w:t>
            </w:r>
          </w:p>
          <w:p w:rsidR="001471B4" w:rsidRDefault="001471B4" w:rsidP="00191153">
            <w:pPr>
              <w:autoSpaceDE w:val="0"/>
              <w:autoSpaceDN w:val="0"/>
              <w:adjustRightInd w:val="0"/>
            </w:pPr>
            <w:r w:rsidRPr="00356E62">
              <w:rPr>
                <w:szCs w:val="24"/>
              </w:rPr>
              <w:t>1. </w:t>
            </w:r>
            <w:r w:rsidRPr="00B33545">
              <w:t xml:space="preserve">«Дом, где в 1919 г. родился и жил до 1922 г. поэт Н.И. Глазков» (Нижегородская область, г. </w:t>
            </w:r>
            <w:proofErr w:type="spellStart"/>
            <w:r w:rsidRPr="00B33545">
              <w:t>Лысково</w:t>
            </w:r>
            <w:proofErr w:type="spellEnd"/>
            <w:r w:rsidRPr="00B33545">
              <w:t>, ул. Ленина, 68)</w:t>
            </w:r>
          </w:p>
          <w:p w:rsidR="001471B4" w:rsidRPr="004238E8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1471B4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1471B4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69F04A" wp14:editId="1233FF75">
                  <wp:extent cx="676275" cy="4572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1471B4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ценные объекты историко-градостроительной среды</w:t>
            </w:r>
          </w:p>
          <w:p w:rsidR="001471B4" w:rsidRDefault="001471B4" w:rsidP="00191153">
            <w:pPr>
              <w:autoSpaceDE w:val="0"/>
              <w:autoSpaceDN w:val="0"/>
              <w:adjustRightInd w:val="0"/>
            </w:pPr>
            <w:r w:rsidRPr="00D90753">
              <w:t xml:space="preserve">ул. </w:t>
            </w:r>
            <w:r>
              <w:t>Свердлова, 18</w:t>
            </w:r>
            <w:r w:rsidRPr="003F1E4F">
              <w:t>,</w:t>
            </w:r>
            <w:r>
              <w:t xml:space="preserve"> 22;</w:t>
            </w:r>
          </w:p>
          <w:p w:rsidR="001471B4" w:rsidRDefault="001471B4" w:rsidP="00191153">
            <w:pPr>
              <w:autoSpaceDE w:val="0"/>
              <w:autoSpaceDN w:val="0"/>
              <w:adjustRightInd w:val="0"/>
            </w:pPr>
            <w:r>
              <w:t>ул. Ленина</w:t>
            </w:r>
            <w:r w:rsidRPr="003F1E4F">
              <w:t>,</w:t>
            </w:r>
            <w:r>
              <w:t xml:space="preserve"> 55</w:t>
            </w:r>
            <w:r w:rsidRPr="003F1E4F">
              <w:t>,</w:t>
            </w:r>
            <w:r>
              <w:t xml:space="preserve"> 57;</w:t>
            </w:r>
          </w:p>
          <w:p w:rsidR="001471B4" w:rsidRDefault="001471B4" w:rsidP="00191153">
            <w:pPr>
              <w:autoSpaceDE w:val="0"/>
              <w:autoSpaceDN w:val="0"/>
              <w:adjustRightInd w:val="0"/>
            </w:pPr>
            <w:r>
              <w:t>ул. Чехова</w:t>
            </w:r>
            <w:r w:rsidRPr="003F1E4F">
              <w:t>,</w:t>
            </w:r>
            <w:r>
              <w:t xml:space="preserve"> 49</w:t>
            </w:r>
            <w:r w:rsidRPr="003F1E4F">
              <w:t>,</w:t>
            </w:r>
            <w:r>
              <w:t xml:space="preserve"> 53</w:t>
            </w:r>
            <w:r w:rsidRPr="00EA4E7D">
              <w:t>,</w:t>
            </w:r>
            <w:r>
              <w:t xml:space="preserve"> 55;</w:t>
            </w:r>
          </w:p>
          <w:p w:rsidR="001471B4" w:rsidRDefault="001471B4" w:rsidP="00191153">
            <w:pPr>
              <w:autoSpaceDE w:val="0"/>
              <w:autoSpaceDN w:val="0"/>
              <w:adjustRightInd w:val="0"/>
            </w:pPr>
            <w:r>
              <w:t>ул. Урицкого</w:t>
            </w:r>
            <w:r w:rsidRPr="002F35AB">
              <w:t>,</w:t>
            </w:r>
            <w:r>
              <w:t xml:space="preserve"> 103</w:t>
            </w:r>
            <w:r w:rsidRPr="00EA4E7D">
              <w:t>,</w:t>
            </w:r>
            <w:r>
              <w:t xml:space="preserve"> 107</w:t>
            </w:r>
            <w:r w:rsidRPr="003F1E4F">
              <w:t>,</w:t>
            </w:r>
            <w:r>
              <w:t xml:space="preserve"> 109</w:t>
            </w:r>
            <w:r w:rsidRPr="003F1E4F">
              <w:t>,</w:t>
            </w:r>
            <w:r>
              <w:t xml:space="preserve"> 111</w:t>
            </w:r>
          </w:p>
          <w:p w:rsidR="001471B4" w:rsidRPr="004238E8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1471B4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1471B4" w:rsidRPr="002B0EFD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DBE44C" wp14:editId="61D22BAC">
                  <wp:extent cx="657225" cy="4572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1471B4" w:rsidRPr="00D46A03" w:rsidRDefault="001471B4" w:rsidP="00191153">
            <w:pPr>
              <w:autoSpaceDE w:val="0"/>
              <w:autoSpaceDN w:val="0"/>
              <w:adjustRightInd w:val="0"/>
              <w:rPr>
                <w:rFonts w:eastAsia="Verdana"/>
                <w:szCs w:val="24"/>
              </w:rPr>
            </w:pPr>
            <w:r>
              <w:rPr>
                <w:szCs w:val="24"/>
              </w:rPr>
              <w:t>- объекты капитального строительства</w:t>
            </w:r>
          </w:p>
          <w:p w:rsidR="001471B4" w:rsidRPr="004238E8" w:rsidRDefault="001471B4" w:rsidP="00191153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</w:tr>
      <w:tr w:rsidR="001471B4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1471B4" w:rsidRPr="004238E8" w:rsidRDefault="001471B4" w:rsidP="0019115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E24D42" wp14:editId="42BACCC5">
                  <wp:extent cx="676275" cy="4667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1471B4" w:rsidRPr="00A50C53" w:rsidRDefault="001471B4" w:rsidP="00191153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Cs w:val="24"/>
              </w:rPr>
            </w:pPr>
            <w:r w:rsidRPr="00934C6D">
              <w:rPr>
                <w:szCs w:val="24"/>
              </w:rPr>
              <w:t xml:space="preserve">- </w:t>
            </w:r>
            <w:r w:rsidRPr="00214407">
              <w:rPr>
                <w:szCs w:val="24"/>
              </w:rPr>
              <w:t>зона регулирования застройки и хозяйственной деятельности ЗРЗ-1 (</w:t>
            </w:r>
            <w:r>
              <w:rPr>
                <w:szCs w:val="24"/>
                <w:lang w:eastAsia="zh-CN"/>
              </w:rPr>
              <w:t>ЗРЗ-1-1</w:t>
            </w:r>
            <w:r w:rsidRPr="00214407">
              <w:rPr>
                <w:szCs w:val="24"/>
              </w:rPr>
              <w:t>)</w:t>
            </w:r>
          </w:p>
          <w:p w:rsidR="001471B4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1471B4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1471B4" w:rsidRPr="004238E8" w:rsidRDefault="001471B4" w:rsidP="0019115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4E7BB5" wp14:editId="44EC95F0">
                  <wp:extent cx="666750" cy="4667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1471B4" w:rsidRPr="00214407" w:rsidRDefault="001471B4" w:rsidP="00191153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Cs w:val="24"/>
              </w:rPr>
            </w:pPr>
            <w:r w:rsidRPr="00214407">
              <w:rPr>
                <w:szCs w:val="24"/>
              </w:rPr>
              <w:t xml:space="preserve">- зона регулирования застройки и хозяйственной деятельности </w:t>
            </w:r>
            <w:r>
              <w:rPr>
                <w:szCs w:val="24"/>
              </w:rPr>
              <w:t>ЗРЗ-2</w:t>
            </w:r>
            <w:r w:rsidRPr="00214407">
              <w:rPr>
                <w:szCs w:val="24"/>
              </w:rPr>
              <w:t xml:space="preserve"> (</w:t>
            </w:r>
            <w:r>
              <w:rPr>
                <w:szCs w:val="24"/>
                <w:lang w:eastAsia="zh-CN"/>
              </w:rPr>
              <w:t>ЗРЗ-2-1, ЗРЗ-2-2</w:t>
            </w:r>
            <w:r w:rsidRPr="00214407">
              <w:rPr>
                <w:szCs w:val="24"/>
              </w:rPr>
              <w:t>)</w:t>
            </w:r>
          </w:p>
          <w:p w:rsidR="001471B4" w:rsidRPr="004238E8" w:rsidRDefault="001471B4" w:rsidP="00191153">
            <w:pPr>
              <w:pStyle w:val="af5"/>
              <w:widowControl w:val="0"/>
              <w:tabs>
                <w:tab w:val="left" w:pos="1530"/>
              </w:tabs>
              <w:autoSpaceDE w:val="0"/>
              <w:autoSpaceDN w:val="0"/>
              <w:ind w:left="0"/>
              <w:contextualSpacing w:val="0"/>
              <w:rPr>
                <w:szCs w:val="24"/>
              </w:rPr>
            </w:pPr>
          </w:p>
        </w:tc>
      </w:tr>
      <w:tr w:rsidR="001471B4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1471B4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0E118" wp14:editId="2B082572">
                  <wp:extent cx="695325" cy="4572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1471B4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граница территории объекта культурного наследия</w:t>
            </w:r>
          </w:p>
          <w:p w:rsidR="001471B4" w:rsidRPr="00934C6D" w:rsidRDefault="001471B4" w:rsidP="00191153">
            <w:pPr>
              <w:pStyle w:val="af5"/>
              <w:widowControl w:val="0"/>
              <w:tabs>
                <w:tab w:val="left" w:pos="2100"/>
              </w:tabs>
              <w:autoSpaceDE w:val="0"/>
              <w:autoSpaceDN w:val="0"/>
              <w:ind w:left="0"/>
              <w:contextualSpacing w:val="0"/>
              <w:rPr>
                <w:szCs w:val="24"/>
              </w:rPr>
            </w:pPr>
          </w:p>
        </w:tc>
      </w:tr>
    </w:tbl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rPr>
          <w:color w:val="000000"/>
          <w:szCs w:val="24"/>
        </w:rPr>
      </w:pPr>
    </w:p>
    <w:p w:rsidR="001471B4" w:rsidRDefault="001471B4" w:rsidP="001471B4">
      <w:pPr>
        <w:rPr>
          <w:color w:val="000000"/>
          <w:szCs w:val="24"/>
        </w:rPr>
      </w:pPr>
    </w:p>
    <w:p w:rsidR="001471B4" w:rsidRDefault="001471B4" w:rsidP="001471B4">
      <w:pPr>
        <w:rPr>
          <w:color w:val="000000"/>
          <w:szCs w:val="24"/>
        </w:rPr>
      </w:pPr>
    </w:p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rPr>
          <w:color w:val="000000"/>
          <w:szCs w:val="24"/>
        </w:rPr>
      </w:pPr>
    </w:p>
    <w:p w:rsidR="001471B4" w:rsidRDefault="001471B4" w:rsidP="001471B4">
      <w:pPr>
        <w:jc w:val="center"/>
      </w:pPr>
      <w:r w:rsidRPr="0038275D">
        <w:rPr>
          <w:noProof/>
          <w:szCs w:val="24"/>
        </w:rPr>
        <w:t>Схема характерных точек границы</w:t>
      </w:r>
      <w:r w:rsidRPr="0038275D">
        <w:rPr>
          <w:szCs w:val="28"/>
        </w:rPr>
        <w:t xml:space="preserve"> зоны </w:t>
      </w:r>
      <w:r w:rsidRPr="00214407">
        <w:rPr>
          <w:szCs w:val="24"/>
        </w:rPr>
        <w:t>регулирования застройки и хозяйственной деятельности ЗРЗ-1 (</w:t>
      </w:r>
      <w:r>
        <w:rPr>
          <w:szCs w:val="24"/>
          <w:lang w:eastAsia="zh-CN"/>
        </w:rPr>
        <w:t>ЗРЗ-1-1</w:t>
      </w:r>
      <w:r w:rsidRPr="00214407">
        <w:rPr>
          <w:szCs w:val="24"/>
        </w:rPr>
        <w:t>)</w:t>
      </w:r>
      <w:r w:rsidRPr="0038275D">
        <w:rPr>
          <w:szCs w:val="24"/>
        </w:rPr>
        <w:t xml:space="preserve"> </w:t>
      </w:r>
      <w:r w:rsidRPr="0038275D">
        <w:rPr>
          <w:szCs w:val="28"/>
        </w:rPr>
        <w:t xml:space="preserve">объекта культурного наследия регионального значения </w:t>
      </w:r>
      <w:r w:rsidRPr="0038275D">
        <w:t xml:space="preserve">«Дом, где в 1919 г. родился и жил до 1922 г. поэт Н.И. Глазков» (Нижегородская область, г. </w:t>
      </w:r>
      <w:proofErr w:type="spellStart"/>
      <w:r w:rsidRPr="0038275D">
        <w:t>Лысково</w:t>
      </w:r>
      <w:proofErr w:type="spellEnd"/>
      <w:r w:rsidRPr="0038275D">
        <w:t>, ул. Ленина, 68)</w:t>
      </w:r>
    </w:p>
    <w:p w:rsidR="001471B4" w:rsidRDefault="001471B4" w:rsidP="001471B4">
      <w:pPr>
        <w:jc w:val="center"/>
      </w:pPr>
    </w:p>
    <w:p w:rsidR="001471B4" w:rsidRPr="006E1791" w:rsidRDefault="001471B4" w:rsidP="001471B4">
      <w:pPr>
        <w:ind w:hanging="426"/>
        <w:jc w:val="center"/>
        <w:rPr>
          <w:szCs w:val="28"/>
        </w:rPr>
      </w:pPr>
      <w:r>
        <w:rPr>
          <w:noProof/>
        </w:rPr>
        <w:drawing>
          <wp:inline distT="0" distB="0" distL="0" distR="0" wp14:anchorId="72914414" wp14:editId="49ED9FE9">
            <wp:extent cx="5940425" cy="5121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B4" w:rsidRDefault="001471B4" w:rsidP="001471B4">
      <w:pPr>
        <w:rPr>
          <w:color w:val="000000"/>
          <w:szCs w:val="24"/>
        </w:rPr>
      </w:pPr>
    </w:p>
    <w:p w:rsidR="001471B4" w:rsidRDefault="001471B4" w:rsidP="001471B4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1471B4" w:rsidRDefault="001471B4" w:rsidP="001471B4">
      <w:pPr>
        <w:rPr>
          <w:color w:val="000000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7081"/>
      </w:tblGrid>
      <w:tr w:rsidR="001471B4" w:rsidRPr="00E14BA3" w:rsidTr="00191153">
        <w:trPr>
          <w:jc w:val="center"/>
        </w:trPr>
        <w:tc>
          <w:tcPr>
            <w:tcW w:w="1980" w:type="dxa"/>
            <w:shd w:val="clear" w:color="auto" w:fill="auto"/>
          </w:tcPr>
          <w:p w:rsidR="001471B4" w:rsidRPr="008760EF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C962C" wp14:editId="2FB9D85F">
                  <wp:extent cx="605790" cy="42545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1471B4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 культурного</w:t>
            </w:r>
            <w:r>
              <w:rPr>
                <w:szCs w:val="24"/>
              </w:rPr>
              <w:t xml:space="preserve"> наследия:</w:t>
            </w:r>
          </w:p>
          <w:p w:rsidR="001471B4" w:rsidRPr="0024109F" w:rsidRDefault="001471B4" w:rsidP="00191153">
            <w:pPr>
              <w:jc w:val="both"/>
              <w:rPr>
                <w:szCs w:val="28"/>
              </w:rPr>
            </w:pPr>
            <w:r w:rsidRPr="0024109F">
              <w:rPr>
                <w:szCs w:val="24"/>
              </w:rPr>
              <w:t>1. </w:t>
            </w:r>
            <w:r w:rsidRPr="00B33545">
              <w:t xml:space="preserve">«Дом, где в 1919 г. родился и жил до 1922 г. поэт Н.И. Глазков» (Нижегородская область, г. </w:t>
            </w:r>
            <w:proofErr w:type="spellStart"/>
            <w:r w:rsidRPr="00B33545">
              <w:t>Лысково</w:t>
            </w:r>
            <w:proofErr w:type="spellEnd"/>
            <w:r w:rsidRPr="00B33545">
              <w:t>, ул. Ленина, 68)</w:t>
            </w:r>
          </w:p>
          <w:p w:rsidR="001471B4" w:rsidRPr="00E14BA3" w:rsidRDefault="001471B4" w:rsidP="00191153">
            <w:pPr>
              <w:rPr>
                <w:szCs w:val="24"/>
              </w:rPr>
            </w:pPr>
          </w:p>
        </w:tc>
      </w:tr>
      <w:tr w:rsidR="001471B4" w:rsidRPr="00E14BA3" w:rsidTr="00191153">
        <w:trPr>
          <w:jc w:val="center"/>
        </w:trPr>
        <w:tc>
          <w:tcPr>
            <w:tcW w:w="1980" w:type="dxa"/>
            <w:shd w:val="clear" w:color="auto" w:fill="auto"/>
          </w:tcPr>
          <w:p w:rsidR="001471B4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AE8BCF" wp14:editId="4E3628C4">
                  <wp:extent cx="619125" cy="1809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1471B4" w:rsidRDefault="001471B4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граница </w:t>
            </w:r>
            <w:r w:rsidRPr="0038275D">
              <w:rPr>
                <w:szCs w:val="28"/>
              </w:rPr>
              <w:t xml:space="preserve">зоны </w:t>
            </w:r>
            <w:r w:rsidRPr="00214407">
              <w:rPr>
                <w:szCs w:val="24"/>
              </w:rPr>
              <w:t>регулирования застройки и хозяйственной деятельности ЗРЗ-1 (</w:t>
            </w:r>
            <w:r>
              <w:rPr>
                <w:szCs w:val="24"/>
                <w:lang w:eastAsia="zh-CN"/>
              </w:rPr>
              <w:t>ЗРЗ-1-1</w:t>
            </w:r>
            <w:r w:rsidRPr="00214407">
              <w:rPr>
                <w:szCs w:val="24"/>
              </w:rPr>
              <w:t>)</w:t>
            </w:r>
          </w:p>
          <w:p w:rsidR="001471B4" w:rsidRDefault="001471B4" w:rsidP="00191153">
            <w:pPr>
              <w:rPr>
                <w:szCs w:val="24"/>
              </w:rPr>
            </w:pPr>
          </w:p>
        </w:tc>
      </w:tr>
      <w:tr w:rsidR="001471B4" w:rsidRPr="00E14BA3" w:rsidTr="00191153">
        <w:trPr>
          <w:jc w:val="center"/>
        </w:trPr>
        <w:tc>
          <w:tcPr>
            <w:tcW w:w="1980" w:type="dxa"/>
            <w:shd w:val="clear" w:color="auto" w:fill="auto"/>
          </w:tcPr>
          <w:p w:rsidR="001471B4" w:rsidRPr="008760EF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C6B342" wp14:editId="77D7AC76">
                  <wp:extent cx="438150" cy="4095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1471B4" w:rsidRDefault="001471B4" w:rsidP="00191153">
            <w:pPr>
              <w:outlineLvl w:val="0"/>
              <w:rPr>
                <w:szCs w:val="24"/>
              </w:rPr>
            </w:pPr>
            <w:r w:rsidRPr="003A2712">
              <w:rPr>
                <w:szCs w:val="24"/>
              </w:rPr>
              <w:t>- обозначение характерной точки</w:t>
            </w:r>
            <w:r>
              <w:rPr>
                <w:szCs w:val="24"/>
              </w:rPr>
              <w:t xml:space="preserve"> границы </w:t>
            </w:r>
            <w:r w:rsidRPr="0038275D">
              <w:rPr>
                <w:szCs w:val="28"/>
              </w:rPr>
              <w:t xml:space="preserve">зоны </w:t>
            </w:r>
            <w:r w:rsidRPr="00214407">
              <w:rPr>
                <w:szCs w:val="24"/>
              </w:rPr>
              <w:t>регулирования застройки и хозяйственной деятельности ЗРЗ-1 (</w:t>
            </w:r>
            <w:r>
              <w:rPr>
                <w:szCs w:val="24"/>
                <w:lang w:eastAsia="zh-CN"/>
              </w:rPr>
              <w:t>ЗРЗ-1-1</w:t>
            </w:r>
            <w:r w:rsidRPr="00214407">
              <w:rPr>
                <w:szCs w:val="24"/>
              </w:rPr>
              <w:t>)</w:t>
            </w:r>
          </w:p>
          <w:p w:rsidR="001471B4" w:rsidRPr="00E14BA3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1471B4" w:rsidRDefault="001471B4" w:rsidP="001471B4">
      <w:pPr>
        <w:rPr>
          <w:color w:val="000000"/>
          <w:szCs w:val="28"/>
        </w:rPr>
      </w:pPr>
    </w:p>
    <w:p w:rsidR="001471B4" w:rsidRDefault="001471B4" w:rsidP="001471B4">
      <w:pPr>
        <w:jc w:val="center"/>
        <w:rPr>
          <w:color w:val="000000"/>
          <w:szCs w:val="28"/>
        </w:rPr>
      </w:pPr>
    </w:p>
    <w:p w:rsidR="001471B4" w:rsidRDefault="001471B4" w:rsidP="001471B4">
      <w:pPr>
        <w:jc w:val="center"/>
      </w:pPr>
      <w:r>
        <w:rPr>
          <w:color w:val="000000"/>
          <w:szCs w:val="28"/>
        </w:rPr>
        <w:t xml:space="preserve">Описание местоположения границы </w:t>
      </w:r>
      <w:r w:rsidRPr="0038275D">
        <w:rPr>
          <w:szCs w:val="28"/>
        </w:rPr>
        <w:t xml:space="preserve">зоны </w:t>
      </w:r>
      <w:r w:rsidRPr="00214407">
        <w:rPr>
          <w:szCs w:val="24"/>
        </w:rPr>
        <w:t>регулирования застройки и хозяйственной деятельности ЗРЗ-1 (</w:t>
      </w:r>
      <w:r>
        <w:rPr>
          <w:szCs w:val="24"/>
          <w:lang w:eastAsia="zh-CN"/>
        </w:rPr>
        <w:t>ЗРЗ-1-1</w:t>
      </w:r>
      <w:r w:rsidRPr="00214407">
        <w:rPr>
          <w:szCs w:val="24"/>
        </w:rPr>
        <w:t>)</w:t>
      </w:r>
      <w:r>
        <w:rPr>
          <w:szCs w:val="24"/>
        </w:rPr>
        <w:t xml:space="preserve"> </w:t>
      </w:r>
      <w:r w:rsidRPr="003B1C86">
        <w:rPr>
          <w:szCs w:val="28"/>
        </w:rPr>
        <w:t xml:space="preserve">объекта культурного наследия регионального значения </w:t>
      </w:r>
      <w:r w:rsidRPr="00B33545">
        <w:t xml:space="preserve">«Дом, где в 1919 г. родился и жил до 1922 г. поэт Н.И. Глазков» (Нижегородская область, г. </w:t>
      </w:r>
      <w:proofErr w:type="spellStart"/>
      <w:r w:rsidRPr="00B33545">
        <w:t>Лысково</w:t>
      </w:r>
      <w:proofErr w:type="spellEnd"/>
      <w:r w:rsidRPr="00B33545">
        <w:t>, ул. Ленина, 68)</w:t>
      </w:r>
    </w:p>
    <w:p w:rsidR="001471B4" w:rsidRDefault="001471B4" w:rsidP="001471B4">
      <w:pPr>
        <w:jc w:val="center"/>
        <w:rPr>
          <w:color w:val="000000"/>
          <w:szCs w:val="28"/>
        </w:rPr>
      </w:pPr>
    </w:p>
    <w:p w:rsidR="001471B4" w:rsidRPr="00E51B4D" w:rsidRDefault="001471B4" w:rsidP="001471B4">
      <w:pPr>
        <w:jc w:val="center"/>
      </w:pPr>
      <w:r w:rsidRPr="00B76A0C">
        <w:t>Раздел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1471B4" w:rsidRPr="0043405D" w:rsidTr="00191153">
        <w:trPr>
          <w:jc w:val="center"/>
        </w:trPr>
        <w:tc>
          <w:tcPr>
            <w:tcW w:w="9072" w:type="dxa"/>
            <w:gridSpan w:val="3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Характеристики зоны регулирования застройки и хозяйственной деятельности ЗРЗ-1 (</w:t>
            </w:r>
            <w:r w:rsidRPr="009B1B44">
              <w:rPr>
                <w:rFonts w:ascii="Times New Roman" w:hAnsi="Times New Roman" w:cs="Times New Roman"/>
                <w:lang w:eastAsia="zh-CN"/>
              </w:rPr>
              <w:t>ЗРЗ-1-1</w:t>
            </w:r>
            <w:r w:rsidRPr="009B1B4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28" w:type="dxa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3</w:t>
            </w:r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1471B4" w:rsidRPr="009B1B44" w:rsidRDefault="001471B4" w:rsidP="00191153">
            <w:pPr>
              <w:textAlignment w:val="baseline"/>
              <w:rPr>
                <w:sz w:val="20"/>
              </w:rPr>
            </w:pPr>
            <w:r w:rsidRPr="009B1B44">
              <w:rPr>
                <w:sz w:val="20"/>
              </w:rPr>
              <w:t>Местоположение зоны регулирования застройки и хозяйственной деятельности ЗРЗ-1 (</w:t>
            </w:r>
            <w:r w:rsidRPr="009B1B44">
              <w:rPr>
                <w:sz w:val="20"/>
                <w:lang w:eastAsia="zh-CN"/>
              </w:rPr>
              <w:t>ЗРЗ-1-1</w:t>
            </w:r>
            <w:r w:rsidRPr="009B1B44">
              <w:rPr>
                <w:sz w:val="20"/>
              </w:rPr>
              <w:t>)</w:t>
            </w:r>
          </w:p>
        </w:tc>
        <w:tc>
          <w:tcPr>
            <w:tcW w:w="3628" w:type="dxa"/>
          </w:tcPr>
          <w:p w:rsidR="001471B4" w:rsidRPr="009B1B44" w:rsidRDefault="001471B4" w:rsidP="00191153">
            <w:pPr>
              <w:pStyle w:val="af5"/>
              <w:tabs>
                <w:tab w:val="left" w:pos="8647"/>
              </w:tabs>
              <w:ind w:left="0"/>
              <w:rPr>
                <w:sz w:val="20"/>
              </w:rPr>
            </w:pPr>
            <w:r w:rsidRPr="009B1B44">
              <w:rPr>
                <w:sz w:val="20"/>
              </w:rPr>
              <w:t xml:space="preserve">Нижегородская область, г. </w:t>
            </w:r>
            <w:proofErr w:type="spellStart"/>
            <w:r w:rsidRPr="009B1B44">
              <w:rPr>
                <w:sz w:val="20"/>
              </w:rPr>
              <w:t>Лысково</w:t>
            </w:r>
            <w:proofErr w:type="spellEnd"/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1471B4" w:rsidRPr="009B1B44" w:rsidRDefault="001471B4" w:rsidP="00191153">
            <w:pPr>
              <w:textAlignment w:val="baseline"/>
              <w:rPr>
                <w:sz w:val="20"/>
              </w:rPr>
            </w:pPr>
            <w:r w:rsidRPr="009B1B44">
              <w:rPr>
                <w:sz w:val="20"/>
              </w:rPr>
              <w:t>Площадь зоны регулирования застройки и хозяйственной деятельности ЗРЗ-1 (</w:t>
            </w:r>
            <w:r w:rsidRPr="009B1B44">
              <w:rPr>
                <w:sz w:val="20"/>
                <w:lang w:eastAsia="zh-CN"/>
              </w:rPr>
              <w:t>ЗРЗ-1-1</w:t>
            </w:r>
            <w:r w:rsidRPr="009B1B44">
              <w:rPr>
                <w:sz w:val="20"/>
              </w:rPr>
              <w:t>)  +/- величина погрешности определения площади (Р +/- Дельта Р)</w:t>
            </w:r>
          </w:p>
        </w:tc>
        <w:tc>
          <w:tcPr>
            <w:tcW w:w="3628" w:type="dxa"/>
          </w:tcPr>
          <w:p w:rsidR="001471B4" w:rsidRPr="009B1B44" w:rsidRDefault="001471B4" w:rsidP="00191153">
            <w:pPr>
              <w:rPr>
                <w:sz w:val="20"/>
              </w:rPr>
            </w:pPr>
            <w:r w:rsidRPr="009B1B44">
              <w:rPr>
                <w:sz w:val="20"/>
              </w:rPr>
              <w:t>9 105 м</w:t>
            </w:r>
            <w:r w:rsidRPr="009B1B44">
              <w:rPr>
                <w:sz w:val="20"/>
                <w:vertAlign w:val="superscript"/>
              </w:rPr>
              <w:t>2</w:t>
            </w:r>
            <w:r w:rsidRPr="009B1B44">
              <w:rPr>
                <w:sz w:val="20"/>
              </w:rPr>
              <w:t>, +/- 33 м</w:t>
            </w:r>
            <w:r w:rsidRPr="009B1B44">
              <w:rPr>
                <w:sz w:val="20"/>
                <w:vertAlign w:val="superscript"/>
              </w:rPr>
              <w:t>2</w:t>
            </w:r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9B1B44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1B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1471B4" w:rsidRPr="009B1B44" w:rsidRDefault="001471B4" w:rsidP="00191153">
            <w:pPr>
              <w:textAlignment w:val="baseline"/>
              <w:rPr>
                <w:sz w:val="20"/>
              </w:rPr>
            </w:pPr>
            <w:r w:rsidRPr="009B1B44">
              <w:rPr>
                <w:sz w:val="20"/>
              </w:rPr>
              <w:t>Иные характеристики зоны регулирования застройки и хозяйственной деятельности ЗРЗ-1 (</w:t>
            </w:r>
            <w:r w:rsidRPr="009B1B44">
              <w:rPr>
                <w:sz w:val="20"/>
                <w:lang w:eastAsia="zh-CN"/>
              </w:rPr>
              <w:t>ЗРЗ-1-1</w:t>
            </w:r>
            <w:r w:rsidRPr="009B1B44">
              <w:rPr>
                <w:sz w:val="20"/>
              </w:rPr>
              <w:t>)</w:t>
            </w:r>
          </w:p>
        </w:tc>
        <w:tc>
          <w:tcPr>
            <w:tcW w:w="3628" w:type="dxa"/>
          </w:tcPr>
          <w:p w:rsidR="001471B4" w:rsidRPr="009B1B44" w:rsidRDefault="001471B4" w:rsidP="00191153">
            <w:pPr>
              <w:rPr>
                <w:sz w:val="20"/>
              </w:rPr>
            </w:pPr>
            <w:r w:rsidRPr="009B1B44">
              <w:rPr>
                <w:sz w:val="20"/>
              </w:rPr>
              <w:t>-</w:t>
            </w:r>
          </w:p>
        </w:tc>
      </w:tr>
    </w:tbl>
    <w:p w:rsidR="001471B4" w:rsidRDefault="001471B4" w:rsidP="001471B4">
      <w:pPr>
        <w:jc w:val="center"/>
      </w:pPr>
    </w:p>
    <w:p w:rsidR="001471B4" w:rsidRDefault="001471B4" w:rsidP="001471B4">
      <w:pPr>
        <w:jc w:val="center"/>
      </w:pPr>
      <w:r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1471B4" w:rsidRPr="0099017E" w:rsidTr="00191153">
        <w:trPr>
          <w:jc w:val="center"/>
        </w:trPr>
        <w:tc>
          <w:tcPr>
            <w:tcW w:w="9055" w:type="dxa"/>
            <w:gridSpan w:val="6"/>
          </w:tcPr>
          <w:p w:rsidR="001471B4" w:rsidRPr="00031BD0" w:rsidRDefault="001471B4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 xml:space="preserve">Сведения о местоположении границ </w:t>
            </w:r>
            <w:r w:rsidRPr="009B1B44">
              <w:rPr>
                <w:rFonts w:ascii="Times New Roman" w:hAnsi="Times New Roman" w:cs="Times New Roman"/>
              </w:rPr>
              <w:t>зоны регулирования застройки и хозяйственной деятельности ЗРЗ-1 (</w:t>
            </w:r>
            <w:r w:rsidRPr="009B1B44">
              <w:rPr>
                <w:rFonts w:ascii="Times New Roman" w:hAnsi="Times New Roman" w:cs="Times New Roman"/>
                <w:lang w:eastAsia="zh-CN"/>
              </w:rPr>
              <w:t>ЗРЗ-1-1</w:t>
            </w:r>
            <w:r w:rsidRPr="009B1B44">
              <w:rPr>
                <w:rFonts w:ascii="Times New Roman" w:hAnsi="Times New Roman" w:cs="Times New Roman"/>
              </w:rPr>
              <w:t>)</w:t>
            </w:r>
          </w:p>
        </w:tc>
      </w:tr>
      <w:tr w:rsidR="001471B4" w:rsidRPr="0099017E" w:rsidTr="00191153">
        <w:trPr>
          <w:jc w:val="center"/>
        </w:trPr>
        <w:tc>
          <w:tcPr>
            <w:tcW w:w="9055" w:type="dxa"/>
            <w:gridSpan w:val="6"/>
          </w:tcPr>
          <w:p w:rsidR="001471B4" w:rsidRPr="00031BD0" w:rsidRDefault="001471B4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031BD0">
              <w:rPr>
                <w:rFonts w:ascii="Times New Roman" w:hAnsi="Times New Roman" w:cs="Times New Roman"/>
                <w:u w:val="single"/>
              </w:rPr>
              <w:t>МСК-52</w:t>
            </w:r>
          </w:p>
        </w:tc>
      </w:tr>
      <w:tr w:rsidR="001471B4" w:rsidRPr="0099017E" w:rsidTr="00191153">
        <w:trPr>
          <w:jc w:val="center"/>
        </w:trPr>
        <w:tc>
          <w:tcPr>
            <w:tcW w:w="9055" w:type="dxa"/>
            <w:gridSpan w:val="6"/>
          </w:tcPr>
          <w:p w:rsidR="001471B4" w:rsidRPr="00031BD0" w:rsidRDefault="001471B4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1471B4" w:rsidRPr="0099017E" w:rsidTr="00191153">
        <w:trPr>
          <w:jc w:val="center"/>
        </w:trPr>
        <w:tc>
          <w:tcPr>
            <w:tcW w:w="1560" w:type="dxa"/>
            <w:vMerge w:val="restart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031BD0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031BD0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031BD0">
              <w:rPr>
                <w:rFonts w:ascii="Times New Roman" w:hAnsi="Times New Roman" w:cs="Times New Roman"/>
              </w:rPr>
              <w:t>Mt</w:t>
            </w:r>
            <w:proofErr w:type="spellEnd"/>
            <w:r w:rsidRPr="00031BD0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098" w:type="dxa"/>
            <w:vMerge w:val="restart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81"/>
            <w:bookmarkEnd w:id="3"/>
            <w:r w:rsidRPr="00031BD0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1471B4" w:rsidRPr="0099017E" w:rsidTr="00191153">
        <w:trPr>
          <w:jc w:val="center"/>
        </w:trPr>
        <w:tc>
          <w:tcPr>
            <w:tcW w:w="1560" w:type="dxa"/>
            <w:vMerge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1B4" w:rsidRPr="0099017E" w:rsidTr="00191153">
        <w:trPr>
          <w:jc w:val="center"/>
        </w:trPr>
        <w:tc>
          <w:tcPr>
            <w:tcW w:w="1560" w:type="dxa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1471B4" w:rsidRPr="00031BD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1BD0">
              <w:rPr>
                <w:rFonts w:ascii="Times New Roman" w:hAnsi="Times New Roman" w:cs="Times New Roman"/>
              </w:rPr>
              <w:t>6</w:t>
            </w:r>
          </w:p>
        </w:tc>
      </w:tr>
      <w:tr w:rsidR="001471B4" w:rsidRPr="0099017E" w:rsidTr="00191153">
        <w:trPr>
          <w:jc w:val="center"/>
        </w:trPr>
        <w:tc>
          <w:tcPr>
            <w:tcW w:w="9055" w:type="dxa"/>
            <w:gridSpan w:val="6"/>
          </w:tcPr>
          <w:p w:rsidR="001471B4" w:rsidRPr="00B76A0C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B76A0C">
              <w:rPr>
                <w:rFonts w:ascii="Times New Roman" w:hAnsi="Times New Roman" w:cs="Times New Roman"/>
                <w:b/>
                <w:lang w:eastAsia="zh-CN"/>
              </w:rPr>
              <w:t>ЗРЗ-1-1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497752.90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2281228.05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497750.92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2281228.75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3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497747.35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2281230.24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497740.63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2281232.80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5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497735.67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2281234.72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6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497730.23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2281236.48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7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497730.53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2281237.25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8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497714.44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2281243.76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9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497711.19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2281244.98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10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497702.04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2281248.44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11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497702.20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2281248.89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12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497700.56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2281249.38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13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497700.39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2281248.95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14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497690.71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2281252.60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15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497669.29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2281261.38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16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497670.21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2281263.56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17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497662.15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2281267.08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18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497659.92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2281268.02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19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497645.39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2281274.14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20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497633.46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2281245.79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21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497623.86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2281219.36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497615.75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2281199.56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23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497596.27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2281149.81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24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497594.43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2281144.18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25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497593.03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2281140.11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26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497582.29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2281110.01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27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497563.85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2281116.91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28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497605.13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color w:val="000000"/>
                <w:sz w:val="20"/>
              </w:rPr>
              <w:t>2281227.25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29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497612.65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2281247.35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30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497619.92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2281265.26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31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497625.26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2281279.11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32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497639.42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2281304.77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33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497644.68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2281318.78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34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497702.73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2281292.99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35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497711.36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2281289.62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36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497711.69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2281290.69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37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497715.91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2281289.23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38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497716.91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2281288.86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39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497716.60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2281288.03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40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497725.50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2281284.28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41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497726.13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2281285.38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42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497727.22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2281285.00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43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497734.12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2281282.38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44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497739.08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2281280.65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45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497744.44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2281278.39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46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497745.54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2281277.90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47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497749.85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2281276.14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48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497758.35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2281272.80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497765.14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2281270.06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50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497767.49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2281269.11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51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497761.26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2281251.58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52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497757.24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2281240.27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1</w:t>
            </w:r>
          </w:p>
        </w:tc>
        <w:tc>
          <w:tcPr>
            <w:tcW w:w="1020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497752.90</w:t>
            </w:r>
          </w:p>
        </w:tc>
        <w:tc>
          <w:tcPr>
            <w:tcW w:w="1267" w:type="dxa"/>
            <w:vAlign w:val="bottom"/>
          </w:tcPr>
          <w:p w:rsidR="001471B4" w:rsidRPr="003653DD" w:rsidRDefault="001471B4" w:rsidP="00191153">
            <w:pPr>
              <w:jc w:val="center"/>
              <w:rPr>
                <w:color w:val="000000"/>
                <w:sz w:val="20"/>
              </w:rPr>
            </w:pPr>
            <w:r w:rsidRPr="003653DD">
              <w:rPr>
                <w:color w:val="000000"/>
                <w:sz w:val="20"/>
              </w:rPr>
              <w:t>2281228.05</w:t>
            </w:r>
          </w:p>
        </w:tc>
        <w:tc>
          <w:tcPr>
            <w:tcW w:w="1416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3653DD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3653DD">
              <w:rPr>
                <w:iCs/>
                <w:sz w:val="20"/>
              </w:rPr>
              <w:t>Mt</w:t>
            </w:r>
            <w:proofErr w:type="spellEnd"/>
            <w:r w:rsidRPr="003653DD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3653DD" w:rsidRDefault="001471B4" w:rsidP="00191153">
            <w:pPr>
              <w:jc w:val="center"/>
              <w:rPr>
                <w:sz w:val="20"/>
              </w:rPr>
            </w:pPr>
            <w:r w:rsidRPr="003653DD">
              <w:rPr>
                <w:sz w:val="20"/>
              </w:rPr>
              <w:t>-</w:t>
            </w:r>
          </w:p>
        </w:tc>
      </w:tr>
    </w:tbl>
    <w:p w:rsidR="001471B4" w:rsidRDefault="001471B4" w:rsidP="001471B4">
      <w:pPr>
        <w:jc w:val="center"/>
      </w:pPr>
    </w:p>
    <w:p w:rsidR="001471B4" w:rsidRDefault="001471B4" w:rsidP="001471B4">
      <w:pPr>
        <w:jc w:val="center"/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jc w:val="center"/>
        <w:rPr>
          <w:szCs w:val="24"/>
        </w:rPr>
      </w:pPr>
    </w:p>
    <w:p w:rsidR="001471B4" w:rsidRDefault="001471B4" w:rsidP="001471B4">
      <w:pPr>
        <w:rPr>
          <w:szCs w:val="28"/>
        </w:rPr>
      </w:pPr>
    </w:p>
    <w:p w:rsidR="001471B4" w:rsidRDefault="001471B4" w:rsidP="001471B4">
      <w:pPr>
        <w:jc w:val="center"/>
        <w:rPr>
          <w:szCs w:val="28"/>
        </w:rPr>
      </w:pPr>
    </w:p>
    <w:p w:rsidR="001471B4" w:rsidRDefault="001471B4" w:rsidP="001471B4">
      <w:pPr>
        <w:rPr>
          <w:szCs w:val="28"/>
        </w:rPr>
      </w:pPr>
    </w:p>
    <w:p w:rsidR="001471B4" w:rsidRDefault="001471B4" w:rsidP="001471B4">
      <w:pPr>
        <w:jc w:val="center"/>
      </w:pPr>
      <w:r w:rsidRPr="0038275D">
        <w:rPr>
          <w:noProof/>
          <w:szCs w:val="24"/>
        </w:rPr>
        <w:t>Схема характерных точек границы</w:t>
      </w:r>
      <w:r w:rsidRPr="0038275D">
        <w:rPr>
          <w:szCs w:val="28"/>
        </w:rPr>
        <w:t xml:space="preserve"> зоны </w:t>
      </w:r>
      <w:r w:rsidRPr="00214407">
        <w:rPr>
          <w:szCs w:val="24"/>
        </w:rPr>
        <w:t xml:space="preserve">регулирования застройки и хозяйственной деятельности </w:t>
      </w:r>
      <w:r>
        <w:rPr>
          <w:szCs w:val="24"/>
        </w:rPr>
        <w:t>ЗРЗ-2</w:t>
      </w:r>
      <w:r w:rsidRPr="00214407">
        <w:rPr>
          <w:szCs w:val="24"/>
        </w:rPr>
        <w:t xml:space="preserve"> (</w:t>
      </w:r>
      <w:r>
        <w:rPr>
          <w:szCs w:val="24"/>
          <w:lang w:eastAsia="zh-CN"/>
        </w:rPr>
        <w:t>ЗРЗ-2-1, ЗРЗ-2-2</w:t>
      </w:r>
      <w:r w:rsidRPr="00214407">
        <w:rPr>
          <w:szCs w:val="24"/>
        </w:rPr>
        <w:t>)</w:t>
      </w:r>
      <w:r w:rsidRPr="0038275D">
        <w:rPr>
          <w:szCs w:val="24"/>
        </w:rPr>
        <w:t xml:space="preserve"> </w:t>
      </w:r>
      <w:r w:rsidRPr="0038275D">
        <w:rPr>
          <w:szCs w:val="28"/>
        </w:rPr>
        <w:t xml:space="preserve">объекта культурного наследия регионального значения </w:t>
      </w:r>
      <w:r w:rsidRPr="0038275D">
        <w:t xml:space="preserve">«Дом, где в 1919 г. родился и жил до 1922 г. поэт Н.И. Глазков» (Нижегородская область, г. </w:t>
      </w:r>
      <w:proofErr w:type="spellStart"/>
      <w:r w:rsidRPr="0038275D">
        <w:t>Лысково</w:t>
      </w:r>
      <w:proofErr w:type="spellEnd"/>
      <w:r w:rsidRPr="0038275D">
        <w:t>, ул. Ленина, 68)</w:t>
      </w:r>
    </w:p>
    <w:p w:rsidR="001471B4" w:rsidRDefault="001471B4" w:rsidP="001471B4">
      <w:pPr>
        <w:jc w:val="center"/>
      </w:pPr>
    </w:p>
    <w:p w:rsidR="001471B4" w:rsidRDefault="001471B4" w:rsidP="001471B4">
      <w:pPr>
        <w:ind w:hanging="567"/>
        <w:jc w:val="center"/>
        <w:rPr>
          <w:szCs w:val="24"/>
        </w:rPr>
      </w:pPr>
      <w:r>
        <w:rPr>
          <w:noProof/>
        </w:rPr>
        <w:drawing>
          <wp:inline distT="0" distB="0" distL="0" distR="0" wp14:anchorId="280021A1" wp14:editId="2816F395">
            <wp:extent cx="5940425" cy="51123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B4" w:rsidRDefault="001471B4" w:rsidP="001471B4">
      <w:pPr>
        <w:jc w:val="center"/>
        <w:rPr>
          <w:szCs w:val="24"/>
        </w:rPr>
      </w:pPr>
    </w:p>
    <w:p w:rsidR="001471B4" w:rsidRPr="00332CC7" w:rsidRDefault="001471B4" w:rsidP="001471B4">
      <w:pPr>
        <w:jc w:val="center"/>
        <w:outlineLvl w:val="0"/>
        <w:rPr>
          <w:noProof/>
        </w:rPr>
      </w:pPr>
      <w:r w:rsidRPr="00695A03">
        <w:rPr>
          <w:noProof/>
        </w:rPr>
        <w:t>УСЛОВНЫЕ ОБОЗНАЧЕНИЯ:</w:t>
      </w:r>
    </w:p>
    <w:p w:rsidR="001471B4" w:rsidRDefault="001471B4" w:rsidP="001471B4">
      <w:pPr>
        <w:tabs>
          <w:tab w:val="left" w:pos="2010"/>
        </w:tabs>
        <w:ind w:left="284" w:right="424"/>
        <w:rPr>
          <w:szCs w:val="24"/>
        </w:rPr>
      </w:pPr>
      <w:r>
        <w:rPr>
          <w:szCs w:val="24"/>
        </w:rPr>
        <w:t xml:space="preserve"> 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796"/>
      </w:tblGrid>
      <w:tr w:rsidR="001471B4" w:rsidRPr="004238E8" w:rsidTr="00191153">
        <w:trPr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1471B4" w:rsidRPr="008760EF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8B69A8" wp14:editId="6661134B">
                  <wp:extent cx="605790" cy="42545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471B4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 культурного</w:t>
            </w:r>
            <w:r>
              <w:rPr>
                <w:szCs w:val="24"/>
              </w:rPr>
              <w:t xml:space="preserve"> наследия:</w:t>
            </w:r>
          </w:p>
          <w:p w:rsidR="001471B4" w:rsidRPr="0024109F" w:rsidRDefault="001471B4" w:rsidP="00191153">
            <w:pPr>
              <w:jc w:val="both"/>
              <w:rPr>
                <w:szCs w:val="28"/>
              </w:rPr>
            </w:pPr>
            <w:r w:rsidRPr="0024109F">
              <w:rPr>
                <w:szCs w:val="24"/>
              </w:rPr>
              <w:t>1. </w:t>
            </w:r>
            <w:r w:rsidRPr="00B33545">
              <w:t xml:space="preserve">«Дом, где в 1919 г. родился и жил до 1922 г. поэт Н.И. Глазков» (Нижегородская область, г. </w:t>
            </w:r>
            <w:proofErr w:type="spellStart"/>
            <w:r w:rsidRPr="00B33545">
              <w:t>Лысково</w:t>
            </w:r>
            <w:proofErr w:type="spellEnd"/>
            <w:r w:rsidRPr="00B33545">
              <w:t>, ул. Ленина, 68)</w:t>
            </w:r>
          </w:p>
          <w:p w:rsidR="001471B4" w:rsidRPr="00E14BA3" w:rsidRDefault="001471B4" w:rsidP="00191153">
            <w:pPr>
              <w:rPr>
                <w:szCs w:val="24"/>
              </w:rPr>
            </w:pPr>
          </w:p>
        </w:tc>
      </w:tr>
      <w:tr w:rsidR="001471B4" w:rsidRPr="004238E8" w:rsidTr="00191153">
        <w:trPr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1471B4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2E061A" wp14:editId="41ACF5D4">
                  <wp:extent cx="676275" cy="4572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471B4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ценные объекты историко-градостроительной среды</w:t>
            </w:r>
          </w:p>
          <w:p w:rsidR="001471B4" w:rsidRPr="004238E8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1471B4" w:rsidRPr="004238E8" w:rsidTr="00191153">
        <w:trPr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1471B4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F8C73" wp14:editId="239BE7BA">
                  <wp:extent cx="701147" cy="504825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68" cy="51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471B4" w:rsidRPr="0024109F" w:rsidRDefault="001471B4" w:rsidP="00191153">
            <w:pPr>
              <w:jc w:val="both"/>
              <w:rPr>
                <w:szCs w:val="28"/>
              </w:rPr>
            </w:pPr>
            <w:r>
              <w:rPr>
                <w:szCs w:val="24"/>
              </w:rPr>
              <w:t>- объекты капитального строительства</w:t>
            </w:r>
          </w:p>
          <w:p w:rsidR="001471B4" w:rsidRDefault="001471B4" w:rsidP="00191153">
            <w:pPr>
              <w:rPr>
                <w:szCs w:val="24"/>
              </w:rPr>
            </w:pPr>
          </w:p>
        </w:tc>
      </w:tr>
      <w:tr w:rsidR="001471B4" w:rsidRPr="004238E8" w:rsidTr="00191153">
        <w:trPr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1471B4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59D25" wp14:editId="6B3A4E5C">
                  <wp:extent cx="619125" cy="1809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471B4" w:rsidRDefault="001471B4" w:rsidP="00191153">
            <w:pPr>
              <w:rPr>
                <w:szCs w:val="24"/>
              </w:rPr>
            </w:pPr>
            <w:r>
              <w:rPr>
                <w:szCs w:val="24"/>
              </w:rPr>
              <w:t>- граница зоны регулирования застройки и хозяйственной деятельности ЗРЗ-2</w:t>
            </w:r>
            <w:r w:rsidRPr="00214407">
              <w:rPr>
                <w:szCs w:val="24"/>
              </w:rPr>
              <w:t xml:space="preserve"> (</w:t>
            </w:r>
            <w:r>
              <w:rPr>
                <w:szCs w:val="24"/>
                <w:lang w:eastAsia="zh-CN"/>
              </w:rPr>
              <w:t>ЗРЗ-2-1, ЗРЗ-2-2</w:t>
            </w:r>
            <w:r w:rsidRPr="00214407">
              <w:rPr>
                <w:szCs w:val="24"/>
              </w:rPr>
              <w:t>)</w:t>
            </w:r>
          </w:p>
          <w:p w:rsidR="001471B4" w:rsidRDefault="001471B4" w:rsidP="00191153">
            <w:pPr>
              <w:rPr>
                <w:szCs w:val="24"/>
              </w:rPr>
            </w:pPr>
          </w:p>
        </w:tc>
      </w:tr>
      <w:tr w:rsidR="001471B4" w:rsidRPr="004238E8" w:rsidTr="00191153">
        <w:trPr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1471B4" w:rsidRPr="008760EF" w:rsidRDefault="001471B4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D08EC" wp14:editId="58AC15FB">
                  <wp:extent cx="425303" cy="397565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4" cy="40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471B4" w:rsidRDefault="001471B4" w:rsidP="00191153">
            <w:pPr>
              <w:outlineLvl w:val="0"/>
              <w:rPr>
                <w:szCs w:val="24"/>
              </w:rPr>
            </w:pPr>
            <w:r w:rsidRPr="003A2712">
              <w:rPr>
                <w:szCs w:val="24"/>
              </w:rPr>
              <w:t>- обозначение характерной точки</w:t>
            </w:r>
            <w:r>
              <w:rPr>
                <w:szCs w:val="24"/>
              </w:rPr>
              <w:t xml:space="preserve"> границы зоны регулирования застройки и хозяйственной деятельности ЗРЗ-2</w:t>
            </w:r>
            <w:r w:rsidRPr="00214407">
              <w:rPr>
                <w:szCs w:val="24"/>
              </w:rPr>
              <w:t xml:space="preserve"> (</w:t>
            </w:r>
            <w:r>
              <w:rPr>
                <w:szCs w:val="24"/>
                <w:lang w:eastAsia="zh-CN"/>
              </w:rPr>
              <w:t>ЗРЗ-2-1, ЗРЗ-2-2</w:t>
            </w:r>
            <w:r w:rsidRPr="00214407">
              <w:rPr>
                <w:szCs w:val="24"/>
              </w:rPr>
              <w:t>)</w:t>
            </w:r>
          </w:p>
          <w:p w:rsidR="001471B4" w:rsidRPr="00E14BA3" w:rsidRDefault="001471B4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1471B4" w:rsidRDefault="001471B4" w:rsidP="001471B4">
      <w:pPr>
        <w:jc w:val="center"/>
      </w:pPr>
      <w:r>
        <w:rPr>
          <w:color w:val="000000"/>
          <w:szCs w:val="28"/>
        </w:rPr>
        <w:t>Описание местоположения границ</w:t>
      </w:r>
      <w:r w:rsidRPr="007827D9">
        <w:rPr>
          <w:color w:val="000000"/>
          <w:szCs w:val="28"/>
        </w:rPr>
        <w:t xml:space="preserve"> </w:t>
      </w:r>
      <w:r>
        <w:rPr>
          <w:szCs w:val="24"/>
        </w:rPr>
        <w:t>зоны регулирования застройки и хозяйственной деятельности ЗРЗ-2</w:t>
      </w:r>
      <w:r w:rsidRPr="00214407">
        <w:rPr>
          <w:szCs w:val="24"/>
        </w:rPr>
        <w:t xml:space="preserve"> (</w:t>
      </w:r>
      <w:r>
        <w:rPr>
          <w:szCs w:val="24"/>
          <w:lang w:eastAsia="zh-CN"/>
        </w:rPr>
        <w:t>ЗРЗ-2-1, ЗРЗ-2-2</w:t>
      </w:r>
      <w:r w:rsidRPr="00214407">
        <w:rPr>
          <w:szCs w:val="24"/>
        </w:rPr>
        <w:t>)</w:t>
      </w:r>
      <w:r w:rsidRPr="005A7690">
        <w:rPr>
          <w:szCs w:val="28"/>
        </w:rPr>
        <w:t xml:space="preserve"> </w:t>
      </w:r>
      <w:r w:rsidRPr="003B1C86">
        <w:rPr>
          <w:szCs w:val="28"/>
        </w:rPr>
        <w:t>объекта культурного наследия регионального значения</w:t>
      </w:r>
      <w:r>
        <w:rPr>
          <w:szCs w:val="28"/>
        </w:rPr>
        <w:t xml:space="preserve"> </w:t>
      </w:r>
      <w:r w:rsidRPr="0038275D">
        <w:t xml:space="preserve">«Дом, где в 1919 г. родился и жил до 1922 г. поэт Н.И. Глазков» (Нижегородская область, г. </w:t>
      </w:r>
      <w:proofErr w:type="spellStart"/>
      <w:r w:rsidRPr="0038275D">
        <w:t>Лысково</w:t>
      </w:r>
      <w:proofErr w:type="spellEnd"/>
      <w:r w:rsidRPr="0038275D">
        <w:t>, ул. Ленина, 68)</w:t>
      </w:r>
    </w:p>
    <w:p w:rsidR="001471B4" w:rsidRDefault="001471B4" w:rsidP="001471B4">
      <w:pPr>
        <w:jc w:val="center"/>
      </w:pPr>
    </w:p>
    <w:p w:rsidR="001471B4" w:rsidRPr="00E51B4D" w:rsidRDefault="001471B4" w:rsidP="001471B4">
      <w:pPr>
        <w:jc w:val="center"/>
      </w:pPr>
      <w:r w:rsidRPr="00E51B4D">
        <w:t>Раздел</w:t>
      </w:r>
      <w:r>
        <w:t xml:space="preserve"> </w:t>
      </w:r>
      <w:r w:rsidRPr="00E51B4D"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1471B4" w:rsidRPr="0043405D" w:rsidTr="00191153">
        <w:trPr>
          <w:jc w:val="center"/>
        </w:trPr>
        <w:tc>
          <w:tcPr>
            <w:tcW w:w="9072" w:type="dxa"/>
            <w:gridSpan w:val="3"/>
          </w:tcPr>
          <w:p w:rsidR="001471B4" w:rsidRPr="005D748A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D748A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5D748A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D748A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1471B4" w:rsidRPr="00B76A0C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6A0C">
              <w:rPr>
                <w:rFonts w:ascii="Times New Roman" w:hAnsi="Times New Roman" w:cs="Times New Roman"/>
              </w:rPr>
              <w:t>Характеристики зоны регулирования застройки и хозяйственной деятельности ЗРЗ-2 (</w:t>
            </w:r>
            <w:r w:rsidRPr="00B76A0C">
              <w:rPr>
                <w:rFonts w:ascii="Times New Roman" w:hAnsi="Times New Roman" w:cs="Times New Roman"/>
                <w:lang w:eastAsia="zh-CN"/>
              </w:rPr>
              <w:t>ЗРЗ-2-1, ЗРЗ-2-2</w:t>
            </w:r>
            <w:r w:rsidRPr="00B76A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28" w:type="dxa"/>
          </w:tcPr>
          <w:p w:rsidR="001471B4" w:rsidRPr="00B76A0C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6A0C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5D748A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D74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1471B4" w:rsidRPr="00B76A0C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6A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1471B4" w:rsidRPr="00B76A0C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6A0C">
              <w:rPr>
                <w:rFonts w:ascii="Times New Roman" w:hAnsi="Times New Roman" w:cs="Times New Roman"/>
              </w:rPr>
              <w:t>3</w:t>
            </w:r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5D748A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D74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1471B4" w:rsidRPr="00B76A0C" w:rsidRDefault="001471B4" w:rsidP="00191153">
            <w:pPr>
              <w:textAlignment w:val="baseline"/>
              <w:rPr>
                <w:sz w:val="20"/>
              </w:rPr>
            </w:pPr>
            <w:r w:rsidRPr="00B76A0C">
              <w:rPr>
                <w:sz w:val="20"/>
              </w:rPr>
              <w:t>Местоположение зоны регулирования застройки и хозяйственной деятельности ЗРЗ-2 (</w:t>
            </w:r>
            <w:r w:rsidRPr="00B76A0C">
              <w:rPr>
                <w:sz w:val="20"/>
                <w:lang w:eastAsia="zh-CN"/>
              </w:rPr>
              <w:t>ЗРЗ-2-1, ЗРЗ-2-2</w:t>
            </w:r>
            <w:r w:rsidRPr="00B76A0C">
              <w:rPr>
                <w:sz w:val="20"/>
              </w:rPr>
              <w:t>)</w:t>
            </w:r>
          </w:p>
        </w:tc>
        <w:tc>
          <w:tcPr>
            <w:tcW w:w="3628" w:type="dxa"/>
          </w:tcPr>
          <w:p w:rsidR="001471B4" w:rsidRPr="00B76A0C" w:rsidRDefault="001471B4" w:rsidP="00191153">
            <w:pPr>
              <w:pStyle w:val="af5"/>
              <w:tabs>
                <w:tab w:val="left" w:pos="8647"/>
              </w:tabs>
              <w:ind w:left="0"/>
              <w:rPr>
                <w:sz w:val="20"/>
              </w:rPr>
            </w:pPr>
            <w:r w:rsidRPr="009B1B44">
              <w:rPr>
                <w:sz w:val="20"/>
              </w:rPr>
              <w:t xml:space="preserve">Нижегородская область, г. </w:t>
            </w:r>
            <w:proofErr w:type="spellStart"/>
            <w:r w:rsidRPr="009B1B44">
              <w:rPr>
                <w:sz w:val="20"/>
              </w:rPr>
              <w:t>Лысково</w:t>
            </w:r>
            <w:proofErr w:type="spellEnd"/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5D748A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D74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1471B4" w:rsidRPr="00B76A0C" w:rsidRDefault="001471B4" w:rsidP="00191153">
            <w:pPr>
              <w:textAlignment w:val="baseline"/>
              <w:rPr>
                <w:sz w:val="20"/>
              </w:rPr>
            </w:pPr>
            <w:r w:rsidRPr="00B76A0C">
              <w:rPr>
                <w:sz w:val="20"/>
              </w:rPr>
              <w:t>Площадь зоны регулирования застройки и хозяйственной деятельности ЗРЗ-2 (</w:t>
            </w:r>
            <w:r w:rsidRPr="00B76A0C">
              <w:rPr>
                <w:sz w:val="20"/>
                <w:lang w:eastAsia="zh-CN"/>
              </w:rPr>
              <w:t>ЗРЗ-2-1, ЗРЗ-2-2</w:t>
            </w:r>
            <w:r w:rsidRPr="00B76A0C">
              <w:rPr>
                <w:sz w:val="20"/>
              </w:rPr>
              <w:t>)  +/- величина погрешности определения площади (Р +/- Дельта Р)</w:t>
            </w:r>
          </w:p>
        </w:tc>
        <w:tc>
          <w:tcPr>
            <w:tcW w:w="3628" w:type="dxa"/>
          </w:tcPr>
          <w:p w:rsidR="001471B4" w:rsidRPr="00B76A0C" w:rsidRDefault="001471B4" w:rsidP="00191153">
            <w:pPr>
              <w:rPr>
                <w:sz w:val="20"/>
              </w:rPr>
            </w:pPr>
            <w:r w:rsidRPr="00B76A0C">
              <w:rPr>
                <w:sz w:val="20"/>
              </w:rPr>
              <w:t>22</w:t>
            </w:r>
            <w:r w:rsidRPr="00B76A0C">
              <w:rPr>
                <w:sz w:val="20"/>
                <w:lang w:val="en-US"/>
              </w:rPr>
              <w:t xml:space="preserve"> </w:t>
            </w:r>
            <w:r w:rsidRPr="00B76A0C">
              <w:rPr>
                <w:sz w:val="20"/>
              </w:rPr>
              <w:t>414 м</w:t>
            </w:r>
            <w:r w:rsidRPr="00B76A0C">
              <w:rPr>
                <w:sz w:val="20"/>
                <w:vertAlign w:val="superscript"/>
              </w:rPr>
              <w:t>2</w:t>
            </w:r>
            <w:r w:rsidRPr="00B76A0C">
              <w:rPr>
                <w:sz w:val="20"/>
              </w:rPr>
              <w:t>, +/- 52 м</w:t>
            </w:r>
            <w:r w:rsidRPr="00B76A0C">
              <w:rPr>
                <w:sz w:val="20"/>
                <w:vertAlign w:val="superscript"/>
              </w:rPr>
              <w:t>2</w:t>
            </w:r>
          </w:p>
        </w:tc>
      </w:tr>
      <w:tr w:rsidR="001471B4" w:rsidRPr="0043405D" w:rsidTr="00191153">
        <w:trPr>
          <w:jc w:val="center"/>
        </w:trPr>
        <w:tc>
          <w:tcPr>
            <w:tcW w:w="510" w:type="dxa"/>
          </w:tcPr>
          <w:p w:rsidR="001471B4" w:rsidRPr="005D748A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D74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1471B4" w:rsidRPr="00B76A0C" w:rsidRDefault="001471B4" w:rsidP="00191153">
            <w:pPr>
              <w:textAlignment w:val="baseline"/>
              <w:rPr>
                <w:sz w:val="20"/>
              </w:rPr>
            </w:pPr>
            <w:r w:rsidRPr="00B76A0C">
              <w:rPr>
                <w:sz w:val="20"/>
              </w:rPr>
              <w:t>Иные характеристики зоны регулирования застройки и хозяйственной деятельности ЗРЗ-2 (</w:t>
            </w:r>
            <w:r w:rsidRPr="00B76A0C">
              <w:rPr>
                <w:sz w:val="20"/>
                <w:lang w:eastAsia="zh-CN"/>
              </w:rPr>
              <w:t>ЗРЗ-2-1, ЗРЗ-2-2</w:t>
            </w:r>
            <w:r w:rsidRPr="00B76A0C">
              <w:rPr>
                <w:sz w:val="20"/>
              </w:rPr>
              <w:t>)</w:t>
            </w:r>
          </w:p>
        </w:tc>
        <w:tc>
          <w:tcPr>
            <w:tcW w:w="3628" w:type="dxa"/>
          </w:tcPr>
          <w:p w:rsidR="001471B4" w:rsidRPr="00B76A0C" w:rsidRDefault="001471B4" w:rsidP="00191153">
            <w:pPr>
              <w:rPr>
                <w:sz w:val="20"/>
              </w:rPr>
            </w:pPr>
            <w:r w:rsidRPr="00B76A0C">
              <w:rPr>
                <w:sz w:val="20"/>
              </w:rPr>
              <w:t>-</w:t>
            </w:r>
          </w:p>
        </w:tc>
      </w:tr>
    </w:tbl>
    <w:p w:rsidR="001471B4" w:rsidRDefault="001471B4" w:rsidP="001471B4">
      <w:pPr>
        <w:jc w:val="center"/>
        <w:rPr>
          <w:color w:val="000000"/>
          <w:szCs w:val="24"/>
        </w:rPr>
      </w:pPr>
    </w:p>
    <w:p w:rsidR="001471B4" w:rsidRDefault="001471B4" w:rsidP="001471B4">
      <w:pPr>
        <w:jc w:val="center"/>
      </w:pPr>
      <w:r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1471B4" w:rsidRPr="0099017E" w:rsidTr="00191153">
        <w:trPr>
          <w:jc w:val="center"/>
        </w:trPr>
        <w:tc>
          <w:tcPr>
            <w:tcW w:w="9055" w:type="dxa"/>
            <w:gridSpan w:val="6"/>
          </w:tcPr>
          <w:p w:rsidR="001471B4" w:rsidRPr="006B2E95" w:rsidRDefault="001471B4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6B2E95">
              <w:rPr>
                <w:rFonts w:ascii="Times New Roman" w:hAnsi="Times New Roman" w:cs="Times New Roman"/>
              </w:rPr>
              <w:t>Сведения о местоположении границ зоны регулирования застройки и хозяйственной деятельности ЗРЗ-2 (</w:t>
            </w:r>
            <w:r w:rsidRPr="006B2E95">
              <w:rPr>
                <w:rFonts w:ascii="Times New Roman" w:hAnsi="Times New Roman" w:cs="Times New Roman"/>
                <w:lang w:eastAsia="zh-CN"/>
              </w:rPr>
              <w:t>ЗРЗ-2-1, ЗРЗ-2-2</w:t>
            </w:r>
            <w:r w:rsidRPr="006B2E95">
              <w:rPr>
                <w:rFonts w:ascii="Times New Roman" w:hAnsi="Times New Roman" w:cs="Times New Roman"/>
              </w:rPr>
              <w:t>)</w:t>
            </w:r>
          </w:p>
        </w:tc>
      </w:tr>
      <w:tr w:rsidR="001471B4" w:rsidRPr="0099017E" w:rsidTr="00191153">
        <w:trPr>
          <w:jc w:val="center"/>
        </w:trPr>
        <w:tc>
          <w:tcPr>
            <w:tcW w:w="9055" w:type="dxa"/>
            <w:gridSpan w:val="6"/>
          </w:tcPr>
          <w:p w:rsidR="001471B4" w:rsidRPr="00C842A0" w:rsidRDefault="001471B4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C842A0">
              <w:rPr>
                <w:rFonts w:ascii="Times New Roman" w:hAnsi="Times New Roman" w:cs="Times New Roman"/>
                <w:u w:val="single"/>
              </w:rPr>
              <w:t>МСК-52</w:t>
            </w:r>
          </w:p>
        </w:tc>
      </w:tr>
      <w:tr w:rsidR="001471B4" w:rsidRPr="0099017E" w:rsidTr="00191153">
        <w:trPr>
          <w:jc w:val="center"/>
        </w:trPr>
        <w:tc>
          <w:tcPr>
            <w:tcW w:w="9055" w:type="dxa"/>
            <w:gridSpan w:val="6"/>
          </w:tcPr>
          <w:p w:rsidR="001471B4" w:rsidRPr="00C842A0" w:rsidRDefault="001471B4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1471B4" w:rsidRPr="0099017E" w:rsidTr="00191153">
        <w:trPr>
          <w:jc w:val="center"/>
        </w:trPr>
        <w:tc>
          <w:tcPr>
            <w:tcW w:w="1560" w:type="dxa"/>
            <w:vMerge w:val="restart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C842A0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C842A0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C842A0">
              <w:rPr>
                <w:rFonts w:ascii="Times New Roman" w:hAnsi="Times New Roman" w:cs="Times New Roman"/>
              </w:rPr>
              <w:t>Mt</w:t>
            </w:r>
            <w:proofErr w:type="spellEnd"/>
            <w:r w:rsidRPr="00C842A0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098" w:type="dxa"/>
            <w:vMerge w:val="restart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1471B4" w:rsidRPr="0099017E" w:rsidTr="00191153">
        <w:trPr>
          <w:jc w:val="center"/>
        </w:trPr>
        <w:tc>
          <w:tcPr>
            <w:tcW w:w="1560" w:type="dxa"/>
            <w:vMerge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1B4" w:rsidRPr="0099017E" w:rsidTr="00191153">
        <w:trPr>
          <w:jc w:val="center"/>
        </w:trPr>
        <w:tc>
          <w:tcPr>
            <w:tcW w:w="1560" w:type="dxa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1471B4" w:rsidRPr="00C842A0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42A0">
              <w:rPr>
                <w:rFonts w:ascii="Times New Roman" w:hAnsi="Times New Roman" w:cs="Times New Roman"/>
              </w:rPr>
              <w:t>6</w:t>
            </w:r>
          </w:p>
        </w:tc>
      </w:tr>
      <w:tr w:rsidR="001471B4" w:rsidRPr="0099017E" w:rsidTr="00191153">
        <w:trPr>
          <w:jc w:val="center"/>
        </w:trPr>
        <w:tc>
          <w:tcPr>
            <w:tcW w:w="9055" w:type="dxa"/>
            <w:gridSpan w:val="6"/>
          </w:tcPr>
          <w:p w:rsidR="001471B4" w:rsidRPr="00C7002C" w:rsidRDefault="001471B4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7002C">
              <w:rPr>
                <w:rFonts w:ascii="Times New Roman" w:eastAsia="Arial" w:hAnsi="Times New Roman" w:cs="Times New Roman"/>
                <w:b/>
                <w:lang w:eastAsia="en-US"/>
              </w:rPr>
              <w:t>ЗРЗ-2-1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</w:t>
            </w:r>
          </w:p>
        </w:tc>
        <w:tc>
          <w:tcPr>
            <w:tcW w:w="1020" w:type="dxa"/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497691.13</w:t>
            </w:r>
          </w:p>
        </w:tc>
        <w:tc>
          <w:tcPr>
            <w:tcW w:w="1267" w:type="dxa"/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2281069.38</w:t>
            </w:r>
          </w:p>
        </w:tc>
        <w:tc>
          <w:tcPr>
            <w:tcW w:w="1416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</w:t>
            </w:r>
          </w:p>
        </w:tc>
        <w:tc>
          <w:tcPr>
            <w:tcW w:w="1020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497687.86</w:t>
            </w:r>
          </w:p>
        </w:tc>
        <w:tc>
          <w:tcPr>
            <w:tcW w:w="1267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2281070.42</w:t>
            </w:r>
          </w:p>
        </w:tc>
        <w:tc>
          <w:tcPr>
            <w:tcW w:w="1416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3</w:t>
            </w:r>
          </w:p>
        </w:tc>
        <w:tc>
          <w:tcPr>
            <w:tcW w:w="1020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497668.03</w:t>
            </w:r>
          </w:p>
        </w:tc>
        <w:tc>
          <w:tcPr>
            <w:tcW w:w="1267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2281077.53</w:t>
            </w:r>
          </w:p>
        </w:tc>
        <w:tc>
          <w:tcPr>
            <w:tcW w:w="1416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</w:t>
            </w:r>
          </w:p>
        </w:tc>
        <w:tc>
          <w:tcPr>
            <w:tcW w:w="1020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497656.40</w:t>
            </w:r>
          </w:p>
        </w:tc>
        <w:tc>
          <w:tcPr>
            <w:tcW w:w="1267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2281081.55</w:t>
            </w:r>
          </w:p>
        </w:tc>
        <w:tc>
          <w:tcPr>
            <w:tcW w:w="1416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B77B03" w:rsidTr="00191153">
        <w:trPr>
          <w:jc w:val="center"/>
        </w:trPr>
        <w:tc>
          <w:tcPr>
            <w:tcW w:w="1560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5</w:t>
            </w:r>
          </w:p>
        </w:tc>
        <w:tc>
          <w:tcPr>
            <w:tcW w:w="1020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497612.24</w:t>
            </w:r>
          </w:p>
        </w:tc>
        <w:tc>
          <w:tcPr>
            <w:tcW w:w="1267" w:type="dxa"/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2281099.53</w:t>
            </w:r>
          </w:p>
        </w:tc>
        <w:tc>
          <w:tcPr>
            <w:tcW w:w="1416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497611.96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2281099.60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497604.77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2281102.09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497603.98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2281102.46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497582.29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2281110.01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497593.03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2281140.11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497594.43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2281144.18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497596.27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2281149.81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497615.75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2281199.56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497623.86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2281219.36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497633.46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2281245.79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497650.25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2281238.73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497654.03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2281247.71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497657.12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2281246.41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497661.98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2281244.15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497669.29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2281261.38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497690.71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2281252.60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497700.39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2281248.95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497700.56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2281249.38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497702.20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2281248.89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497702.04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2281248.44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497711.19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2281244.98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497714.44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2281243.76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497730.53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2281237.25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497730.23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2281236.48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497735.67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2281234.72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497740.63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2281232.80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497747.35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2281230.24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497750.92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2281228.75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497752.90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2281228.05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497741.56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2281196.04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497737.33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2281184.86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497691.13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2281069.38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9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b/>
                <w:sz w:val="20"/>
              </w:rPr>
              <w:t>ЗРЗ-2-2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497767.49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2281269.11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497765.14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2281270.06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497758.35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2281272.80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497749.85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2281276.14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497745.54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2281277.90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497744.44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2281278.39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497739.08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2281280.65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497734.12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2281282.38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497727.22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2281285.00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497726.13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2281285.38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497725.50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2281284.28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497716.60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2281288.03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497716.91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2281288.86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497715.91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2281289.23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497711.69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2281290.69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497711.36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2281289.62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497702.73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2281292.99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497644.68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2281318.78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497653.01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2281336.66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497713.29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2281313.74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497719.04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2281312.30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497733.81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2281307.45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59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497752.58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color w:val="000000"/>
                <w:sz w:val="20"/>
              </w:rPr>
              <w:t>2281297.75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60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497773.94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2281287.26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  <w:tr w:rsidR="001471B4" w:rsidRPr="00C773DD" w:rsidTr="0019115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37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497767.49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1B4" w:rsidRPr="00C7002C" w:rsidRDefault="001471B4" w:rsidP="00191153">
            <w:pPr>
              <w:jc w:val="center"/>
              <w:rPr>
                <w:color w:val="000000"/>
                <w:sz w:val="20"/>
              </w:rPr>
            </w:pPr>
            <w:r w:rsidRPr="00C7002C">
              <w:rPr>
                <w:color w:val="000000"/>
                <w:sz w:val="20"/>
              </w:rPr>
              <w:t>2281269.11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iCs/>
                <w:sz w:val="20"/>
              </w:rPr>
            </w:pPr>
            <w:proofErr w:type="spellStart"/>
            <w:r w:rsidRPr="00C7002C">
              <w:rPr>
                <w:iCs/>
                <w:sz w:val="20"/>
              </w:rPr>
              <w:t>Mt</w:t>
            </w:r>
            <w:proofErr w:type="spellEnd"/>
            <w:r w:rsidRPr="00C7002C">
              <w:rPr>
                <w:iCs/>
                <w:sz w:val="20"/>
              </w:rPr>
              <w:t>=0,10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B4" w:rsidRPr="00C7002C" w:rsidRDefault="001471B4" w:rsidP="00191153">
            <w:pPr>
              <w:jc w:val="center"/>
              <w:rPr>
                <w:sz w:val="20"/>
              </w:rPr>
            </w:pPr>
            <w:r w:rsidRPr="00C7002C">
              <w:rPr>
                <w:sz w:val="20"/>
              </w:rPr>
              <w:t>-</w:t>
            </w:r>
          </w:p>
        </w:tc>
      </w:tr>
    </w:tbl>
    <w:p w:rsidR="00BC5E4E" w:rsidRDefault="00BC5E4E" w:rsidP="001D699F">
      <w:pPr>
        <w:tabs>
          <w:tab w:val="left" w:pos="3300"/>
        </w:tabs>
        <w:jc w:val="center"/>
      </w:pPr>
    </w:p>
    <w:p w:rsidR="001471B4" w:rsidRDefault="001471B4" w:rsidP="007A55B3">
      <w:pPr>
        <w:ind w:left="4956"/>
        <w:jc w:val="center"/>
      </w:pPr>
    </w:p>
    <w:p w:rsidR="001471B4" w:rsidRDefault="001471B4" w:rsidP="001471B4">
      <w:pPr>
        <w:ind w:left="4956"/>
        <w:jc w:val="center"/>
      </w:pPr>
      <w:r>
        <w:t>УТВЕРЖДЕНЫ</w:t>
      </w:r>
    </w:p>
    <w:p w:rsidR="001471B4" w:rsidRDefault="001471B4" w:rsidP="001471B4">
      <w:pPr>
        <w:ind w:left="4956"/>
        <w:jc w:val="center"/>
      </w:pPr>
      <w:r>
        <w:t>постановлением Правительства Нижегородской области</w:t>
      </w:r>
    </w:p>
    <w:p w:rsidR="001471B4" w:rsidRDefault="001471B4" w:rsidP="001471B4">
      <w:pPr>
        <w:ind w:left="4956"/>
        <w:jc w:val="center"/>
      </w:pPr>
      <w:r>
        <w:t>от ___________ № _____</w:t>
      </w:r>
    </w:p>
    <w:p w:rsidR="001471B4" w:rsidRDefault="001471B4" w:rsidP="001471B4">
      <w:pPr>
        <w:ind w:left="4956"/>
        <w:jc w:val="center"/>
      </w:pPr>
    </w:p>
    <w:p w:rsidR="001471B4" w:rsidRDefault="001471B4" w:rsidP="001471B4">
      <w:pPr>
        <w:ind w:left="4956"/>
        <w:jc w:val="center"/>
      </w:pPr>
    </w:p>
    <w:p w:rsidR="001471B4" w:rsidRPr="00D40D60" w:rsidRDefault="001471B4" w:rsidP="001471B4">
      <w:pPr>
        <w:jc w:val="center"/>
        <w:rPr>
          <w:b/>
        </w:rPr>
      </w:pPr>
      <w:r w:rsidRPr="00D40D60">
        <w:rPr>
          <w:b/>
          <w:iCs/>
        </w:rPr>
        <w:t>Ограничения и</w:t>
      </w:r>
      <w:r>
        <w:rPr>
          <w:b/>
          <w:iCs/>
        </w:rPr>
        <w:t>спользования земельных участков</w:t>
      </w:r>
      <w:r w:rsidRPr="00D40D60">
        <w:rPr>
          <w:b/>
          <w:iCs/>
        </w:rPr>
        <w:t xml:space="preserve"> и их частей</w:t>
      </w:r>
      <w:r w:rsidRPr="00D40D60">
        <w:rPr>
          <w:b/>
          <w:bCs/>
        </w:rPr>
        <w:t xml:space="preserve"> и </w:t>
      </w:r>
      <w:r w:rsidRPr="00D40D60">
        <w:rPr>
          <w:b/>
        </w:rPr>
        <w:t xml:space="preserve">требования к градостроительным регламентам </w:t>
      </w:r>
      <w:r w:rsidRPr="00D40D60">
        <w:rPr>
          <w:b/>
          <w:bCs/>
          <w:color w:val="000000"/>
        </w:rPr>
        <w:t>в границах</w:t>
      </w:r>
      <w:r w:rsidRPr="00D40D60">
        <w:rPr>
          <w:b/>
        </w:rPr>
        <w:t xml:space="preserve"> </w:t>
      </w:r>
      <w:r>
        <w:rPr>
          <w:b/>
        </w:rPr>
        <w:t>зон охраны объекта</w:t>
      </w:r>
      <w:r w:rsidRPr="00D40D60">
        <w:rPr>
          <w:b/>
        </w:rPr>
        <w:t xml:space="preserve"> культурного наследия регионального значения </w:t>
      </w:r>
      <w:r w:rsidRPr="0019306C">
        <w:rPr>
          <w:b/>
        </w:rPr>
        <w:t>«Дом, где в 1919 г. родился и жил до 1922 г. поэт Н.И. Глазков» (Нижегор</w:t>
      </w:r>
      <w:r>
        <w:rPr>
          <w:b/>
        </w:rPr>
        <w:t xml:space="preserve">одская область, г. </w:t>
      </w:r>
      <w:proofErr w:type="spellStart"/>
      <w:r>
        <w:rPr>
          <w:b/>
        </w:rPr>
        <w:t>Лысково</w:t>
      </w:r>
      <w:proofErr w:type="spellEnd"/>
      <w:r>
        <w:rPr>
          <w:b/>
        </w:rPr>
        <w:t>, ул. </w:t>
      </w:r>
      <w:r w:rsidRPr="0019306C">
        <w:rPr>
          <w:b/>
        </w:rPr>
        <w:t>Ленина, 68)</w:t>
      </w:r>
    </w:p>
    <w:p w:rsidR="001471B4" w:rsidRDefault="001471B4" w:rsidP="001471B4"/>
    <w:p w:rsidR="001471B4" w:rsidRDefault="001471B4" w:rsidP="001471B4">
      <w:pPr>
        <w:spacing w:line="360" w:lineRule="auto"/>
        <w:jc w:val="center"/>
        <w:rPr>
          <w:b/>
        </w:rPr>
      </w:pPr>
      <w:r>
        <w:rPr>
          <w:b/>
          <w:lang w:val="en-US"/>
        </w:rPr>
        <w:t>II</w:t>
      </w:r>
      <w:r w:rsidRPr="00A707EE">
        <w:rPr>
          <w:b/>
        </w:rPr>
        <w:t xml:space="preserve">. </w:t>
      </w:r>
      <w:r>
        <w:rPr>
          <w:b/>
        </w:rPr>
        <w:t xml:space="preserve">Зоны регулирования застройки и хозяйственной деятельности </w:t>
      </w:r>
    </w:p>
    <w:p w:rsidR="001471B4" w:rsidRPr="0019306C" w:rsidRDefault="001471B4" w:rsidP="001471B4">
      <w:pPr>
        <w:spacing w:line="360" w:lineRule="auto"/>
        <w:jc w:val="center"/>
        <w:rPr>
          <w:b/>
        </w:rPr>
      </w:pPr>
      <w:r w:rsidRPr="00625902">
        <w:rPr>
          <w:b/>
        </w:rPr>
        <w:t>ЗРЗ</w:t>
      </w:r>
      <w:r>
        <w:rPr>
          <w:b/>
        </w:rPr>
        <w:t>-1 (</w:t>
      </w:r>
      <w:r>
        <w:rPr>
          <w:b/>
          <w:bCs/>
        </w:rPr>
        <w:t>ЗРЗ-1-1)</w:t>
      </w:r>
      <w:r w:rsidRPr="00FE6456">
        <w:rPr>
          <w:b/>
          <w:bCs/>
        </w:rPr>
        <w:t>,</w:t>
      </w:r>
      <w:r>
        <w:rPr>
          <w:b/>
          <w:bCs/>
        </w:rPr>
        <w:t xml:space="preserve"> </w:t>
      </w:r>
      <w:r w:rsidRPr="00625902">
        <w:rPr>
          <w:b/>
        </w:rPr>
        <w:t>ЗРЗ</w:t>
      </w:r>
      <w:r>
        <w:rPr>
          <w:b/>
        </w:rPr>
        <w:t>-2 (</w:t>
      </w:r>
      <w:r>
        <w:rPr>
          <w:b/>
          <w:bCs/>
        </w:rPr>
        <w:t>ЗРЗ-2-1</w:t>
      </w:r>
      <w:r w:rsidRPr="00FE6456">
        <w:rPr>
          <w:b/>
          <w:bCs/>
        </w:rPr>
        <w:t>,</w:t>
      </w:r>
      <w:r>
        <w:rPr>
          <w:b/>
          <w:bCs/>
        </w:rPr>
        <w:t xml:space="preserve"> ЗРЗ-2-2)</w:t>
      </w:r>
    </w:p>
    <w:p w:rsidR="001471B4" w:rsidRDefault="001471B4" w:rsidP="001471B4">
      <w:pPr>
        <w:spacing w:line="360" w:lineRule="auto"/>
        <w:jc w:val="center"/>
        <w:rPr>
          <w:b/>
        </w:rPr>
      </w:pPr>
    </w:p>
    <w:p w:rsidR="001471B4" w:rsidRPr="008966C6" w:rsidRDefault="001471B4" w:rsidP="001471B4">
      <w:pPr>
        <w:spacing w:line="360" w:lineRule="auto"/>
        <w:ind w:firstLine="851"/>
        <w:jc w:val="both"/>
      </w:pPr>
      <w:r w:rsidRPr="008966C6">
        <w:t>1.</w:t>
      </w:r>
      <w:r w:rsidRPr="008966C6">
        <w:rPr>
          <w:spacing w:val="3"/>
        </w:rPr>
        <w:t xml:space="preserve"> </w:t>
      </w:r>
      <w:r w:rsidRPr="008966C6">
        <w:t>В</w:t>
      </w:r>
      <w:r w:rsidRPr="008966C6">
        <w:rPr>
          <w:spacing w:val="4"/>
        </w:rPr>
        <w:t xml:space="preserve"> </w:t>
      </w:r>
      <w:r w:rsidRPr="008966C6">
        <w:rPr>
          <w:spacing w:val="-1"/>
        </w:rPr>
        <w:t>гр</w:t>
      </w:r>
      <w:r w:rsidRPr="008966C6">
        <w:rPr>
          <w:spacing w:val="1"/>
        </w:rPr>
        <w:t>а</w:t>
      </w:r>
      <w:r w:rsidRPr="008966C6">
        <w:t>н</w:t>
      </w:r>
      <w:r w:rsidRPr="008966C6">
        <w:rPr>
          <w:spacing w:val="-1"/>
        </w:rPr>
        <w:t>иц</w:t>
      </w:r>
      <w:r w:rsidRPr="008966C6">
        <w:rPr>
          <w:spacing w:val="1"/>
        </w:rPr>
        <w:t>а</w:t>
      </w:r>
      <w:r w:rsidRPr="008966C6">
        <w:t>х</w:t>
      </w:r>
      <w:r w:rsidRPr="008966C6">
        <w:rPr>
          <w:spacing w:val="4"/>
        </w:rPr>
        <w:t xml:space="preserve"> </w:t>
      </w:r>
      <w:r w:rsidRPr="008966C6">
        <w:rPr>
          <w:spacing w:val="-1"/>
        </w:rPr>
        <w:t>з</w:t>
      </w:r>
      <w:r w:rsidRPr="008966C6">
        <w:rPr>
          <w:spacing w:val="1"/>
        </w:rPr>
        <w:t>о</w:t>
      </w:r>
      <w:r w:rsidRPr="008966C6">
        <w:rPr>
          <w:spacing w:val="3"/>
        </w:rPr>
        <w:t>н</w:t>
      </w:r>
      <w:r w:rsidRPr="008966C6">
        <w:rPr>
          <w:spacing w:val="1"/>
        </w:rPr>
        <w:t xml:space="preserve"> р</w:t>
      </w:r>
      <w:r w:rsidRPr="008966C6">
        <w:t>е</w:t>
      </w:r>
      <w:r w:rsidRPr="008966C6">
        <w:rPr>
          <w:spacing w:val="-1"/>
        </w:rPr>
        <w:t>г</w:t>
      </w:r>
      <w:r w:rsidRPr="008966C6">
        <w:t>ул</w:t>
      </w:r>
      <w:r w:rsidRPr="008966C6">
        <w:rPr>
          <w:spacing w:val="-1"/>
        </w:rPr>
        <w:t>ир</w:t>
      </w:r>
      <w:r w:rsidRPr="008966C6">
        <w:rPr>
          <w:spacing w:val="1"/>
        </w:rPr>
        <w:t>о</w:t>
      </w:r>
      <w:r w:rsidRPr="008966C6">
        <w:rPr>
          <w:spacing w:val="-2"/>
        </w:rPr>
        <w:t>в</w:t>
      </w:r>
      <w:r w:rsidRPr="008966C6">
        <w:rPr>
          <w:spacing w:val="1"/>
        </w:rPr>
        <w:t>а</w:t>
      </w:r>
      <w:r w:rsidRPr="008966C6">
        <w:t>н</w:t>
      </w:r>
      <w:r w:rsidRPr="008966C6">
        <w:rPr>
          <w:spacing w:val="1"/>
        </w:rPr>
        <w:t>и</w:t>
      </w:r>
      <w:r w:rsidRPr="008966C6">
        <w:t xml:space="preserve">я </w:t>
      </w:r>
      <w:r w:rsidRPr="008966C6">
        <w:rPr>
          <w:spacing w:val="1"/>
        </w:rPr>
        <w:t>за</w:t>
      </w:r>
      <w:r w:rsidRPr="008966C6">
        <w:rPr>
          <w:spacing w:val="-2"/>
        </w:rPr>
        <w:t>с</w:t>
      </w:r>
      <w:r w:rsidRPr="008966C6">
        <w:rPr>
          <w:spacing w:val="-1"/>
        </w:rPr>
        <w:t>т</w:t>
      </w:r>
      <w:r w:rsidRPr="008966C6">
        <w:rPr>
          <w:spacing w:val="1"/>
        </w:rPr>
        <w:t>р</w:t>
      </w:r>
      <w:r w:rsidRPr="008966C6">
        <w:rPr>
          <w:spacing w:val="-1"/>
        </w:rPr>
        <w:t>о</w:t>
      </w:r>
      <w:r w:rsidRPr="008966C6">
        <w:rPr>
          <w:spacing w:val="1"/>
        </w:rPr>
        <w:t>й</w:t>
      </w:r>
      <w:r w:rsidRPr="008966C6">
        <w:rPr>
          <w:spacing w:val="-2"/>
        </w:rPr>
        <w:t>к</w:t>
      </w:r>
      <w:r w:rsidRPr="008966C6">
        <w:t>и</w:t>
      </w:r>
      <w:r w:rsidRPr="008966C6">
        <w:rPr>
          <w:spacing w:val="2"/>
        </w:rPr>
        <w:t xml:space="preserve"> </w:t>
      </w:r>
      <w:r w:rsidRPr="008966C6">
        <w:t>и</w:t>
      </w:r>
      <w:r w:rsidRPr="008966C6">
        <w:rPr>
          <w:spacing w:val="4"/>
        </w:rPr>
        <w:t xml:space="preserve"> </w:t>
      </w:r>
      <w:r w:rsidRPr="008966C6">
        <w:t>х</w:t>
      </w:r>
      <w:r w:rsidRPr="008966C6">
        <w:rPr>
          <w:spacing w:val="-1"/>
        </w:rPr>
        <w:t>о</w:t>
      </w:r>
      <w:r w:rsidRPr="008966C6">
        <w:rPr>
          <w:spacing w:val="1"/>
        </w:rPr>
        <w:t>з</w:t>
      </w:r>
      <w:r w:rsidRPr="008966C6">
        <w:rPr>
          <w:spacing w:val="-1"/>
        </w:rPr>
        <w:t>я</w:t>
      </w:r>
      <w:r w:rsidRPr="008966C6">
        <w:rPr>
          <w:spacing w:val="1"/>
        </w:rPr>
        <w:t>й</w:t>
      </w:r>
      <w:r w:rsidRPr="008966C6">
        <w:rPr>
          <w:spacing w:val="-2"/>
        </w:rPr>
        <w:t>с</w:t>
      </w:r>
      <w:r w:rsidRPr="008966C6">
        <w:rPr>
          <w:spacing w:val="1"/>
        </w:rPr>
        <w:t>т</w:t>
      </w:r>
      <w:r w:rsidRPr="008966C6">
        <w:rPr>
          <w:spacing w:val="-2"/>
        </w:rPr>
        <w:t>в</w:t>
      </w:r>
      <w:r w:rsidRPr="008966C6">
        <w:t>е</w:t>
      </w:r>
      <w:r w:rsidRPr="008966C6">
        <w:rPr>
          <w:spacing w:val="-2"/>
        </w:rPr>
        <w:t>н</w:t>
      </w:r>
      <w:r w:rsidRPr="008966C6">
        <w:t>н</w:t>
      </w:r>
      <w:r w:rsidRPr="008966C6">
        <w:rPr>
          <w:spacing w:val="1"/>
        </w:rPr>
        <w:t>о</w:t>
      </w:r>
      <w:r w:rsidRPr="008966C6">
        <w:t>й</w:t>
      </w:r>
      <w:r w:rsidRPr="008966C6">
        <w:rPr>
          <w:spacing w:val="4"/>
        </w:rPr>
        <w:t xml:space="preserve"> </w:t>
      </w:r>
      <w:r w:rsidRPr="008966C6">
        <w:t>де</w:t>
      </w:r>
      <w:r w:rsidRPr="008966C6">
        <w:rPr>
          <w:spacing w:val="-4"/>
        </w:rPr>
        <w:t>я</w:t>
      </w:r>
      <w:r w:rsidRPr="008966C6">
        <w:rPr>
          <w:spacing w:val="1"/>
        </w:rPr>
        <w:t>т</w:t>
      </w:r>
      <w:r w:rsidRPr="008966C6">
        <w:t>ель</w:t>
      </w:r>
      <w:r w:rsidRPr="008966C6">
        <w:rPr>
          <w:spacing w:val="-3"/>
        </w:rPr>
        <w:t>н</w:t>
      </w:r>
      <w:r w:rsidRPr="008966C6">
        <w:rPr>
          <w:spacing w:val="1"/>
        </w:rPr>
        <w:t>о</w:t>
      </w:r>
      <w:r w:rsidRPr="008966C6">
        <w:rPr>
          <w:spacing w:val="-2"/>
        </w:rPr>
        <w:t>с</w:t>
      </w:r>
      <w:r w:rsidRPr="008966C6">
        <w:rPr>
          <w:spacing w:val="-1"/>
        </w:rPr>
        <w:t>т</w:t>
      </w:r>
      <w:r w:rsidRPr="008966C6">
        <w:t xml:space="preserve">и </w:t>
      </w:r>
      <w:r w:rsidRPr="00FE6456">
        <w:t>ЗРЗ-1 (</w:t>
      </w:r>
      <w:r w:rsidRPr="00FE6456">
        <w:rPr>
          <w:bCs/>
        </w:rPr>
        <w:t xml:space="preserve">ЗРЗ-1-1), </w:t>
      </w:r>
      <w:r w:rsidRPr="00FE6456">
        <w:t>ЗРЗ-1 (</w:t>
      </w:r>
      <w:r w:rsidRPr="00FE6456">
        <w:rPr>
          <w:bCs/>
        </w:rPr>
        <w:t>ЗРЗ-2-1, ЗРЗ-2-2)</w:t>
      </w:r>
      <w:r w:rsidRPr="00FE6456">
        <w:rPr>
          <w:spacing w:val="4"/>
        </w:rPr>
        <w:t xml:space="preserve"> </w:t>
      </w:r>
      <w:r w:rsidRPr="008966C6">
        <w:t>ус</w:t>
      </w:r>
      <w:r w:rsidRPr="008966C6">
        <w:rPr>
          <w:spacing w:val="-1"/>
        </w:rPr>
        <w:t>т</w:t>
      </w:r>
      <w:r w:rsidRPr="008966C6">
        <w:rPr>
          <w:spacing w:val="1"/>
        </w:rPr>
        <w:t>а</w:t>
      </w:r>
      <w:r w:rsidRPr="008966C6">
        <w:rPr>
          <w:spacing w:val="-3"/>
        </w:rPr>
        <w:t>н</w:t>
      </w:r>
      <w:r w:rsidRPr="008966C6">
        <w:rPr>
          <w:spacing w:val="1"/>
        </w:rPr>
        <w:t>а</w:t>
      </w:r>
      <w:r w:rsidRPr="008966C6">
        <w:t>в</w:t>
      </w:r>
      <w:r w:rsidRPr="008966C6">
        <w:rPr>
          <w:spacing w:val="-2"/>
        </w:rPr>
        <w:t>л</w:t>
      </w:r>
      <w:r w:rsidRPr="008966C6">
        <w:rPr>
          <w:spacing w:val="1"/>
        </w:rPr>
        <w:t>и</w:t>
      </w:r>
      <w:r w:rsidRPr="008966C6">
        <w:rPr>
          <w:spacing w:val="-2"/>
        </w:rPr>
        <w:t>в</w:t>
      </w:r>
      <w:r w:rsidRPr="008966C6">
        <w:rPr>
          <w:spacing w:val="-1"/>
        </w:rPr>
        <w:t>а</w:t>
      </w:r>
      <w:r w:rsidRPr="008966C6">
        <w:rPr>
          <w:spacing w:val="1"/>
        </w:rPr>
        <w:t>ют</w:t>
      </w:r>
      <w:r w:rsidRPr="008966C6">
        <w:t>ся следу</w:t>
      </w:r>
      <w:r w:rsidRPr="008966C6">
        <w:rPr>
          <w:spacing w:val="1"/>
        </w:rPr>
        <w:t>ю</w:t>
      </w:r>
      <w:r w:rsidRPr="008966C6">
        <w:t>щ</w:t>
      </w:r>
      <w:r w:rsidRPr="008966C6">
        <w:rPr>
          <w:spacing w:val="-2"/>
        </w:rPr>
        <w:t>и</w:t>
      </w:r>
      <w:r w:rsidRPr="008966C6">
        <w:t>е</w:t>
      </w:r>
      <w:r w:rsidRPr="008966C6">
        <w:rPr>
          <w:spacing w:val="4"/>
        </w:rPr>
        <w:t xml:space="preserve"> </w:t>
      </w:r>
      <w:r w:rsidRPr="008966C6">
        <w:rPr>
          <w:spacing w:val="1"/>
        </w:rPr>
        <w:t>о</w:t>
      </w:r>
      <w:r w:rsidRPr="008966C6">
        <w:rPr>
          <w:spacing w:val="-1"/>
        </w:rPr>
        <w:t>гра</w:t>
      </w:r>
      <w:r w:rsidRPr="008966C6">
        <w:t>н</w:t>
      </w:r>
      <w:r w:rsidRPr="008966C6">
        <w:rPr>
          <w:spacing w:val="1"/>
        </w:rPr>
        <w:t>и</w:t>
      </w:r>
      <w:r w:rsidRPr="008966C6">
        <w:t>че</w:t>
      </w:r>
      <w:r w:rsidRPr="008966C6">
        <w:rPr>
          <w:spacing w:val="-2"/>
        </w:rPr>
        <w:t>н</w:t>
      </w:r>
      <w:r w:rsidRPr="008966C6">
        <w:rPr>
          <w:spacing w:val="1"/>
        </w:rPr>
        <w:t>и</w:t>
      </w:r>
      <w:r w:rsidRPr="008966C6">
        <w:t>я</w:t>
      </w:r>
      <w:r w:rsidRPr="008966C6">
        <w:rPr>
          <w:spacing w:val="3"/>
        </w:rPr>
        <w:t xml:space="preserve"> </w:t>
      </w:r>
      <w:r w:rsidRPr="008966C6">
        <w:rPr>
          <w:spacing w:val="1"/>
        </w:rPr>
        <w:t>и</w:t>
      </w:r>
      <w:r w:rsidRPr="008966C6">
        <w:rPr>
          <w:spacing w:val="-2"/>
        </w:rPr>
        <w:t>с</w:t>
      </w:r>
      <w:r w:rsidRPr="008966C6">
        <w:rPr>
          <w:spacing w:val="1"/>
        </w:rPr>
        <w:t>п</w:t>
      </w:r>
      <w:r w:rsidRPr="008966C6">
        <w:rPr>
          <w:spacing w:val="-1"/>
        </w:rPr>
        <w:t>о</w:t>
      </w:r>
      <w:r w:rsidRPr="008966C6">
        <w:t>ль</w:t>
      </w:r>
      <w:r w:rsidRPr="008966C6">
        <w:rPr>
          <w:spacing w:val="-2"/>
        </w:rPr>
        <w:t>з</w:t>
      </w:r>
      <w:r w:rsidRPr="008966C6">
        <w:rPr>
          <w:spacing w:val="1"/>
        </w:rPr>
        <w:t>о</w:t>
      </w:r>
      <w:r w:rsidRPr="008966C6">
        <w:rPr>
          <w:spacing w:val="-2"/>
        </w:rPr>
        <w:t>в</w:t>
      </w:r>
      <w:r w:rsidRPr="008966C6">
        <w:rPr>
          <w:spacing w:val="1"/>
        </w:rPr>
        <w:t>а</w:t>
      </w:r>
      <w:r w:rsidRPr="008966C6">
        <w:t>н</w:t>
      </w:r>
      <w:r w:rsidRPr="008966C6">
        <w:rPr>
          <w:spacing w:val="1"/>
        </w:rPr>
        <w:t>и</w:t>
      </w:r>
      <w:r w:rsidRPr="008966C6">
        <w:t xml:space="preserve">я </w:t>
      </w:r>
      <w:r w:rsidRPr="008966C6">
        <w:rPr>
          <w:spacing w:val="1"/>
        </w:rPr>
        <w:t>з</w:t>
      </w:r>
      <w:r w:rsidRPr="008966C6">
        <w:t>е</w:t>
      </w:r>
      <w:r w:rsidRPr="008966C6">
        <w:rPr>
          <w:spacing w:val="1"/>
        </w:rPr>
        <w:t>м</w:t>
      </w:r>
      <w:r w:rsidRPr="008966C6">
        <w:rPr>
          <w:spacing w:val="-2"/>
        </w:rPr>
        <w:t>е</w:t>
      </w:r>
      <w:r w:rsidRPr="008966C6">
        <w:t>льн</w:t>
      </w:r>
      <w:r w:rsidRPr="008966C6">
        <w:rPr>
          <w:spacing w:val="-1"/>
        </w:rPr>
        <w:t>ы</w:t>
      </w:r>
      <w:r w:rsidRPr="008966C6">
        <w:t>х у</w:t>
      </w:r>
      <w:r w:rsidRPr="008966C6">
        <w:rPr>
          <w:spacing w:val="-2"/>
        </w:rPr>
        <w:t>ч</w:t>
      </w:r>
      <w:r w:rsidRPr="008966C6">
        <w:rPr>
          <w:spacing w:val="1"/>
        </w:rPr>
        <w:t>а</w:t>
      </w:r>
      <w:r w:rsidRPr="008966C6">
        <w:rPr>
          <w:spacing w:val="-2"/>
        </w:rPr>
        <w:t>с</w:t>
      </w:r>
      <w:r w:rsidRPr="008966C6">
        <w:rPr>
          <w:spacing w:val="1"/>
        </w:rPr>
        <w:t>т</w:t>
      </w:r>
      <w:r w:rsidRPr="008966C6">
        <w:rPr>
          <w:spacing w:val="-2"/>
        </w:rPr>
        <w:t>к</w:t>
      </w:r>
      <w:r w:rsidRPr="008966C6">
        <w:rPr>
          <w:spacing w:val="1"/>
        </w:rPr>
        <w:t>о</w:t>
      </w:r>
      <w:r w:rsidRPr="008966C6">
        <w:rPr>
          <w:spacing w:val="-2"/>
        </w:rPr>
        <w:t>в</w:t>
      </w:r>
      <w:r w:rsidRPr="008966C6">
        <w:rPr>
          <w:spacing w:val="-1"/>
        </w:rPr>
        <w:t xml:space="preserve"> </w:t>
      </w:r>
      <w:r w:rsidRPr="008966C6">
        <w:t>и</w:t>
      </w:r>
      <w:r w:rsidRPr="008966C6">
        <w:rPr>
          <w:spacing w:val="-1"/>
        </w:rPr>
        <w:t xml:space="preserve"> </w:t>
      </w:r>
      <w:r w:rsidRPr="008966C6">
        <w:t xml:space="preserve">их </w:t>
      </w:r>
      <w:r w:rsidRPr="008966C6">
        <w:rPr>
          <w:spacing w:val="-2"/>
        </w:rPr>
        <w:t>ч</w:t>
      </w:r>
      <w:r w:rsidRPr="008966C6">
        <w:rPr>
          <w:spacing w:val="1"/>
        </w:rPr>
        <w:t>а</w:t>
      </w:r>
      <w:r w:rsidRPr="008966C6">
        <w:t>с</w:t>
      </w:r>
      <w:r w:rsidRPr="008966C6">
        <w:rPr>
          <w:spacing w:val="-1"/>
        </w:rPr>
        <w:t>т</w:t>
      </w:r>
      <w:r w:rsidRPr="008966C6">
        <w:t>е</w:t>
      </w:r>
      <w:r w:rsidRPr="008966C6">
        <w:rPr>
          <w:spacing w:val="-1"/>
        </w:rPr>
        <w:t>й</w:t>
      </w:r>
      <w:r w:rsidRPr="008966C6">
        <w:t>:</w:t>
      </w:r>
    </w:p>
    <w:p w:rsidR="001471B4" w:rsidRPr="00A707EE" w:rsidRDefault="001471B4" w:rsidP="001471B4">
      <w:pPr>
        <w:spacing w:line="360" w:lineRule="auto"/>
        <w:ind w:firstLine="851"/>
        <w:jc w:val="both"/>
        <w:rPr>
          <w:b/>
        </w:rPr>
      </w:pPr>
      <w:r w:rsidRPr="00A707EE">
        <w:rPr>
          <w:b/>
          <w:spacing w:val="1"/>
        </w:rPr>
        <w:t>З</w:t>
      </w:r>
      <w:r w:rsidRPr="00A707EE">
        <w:rPr>
          <w:b/>
        </w:rPr>
        <w:t>а</w:t>
      </w:r>
      <w:r w:rsidRPr="00A707EE">
        <w:rPr>
          <w:b/>
          <w:spacing w:val="-1"/>
        </w:rPr>
        <w:t>п</w:t>
      </w:r>
      <w:r w:rsidRPr="00A707EE">
        <w:rPr>
          <w:b/>
          <w:spacing w:val="1"/>
        </w:rPr>
        <w:t>р</w:t>
      </w:r>
      <w:r w:rsidRPr="00A707EE">
        <w:rPr>
          <w:b/>
        </w:rPr>
        <w:t>ет:</w:t>
      </w:r>
    </w:p>
    <w:p w:rsidR="001471B4" w:rsidRDefault="001471B4" w:rsidP="00147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использование строительных технологий, оказывающих негативное воздействие на объект культурного наследия и историческую застройку; </w:t>
      </w:r>
    </w:p>
    <w:p w:rsidR="001471B4" w:rsidRDefault="001471B4" w:rsidP="00147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размещение </w:t>
      </w:r>
      <w:proofErr w:type="spellStart"/>
      <w:r>
        <w:rPr>
          <w:sz w:val="28"/>
          <w:szCs w:val="28"/>
        </w:rPr>
        <w:t>взрыво</w:t>
      </w:r>
      <w:proofErr w:type="spellEnd"/>
      <w:r>
        <w:rPr>
          <w:sz w:val="28"/>
          <w:szCs w:val="28"/>
        </w:rPr>
        <w:t xml:space="preserve"> - и пожароопасных объектов, угрожающих сохранности объектов культурного наследия, выявленных объектов культурного наследия; </w:t>
      </w:r>
    </w:p>
    <w:p w:rsidR="001471B4" w:rsidRDefault="001471B4" w:rsidP="00147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Запреты, устанавливаемые в зависимости от характеристик объекта культурного наследия и его историко-градостроительной и (или) природной среды: </w:t>
      </w:r>
    </w:p>
    <w:p w:rsidR="001471B4" w:rsidRDefault="001471B4" w:rsidP="00147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строительство, реконструкцию объектов капитального строительства в параметрах, нарушающих характеристики историко-градостроительной среды и препятствующих сохранению и (или) восстановлению историко-градостроительной среды, за исключением случаев, если такие строительство, реконструкция необходимы для обеспечения функционирования объекта культурного наследия; </w:t>
      </w:r>
    </w:p>
    <w:p w:rsidR="001471B4" w:rsidRDefault="001471B4" w:rsidP="00147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строительство линейных объектов, нарушающих характеристики историко-градостроительной среды, за исключением случаев, если такое</w:t>
      </w:r>
      <w:r>
        <w:t xml:space="preserve"> </w:t>
      </w:r>
      <w:r>
        <w:rPr>
          <w:sz w:val="28"/>
          <w:szCs w:val="28"/>
        </w:rPr>
        <w:t xml:space="preserve">строительство направлено на минимизацию негативного воздействия на объект культурного наследия и его историко-градостроительную среду, или необходимо для обеспечения его функционирования или обеспечения жизнедеятельности населения; </w:t>
      </w:r>
    </w:p>
    <w:p w:rsidR="001471B4" w:rsidRDefault="001471B4" w:rsidP="00147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размещение рекламы, вывесок, некапитальных строений, сооружений, нарушающих характеристики историко-градостроительной среды</w:t>
      </w:r>
      <w:r w:rsidRPr="00B56237">
        <w:rPr>
          <w:sz w:val="28"/>
          <w:szCs w:val="28"/>
        </w:rPr>
        <w:t>; к</w:t>
      </w:r>
      <w:r w:rsidRPr="009A6CE4">
        <w:rPr>
          <w:sz w:val="28"/>
          <w:szCs w:val="28"/>
        </w:rPr>
        <w:t xml:space="preserve"> объектам, не нарушающим характеристики историко-градостроительной среды, относятся:</w:t>
      </w:r>
    </w:p>
    <w:p w:rsidR="001471B4" w:rsidRDefault="001471B4" w:rsidP="00147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мемориальные доски, вывески, информационные таблички площадью информационного поля не более 0,6 квадратных метра; </w:t>
      </w:r>
    </w:p>
    <w:p w:rsidR="001471B4" w:rsidRDefault="001471B4" w:rsidP="00147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рекламные и информационные конструкции (туристической и социальной направленности), надписи и обозначения с соблюдением следующих параметров: не более 1,2 м от существующей отметки земли по высоте и не более 0,8 м по ширине; </w:t>
      </w:r>
    </w:p>
    <w:p w:rsidR="001471B4" w:rsidRDefault="001471B4" w:rsidP="00147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киоски, навесы на время проведения массовых мероприятий; </w:t>
      </w:r>
    </w:p>
    <w:p w:rsidR="001471B4" w:rsidRDefault="001471B4" w:rsidP="001471B4">
      <w:pPr>
        <w:spacing w:line="360" w:lineRule="auto"/>
        <w:ind w:firstLine="708"/>
        <w:jc w:val="both"/>
        <w:rPr>
          <w:spacing w:val="1"/>
        </w:rPr>
      </w:pPr>
      <w:r>
        <w:t>- 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объектов культурного наследия и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среды, за исключением проведения работ по ремонту и модернизации базовых станций сотовой связи, башенных и антенно-мачтовых конструкций, включая телевизионные и радиоантенны, в пределах их объемно-пространственных параметров.</w:t>
      </w:r>
    </w:p>
    <w:p w:rsidR="001471B4" w:rsidRDefault="001471B4" w:rsidP="001471B4">
      <w:pPr>
        <w:spacing w:line="360" w:lineRule="auto"/>
        <w:ind w:firstLine="708"/>
        <w:jc w:val="both"/>
        <w:rPr>
          <w:spacing w:val="1"/>
        </w:rPr>
      </w:pPr>
    </w:p>
    <w:p w:rsidR="001471B4" w:rsidRPr="008966C6" w:rsidRDefault="001471B4" w:rsidP="001471B4">
      <w:pPr>
        <w:spacing w:line="360" w:lineRule="auto"/>
        <w:ind w:firstLine="851"/>
        <w:jc w:val="both"/>
      </w:pPr>
      <w:r w:rsidRPr="008966C6">
        <w:rPr>
          <w:spacing w:val="1"/>
        </w:rPr>
        <w:t>2</w:t>
      </w:r>
      <w:r w:rsidRPr="008966C6">
        <w:t>.</w:t>
      </w:r>
      <w:r w:rsidRPr="008966C6">
        <w:rPr>
          <w:spacing w:val="42"/>
        </w:rPr>
        <w:t xml:space="preserve"> </w:t>
      </w:r>
      <w:r w:rsidRPr="008966C6">
        <w:t>В</w:t>
      </w:r>
      <w:r w:rsidRPr="008966C6">
        <w:rPr>
          <w:spacing w:val="41"/>
        </w:rPr>
        <w:t xml:space="preserve"> </w:t>
      </w:r>
      <w:r w:rsidRPr="008966C6">
        <w:rPr>
          <w:spacing w:val="1"/>
        </w:rPr>
        <w:t>г</w:t>
      </w:r>
      <w:r w:rsidRPr="008966C6">
        <w:rPr>
          <w:spacing w:val="-1"/>
        </w:rPr>
        <w:t>р</w:t>
      </w:r>
      <w:r w:rsidRPr="008966C6">
        <w:rPr>
          <w:spacing w:val="1"/>
        </w:rPr>
        <w:t>а</w:t>
      </w:r>
      <w:r w:rsidRPr="008966C6">
        <w:rPr>
          <w:spacing w:val="-3"/>
        </w:rPr>
        <w:t>н</w:t>
      </w:r>
      <w:r w:rsidRPr="008966C6">
        <w:rPr>
          <w:spacing w:val="1"/>
        </w:rPr>
        <w:t>и</w:t>
      </w:r>
      <w:r w:rsidRPr="008966C6">
        <w:rPr>
          <w:spacing w:val="-1"/>
        </w:rPr>
        <w:t>ц</w:t>
      </w:r>
      <w:r w:rsidRPr="008966C6">
        <w:rPr>
          <w:spacing w:val="1"/>
        </w:rPr>
        <w:t>а</w:t>
      </w:r>
      <w:r w:rsidRPr="008966C6">
        <w:t>х</w:t>
      </w:r>
      <w:r w:rsidRPr="008966C6">
        <w:rPr>
          <w:spacing w:val="43"/>
        </w:rPr>
        <w:t xml:space="preserve"> </w:t>
      </w:r>
      <w:r w:rsidRPr="008966C6">
        <w:rPr>
          <w:spacing w:val="-1"/>
        </w:rPr>
        <w:t>з</w:t>
      </w:r>
      <w:r w:rsidRPr="008966C6">
        <w:rPr>
          <w:spacing w:val="1"/>
        </w:rPr>
        <w:t>о</w:t>
      </w:r>
      <w:r w:rsidRPr="008966C6">
        <w:rPr>
          <w:spacing w:val="3"/>
        </w:rPr>
        <w:t>н</w:t>
      </w:r>
      <w:r w:rsidRPr="008966C6">
        <w:rPr>
          <w:spacing w:val="1"/>
        </w:rPr>
        <w:t xml:space="preserve"> р</w:t>
      </w:r>
      <w:r w:rsidRPr="008966C6">
        <w:t>е</w:t>
      </w:r>
      <w:r w:rsidRPr="008966C6">
        <w:rPr>
          <w:spacing w:val="-1"/>
        </w:rPr>
        <w:t>г</w:t>
      </w:r>
      <w:r w:rsidRPr="008966C6">
        <w:t>ул</w:t>
      </w:r>
      <w:r w:rsidRPr="008966C6">
        <w:rPr>
          <w:spacing w:val="-1"/>
        </w:rPr>
        <w:t>ир</w:t>
      </w:r>
      <w:r w:rsidRPr="008966C6">
        <w:rPr>
          <w:spacing w:val="1"/>
        </w:rPr>
        <w:t>о</w:t>
      </w:r>
      <w:r w:rsidRPr="008966C6">
        <w:rPr>
          <w:spacing w:val="-2"/>
        </w:rPr>
        <w:t>в</w:t>
      </w:r>
      <w:r w:rsidRPr="008966C6">
        <w:rPr>
          <w:spacing w:val="1"/>
        </w:rPr>
        <w:t>а</w:t>
      </w:r>
      <w:r w:rsidRPr="008966C6">
        <w:t>н</w:t>
      </w:r>
      <w:r w:rsidRPr="008966C6">
        <w:rPr>
          <w:spacing w:val="1"/>
        </w:rPr>
        <w:t>и</w:t>
      </w:r>
      <w:r w:rsidRPr="008966C6">
        <w:t xml:space="preserve">я </w:t>
      </w:r>
      <w:r w:rsidRPr="008966C6">
        <w:rPr>
          <w:spacing w:val="1"/>
        </w:rPr>
        <w:t>за</w:t>
      </w:r>
      <w:r w:rsidRPr="008966C6">
        <w:rPr>
          <w:spacing w:val="-2"/>
        </w:rPr>
        <w:t>с</w:t>
      </w:r>
      <w:r w:rsidRPr="008966C6">
        <w:rPr>
          <w:spacing w:val="-1"/>
        </w:rPr>
        <w:t>т</w:t>
      </w:r>
      <w:r w:rsidRPr="008966C6">
        <w:rPr>
          <w:spacing w:val="1"/>
        </w:rPr>
        <w:t>р</w:t>
      </w:r>
      <w:r w:rsidRPr="008966C6">
        <w:rPr>
          <w:spacing w:val="-1"/>
        </w:rPr>
        <w:t>о</w:t>
      </w:r>
      <w:r w:rsidRPr="008966C6">
        <w:rPr>
          <w:spacing w:val="1"/>
        </w:rPr>
        <w:t>й</w:t>
      </w:r>
      <w:r w:rsidRPr="008966C6">
        <w:rPr>
          <w:spacing w:val="-2"/>
        </w:rPr>
        <w:t>к</w:t>
      </w:r>
      <w:r w:rsidRPr="008966C6">
        <w:t>и</w:t>
      </w:r>
      <w:r w:rsidRPr="008966C6">
        <w:rPr>
          <w:spacing w:val="2"/>
        </w:rPr>
        <w:t xml:space="preserve"> </w:t>
      </w:r>
      <w:r w:rsidRPr="008966C6">
        <w:t>и</w:t>
      </w:r>
      <w:r w:rsidRPr="008966C6">
        <w:rPr>
          <w:spacing w:val="4"/>
        </w:rPr>
        <w:t xml:space="preserve"> </w:t>
      </w:r>
      <w:r w:rsidRPr="008966C6">
        <w:t>х</w:t>
      </w:r>
      <w:r w:rsidRPr="008966C6">
        <w:rPr>
          <w:spacing w:val="-1"/>
        </w:rPr>
        <w:t>о</w:t>
      </w:r>
      <w:r w:rsidRPr="008966C6">
        <w:rPr>
          <w:spacing w:val="1"/>
        </w:rPr>
        <w:t>з</w:t>
      </w:r>
      <w:r w:rsidRPr="008966C6">
        <w:rPr>
          <w:spacing w:val="-1"/>
        </w:rPr>
        <w:t>я</w:t>
      </w:r>
      <w:r w:rsidRPr="008966C6">
        <w:rPr>
          <w:spacing w:val="1"/>
        </w:rPr>
        <w:t>й</w:t>
      </w:r>
      <w:r w:rsidRPr="008966C6">
        <w:rPr>
          <w:spacing w:val="-2"/>
        </w:rPr>
        <w:t>с</w:t>
      </w:r>
      <w:r w:rsidRPr="008966C6">
        <w:rPr>
          <w:spacing w:val="1"/>
        </w:rPr>
        <w:t>т</w:t>
      </w:r>
      <w:r w:rsidRPr="008966C6">
        <w:rPr>
          <w:spacing w:val="-2"/>
        </w:rPr>
        <w:t>в</w:t>
      </w:r>
      <w:r w:rsidRPr="008966C6">
        <w:t>е</w:t>
      </w:r>
      <w:r w:rsidRPr="008966C6">
        <w:rPr>
          <w:spacing w:val="-2"/>
        </w:rPr>
        <w:t>н</w:t>
      </w:r>
      <w:r w:rsidRPr="008966C6">
        <w:t>н</w:t>
      </w:r>
      <w:r w:rsidRPr="008966C6">
        <w:rPr>
          <w:spacing w:val="1"/>
        </w:rPr>
        <w:t>о</w:t>
      </w:r>
      <w:r w:rsidRPr="008966C6">
        <w:t>й</w:t>
      </w:r>
      <w:r w:rsidRPr="008966C6">
        <w:rPr>
          <w:spacing w:val="4"/>
        </w:rPr>
        <w:t xml:space="preserve"> </w:t>
      </w:r>
      <w:r w:rsidRPr="008966C6">
        <w:t>де</w:t>
      </w:r>
      <w:r w:rsidRPr="008966C6">
        <w:rPr>
          <w:spacing w:val="-4"/>
        </w:rPr>
        <w:t>я</w:t>
      </w:r>
      <w:r w:rsidRPr="008966C6">
        <w:rPr>
          <w:spacing w:val="1"/>
        </w:rPr>
        <w:t>т</w:t>
      </w:r>
      <w:r w:rsidRPr="008966C6">
        <w:t>ель</w:t>
      </w:r>
      <w:r w:rsidRPr="008966C6">
        <w:rPr>
          <w:spacing w:val="-3"/>
        </w:rPr>
        <w:t>н</w:t>
      </w:r>
      <w:r w:rsidRPr="008966C6">
        <w:rPr>
          <w:spacing w:val="1"/>
        </w:rPr>
        <w:t>о</w:t>
      </w:r>
      <w:r w:rsidRPr="008966C6">
        <w:rPr>
          <w:spacing w:val="-2"/>
        </w:rPr>
        <w:t>с</w:t>
      </w:r>
      <w:r w:rsidRPr="008966C6">
        <w:rPr>
          <w:spacing w:val="-1"/>
        </w:rPr>
        <w:t>т</w:t>
      </w:r>
      <w:r w:rsidRPr="008966C6">
        <w:t xml:space="preserve">и </w:t>
      </w:r>
      <w:r w:rsidRPr="00FE6456">
        <w:t>ЗРЗ-1 (</w:t>
      </w:r>
      <w:r w:rsidRPr="00FE6456">
        <w:rPr>
          <w:bCs/>
        </w:rPr>
        <w:t xml:space="preserve">ЗРЗ-1-1), </w:t>
      </w:r>
      <w:r w:rsidRPr="00FE6456">
        <w:t>ЗРЗ-1 (</w:t>
      </w:r>
      <w:r w:rsidRPr="00FE6456">
        <w:rPr>
          <w:bCs/>
        </w:rPr>
        <w:t>ЗРЗ-2-1, ЗРЗ-2-2)</w:t>
      </w:r>
      <w:r>
        <w:t xml:space="preserve"> </w:t>
      </w:r>
      <w:r w:rsidRPr="008966C6">
        <w:t>у</w:t>
      </w:r>
      <w:r w:rsidRPr="008966C6">
        <w:rPr>
          <w:spacing w:val="-2"/>
        </w:rPr>
        <w:t>с</w:t>
      </w:r>
      <w:r w:rsidRPr="008966C6">
        <w:rPr>
          <w:spacing w:val="1"/>
        </w:rPr>
        <w:t>та</w:t>
      </w:r>
      <w:r w:rsidRPr="008966C6">
        <w:rPr>
          <w:spacing w:val="-3"/>
        </w:rPr>
        <w:t>н</w:t>
      </w:r>
      <w:r w:rsidRPr="008966C6">
        <w:rPr>
          <w:spacing w:val="1"/>
        </w:rPr>
        <w:t>а</w:t>
      </w:r>
      <w:r w:rsidRPr="008966C6">
        <w:t>в</w:t>
      </w:r>
      <w:r w:rsidRPr="008966C6">
        <w:rPr>
          <w:spacing w:val="-2"/>
        </w:rPr>
        <w:t>л</w:t>
      </w:r>
      <w:r w:rsidRPr="008966C6">
        <w:rPr>
          <w:spacing w:val="1"/>
        </w:rPr>
        <w:t>и</w:t>
      </w:r>
      <w:r w:rsidRPr="008966C6">
        <w:rPr>
          <w:spacing w:val="-2"/>
        </w:rPr>
        <w:t>в</w:t>
      </w:r>
      <w:r w:rsidRPr="008966C6">
        <w:rPr>
          <w:spacing w:val="1"/>
        </w:rPr>
        <w:t>а</w:t>
      </w:r>
      <w:r w:rsidRPr="008966C6">
        <w:rPr>
          <w:spacing w:val="-1"/>
        </w:rPr>
        <w:t>ю</w:t>
      </w:r>
      <w:r w:rsidRPr="008966C6">
        <w:rPr>
          <w:spacing w:val="1"/>
        </w:rPr>
        <w:t>т</w:t>
      </w:r>
      <w:r w:rsidRPr="008966C6">
        <w:t xml:space="preserve">ся   </w:t>
      </w:r>
      <w:r w:rsidRPr="008966C6">
        <w:rPr>
          <w:spacing w:val="60"/>
        </w:rPr>
        <w:t xml:space="preserve"> </w:t>
      </w:r>
      <w:r w:rsidRPr="008966C6">
        <w:t>след</w:t>
      </w:r>
      <w:r w:rsidRPr="008966C6">
        <w:rPr>
          <w:spacing w:val="-3"/>
        </w:rPr>
        <w:t>у</w:t>
      </w:r>
      <w:r w:rsidRPr="008966C6">
        <w:rPr>
          <w:spacing w:val="1"/>
        </w:rPr>
        <w:t>ю</w:t>
      </w:r>
      <w:r w:rsidRPr="008966C6">
        <w:rPr>
          <w:spacing w:val="-3"/>
        </w:rPr>
        <w:t>щ</w:t>
      </w:r>
      <w:r w:rsidRPr="008966C6">
        <w:rPr>
          <w:spacing w:val="1"/>
        </w:rPr>
        <w:t>и</w:t>
      </w:r>
      <w:r w:rsidRPr="008966C6">
        <w:t xml:space="preserve">е   </w:t>
      </w:r>
      <w:r w:rsidRPr="008966C6">
        <w:rPr>
          <w:spacing w:val="58"/>
        </w:rPr>
        <w:t xml:space="preserve"> </w:t>
      </w:r>
      <w:r w:rsidRPr="008966C6">
        <w:rPr>
          <w:spacing w:val="1"/>
        </w:rPr>
        <w:t>тр</w:t>
      </w:r>
      <w:r w:rsidRPr="008966C6">
        <w:t>е</w:t>
      </w:r>
      <w:r w:rsidRPr="008966C6">
        <w:rPr>
          <w:spacing w:val="-2"/>
        </w:rPr>
        <w:t>б</w:t>
      </w:r>
      <w:r w:rsidRPr="008966C6">
        <w:rPr>
          <w:spacing w:val="1"/>
        </w:rPr>
        <w:t>о</w:t>
      </w:r>
      <w:r w:rsidRPr="008966C6">
        <w:rPr>
          <w:spacing w:val="-2"/>
        </w:rPr>
        <w:t>в</w:t>
      </w:r>
      <w:r w:rsidRPr="008966C6">
        <w:rPr>
          <w:spacing w:val="1"/>
        </w:rPr>
        <w:t>а</w:t>
      </w:r>
      <w:r w:rsidRPr="008966C6">
        <w:rPr>
          <w:spacing w:val="-3"/>
        </w:rPr>
        <w:t>н</w:t>
      </w:r>
      <w:r w:rsidRPr="008966C6">
        <w:rPr>
          <w:spacing w:val="1"/>
        </w:rPr>
        <w:t>и</w:t>
      </w:r>
      <w:r w:rsidRPr="008966C6">
        <w:t xml:space="preserve">я   </w:t>
      </w:r>
      <w:r w:rsidRPr="008966C6">
        <w:rPr>
          <w:spacing w:val="60"/>
        </w:rPr>
        <w:t xml:space="preserve"> </w:t>
      </w:r>
      <w:r w:rsidRPr="008966C6">
        <w:t xml:space="preserve">к   </w:t>
      </w:r>
      <w:r w:rsidRPr="008966C6">
        <w:rPr>
          <w:spacing w:val="61"/>
        </w:rPr>
        <w:t xml:space="preserve"> </w:t>
      </w:r>
      <w:r w:rsidRPr="008966C6">
        <w:rPr>
          <w:spacing w:val="1"/>
        </w:rPr>
        <w:t>гра</w:t>
      </w:r>
      <w:r w:rsidRPr="008966C6">
        <w:rPr>
          <w:spacing w:val="-3"/>
        </w:rPr>
        <w:t>д</w:t>
      </w:r>
      <w:r w:rsidRPr="008966C6">
        <w:rPr>
          <w:spacing w:val="1"/>
        </w:rPr>
        <w:t>о</w:t>
      </w:r>
      <w:r w:rsidRPr="008966C6">
        <w:rPr>
          <w:spacing w:val="-2"/>
        </w:rPr>
        <w:t>с</w:t>
      </w:r>
      <w:r w:rsidRPr="008966C6">
        <w:rPr>
          <w:spacing w:val="1"/>
        </w:rPr>
        <w:t>т</w:t>
      </w:r>
      <w:r w:rsidRPr="008966C6">
        <w:rPr>
          <w:spacing w:val="-1"/>
        </w:rPr>
        <w:t>ро</w:t>
      </w:r>
      <w:r w:rsidRPr="008966C6">
        <w:rPr>
          <w:spacing w:val="1"/>
        </w:rPr>
        <w:t>и</w:t>
      </w:r>
      <w:r w:rsidRPr="008966C6">
        <w:rPr>
          <w:spacing w:val="-1"/>
        </w:rPr>
        <w:t>т</w:t>
      </w:r>
      <w:r w:rsidRPr="008966C6">
        <w:t>ел</w:t>
      </w:r>
      <w:r w:rsidRPr="008966C6">
        <w:rPr>
          <w:spacing w:val="-3"/>
        </w:rPr>
        <w:t>ь</w:t>
      </w:r>
      <w:r w:rsidRPr="008966C6">
        <w:t xml:space="preserve">ным </w:t>
      </w:r>
      <w:r w:rsidRPr="008966C6">
        <w:rPr>
          <w:spacing w:val="1"/>
        </w:rPr>
        <w:t>р</w:t>
      </w:r>
      <w:r w:rsidRPr="008966C6">
        <w:t>е</w:t>
      </w:r>
      <w:r w:rsidRPr="008966C6">
        <w:rPr>
          <w:spacing w:val="1"/>
        </w:rPr>
        <w:t>г</w:t>
      </w:r>
      <w:r w:rsidRPr="008966C6">
        <w:rPr>
          <w:spacing w:val="-3"/>
        </w:rPr>
        <w:t>л</w:t>
      </w:r>
      <w:r w:rsidRPr="008966C6">
        <w:rPr>
          <w:spacing w:val="-1"/>
        </w:rPr>
        <w:t>а</w:t>
      </w:r>
      <w:r w:rsidRPr="008966C6">
        <w:rPr>
          <w:spacing w:val="1"/>
        </w:rPr>
        <w:t>м</w:t>
      </w:r>
      <w:r w:rsidRPr="008966C6">
        <w:t>е</w:t>
      </w:r>
      <w:r w:rsidRPr="008966C6">
        <w:rPr>
          <w:spacing w:val="-2"/>
        </w:rPr>
        <w:t>н</w:t>
      </w:r>
      <w:r w:rsidRPr="008966C6">
        <w:rPr>
          <w:spacing w:val="1"/>
        </w:rPr>
        <w:t>т</w:t>
      </w:r>
      <w:r w:rsidRPr="008966C6">
        <w:rPr>
          <w:spacing w:val="-1"/>
        </w:rPr>
        <w:t>а</w:t>
      </w:r>
      <w:r w:rsidRPr="008966C6">
        <w:rPr>
          <w:spacing w:val="1"/>
        </w:rPr>
        <w:t>м</w:t>
      </w:r>
      <w:r w:rsidRPr="008966C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584"/>
      </w:tblGrid>
      <w:tr w:rsidR="001471B4" w:rsidTr="00191153">
        <w:tc>
          <w:tcPr>
            <w:tcW w:w="10137" w:type="dxa"/>
            <w:gridSpan w:val="2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 </w:t>
            </w:r>
          </w:p>
        </w:tc>
      </w:tr>
      <w:tr w:rsidR="001471B4" w:rsidTr="00191153">
        <w:tc>
          <w:tcPr>
            <w:tcW w:w="5068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предельное количество этажей или предельная высота зданий, строений, сооружений </w:t>
            </w:r>
          </w:p>
          <w:p w:rsidR="001471B4" w:rsidRPr="00561B4F" w:rsidRDefault="001471B4" w:rsidP="00191153">
            <w:pPr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- в границах ЗРЗ-1(ЗРЗ-1-1) не более 0,0 м, с возможностью возведения временных некапитальных сооружений (остановочных павильонов) - не более 3,0 м; </w:t>
            </w:r>
          </w:p>
          <w:p w:rsidR="001471B4" w:rsidRPr="00561B4F" w:rsidRDefault="001471B4" w:rsidP="00191153">
            <w:pPr>
              <w:pStyle w:val="Default"/>
            </w:pPr>
            <w:r w:rsidRPr="00561B4F">
              <w:t xml:space="preserve">- в границах ЗРЗ-2 (ЗРЗ-2-1, ЗРЗ-2-2) – не более 7,0 м от существующего уровня земли до конька скатной кровли </w:t>
            </w:r>
          </w:p>
        </w:tc>
      </w:tr>
      <w:tr w:rsidR="001471B4" w:rsidTr="00191153">
        <w:tc>
          <w:tcPr>
            <w:tcW w:w="10137" w:type="dxa"/>
            <w:gridSpan w:val="2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Требования к архитектурно-градостроительному облику объектов капитального строительства </w:t>
            </w:r>
          </w:p>
        </w:tc>
      </w:tr>
      <w:tr w:rsidR="001471B4" w:rsidTr="00191153">
        <w:tc>
          <w:tcPr>
            <w:tcW w:w="5068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требования к объемно-пространственным характеристикам объекта капитального строительства </w:t>
            </w:r>
          </w:p>
        </w:tc>
        <w:tc>
          <w:tcPr>
            <w:tcW w:w="5069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применение двускатной и/или вальмовой форм крыш </w:t>
            </w:r>
          </w:p>
          <w:p w:rsidR="001471B4" w:rsidRPr="00561B4F" w:rsidRDefault="001471B4" w:rsidP="00191153">
            <w:pPr>
              <w:tabs>
                <w:tab w:val="left" w:pos="1215"/>
              </w:tabs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471B4" w:rsidTr="00191153">
        <w:tc>
          <w:tcPr>
            <w:tcW w:w="5068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Требования к архитектурно-стилистическим характеристикам объекта капитального строительства </w:t>
            </w:r>
          </w:p>
        </w:tc>
        <w:tc>
          <w:tcPr>
            <w:tcW w:w="5069" w:type="dxa"/>
            <w:shd w:val="clear" w:color="auto" w:fill="auto"/>
          </w:tcPr>
          <w:p w:rsidR="001471B4" w:rsidRDefault="001471B4" w:rsidP="00191153">
            <w:pPr>
              <w:pStyle w:val="Default"/>
            </w:pPr>
            <w:r>
              <w:t xml:space="preserve">- </w:t>
            </w:r>
            <w:r w:rsidRPr="00561B4F">
              <w:t xml:space="preserve">нейтральная архитектура, </w:t>
            </w:r>
            <w:proofErr w:type="spellStart"/>
            <w:r w:rsidRPr="00561B4F">
              <w:t>контекстуализм</w:t>
            </w:r>
            <w:proofErr w:type="spellEnd"/>
            <w:r w:rsidRPr="00561B4F">
              <w:t xml:space="preserve"> с элементами историзма</w:t>
            </w:r>
            <w:r>
              <w:t>;</w:t>
            </w:r>
          </w:p>
          <w:p w:rsidR="001471B4" w:rsidRPr="00561B4F" w:rsidRDefault="001471B4" w:rsidP="00191153">
            <w:pPr>
              <w:pStyle w:val="Default"/>
            </w:pPr>
            <w:r w:rsidRPr="00D90753">
              <w:t xml:space="preserve">- реконструкция ценных объектов историко-градостроительный среды – ул. </w:t>
            </w:r>
            <w:r>
              <w:t>Свердлова, 18</w:t>
            </w:r>
            <w:r w:rsidRPr="003F1E4F">
              <w:t>,</w:t>
            </w:r>
            <w:r>
              <w:t xml:space="preserve"> 22</w:t>
            </w:r>
            <w:r w:rsidRPr="003F1E4F">
              <w:t>,</w:t>
            </w:r>
            <w:r>
              <w:t xml:space="preserve"> ул. Ленина</w:t>
            </w:r>
            <w:r w:rsidRPr="003F1E4F">
              <w:t>,</w:t>
            </w:r>
            <w:r>
              <w:t xml:space="preserve"> 55</w:t>
            </w:r>
            <w:r w:rsidRPr="003F1E4F">
              <w:t>,</w:t>
            </w:r>
            <w:r>
              <w:t xml:space="preserve"> 57</w:t>
            </w:r>
            <w:r w:rsidRPr="003F1E4F">
              <w:t>,</w:t>
            </w:r>
            <w:r>
              <w:t xml:space="preserve"> ул. Чехова</w:t>
            </w:r>
            <w:r w:rsidRPr="003F1E4F">
              <w:t>,</w:t>
            </w:r>
            <w:r>
              <w:t xml:space="preserve"> 49</w:t>
            </w:r>
            <w:r w:rsidRPr="003F1E4F">
              <w:t>,</w:t>
            </w:r>
            <w:r>
              <w:t xml:space="preserve"> 53</w:t>
            </w:r>
            <w:r w:rsidRPr="003F1E4F">
              <w:t>,</w:t>
            </w:r>
            <w:r>
              <w:t xml:space="preserve"> 55</w:t>
            </w:r>
            <w:r w:rsidRPr="001471B4">
              <w:t>,</w:t>
            </w:r>
            <w:r>
              <w:t xml:space="preserve"> ул. Урицкого</w:t>
            </w:r>
            <w:r w:rsidRPr="000E7FB6">
              <w:t>,</w:t>
            </w:r>
            <w:r>
              <w:t xml:space="preserve"> 103</w:t>
            </w:r>
            <w:r w:rsidRPr="00762F88">
              <w:t>,</w:t>
            </w:r>
            <w:r>
              <w:t xml:space="preserve"> 107</w:t>
            </w:r>
            <w:r w:rsidRPr="003F1E4F">
              <w:t>,</w:t>
            </w:r>
            <w:r>
              <w:t xml:space="preserve"> 109</w:t>
            </w:r>
            <w:r w:rsidRPr="003F1E4F">
              <w:t>,</w:t>
            </w:r>
            <w:r>
              <w:t xml:space="preserve"> 111 </w:t>
            </w:r>
            <w:r w:rsidRPr="00D90753">
              <w:t>с учетом</w:t>
            </w:r>
            <w:r>
              <w:t xml:space="preserve"> сохранения и восстановления</w:t>
            </w:r>
            <w:r w:rsidRPr="00D90753">
              <w:t xml:space="preserve"> исторического облика уличных фасадов, ценных деталей и элементов декора фасадов;</w:t>
            </w:r>
            <w:r>
              <w:t xml:space="preserve"> истори</w:t>
            </w:r>
            <w:r w:rsidRPr="00D90753">
              <w:t xml:space="preserve">ческой формы крыши с </w:t>
            </w:r>
            <w:r w:rsidRPr="00D90753">
              <w:rPr>
                <w:spacing w:val="-2"/>
              </w:rPr>
              <w:t>применением</w:t>
            </w:r>
            <w:r>
              <w:t xml:space="preserve"> </w:t>
            </w:r>
            <w:r w:rsidRPr="00D90753">
              <w:rPr>
                <w:spacing w:val="-2"/>
              </w:rPr>
              <w:t xml:space="preserve">традиционных </w:t>
            </w:r>
            <w:r w:rsidRPr="00D90753">
              <w:t>кровельных материалов;</w:t>
            </w:r>
            <w:r>
              <w:t xml:space="preserve"> в </w:t>
            </w:r>
            <w:r w:rsidRPr="00D90753">
              <w:rPr>
                <w:spacing w:val="-2"/>
              </w:rPr>
              <w:t>случае</w:t>
            </w:r>
            <w:r>
              <w:t> </w:t>
            </w:r>
            <w:r w:rsidRPr="00D90753">
              <w:rPr>
                <w:spacing w:val="-2"/>
              </w:rPr>
              <w:t xml:space="preserve">невозможности </w:t>
            </w:r>
            <w:r>
              <w:t xml:space="preserve">реконструкции </w:t>
            </w:r>
            <w:r w:rsidRPr="00D90753">
              <w:t>ценных объектов историко-градостроительной</w:t>
            </w:r>
            <w:r w:rsidRPr="00D90753">
              <w:rPr>
                <w:spacing w:val="-18"/>
              </w:rPr>
              <w:t xml:space="preserve"> </w:t>
            </w:r>
            <w:r w:rsidRPr="00D90753">
              <w:t>среды</w:t>
            </w:r>
            <w:r w:rsidRPr="00D90753">
              <w:rPr>
                <w:spacing w:val="-17"/>
              </w:rPr>
              <w:t xml:space="preserve"> </w:t>
            </w:r>
            <w:r>
              <w:t xml:space="preserve">при </w:t>
            </w:r>
            <w:r w:rsidRPr="00D90753">
              <w:rPr>
                <w:spacing w:val="-2"/>
              </w:rPr>
              <w:t>неудовлетворительном</w:t>
            </w:r>
            <w:r>
              <w:t xml:space="preserve"> </w:t>
            </w:r>
            <w:r w:rsidRPr="00D90753">
              <w:rPr>
                <w:spacing w:val="-2"/>
              </w:rPr>
              <w:t>состоянии требуется</w:t>
            </w:r>
            <w:r>
              <w:t xml:space="preserve"> </w:t>
            </w:r>
            <w:r w:rsidRPr="00D90753">
              <w:rPr>
                <w:spacing w:val="-2"/>
              </w:rPr>
              <w:t xml:space="preserve">последующее </w:t>
            </w:r>
            <w:r w:rsidRPr="00D90753">
              <w:t>компенсационное</w:t>
            </w:r>
            <w:r>
              <w:rPr>
                <w:spacing w:val="52"/>
                <w:w w:val="150"/>
              </w:rPr>
              <w:t xml:space="preserve"> </w:t>
            </w:r>
            <w:r w:rsidRPr="00D90753">
              <w:t>строительство</w:t>
            </w:r>
            <w:r>
              <w:rPr>
                <w:spacing w:val="52"/>
                <w:w w:val="150"/>
              </w:rPr>
              <w:t xml:space="preserve"> </w:t>
            </w:r>
            <w:r w:rsidRPr="00D90753">
              <w:rPr>
                <w:spacing w:val="-5"/>
              </w:rPr>
              <w:t>на</w:t>
            </w:r>
            <w:r>
              <w:t xml:space="preserve"> </w:t>
            </w:r>
            <w:r w:rsidRPr="00D90753">
              <w:t>основе</w:t>
            </w:r>
            <w:r w:rsidRPr="00D90753">
              <w:rPr>
                <w:spacing w:val="-8"/>
              </w:rPr>
              <w:t xml:space="preserve"> </w:t>
            </w:r>
            <w:r w:rsidRPr="00D90753">
              <w:t>материалов</w:t>
            </w:r>
            <w:r w:rsidRPr="00D90753">
              <w:rPr>
                <w:spacing w:val="-7"/>
              </w:rPr>
              <w:t xml:space="preserve"> </w:t>
            </w:r>
            <w:r w:rsidRPr="00D90753">
              <w:t>научной</w:t>
            </w:r>
            <w:r w:rsidRPr="00D90753">
              <w:rPr>
                <w:spacing w:val="-6"/>
              </w:rPr>
              <w:t xml:space="preserve"> </w:t>
            </w:r>
            <w:r w:rsidRPr="00D90753">
              <w:rPr>
                <w:spacing w:val="-2"/>
              </w:rPr>
              <w:t>фиксации</w:t>
            </w:r>
          </w:p>
        </w:tc>
      </w:tr>
      <w:tr w:rsidR="001471B4" w:rsidTr="00191153">
        <w:tc>
          <w:tcPr>
            <w:tcW w:w="5068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Требования к цветовым решениям объектов капитального строительства </w:t>
            </w:r>
          </w:p>
          <w:p w:rsidR="001471B4" w:rsidRPr="00561B4F" w:rsidRDefault="001471B4" w:rsidP="00191153">
            <w:pPr>
              <w:tabs>
                <w:tab w:val="left" w:pos="3570"/>
              </w:tabs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применение традиционных неярких пастельных цветовых решений фасадов зданий; </w:t>
            </w:r>
          </w:p>
          <w:p w:rsidR="001471B4" w:rsidRPr="00561B4F" w:rsidRDefault="001471B4" w:rsidP="00191153">
            <w:pPr>
              <w:pStyle w:val="Default"/>
            </w:pPr>
            <w:r w:rsidRPr="00561B4F">
              <w:t xml:space="preserve">кровельные покрытия – в красно-коричневых, зеленых, серых тонах; </w:t>
            </w:r>
          </w:p>
        </w:tc>
      </w:tr>
      <w:tr w:rsidR="001471B4" w:rsidTr="00191153">
        <w:tc>
          <w:tcPr>
            <w:tcW w:w="5068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Требования к отделочным и (или) строительным материалам, определяющие архитектурный облик объектов капитального строительства </w:t>
            </w:r>
          </w:p>
          <w:p w:rsidR="001471B4" w:rsidRPr="00561B4F" w:rsidRDefault="001471B4" w:rsidP="00191153">
            <w:pPr>
              <w:tabs>
                <w:tab w:val="left" w:pos="3435"/>
              </w:tabs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применение в отделке строительных материалов, аналогичных существующим; материалы отделки фасадов: обшивка тесом, открытая кирпичная кладка из керамического кирпича; штукатурка; окраска; без применения фрагментарной отделки фасадов зданий, формирующих территории общего пользования (улицы, проезды); </w:t>
            </w:r>
          </w:p>
        </w:tc>
      </w:tr>
      <w:tr w:rsidR="001471B4" w:rsidTr="00191153">
        <w:tc>
          <w:tcPr>
            <w:tcW w:w="5068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Требования к размещению технического и инженерного оборудования на фасадах и кровлях объектов капитального строительства </w:t>
            </w:r>
          </w:p>
          <w:p w:rsidR="001471B4" w:rsidRPr="00561B4F" w:rsidRDefault="001471B4" w:rsidP="00191153">
            <w:pPr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</w:tcPr>
          <w:p w:rsidR="001471B4" w:rsidRPr="00561B4F" w:rsidRDefault="001471B4" w:rsidP="00191153">
            <w:pPr>
              <w:pStyle w:val="Default"/>
            </w:pPr>
            <w:r w:rsidRPr="00561B4F">
              <w:t xml:space="preserve">не размещать техническое и инженерное оборудование на фасадах и кровлях объектов капитального строительства, формирующих территории общего пользования, за исключением систем обеспечения безопасности </w:t>
            </w:r>
          </w:p>
        </w:tc>
      </w:tr>
    </w:tbl>
    <w:p w:rsidR="001471B4" w:rsidRDefault="001471B4" w:rsidP="001471B4">
      <w:pPr>
        <w:autoSpaceDN w:val="0"/>
        <w:adjustRightInd w:val="0"/>
        <w:spacing w:line="360" w:lineRule="auto"/>
        <w:ind w:firstLine="708"/>
        <w:jc w:val="both"/>
      </w:pPr>
    </w:p>
    <w:p w:rsidR="001471B4" w:rsidRDefault="001471B4" w:rsidP="001471B4">
      <w:pPr>
        <w:autoSpaceDN w:val="0"/>
        <w:adjustRightInd w:val="0"/>
        <w:spacing w:line="360" w:lineRule="auto"/>
        <w:ind w:firstLine="709"/>
        <w:jc w:val="both"/>
      </w:pPr>
      <w:r>
        <w:t>3. Градостроительные регламенты земельных участков, расположенных в границах зоны регулирования застройки и хозяйственной деятельности объектов культурного наследия, устанавливаются правилами землепользования и застройки муниципального образования Нижегородской области с учетом настоящих требований.</w:t>
      </w:r>
    </w:p>
    <w:p w:rsidR="007A55B3" w:rsidRDefault="007A55B3" w:rsidP="007A55B3">
      <w:pPr>
        <w:autoSpaceDN w:val="0"/>
        <w:adjustRightInd w:val="0"/>
        <w:spacing w:line="360" w:lineRule="auto"/>
        <w:ind w:firstLine="709"/>
        <w:jc w:val="both"/>
      </w:pPr>
      <w:bookmarkStart w:id="4" w:name="_GoBack"/>
      <w:bookmarkEnd w:id="4"/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520B15" w:rsidRDefault="00520B15" w:rsidP="00520B15">
      <w:pPr>
        <w:shd w:val="clear" w:color="auto" w:fill="FFFFFF"/>
        <w:tabs>
          <w:tab w:val="left" w:pos="4678"/>
        </w:tabs>
        <w:spacing w:line="360" w:lineRule="auto"/>
        <w:ind w:firstLine="720"/>
        <w:jc w:val="center"/>
      </w:pPr>
      <w:r>
        <w:t>________________</w:t>
      </w:r>
    </w:p>
    <w:p w:rsidR="00520B15" w:rsidRDefault="00520B15" w:rsidP="00520B15">
      <w:pPr>
        <w:ind w:firstLine="709"/>
        <w:jc w:val="center"/>
      </w:pPr>
    </w:p>
    <w:p w:rsidR="00520B15" w:rsidRPr="009F0136" w:rsidRDefault="00520B15" w:rsidP="00E27736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sectPr w:rsidR="00520B15" w:rsidRPr="009F0136" w:rsidSect="002B312E">
      <w:type w:val="continuous"/>
      <w:pgSz w:w="11906" w:h="16838" w:code="9"/>
      <w:pgMar w:top="1134" w:right="1134" w:bottom="1134" w:left="170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E29" w:rsidRDefault="00966E29">
      <w:r>
        <w:separator/>
      </w:r>
    </w:p>
  </w:endnote>
  <w:endnote w:type="continuationSeparator" w:id="0">
    <w:p w:rsidR="00966E29" w:rsidRDefault="0096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E29" w:rsidRDefault="00966E29">
      <w:r>
        <w:separator/>
      </w:r>
    </w:p>
  </w:footnote>
  <w:footnote w:type="continuationSeparator" w:id="0">
    <w:p w:rsidR="00966E29" w:rsidRDefault="00966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66E29" w:rsidRDefault="00966E2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471B4">
      <w:rPr>
        <w:rStyle w:val="a8"/>
        <w:noProof/>
      </w:rPr>
      <w:t>19</w:t>
    </w:r>
    <w:r>
      <w:rPr>
        <w:rStyle w:val="a8"/>
      </w:rPr>
      <w:fldChar w:fldCharType="end"/>
    </w:r>
  </w:p>
  <w:p w:rsidR="00966E29" w:rsidRDefault="00966E2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-187325</wp:posOffset>
              </wp:positionV>
              <wp:extent cx="5760085" cy="1889760"/>
              <wp:effectExtent l="0" t="0" r="0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1889760"/>
                        <a:chOff x="1701" y="425"/>
                        <a:chExt cx="9071" cy="2976"/>
                      </a:xfrm>
                    </wpg:grpSpPr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01" y="1701"/>
                          <a:ext cx="9071" cy="576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6E29" w:rsidRPr="00F21EE8" w:rsidRDefault="00966E29">
                            <w:pPr>
                              <w:jc w:val="center"/>
                              <w:rPr>
                                <w:color w:val="800000"/>
                                <w:sz w:val="40"/>
                              </w:rPr>
                            </w:pPr>
                            <w:r w:rsidRPr="00F21EE8">
                              <w:rPr>
                                <w:b/>
                                <w:color w:val="800000"/>
                                <w:sz w:val="40"/>
                              </w:rPr>
                              <w:t>Правительство Нижегородской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2279"/>
                          <a:ext cx="9071" cy="5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6E29" w:rsidRPr="00F21EE8" w:rsidRDefault="00966E29" w:rsidP="00F17434">
                            <w:pPr>
                              <w:jc w:val="center"/>
                              <w:rPr>
                                <w:color w:val="800000"/>
                                <w:spacing w:val="40"/>
                                <w:sz w:val="40"/>
                                <w:lang w:val="en-US"/>
                              </w:rPr>
                            </w:pPr>
                            <w:r w:rsidRPr="00F21EE8">
                              <w:rPr>
                                <w:color w:val="800000"/>
                                <w:spacing w:val="40"/>
                                <w:sz w:val="40"/>
                              </w:rPr>
                              <w:t>ПОСТАНОВЛЕНИЕ</w:t>
                            </w:r>
                          </w:p>
                          <w:p w:rsidR="00966E29" w:rsidRPr="003313C2" w:rsidRDefault="00966E29" w:rsidP="003313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Line 4"/>
                      <wps:cNvCnPr/>
                      <wps:spPr bwMode="auto">
                        <a:xfrm>
                          <a:off x="2268" y="3299"/>
                          <a:ext cx="19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/>
                      <wps:spPr bwMode="auto">
                        <a:xfrm>
                          <a:off x="8165" y="3299"/>
                          <a:ext cx="1928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825" y="3118"/>
                          <a:ext cx="42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E29" w:rsidRPr="00F21EE8" w:rsidRDefault="00966E29">
                            <w:pPr>
                              <w:jc w:val="center"/>
                              <w:rPr>
                                <w:rFonts w:ascii="Arial" w:hAnsi="Arial"/>
                                <w:color w:val="800000"/>
                                <w:sz w:val="18"/>
                              </w:rPr>
                            </w:pPr>
                            <w:r w:rsidRPr="00F21EE8">
                              <w:rPr>
                                <w:rFonts w:ascii="Arial" w:hAnsi="Arial"/>
                                <w:color w:val="800000"/>
                                <w:sz w:val="18"/>
                                <w:lang w:val="en-US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9" y="425"/>
                          <a:ext cx="1054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14.75pt;width:453.55pt;height:148.8pt;z-index:-251657216" coordorigin="1701,425" coordsize="9071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701;top:1701;width:90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" filled="f" strokecolor="white" strokeweight="0">
                <v:textbox inset="0,0,0,0">
                  <w:txbxContent>
                    <w:p w:rsidR="00966E29" w:rsidRPr="00F21EE8" w:rsidRDefault="00966E29">
                      <w:pPr>
                        <w:jc w:val="center"/>
                        <w:rPr>
                          <w:color w:val="800000"/>
                          <w:sz w:val="40"/>
                        </w:rPr>
                      </w:pPr>
                      <w:r w:rsidRPr="00F21EE8">
                        <w:rPr>
                          <w:b/>
                          <w:color w:val="800000"/>
                          <w:sz w:val="40"/>
                        </w:rPr>
                        <w:t>Правительство Нижегородской области</w:t>
                      </w:r>
                    </w:p>
                  </w:txbxContent>
                </v:textbox>
              </v:shape>
              <v:shape id="Text Box 3" o:spid="_x0000_s1028" type="#_x0000_t202" style="position:absolute;left:1701;top:2279;width:907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" filled="f" strokecolor="white">
                <v:textbox inset="0,0,0,0">
                  <w:txbxContent>
                    <w:p w:rsidR="00966E29" w:rsidRPr="00F21EE8" w:rsidRDefault="00966E29" w:rsidP="00F17434">
                      <w:pPr>
                        <w:jc w:val="center"/>
                        <w:rPr>
                          <w:color w:val="800000"/>
                          <w:spacing w:val="40"/>
                          <w:sz w:val="40"/>
                          <w:lang w:val="en-US"/>
                        </w:rPr>
                      </w:pPr>
                      <w:r w:rsidRPr="00F21EE8">
                        <w:rPr>
                          <w:color w:val="800000"/>
                          <w:spacing w:val="40"/>
                          <w:sz w:val="40"/>
                        </w:rPr>
                        <w:t>ПОСТАНОВЛЕНИЕ</w:t>
                      </w:r>
                    </w:p>
                    <w:p w:rsidR="00966E29" w:rsidRPr="003313C2" w:rsidRDefault="00966E29" w:rsidP="003313C2"/>
                  </w:txbxContent>
                </v:textbox>
              </v:shape>
              <v:line id="Line 4" o:spid="_x0000_s1029" style="position:absolute;visibility:visible;mso-wrap-style:square" from="2268,3299" to="4196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" strokecolor="maroon"/>
              <v:line id="Line 5" o:spid="_x0000_s1030" style="position:absolute;visibility:visible;mso-wrap-style:square" from="8165,3299" to="10093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" strokecolor="maroon"/>
              <v:shape id="Text Box 6" o:spid="_x0000_s1031" type="#_x0000_t202" style="position:absolute;left:7825;top:3118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" strokecolor="white" strokeweight="0">
                <v:textbox inset="1mm,0,1mm,0">
                  <w:txbxContent>
                    <w:p w:rsidR="00966E29" w:rsidRPr="00F21EE8" w:rsidRDefault="00966E29">
                      <w:pPr>
                        <w:jc w:val="center"/>
                        <w:rPr>
                          <w:rFonts w:ascii="Arial" w:hAnsi="Arial"/>
                          <w:color w:val="800000"/>
                          <w:sz w:val="18"/>
                        </w:rPr>
                      </w:pPr>
                      <w:r w:rsidRPr="00F21EE8">
                        <w:rPr>
                          <w:rFonts w:ascii="Arial" w:hAnsi="Arial"/>
                          <w:color w:val="800000"/>
                          <w:sz w:val="18"/>
                          <w:lang w:val="en-US"/>
                        </w:rPr>
                        <w:t>№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2" type="#_x0000_t75" style="position:absolute;left:5709;top:425;width:1054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72B8D"/>
    <w:multiLevelType w:val="hybridMultilevel"/>
    <w:tmpl w:val="E842BABE"/>
    <w:lvl w:ilvl="0" w:tplc="A97688DC">
      <w:start w:val="1"/>
      <w:numFmt w:val="decimal"/>
      <w:lvlText w:val="%1"/>
      <w:lvlJc w:val="left"/>
      <w:pPr>
        <w:ind w:left="720" w:hanging="360"/>
      </w:pPr>
    </w:lvl>
    <w:lvl w:ilvl="1" w:tplc="0B726424">
      <w:start w:val="1"/>
      <w:numFmt w:val="lowerLetter"/>
      <w:lvlText w:val="%2."/>
      <w:lvlJc w:val="left"/>
      <w:pPr>
        <w:ind w:left="1440" w:hanging="360"/>
      </w:pPr>
    </w:lvl>
    <w:lvl w:ilvl="2" w:tplc="41C80E1E">
      <w:start w:val="1"/>
      <w:numFmt w:val="lowerRoman"/>
      <w:lvlText w:val="%3."/>
      <w:lvlJc w:val="right"/>
      <w:pPr>
        <w:ind w:left="2160" w:hanging="180"/>
      </w:pPr>
    </w:lvl>
    <w:lvl w:ilvl="3" w:tplc="FE828ED4">
      <w:start w:val="1"/>
      <w:numFmt w:val="decimal"/>
      <w:lvlText w:val="%4."/>
      <w:lvlJc w:val="left"/>
      <w:pPr>
        <w:ind w:left="2880" w:hanging="360"/>
      </w:pPr>
    </w:lvl>
    <w:lvl w:ilvl="4" w:tplc="DB585A18">
      <w:start w:val="1"/>
      <w:numFmt w:val="lowerLetter"/>
      <w:lvlText w:val="%5."/>
      <w:lvlJc w:val="left"/>
      <w:pPr>
        <w:ind w:left="3600" w:hanging="360"/>
      </w:pPr>
    </w:lvl>
    <w:lvl w:ilvl="5" w:tplc="B35A1A2C">
      <w:start w:val="1"/>
      <w:numFmt w:val="lowerRoman"/>
      <w:lvlText w:val="%6."/>
      <w:lvlJc w:val="right"/>
      <w:pPr>
        <w:ind w:left="4320" w:hanging="180"/>
      </w:pPr>
    </w:lvl>
    <w:lvl w:ilvl="6" w:tplc="4FFA8670">
      <w:start w:val="1"/>
      <w:numFmt w:val="decimal"/>
      <w:lvlText w:val="%7."/>
      <w:lvlJc w:val="left"/>
      <w:pPr>
        <w:ind w:left="5040" w:hanging="360"/>
      </w:pPr>
    </w:lvl>
    <w:lvl w:ilvl="7" w:tplc="12328ECA">
      <w:start w:val="1"/>
      <w:numFmt w:val="lowerLetter"/>
      <w:lvlText w:val="%8."/>
      <w:lvlJc w:val="left"/>
      <w:pPr>
        <w:ind w:left="5760" w:hanging="360"/>
      </w:pPr>
    </w:lvl>
    <w:lvl w:ilvl="8" w:tplc="7B84FB3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F206A"/>
    <w:multiLevelType w:val="hybridMultilevel"/>
    <w:tmpl w:val="919ED11C"/>
    <w:lvl w:ilvl="0" w:tplc="D6DC3FC0">
      <w:start w:val="1"/>
      <w:numFmt w:val="decimal"/>
      <w:lvlText w:val="%1"/>
      <w:lvlJc w:val="left"/>
      <w:pPr>
        <w:ind w:left="720" w:hanging="360"/>
      </w:pPr>
    </w:lvl>
    <w:lvl w:ilvl="1" w:tplc="36B29584">
      <w:start w:val="1"/>
      <w:numFmt w:val="lowerLetter"/>
      <w:lvlText w:val="%2."/>
      <w:lvlJc w:val="left"/>
      <w:pPr>
        <w:ind w:left="1440" w:hanging="360"/>
      </w:pPr>
    </w:lvl>
    <w:lvl w:ilvl="2" w:tplc="6FF6C08C">
      <w:start w:val="1"/>
      <w:numFmt w:val="lowerRoman"/>
      <w:lvlText w:val="%3."/>
      <w:lvlJc w:val="right"/>
      <w:pPr>
        <w:ind w:left="2160" w:hanging="180"/>
      </w:pPr>
    </w:lvl>
    <w:lvl w:ilvl="3" w:tplc="383A71B4">
      <w:start w:val="1"/>
      <w:numFmt w:val="decimal"/>
      <w:lvlText w:val="%4."/>
      <w:lvlJc w:val="left"/>
      <w:pPr>
        <w:ind w:left="2880" w:hanging="360"/>
      </w:pPr>
    </w:lvl>
    <w:lvl w:ilvl="4" w:tplc="5EC41998">
      <w:start w:val="1"/>
      <w:numFmt w:val="lowerLetter"/>
      <w:lvlText w:val="%5."/>
      <w:lvlJc w:val="left"/>
      <w:pPr>
        <w:ind w:left="3600" w:hanging="360"/>
      </w:pPr>
    </w:lvl>
    <w:lvl w:ilvl="5" w:tplc="4FB68140">
      <w:start w:val="1"/>
      <w:numFmt w:val="lowerRoman"/>
      <w:lvlText w:val="%6."/>
      <w:lvlJc w:val="right"/>
      <w:pPr>
        <w:ind w:left="4320" w:hanging="180"/>
      </w:pPr>
    </w:lvl>
    <w:lvl w:ilvl="6" w:tplc="EF1A7410">
      <w:start w:val="1"/>
      <w:numFmt w:val="decimal"/>
      <w:lvlText w:val="%7."/>
      <w:lvlJc w:val="left"/>
      <w:pPr>
        <w:ind w:left="5040" w:hanging="360"/>
      </w:pPr>
    </w:lvl>
    <w:lvl w:ilvl="7" w:tplc="EDFA47B2">
      <w:start w:val="1"/>
      <w:numFmt w:val="lowerLetter"/>
      <w:lvlText w:val="%8."/>
      <w:lvlJc w:val="left"/>
      <w:pPr>
        <w:ind w:left="5760" w:hanging="360"/>
      </w:pPr>
    </w:lvl>
    <w:lvl w:ilvl="8" w:tplc="E564AE8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A7FBD"/>
    <w:multiLevelType w:val="hybridMultilevel"/>
    <w:tmpl w:val="75E07C74"/>
    <w:lvl w:ilvl="0" w:tplc="FF1A467C">
      <w:start w:val="1"/>
      <w:numFmt w:val="decimal"/>
      <w:lvlText w:val="%1"/>
      <w:lvlJc w:val="left"/>
      <w:pPr>
        <w:ind w:left="720" w:hanging="360"/>
      </w:pPr>
    </w:lvl>
    <w:lvl w:ilvl="1" w:tplc="8DDCD192">
      <w:start w:val="1"/>
      <w:numFmt w:val="lowerLetter"/>
      <w:lvlText w:val="%2."/>
      <w:lvlJc w:val="left"/>
      <w:pPr>
        <w:ind w:left="1440" w:hanging="360"/>
      </w:pPr>
    </w:lvl>
    <w:lvl w:ilvl="2" w:tplc="8A4CE96A">
      <w:start w:val="1"/>
      <w:numFmt w:val="lowerRoman"/>
      <w:lvlText w:val="%3."/>
      <w:lvlJc w:val="right"/>
      <w:pPr>
        <w:ind w:left="2160" w:hanging="180"/>
      </w:pPr>
    </w:lvl>
    <w:lvl w:ilvl="3" w:tplc="0DA26522">
      <w:start w:val="1"/>
      <w:numFmt w:val="decimal"/>
      <w:lvlText w:val="%4."/>
      <w:lvlJc w:val="left"/>
      <w:pPr>
        <w:ind w:left="2880" w:hanging="360"/>
      </w:pPr>
    </w:lvl>
    <w:lvl w:ilvl="4" w:tplc="5A1C56B4">
      <w:start w:val="1"/>
      <w:numFmt w:val="lowerLetter"/>
      <w:lvlText w:val="%5."/>
      <w:lvlJc w:val="left"/>
      <w:pPr>
        <w:ind w:left="3600" w:hanging="360"/>
      </w:pPr>
    </w:lvl>
    <w:lvl w:ilvl="5" w:tplc="B4BC47C4">
      <w:start w:val="1"/>
      <w:numFmt w:val="lowerRoman"/>
      <w:lvlText w:val="%6."/>
      <w:lvlJc w:val="right"/>
      <w:pPr>
        <w:ind w:left="4320" w:hanging="180"/>
      </w:pPr>
    </w:lvl>
    <w:lvl w:ilvl="6" w:tplc="BE60247A">
      <w:start w:val="1"/>
      <w:numFmt w:val="decimal"/>
      <w:lvlText w:val="%7."/>
      <w:lvlJc w:val="left"/>
      <w:pPr>
        <w:ind w:left="5040" w:hanging="360"/>
      </w:pPr>
    </w:lvl>
    <w:lvl w:ilvl="7" w:tplc="BAB2F340">
      <w:start w:val="1"/>
      <w:numFmt w:val="lowerLetter"/>
      <w:lvlText w:val="%8."/>
      <w:lvlJc w:val="left"/>
      <w:pPr>
        <w:ind w:left="5760" w:hanging="360"/>
      </w:pPr>
    </w:lvl>
    <w:lvl w:ilvl="8" w:tplc="91E6C7E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F3F98"/>
    <w:multiLevelType w:val="hybridMultilevel"/>
    <w:tmpl w:val="F53A5E5E"/>
    <w:lvl w:ilvl="0" w:tplc="8FEE28E4">
      <w:start w:val="1"/>
      <w:numFmt w:val="decimal"/>
      <w:lvlText w:val="%1"/>
      <w:lvlJc w:val="left"/>
      <w:pPr>
        <w:ind w:left="720" w:hanging="360"/>
      </w:pPr>
    </w:lvl>
    <w:lvl w:ilvl="1" w:tplc="2CFC2672">
      <w:start w:val="1"/>
      <w:numFmt w:val="lowerLetter"/>
      <w:lvlText w:val="%2."/>
      <w:lvlJc w:val="left"/>
      <w:pPr>
        <w:ind w:left="1440" w:hanging="360"/>
      </w:pPr>
    </w:lvl>
    <w:lvl w:ilvl="2" w:tplc="35E4F126">
      <w:start w:val="1"/>
      <w:numFmt w:val="lowerRoman"/>
      <w:lvlText w:val="%3."/>
      <w:lvlJc w:val="right"/>
      <w:pPr>
        <w:ind w:left="2160" w:hanging="180"/>
      </w:pPr>
    </w:lvl>
    <w:lvl w:ilvl="3" w:tplc="FC5CF2F2">
      <w:start w:val="1"/>
      <w:numFmt w:val="decimal"/>
      <w:lvlText w:val="%4."/>
      <w:lvlJc w:val="left"/>
      <w:pPr>
        <w:ind w:left="2880" w:hanging="360"/>
      </w:pPr>
    </w:lvl>
    <w:lvl w:ilvl="4" w:tplc="D5885ECE">
      <w:start w:val="1"/>
      <w:numFmt w:val="lowerLetter"/>
      <w:lvlText w:val="%5."/>
      <w:lvlJc w:val="left"/>
      <w:pPr>
        <w:ind w:left="3600" w:hanging="360"/>
      </w:pPr>
    </w:lvl>
    <w:lvl w:ilvl="5" w:tplc="8F509BB8">
      <w:start w:val="1"/>
      <w:numFmt w:val="lowerRoman"/>
      <w:lvlText w:val="%6."/>
      <w:lvlJc w:val="right"/>
      <w:pPr>
        <w:ind w:left="4320" w:hanging="180"/>
      </w:pPr>
    </w:lvl>
    <w:lvl w:ilvl="6" w:tplc="4F1AF0B8">
      <w:start w:val="1"/>
      <w:numFmt w:val="decimal"/>
      <w:lvlText w:val="%7."/>
      <w:lvlJc w:val="left"/>
      <w:pPr>
        <w:ind w:left="5040" w:hanging="360"/>
      </w:pPr>
    </w:lvl>
    <w:lvl w:ilvl="7" w:tplc="712AF08A">
      <w:start w:val="1"/>
      <w:numFmt w:val="lowerLetter"/>
      <w:lvlText w:val="%8."/>
      <w:lvlJc w:val="left"/>
      <w:pPr>
        <w:ind w:left="5760" w:hanging="360"/>
      </w:pPr>
    </w:lvl>
    <w:lvl w:ilvl="8" w:tplc="9D70768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A0D99"/>
    <w:multiLevelType w:val="hybridMultilevel"/>
    <w:tmpl w:val="A5A09576"/>
    <w:lvl w:ilvl="0" w:tplc="6B482080">
      <w:numFmt w:val="bullet"/>
      <w:lvlText w:val="-"/>
      <w:lvlJc w:val="left"/>
      <w:pPr>
        <w:ind w:left="140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632B798">
      <w:numFmt w:val="bullet"/>
      <w:lvlText w:val="•"/>
      <w:lvlJc w:val="left"/>
      <w:pPr>
        <w:ind w:left="1089" w:hanging="384"/>
      </w:pPr>
      <w:rPr>
        <w:rFonts w:hint="default"/>
        <w:lang w:val="ru-RU" w:eastAsia="en-US" w:bidi="ar-SA"/>
      </w:rPr>
    </w:lvl>
    <w:lvl w:ilvl="2" w:tplc="E270622C">
      <w:numFmt w:val="bullet"/>
      <w:lvlText w:val="•"/>
      <w:lvlJc w:val="left"/>
      <w:pPr>
        <w:ind w:left="2039" w:hanging="384"/>
      </w:pPr>
      <w:rPr>
        <w:rFonts w:hint="default"/>
        <w:lang w:val="ru-RU" w:eastAsia="en-US" w:bidi="ar-SA"/>
      </w:rPr>
    </w:lvl>
    <w:lvl w:ilvl="3" w:tplc="C9543392">
      <w:numFmt w:val="bullet"/>
      <w:lvlText w:val="•"/>
      <w:lvlJc w:val="left"/>
      <w:pPr>
        <w:ind w:left="2989" w:hanging="384"/>
      </w:pPr>
      <w:rPr>
        <w:rFonts w:hint="default"/>
        <w:lang w:val="ru-RU" w:eastAsia="en-US" w:bidi="ar-SA"/>
      </w:rPr>
    </w:lvl>
    <w:lvl w:ilvl="4" w:tplc="E6AE29EA">
      <w:numFmt w:val="bullet"/>
      <w:lvlText w:val="•"/>
      <w:lvlJc w:val="left"/>
      <w:pPr>
        <w:ind w:left="3938" w:hanging="384"/>
      </w:pPr>
      <w:rPr>
        <w:rFonts w:hint="default"/>
        <w:lang w:val="ru-RU" w:eastAsia="en-US" w:bidi="ar-SA"/>
      </w:rPr>
    </w:lvl>
    <w:lvl w:ilvl="5" w:tplc="5D10ACE0">
      <w:numFmt w:val="bullet"/>
      <w:lvlText w:val="•"/>
      <w:lvlJc w:val="left"/>
      <w:pPr>
        <w:ind w:left="4888" w:hanging="384"/>
      </w:pPr>
      <w:rPr>
        <w:rFonts w:hint="default"/>
        <w:lang w:val="ru-RU" w:eastAsia="en-US" w:bidi="ar-SA"/>
      </w:rPr>
    </w:lvl>
    <w:lvl w:ilvl="6" w:tplc="AF70EB42">
      <w:numFmt w:val="bullet"/>
      <w:lvlText w:val="•"/>
      <w:lvlJc w:val="left"/>
      <w:pPr>
        <w:ind w:left="5838" w:hanging="384"/>
      </w:pPr>
      <w:rPr>
        <w:rFonts w:hint="default"/>
        <w:lang w:val="ru-RU" w:eastAsia="en-US" w:bidi="ar-SA"/>
      </w:rPr>
    </w:lvl>
    <w:lvl w:ilvl="7" w:tplc="DE68C708">
      <w:numFmt w:val="bullet"/>
      <w:lvlText w:val="•"/>
      <w:lvlJc w:val="left"/>
      <w:pPr>
        <w:ind w:left="6787" w:hanging="384"/>
      </w:pPr>
      <w:rPr>
        <w:rFonts w:hint="default"/>
        <w:lang w:val="ru-RU" w:eastAsia="en-US" w:bidi="ar-SA"/>
      </w:rPr>
    </w:lvl>
    <w:lvl w:ilvl="8" w:tplc="2A069E5C">
      <w:numFmt w:val="bullet"/>
      <w:lvlText w:val="•"/>
      <w:lvlJc w:val="left"/>
      <w:pPr>
        <w:ind w:left="7737" w:hanging="384"/>
      </w:pPr>
      <w:rPr>
        <w:rFonts w:hint="default"/>
        <w:lang w:val="ru-RU" w:eastAsia="en-US" w:bidi="ar-SA"/>
      </w:rPr>
    </w:lvl>
  </w:abstractNum>
  <w:abstractNum w:abstractNumId="5" w15:restartNumberingAfterBreak="0">
    <w:nsid w:val="2A525492"/>
    <w:multiLevelType w:val="hybridMultilevel"/>
    <w:tmpl w:val="44FE2776"/>
    <w:lvl w:ilvl="0" w:tplc="2F2E62E0">
      <w:start w:val="1"/>
      <w:numFmt w:val="decimal"/>
      <w:lvlText w:val="%1"/>
      <w:lvlJc w:val="left"/>
      <w:pPr>
        <w:ind w:left="720" w:hanging="360"/>
      </w:pPr>
    </w:lvl>
    <w:lvl w:ilvl="1" w:tplc="BCFC8666">
      <w:start w:val="1"/>
      <w:numFmt w:val="lowerLetter"/>
      <w:lvlText w:val="%2."/>
      <w:lvlJc w:val="left"/>
      <w:pPr>
        <w:ind w:left="1440" w:hanging="360"/>
      </w:pPr>
    </w:lvl>
    <w:lvl w:ilvl="2" w:tplc="9C3E7E4C">
      <w:start w:val="1"/>
      <w:numFmt w:val="lowerRoman"/>
      <w:lvlText w:val="%3."/>
      <w:lvlJc w:val="right"/>
      <w:pPr>
        <w:ind w:left="2160" w:hanging="180"/>
      </w:pPr>
    </w:lvl>
    <w:lvl w:ilvl="3" w:tplc="D0B8BA08">
      <w:start w:val="1"/>
      <w:numFmt w:val="decimal"/>
      <w:lvlText w:val="%4."/>
      <w:lvlJc w:val="left"/>
      <w:pPr>
        <w:ind w:left="2880" w:hanging="360"/>
      </w:pPr>
    </w:lvl>
    <w:lvl w:ilvl="4" w:tplc="5D529256">
      <w:start w:val="1"/>
      <w:numFmt w:val="lowerLetter"/>
      <w:lvlText w:val="%5."/>
      <w:lvlJc w:val="left"/>
      <w:pPr>
        <w:ind w:left="3600" w:hanging="360"/>
      </w:pPr>
    </w:lvl>
    <w:lvl w:ilvl="5" w:tplc="7C60E0A8">
      <w:start w:val="1"/>
      <w:numFmt w:val="lowerRoman"/>
      <w:lvlText w:val="%6."/>
      <w:lvlJc w:val="right"/>
      <w:pPr>
        <w:ind w:left="4320" w:hanging="180"/>
      </w:pPr>
    </w:lvl>
    <w:lvl w:ilvl="6" w:tplc="45C049F0">
      <w:start w:val="1"/>
      <w:numFmt w:val="decimal"/>
      <w:lvlText w:val="%7."/>
      <w:lvlJc w:val="left"/>
      <w:pPr>
        <w:ind w:left="5040" w:hanging="360"/>
      </w:pPr>
    </w:lvl>
    <w:lvl w:ilvl="7" w:tplc="FB0CC4A6">
      <w:start w:val="1"/>
      <w:numFmt w:val="lowerLetter"/>
      <w:lvlText w:val="%8."/>
      <w:lvlJc w:val="left"/>
      <w:pPr>
        <w:ind w:left="5760" w:hanging="360"/>
      </w:pPr>
    </w:lvl>
    <w:lvl w:ilvl="8" w:tplc="A8F2CD8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37460"/>
    <w:multiLevelType w:val="hybridMultilevel"/>
    <w:tmpl w:val="A33009DE"/>
    <w:lvl w:ilvl="0" w:tplc="0CB6E454">
      <w:start w:val="1"/>
      <w:numFmt w:val="decimal"/>
      <w:lvlText w:val="%1"/>
      <w:lvlJc w:val="left"/>
      <w:pPr>
        <w:ind w:left="720" w:hanging="360"/>
      </w:pPr>
    </w:lvl>
    <w:lvl w:ilvl="1" w:tplc="FB9047FC">
      <w:start w:val="1"/>
      <w:numFmt w:val="lowerLetter"/>
      <w:lvlText w:val="%2."/>
      <w:lvlJc w:val="left"/>
      <w:pPr>
        <w:ind w:left="1440" w:hanging="360"/>
      </w:pPr>
    </w:lvl>
    <w:lvl w:ilvl="2" w:tplc="0A604B10">
      <w:start w:val="1"/>
      <w:numFmt w:val="lowerRoman"/>
      <w:lvlText w:val="%3."/>
      <w:lvlJc w:val="right"/>
      <w:pPr>
        <w:ind w:left="2160" w:hanging="180"/>
      </w:pPr>
    </w:lvl>
    <w:lvl w:ilvl="3" w:tplc="13E69EC0">
      <w:start w:val="1"/>
      <w:numFmt w:val="decimal"/>
      <w:lvlText w:val="%4."/>
      <w:lvlJc w:val="left"/>
      <w:pPr>
        <w:ind w:left="2880" w:hanging="360"/>
      </w:pPr>
    </w:lvl>
    <w:lvl w:ilvl="4" w:tplc="998AB2B4">
      <w:start w:val="1"/>
      <w:numFmt w:val="lowerLetter"/>
      <w:lvlText w:val="%5."/>
      <w:lvlJc w:val="left"/>
      <w:pPr>
        <w:ind w:left="3600" w:hanging="360"/>
      </w:pPr>
    </w:lvl>
    <w:lvl w:ilvl="5" w:tplc="207CA252">
      <w:start w:val="1"/>
      <w:numFmt w:val="lowerRoman"/>
      <w:lvlText w:val="%6."/>
      <w:lvlJc w:val="right"/>
      <w:pPr>
        <w:ind w:left="4320" w:hanging="180"/>
      </w:pPr>
    </w:lvl>
    <w:lvl w:ilvl="6" w:tplc="CD220DC2">
      <w:start w:val="1"/>
      <w:numFmt w:val="decimal"/>
      <w:lvlText w:val="%7."/>
      <w:lvlJc w:val="left"/>
      <w:pPr>
        <w:ind w:left="5040" w:hanging="360"/>
      </w:pPr>
    </w:lvl>
    <w:lvl w:ilvl="7" w:tplc="44A83D42">
      <w:start w:val="1"/>
      <w:numFmt w:val="lowerLetter"/>
      <w:lvlText w:val="%8."/>
      <w:lvlJc w:val="left"/>
      <w:pPr>
        <w:ind w:left="5760" w:hanging="360"/>
      </w:pPr>
    </w:lvl>
    <w:lvl w:ilvl="8" w:tplc="982EB01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035D2"/>
    <w:multiLevelType w:val="hybridMultilevel"/>
    <w:tmpl w:val="D4B4975E"/>
    <w:lvl w:ilvl="0" w:tplc="6AF24FB2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</w:rPr>
    </w:lvl>
    <w:lvl w:ilvl="1" w:tplc="F432B672">
      <w:start w:val="1"/>
      <w:numFmt w:val="lowerLetter"/>
      <w:lvlText w:val="%2."/>
      <w:lvlJc w:val="left"/>
      <w:pPr>
        <w:ind w:left="1440" w:hanging="360"/>
      </w:pPr>
    </w:lvl>
    <w:lvl w:ilvl="2" w:tplc="D40E9D76">
      <w:start w:val="1"/>
      <w:numFmt w:val="lowerRoman"/>
      <w:lvlText w:val="%3."/>
      <w:lvlJc w:val="right"/>
      <w:pPr>
        <w:ind w:left="2160" w:hanging="180"/>
      </w:pPr>
    </w:lvl>
    <w:lvl w:ilvl="3" w:tplc="3E0CCD6C">
      <w:start w:val="1"/>
      <w:numFmt w:val="decimal"/>
      <w:lvlText w:val="%4."/>
      <w:lvlJc w:val="left"/>
      <w:pPr>
        <w:ind w:left="2880" w:hanging="360"/>
      </w:pPr>
    </w:lvl>
    <w:lvl w:ilvl="4" w:tplc="204684EC">
      <w:start w:val="1"/>
      <w:numFmt w:val="lowerLetter"/>
      <w:lvlText w:val="%5."/>
      <w:lvlJc w:val="left"/>
      <w:pPr>
        <w:ind w:left="3600" w:hanging="360"/>
      </w:pPr>
    </w:lvl>
    <w:lvl w:ilvl="5" w:tplc="DC509986">
      <w:start w:val="1"/>
      <w:numFmt w:val="lowerRoman"/>
      <w:lvlText w:val="%6."/>
      <w:lvlJc w:val="right"/>
      <w:pPr>
        <w:ind w:left="4320" w:hanging="180"/>
      </w:pPr>
    </w:lvl>
    <w:lvl w:ilvl="6" w:tplc="4CF01584">
      <w:start w:val="1"/>
      <w:numFmt w:val="decimal"/>
      <w:lvlText w:val="%7."/>
      <w:lvlJc w:val="left"/>
      <w:pPr>
        <w:ind w:left="5040" w:hanging="360"/>
      </w:pPr>
    </w:lvl>
    <w:lvl w:ilvl="7" w:tplc="DBC4B122">
      <w:start w:val="1"/>
      <w:numFmt w:val="lowerLetter"/>
      <w:lvlText w:val="%8."/>
      <w:lvlJc w:val="left"/>
      <w:pPr>
        <w:ind w:left="5760" w:hanging="360"/>
      </w:pPr>
    </w:lvl>
    <w:lvl w:ilvl="8" w:tplc="E708A06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193F4B"/>
    <w:multiLevelType w:val="hybridMultilevel"/>
    <w:tmpl w:val="AFB2B1C2"/>
    <w:lvl w:ilvl="0" w:tplc="D5E66E62">
      <w:start w:val="1"/>
      <w:numFmt w:val="decimal"/>
      <w:lvlText w:val="%1"/>
      <w:lvlJc w:val="left"/>
      <w:pPr>
        <w:ind w:left="720" w:hanging="360"/>
      </w:pPr>
    </w:lvl>
    <w:lvl w:ilvl="1" w:tplc="25BAD950">
      <w:start w:val="1"/>
      <w:numFmt w:val="lowerLetter"/>
      <w:lvlText w:val="%2."/>
      <w:lvlJc w:val="left"/>
      <w:pPr>
        <w:ind w:left="1440" w:hanging="360"/>
      </w:pPr>
    </w:lvl>
    <w:lvl w:ilvl="2" w:tplc="6414C9F0">
      <w:start w:val="1"/>
      <w:numFmt w:val="lowerRoman"/>
      <w:lvlText w:val="%3."/>
      <w:lvlJc w:val="right"/>
      <w:pPr>
        <w:ind w:left="2160" w:hanging="180"/>
      </w:pPr>
    </w:lvl>
    <w:lvl w:ilvl="3" w:tplc="71A0A3C6">
      <w:start w:val="1"/>
      <w:numFmt w:val="decimal"/>
      <w:lvlText w:val="%4."/>
      <w:lvlJc w:val="left"/>
      <w:pPr>
        <w:ind w:left="2880" w:hanging="360"/>
      </w:pPr>
    </w:lvl>
    <w:lvl w:ilvl="4" w:tplc="5566B3CC">
      <w:start w:val="1"/>
      <w:numFmt w:val="lowerLetter"/>
      <w:lvlText w:val="%5."/>
      <w:lvlJc w:val="left"/>
      <w:pPr>
        <w:ind w:left="3600" w:hanging="360"/>
      </w:pPr>
    </w:lvl>
    <w:lvl w:ilvl="5" w:tplc="0FB03B68">
      <w:start w:val="1"/>
      <w:numFmt w:val="lowerRoman"/>
      <w:lvlText w:val="%6."/>
      <w:lvlJc w:val="right"/>
      <w:pPr>
        <w:ind w:left="4320" w:hanging="180"/>
      </w:pPr>
    </w:lvl>
    <w:lvl w:ilvl="6" w:tplc="5E962884">
      <w:start w:val="1"/>
      <w:numFmt w:val="decimal"/>
      <w:lvlText w:val="%7."/>
      <w:lvlJc w:val="left"/>
      <w:pPr>
        <w:ind w:left="5040" w:hanging="360"/>
      </w:pPr>
    </w:lvl>
    <w:lvl w:ilvl="7" w:tplc="A0A08816">
      <w:start w:val="1"/>
      <w:numFmt w:val="lowerLetter"/>
      <w:lvlText w:val="%8."/>
      <w:lvlJc w:val="left"/>
      <w:pPr>
        <w:ind w:left="5760" w:hanging="360"/>
      </w:pPr>
    </w:lvl>
    <w:lvl w:ilvl="8" w:tplc="5348579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2773AE"/>
    <w:multiLevelType w:val="hybridMultilevel"/>
    <w:tmpl w:val="52FC1B8C"/>
    <w:lvl w:ilvl="0" w:tplc="4AF6558A">
      <w:start w:val="1"/>
      <w:numFmt w:val="decimal"/>
      <w:lvlText w:val="%1"/>
      <w:lvlJc w:val="left"/>
      <w:pPr>
        <w:ind w:left="720" w:hanging="360"/>
      </w:pPr>
    </w:lvl>
    <w:lvl w:ilvl="1" w:tplc="139CA6D6">
      <w:start w:val="1"/>
      <w:numFmt w:val="lowerLetter"/>
      <w:lvlText w:val="%2."/>
      <w:lvlJc w:val="left"/>
      <w:pPr>
        <w:ind w:left="1440" w:hanging="360"/>
      </w:pPr>
    </w:lvl>
    <w:lvl w:ilvl="2" w:tplc="FFA28B7A">
      <w:start w:val="1"/>
      <w:numFmt w:val="lowerRoman"/>
      <w:lvlText w:val="%3."/>
      <w:lvlJc w:val="right"/>
      <w:pPr>
        <w:ind w:left="2160" w:hanging="180"/>
      </w:pPr>
    </w:lvl>
    <w:lvl w:ilvl="3" w:tplc="53123AD2">
      <w:start w:val="1"/>
      <w:numFmt w:val="decimal"/>
      <w:lvlText w:val="%4."/>
      <w:lvlJc w:val="left"/>
      <w:pPr>
        <w:ind w:left="2880" w:hanging="360"/>
      </w:pPr>
    </w:lvl>
    <w:lvl w:ilvl="4" w:tplc="FE20BC8E">
      <w:start w:val="1"/>
      <w:numFmt w:val="lowerLetter"/>
      <w:lvlText w:val="%5."/>
      <w:lvlJc w:val="left"/>
      <w:pPr>
        <w:ind w:left="3600" w:hanging="360"/>
      </w:pPr>
    </w:lvl>
    <w:lvl w:ilvl="5" w:tplc="236C50F2">
      <w:start w:val="1"/>
      <w:numFmt w:val="lowerRoman"/>
      <w:lvlText w:val="%6."/>
      <w:lvlJc w:val="right"/>
      <w:pPr>
        <w:ind w:left="4320" w:hanging="180"/>
      </w:pPr>
    </w:lvl>
    <w:lvl w:ilvl="6" w:tplc="E2042F0A">
      <w:start w:val="1"/>
      <w:numFmt w:val="decimal"/>
      <w:lvlText w:val="%7."/>
      <w:lvlJc w:val="left"/>
      <w:pPr>
        <w:ind w:left="5040" w:hanging="360"/>
      </w:pPr>
    </w:lvl>
    <w:lvl w:ilvl="7" w:tplc="FD8C7D7E">
      <w:start w:val="1"/>
      <w:numFmt w:val="lowerLetter"/>
      <w:lvlText w:val="%8."/>
      <w:lvlJc w:val="left"/>
      <w:pPr>
        <w:ind w:left="5760" w:hanging="360"/>
      </w:pPr>
    </w:lvl>
    <w:lvl w:ilvl="8" w:tplc="B26424D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61D8F"/>
    <w:multiLevelType w:val="hybridMultilevel"/>
    <w:tmpl w:val="63E496DE"/>
    <w:lvl w:ilvl="0" w:tplc="59348BAC">
      <w:start w:val="1"/>
      <w:numFmt w:val="decimal"/>
      <w:lvlText w:val="%1"/>
      <w:lvlJc w:val="left"/>
      <w:pPr>
        <w:ind w:left="720" w:hanging="360"/>
      </w:pPr>
    </w:lvl>
    <w:lvl w:ilvl="1" w:tplc="DCC8A00C">
      <w:start w:val="1"/>
      <w:numFmt w:val="lowerLetter"/>
      <w:lvlText w:val="%2."/>
      <w:lvlJc w:val="left"/>
      <w:pPr>
        <w:ind w:left="1440" w:hanging="360"/>
      </w:pPr>
    </w:lvl>
    <w:lvl w:ilvl="2" w:tplc="82DEE3C6">
      <w:start w:val="1"/>
      <w:numFmt w:val="lowerRoman"/>
      <w:lvlText w:val="%3."/>
      <w:lvlJc w:val="right"/>
      <w:pPr>
        <w:ind w:left="2160" w:hanging="180"/>
      </w:pPr>
    </w:lvl>
    <w:lvl w:ilvl="3" w:tplc="BAACCA14">
      <w:start w:val="1"/>
      <w:numFmt w:val="decimal"/>
      <w:lvlText w:val="%4."/>
      <w:lvlJc w:val="left"/>
      <w:pPr>
        <w:ind w:left="2880" w:hanging="360"/>
      </w:pPr>
    </w:lvl>
    <w:lvl w:ilvl="4" w:tplc="E6CA5F8C">
      <w:start w:val="1"/>
      <w:numFmt w:val="lowerLetter"/>
      <w:lvlText w:val="%5."/>
      <w:lvlJc w:val="left"/>
      <w:pPr>
        <w:ind w:left="3600" w:hanging="360"/>
      </w:pPr>
    </w:lvl>
    <w:lvl w:ilvl="5" w:tplc="E0B65284">
      <w:start w:val="1"/>
      <w:numFmt w:val="lowerRoman"/>
      <w:lvlText w:val="%6."/>
      <w:lvlJc w:val="right"/>
      <w:pPr>
        <w:ind w:left="4320" w:hanging="180"/>
      </w:pPr>
    </w:lvl>
    <w:lvl w:ilvl="6" w:tplc="EA9C073E">
      <w:start w:val="1"/>
      <w:numFmt w:val="decimal"/>
      <w:lvlText w:val="%7."/>
      <w:lvlJc w:val="left"/>
      <w:pPr>
        <w:ind w:left="5040" w:hanging="360"/>
      </w:pPr>
    </w:lvl>
    <w:lvl w:ilvl="7" w:tplc="35DC7F7C">
      <w:start w:val="1"/>
      <w:numFmt w:val="lowerLetter"/>
      <w:lvlText w:val="%8."/>
      <w:lvlJc w:val="left"/>
      <w:pPr>
        <w:ind w:left="5760" w:hanging="360"/>
      </w:pPr>
    </w:lvl>
    <w:lvl w:ilvl="8" w:tplc="156AEDF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660D07"/>
    <w:multiLevelType w:val="hybridMultilevel"/>
    <w:tmpl w:val="F73C50D6"/>
    <w:lvl w:ilvl="0" w:tplc="A29015FA">
      <w:start w:val="1"/>
      <w:numFmt w:val="decimal"/>
      <w:lvlText w:val="%1"/>
      <w:lvlJc w:val="left"/>
      <w:pPr>
        <w:ind w:left="720" w:hanging="360"/>
      </w:pPr>
    </w:lvl>
    <w:lvl w:ilvl="1" w:tplc="5896C994">
      <w:start w:val="1"/>
      <w:numFmt w:val="lowerLetter"/>
      <w:lvlText w:val="%2."/>
      <w:lvlJc w:val="left"/>
      <w:pPr>
        <w:ind w:left="1440" w:hanging="360"/>
      </w:pPr>
    </w:lvl>
    <w:lvl w:ilvl="2" w:tplc="C01A44E4">
      <w:start w:val="1"/>
      <w:numFmt w:val="lowerRoman"/>
      <w:lvlText w:val="%3."/>
      <w:lvlJc w:val="right"/>
      <w:pPr>
        <w:ind w:left="2160" w:hanging="180"/>
      </w:pPr>
    </w:lvl>
    <w:lvl w:ilvl="3" w:tplc="50B804D4">
      <w:start w:val="1"/>
      <w:numFmt w:val="decimal"/>
      <w:lvlText w:val="%4."/>
      <w:lvlJc w:val="left"/>
      <w:pPr>
        <w:ind w:left="2880" w:hanging="360"/>
      </w:pPr>
    </w:lvl>
    <w:lvl w:ilvl="4" w:tplc="88B2BD94">
      <w:start w:val="1"/>
      <w:numFmt w:val="lowerLetter"/>
      <w:lvlText w:val="%5."/>
      <w:lvlJc w:val="left"/>
      <w:pPr>
        <w:ind w:left="3600" w:hanging="360"/>
      </w:pPr>
    </w:lvl>
    <w:lvl w:ilvl="5" w:tplc="8940CFE8">
      <w:start w:val="1"/>
      <w:numFmt w:val="lowerRoman"/>
      <w:lvlText w:val="%6."/>
      <w:lvlJc w:val="right"/>
      <w:pPr>
        <w:ind w:left="4320" w:hanging="180"/>
      </w:pPr>
    </w:lvl>
    <w:lvl w:ilvl="6" w:tplc="A2E22F9A">
      <w:start w:val="1"/>
      <w:numFmt w:val="decimal"/>
      <w:lvlText w:val="%7."/>
      <w:lvlJc w:val="left"/>
      <w:pPr>
        <w:ind w:left="5040" w:hanging="360"/>
      </w:pPr>
    </w:lvl>
    <w:lvl w:ilvl="7" w:tplc="9A32DA76">
      <w:start w:val="1"/>
      <w:numFmt w:val="lowerLetter"/>
      <w:lvlText w:val="%8."/>
      <w:lvlJc w:val="left"/>
      <w:pPr>
        <w:ind w:left="5760" w:hanging="360"/>
      </w:pPr>
    </w:lvl>
    <w:lvl w:ilvl="8" w:tplc="8612F5A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B529E"/>
    <w:multiLevelType w:val="hybridMultilevel"/>
    <w:tmpl w:val="7F60F2CE"/>
    <w:lvl w:ilvl="0" w:tplc="7BCCE22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</w:rPr>
    </w:lvl>
    <w:lvl w:ilvl="1" w:tplc="099CF026">
      <w:start w:val="1"/>
      <w:numFmt w:val="lowerLetter"/>
      <w:lvlText w:val="%2."/>
      <w:lvlJc w:val="left"/>
      <w:pPr>
        <w:ind w:left="1440" w:hanging="360"/>
      </w:pPr>
    </w:lvl>
    <w:lvl w:ilvl="2" w:tplc="73D080DA">
      <w:start w:val="1"/>
      <w:numFmt w:val="lowerRoman"/>
      <w:lvlText w:val="%3."/>
      <w:lvlJc w:val="right"/>
      <w:pPr>
        <w:ind w:left="2160" w:hanging="180"/>
      </w:pPr>
    </w:lvl>
    <w:lvl w:ilvl="3" w:tplc="92D44F06">
      <w:start w:val="1"/>
      <w:numFmt w:val="decimal"/>
      <w:lvlText w:val="%4."/>
      <w:lvlJc w:val="left"/>
      <w:pPr>
        <w:ind w:left="2880" w:hanging="360"/>
      </w:pPr>
    </w:lvl>
    <w:lvl w:ilvl="4" w:tplc="30522A84">
      <w:start w:val="1"/>
      <w:numFmt w:val="lowerLetter"/>
      <w:lvlText w:val="%5."/>
      <w:lvlJc w:val="left"/>
      <w:pPr>
        <w:ind w:left="3600" w:hanging="360"/>
      </w:pPr>
    </w:lvl>
    <w:lvl w:ilvl="5" w:tplc="6CA43E86">
      <w:start w:val="1"/>
      <w:numFmt w:val="lowerRoman"/>
      <w:lvlText w:val="%6."/>
      <w:lvlJc w:val="right"/>
      <w:pPr>
        <w:ind w:left="4320" w:hanging="180"/>
      </w:pPr>
    </w:lvl>
    <w:lvl w:ilvl="6" w:tplc="06C64DE2">
      <w:start w:val="1"/>
      <w:numFmt w:val="decimal"/>
      <w:lvlText w:val="%7."/>
      <w:lvlJc w:val="left"/>
      <w:pPr>
        <w:ind w:left="5040" w:hanging="360"/>
      </w:pPr>
    </w:lvl>
    <w:lvl w:ilvl="7" w:tplc="6C8A8124">
      <w:start w:val="1"/>
      <w:numFmt w:val="lowerLetter"/>
      <w:lvlText w:val="%8."/>
      <w:lvlJc w:val="left"/>
      <w:pPr>
        <w:ind w:left="5760" w:hanging="360"/>
      </w:pPr>
    </w:lvl>
    <w:lvl w:ilvl="8" w:tplc="D712755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C6A3E"/>
    <w:multiLevelType w:val="hybridMultilevel"/>
    <w:tmpl w:val="42E48BA4"/>
    <w:lvl w:ilvl="0" w:tplc="AA36765C">
      <w:start w:val="1"/>
      <w:numFmt w:val="decimal"/>
      <w:lvlText w:val="%1"/>
      <w:lvlJc w:val="left"/>
      <w:pPr>
        <w:ind w:left="720" w:hanging="360"/>
      </w:pPr>
    </w:lvl>
    <w:lvl w:ilvl="1" w:tplc="322AEB34">
      <w:start w:val="1"/>
      <w:numFmt w:val="lowerLetter"/>
      <w:lvlText w:val="%2."/>
      <w:lvlJc w:val="left"/>
      <w:pPr>
        <w:ind w:left="1440" w:hanging="360"/>
      </w:pPr>
    </w:lvl>
    <w:lvl w:ilvl="2" w:tplc="DC24D2D6">
      <w:start w:val="1"/>
      <w:numFmt w:val="lowerRoman"/>
      <w:lvlText w:val="%3."/>
      <w:lvlJc w:val="right"/>
      <w:pPr>
        <w:ind w:left="2160" w:hanging="180"/>
      </w:pPr>
    </w:lvl>
    <w:lvl w:ilvl="3" w:tplc="17B4B5B2">
      <w:start w:val="1"/>
      <w:numFmt w:val="decimal"/>
      <w:lvlText w:val="%4."/>
      <w:lvlJc w:val="left"/>
      <w:pPr>
        <w:ind w:left="2880" w:hanging="360"/>
      </w:pPr>
    </w:lvl>
    <w:lvl w:ilvl="4" w:tplc="1204A68A">
      <w:start w:val="1"/>
      <w:numFmt w:val="lowerLetter"/>
      <w:lvlText w:val="%5."/>
      <w:lvlJc w:val="left"/>
      <w:pPr>
        <w:ind w:left="3600" w:hanging="360"/>
      </w:pPr>
    </w:lvl>
    <w:lvl w:ilvl="5" w:tplc="9C7EF4F0">
      <w:start w:val="1"/>
      <w:numFmt w:val="lowerRoman"/>
      <w:lvlText w:val="%6."/>
      <w:lvlJc w:val="right"/>
      <w:pPr>
        <w:ind w:left="4320" w:hanging="180"/>
      </w:pPr>
    </w:lvl>
    <w:lvl w:ilvl="6" w:tplc="574C58F8">
      <w:start w:val="1"/>
      <w:numFmt w:val="decimal"/>
      <w:lvlText w:val="%7."/>
      <w:lvlJc w:val="left"/>
      <w:pPr>
        <w:ind w:left="5040" w:hanging="360"/>
      </w:pPr>
    </w:lvl>
    <w:lvl w:ilvl="7" w:tplc="A8BA7A42">
      <w:start w:val="1"/>
      <w:numFmt w:val="lowerLetter"/>
      <w:lvlText w:val="%8."/>
      <w:lvlJc w:val="left"/>
      <w:pPr>
        <w:ind w:left="5760" w:hanging="360"/>
      </w:pPr>
    </w:lvl>
    <w:lvl w:ilvl="8" w:tplc="D348F58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43060F"/>
    <w:multiLevelType w:val="hybridMultilevel"/>
    <w:tmpl w:val="5DD4EDCE"/>
    <w:lvl w:ilvl="0" w:tplc="A0043D14">
      <w:start w:val="1"/>
      <w:numFmt w:val="decimal"/>
      <w:lvlText w:val="%1"/>
      <w:lvlJc w:val="left"/>
      <w:pPr>
        <w:ind w:left="720" w:hanging="360"/>
      </w:pPr>
    </w:lvl>
    <w:lvl w:ilvl="1" w:tplc="A24CE952">
      <w:start w:val="1"/>
      <w:numFmt w:val="lowerLetter"/>
      <w:lvlText w:val="%2."/>
      <w:lvlJc w:val="left"/>
      <w:pPr>
        <w:ind w:left="1440" w:hanging="360"/>
      </w:pPr>
    </w:lvl>
    <w:lvl w:ilvl="2" w:tplc="9CC829F4">
      <w:start w:val="1"/>
      <w:numFmt w:val="lowerRoman"/>
      <w:lvlText w:val="%3."/>
      <w:lvlJc w:val="right"/>
      <w:pPr>
        <w:ind w:left="2160" w:hanging="180"/>
      </w:pPr>
    </w:lvl>
    <w:lvl w:ilvl="3" w:tplc="D86652BC">
      <w:start w:val="1"/>
      <w:numFmt w:val="decimal"/>
      <w:lvlText w:val="%4."/>
      <w:lvlJc w:val="left"/>
      <w:pPr>
        <w:ind w:left="2880" w:hanging="360"/>
      </w:pPr>
    </w:lvl>
    <w:lvl w:ilvl="4" w:tplc="4A340F26">
      <w:start w:val="1"/>
      <w:numFmt w:val="lowerLetter"/>
      <w:lvlText w:val="%5."/>
      <w:lvlJc w:val="left"/>
      <w:pPr>
        <w:ind w:left="3600" w:hanging="360"/>
      </w:pPr>
    </w:lvl>
    <w:lvl w:ilvl="5" w:tplc="6A0CC37E">
      <w:start w:val="1"/>
      <w:numFmt w:val="lowerRoman"/>
      <w:lvlText w:val="%6."/>
      <w:lvlJc w:val="right"/>
      <w:pPr>
        <w:ind w:left="4320" w:hanging="180"/>
      </w:pPr>
    </w:lvl>
    <w:lvl w:ilvl="6" w:tplc="4C280EB6">
      <w:start w:val="1"/>
      <w:numFmt w:val="decimal"/>
      <w:lvlText w:val="%7."/>
      <w:lvlJc w:val="left"/>
      <w:pPr>
        <w:ind w:left="5040" w:hanging="360"/>
      </w:pPr>
    </w:lvl>
    <w:lvl w:ilvl="7" w:tplc="BEE27820">
      <w:start w:val="1"/>
      <w:numFmt w:val="lowerLetter"/>
      <w:lvlText w:val="%8."/>
      <w:lvlJc w:val="left"/>
      <w:pPr>
        <w:ind w:left="5760" w:hanging="360"/>
      </w:pPr>
    </w:lvl>
    <w:lvl w:ilvl="8" w:tplc="BEEA98B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8B2E12"/>
    <w:multiLevelType w:val="hybridMultilevel"/>
    <w:tmpl w:val="60F4E0FC"/>
    <w:lvl w:ilvl="0" w:tplc="D77E74FC">
      <w:start w:val="1"/>
      <w:numFmt w:val="decimal"/>
      <w:lvlText w:val="%1"/>
      <w:lvlJc w:val="left"/>
      <w:pPr>
        <w:ind w:left="720" w:hanging="360"/>
      </w:pPr>
    </w:lvl>
    <w:lvl w:ilvl="1" w:tplc="80DE4822">
      <w:start w:val="1"/>
      <w:numFmt w:val="lowerLetter"/>
      <w:lvlText w:val="%2."/>
      <w:lvlJc w:val="left"/>
      <w:pPr>
        <w:ind w:left="1440" w:hanging="360"/>
      </w:pPr>
    </w:lvl>
    <w:lvl w:ilvl="2" w:tplc="D4EC14D0">
      <w:start w:val="1"/>
      <w:numFmt w:val="lowerRoman"/>
      <w:lvlText w:val="%3."/>
      <w:lvlJc w:val="right"/>
      <w:pPr>
        <w:ind w:left="2160" w:hanging="180"/>
      </w:pPr>
    </w:lvl>
    <w:lvl w:ilvl="3" w:tplc="BDE8FF14">
      <w:start w:val="1"/>
      <w:numFmt w:val="decimal"/>
      <w:lvlText w:val="%4."/>
      <w:lvlJc w:val="left"/>
      <w:pPr>
        <w:ind w:left="2880" w:hanging="360"/>
      </w:pPr>
    </w:lvl>
    <w:lvl w:ilvl="4" w:tplc="616CFA60">
      <w:start w:val="1"/>
      <w:numFmt w:val="lowerLetter"/>
      <w:lvlText w:val="%5."/>
      <w:lvlJc w:val="left"/>
      <w:pPr>
        <w:ind w:left="3600" w:hanging="360"/>
      </w:pPr>
    </w:lvl>
    <w:lvl w:ilvl="5" w:tplc="CA9EB646">
      <w:start w:val="1"/>
      <w:numFmt w:val="lowerRoman"/>
      <w:lvlText w:val="%6."/>
      <w:lvlJc w:val="right"/>
      <w:pPr>
        <w:ind w:left="4320" w:hanging="180"/>
      </w:pPr>
    </w:lvl>
    <w:lvl w:ilvl="6" w:tplc="36827D46">
      <w:start w:val="1"/>
      <w:numFmt w:val="decimal"/>
      <w:lvlText w:val="%7."/>
      <w:lvlJc w:val="left"/>
      <w:pPr>
        <w:ind w:left="5040" w:hanging="360"/>
      </w:pPr>
    </w:lvl>
    <w:lvl w:ilvl="7" w:tplc="535E9D80">
      <w:start w:val="1"/>
      <w:numFmt w:val="lowerLetter"/>
      <w:lvlText w:val="%8."/>
      <w:lvlJc w:val="left"/>
      <w:pPr>
        <w:ind w:left="5760" w:hanging="360"/>
      </w:pPr>
    </w:lvl>
    <w:lvl w:ilvl="8" w:tplc="CF801C2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D710B"/>
    <w:multiLevelType w:val="hybridMultilevel"/>
    <w:tmpl w:val="E6C820F0"/>
    <w:lvl w:ilvl="0" w:tplc="213C806E">
      <w:start w:val="1"/>
      <w:numFmt w:val="decimal"/>
      <w:lvlText w:val="%1"/>
      <w:lvlJc w:val="left"/>
      <w:pPr>
        <w:ind w:left="720" w:hanging="360"/>
      </w:pPr>
    </w:lvl>
    <w:lvl w:ilvl="1" w:tplc="9244A5D6">
      <w:start w:val="1"/>
      <w:numFmt w:val="lowerLetter"/>
      <w:lvlText w:val="%2."/>
      <w:lvlJc w:val="left"/>
      <w:pPr>
        <w:ind w:left="1440" w:hanging="360"/>
      </w:pPr>
    </w:lvl>
    <w:lvl w:ilvl="2" w:tplc="ACF26E72">
      <w:start w:val="1"/>
      <w:numFmt w:val="lowerRoman"/>
      <w:lvlText w:val="%3."/>
      <w:lvlJc w:val="right"/>
      <w:pPr>
        <w:ind w:left="2160" w:hanging="180"/>
      </w:pPr>
    </w:lvl>
    <w:lvl w:ilvl="3" w:tplc="7268694C">
      <w:start w:val="1"/>
      <w:numFmt w:val="decimal"/>
      <w:lvlText w:val="%4."/>
      <w:lvlJc w:val="left"/>
      <w:pPr>
        <w:ind w:left="2880" w:hanging="360"/>
      </w:pPr>
    </w:lvl>
    <w:lvl w:ilvl="4" w:tplc="F2AEBCE6">
      <w:start w:val="1"/>
      <w:numFmt w:val="lowerLetter"/>
      <w:lvlText w:val="%5."/>
      <w:lvlJc w:val="left"/>
      <w:pPr>
        <w:ind w:left="3600" w:hanging="360"/>
      </w:pPr>
    </w:lvl>
    <w:lvl w:ilvl="5" w:tplc="68A85084">
      <w:start w:val="1"/>
      <w:numFmt w:val="lowerRoman"/>
      <w:lvlText w:val="%6."/>
      <w:lvlJc w:val="right"/>
      <w:pPr>
        <w:ind w:left="4320" w:hanging="180"/>
      </w:pPr>
    </w:lvl>
    <w:lvl w:ilvl="6" w:tplc="4DC287F0">
      <w:start w:val="1"/>
      <w:numFmt w:val="decimal"/>
      <w:lvlText w:val="%7."/>
      <w:lvlJc w:val="left"/>
      <w:pPr>
        <w:ind w:left="5040" w:hanging="360"/>
      </w:pPr>
    </w:lvl>
    <w:lvl w:ilvl="7" w:tplc="8618C3AE">
      <w:start w:val="1"/>
      <w:numFmt w:val="lowerLetter"/>
      <w:lvlText w:val="%8."/>
      <w:lvlJc w:val="left"/>
      <w:pPr>
        <w:ind w:left="5760" w:hanging="360"/>
      </w:pPr>
    </w:lvl>
    <w:lvl w:ilvl="8" w:tplc="8674791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83100"/>
    <w:multiLevelType w:val="hybridMultilevel"/>
    <w:tmpl w:val="10EA59D4"/>
    <w:lvl w:ilvl="0" w:tplc="806E80C4">
      <w:start w:val="1"/>
      <w:numFmt w:val="decimal"/>
      <w:lvlText w:val="%1"/>
      <w:lvlJc w:val="left"/>
      <w:pPr>
        <w:ind w:left="720" w:hanging="360"/>
      </w:pPr>
    </w:lvl>
    <w:lvl w:ilvl="1" w:tplc="81A62CD8">
      <w:start w:val="1"/>
      <w:numFmt w:val="lowerLetter"/>
      <w:lvlText w:val="%2."/>
      <w:lvlJc w:val="left"/>
      <w:pPr>
        <w:ind w:left="1440" w:hanging="360"/>
      </w:pPr>
    </w:lvl>
    <w:lvl w:ilvl="2" w:tplc="E464633A">
      <w:start w:val="1"/>
      <w:numFmt w:val="lowerRoman"/>
      <w:lvlText w:val="%3."/>
      <w:lvlJc w:val="right"/>
      <w:pPr>
        <w:ind w:left="2160" w:hanging="180"/>
      </w:pPr>
    </w:lvl>
    <w:lvl w:ilvl="3" w:tplc="26CA64E2">
      <w:start w:val="1"/>
      <w:numFmt w:val="decimal"/>
      <w:lvlText w:val="%4."/>
      <w:lvlJc w:val="left"/>
      <w:pPr>
        <w:ind w:left="2880" w:hanging="360"/>
      </w:pPr>
    </w:lvl>
    <w:lvl w:ilvl="4" w:tplc="BE1E2D46">
      <w:start w:val="1"/>
      <w:numFmt w:val="lowerLetter"/>
      <w:lvlText w:val="%5."/>
      <w:lvlJc w:val="left"/>
      <w:pPr>
        <w:ind w:left="3600" w:hanging="360"/>
      </w:pPr>
    </w:lvl>
    <w:lvl w:ilvl="5" w:tplc="2160C6B8">
      <w:start w:val="1"/>
      <w:numFmt w:val="lowerRoman"/>
      <w:lvlText w:val="%6."/>
      <w:lvlJc w:val="right"/>
      <w:pPr>
        <w:ind w:left="4320" w:hanging="180"/>
      </w:pPr>
    </w:lvl>
    <w:lvl w:ilvl="6" w:tplc="1B8292CE">
      <w:start w:val="1"/>
      <w:numFmt w:val="decimal"/>
      <w:lvlText w:val="%7."/>
      <w:lvlJc w:val="left"/>
      <w:pPr>
        <w:ind w:left="5040" w:hanging="360"/>
      </w:pPr>
    </w:lvl>
    <w:lvl w:ilvl="7" w:tplc="53869DF6">
      <w:start w:val="1"/>
      <w:numFmt w:val="lowerLetter"/>
      <w:lvlText w:val="%8."/>
      <w:lvlJc w:val="left"/>
      <w:pPr>
        <w:ind w:left="5760" w:hanging="360"/>
      </w:pPr>
    </w:lvl>
    <w:lvl w:ilvl="8" w:tplc="781AFA5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4B001E"/>
    <w:multiLevelType w:val="hybridMultilevel"/>
    <w:tmpl w:val="344EEF60"/>
    <w:lvl w:ilvl="0" w:tplc="F488ABFC">
      <w:start w:val="1"/>
      <w:numFmt w:val="decimal"/>
      <w:lvlText w:val="%1"/>
      <w:lvlJc w:val="left"/>
      <w:pPr>
        <w:ind w:left="720" w:hanging="360"/>
      </w:pPr>
    </w:lvl>
    <w:lvl w:ilvl="1" w:tplc="74127830">
      <w:start w:val="1"/>
      <w:numFmt w:val="lowerLetter"/>
      <w:lvlText w:val="%2."/>
      <w:lvlJc w:val="left"/>
      <w:pPr>
        <w:ind w:left="1440" w:hanging="360"/>
      </w:pPr>
    </w:lvl>
    <w:lvl w:ilvl="2" w:tplc="53A42D9E">
      <w:start w:val="1"/>
      <w:numFmt w:val="lowerRoman"/>
      <w:lvlText w:val="%3."/>
      <w:lvlJc w:val="right"/>
      <w:pPr>
        <w:ind w:left="2160" w:hanging="180"/>
      </w:pPr>
    </w:lvl>
    <w:lvl w:ilvl="3" w:tplc="94E8F6D0">
      <w:start w:val="1"/>
      <w:numFmt w:val="decimal"/>
      <w:lvlText w:val="%4."/>
      <w:lvlJc w:val="left"/>
      <w:pPr>
        <w:ind w:left="2880" w:hanging="360"/>
      </w:pPr>
    </w:lvl>
    <w:lvl w:ilvl="4" w:tplc="0AE09DC6">
      <w:start w:val="1"/>
      <w:numFmt w:val="lowerLetter"/>
      <w:lvlText w:val="%5."/>
      <w:lvlJc w:val="left"/>
      <w:pPr>
        <w:ind w:left="3600" w:hanging="360"/>
      </w:pPr>
    </w:lvl>
    <w:lvl w:ilvl="5" w:tplc="3A088FF4">
      <w:start w:val="1"/>
      <w:numFmt w:val="lowerRoman"/>
      <w:lvlText w:val="%6."/>
      <w:lvlJc w:val="right"/>
      <w:pPr>
        <w:ind w:left="4320" w:hanging="180"/>
      </w:pPr>
    </w:lvl>
    <w:lvl w:ilvl="6" w:tplc="F36C3FC4">
      <w:start w:val="1"/>
      <w:numFmt w:val="decimal"/>
      <w:lvlText w:val="%7."/>
      <w:lvlJc w:val="left"/>
      <w:pPr>
        <w:ind w:left="5040" w:hanging="360"/>
      </w:pPr>
    </w:lvl>
    <w:lvl w:ilvl="7" w:tplc="BD2E3B30">
      <w:start w:val="1"/>
      <w:numFmt w:val="lowerLetter"/>
      <w:lvlText w:val="%8."/>
      <w:lvlJc w:val="left"/>
      <w:pPr>
        <w:ind w:left="5760" w:hanging="360"/>
      </w:pPr>
    </w:lvl>
    <w:lvl w:ilvl="8" w:tplc="141E3D9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A4445"/>
    <w:multiLevelType w:val="hybridMultilevel"/>
    <w:tmpl w:val="A8929206"/>
    <w:lvl w:ilvl="0" w:tplc="8EFAB5B8">
      <w:start w:val="1"/>
      <w:numFmt w:val="decimal"/>
      <w:lvlText w:val="%1"/>
      <w:lvlJc w:val="left"/>
      <w:pPr>
        <w:ind w:left="720" w:hanging="360"/>
      </w:pPr>
    </w:lvl>
    <w:lvl w:ilvl="1" w:tplc="0416368A">
      <w:start w:val="1"/>
      <w:numFmt w:val="lowerLetter"/>
      <w:lvlText w:val="%2."/>
      <w:lvlJc w:val="left"/>
      <w:pPr>
        <w:ind w:left="1440" w:hanging="360"/>
      </w:pPr>
    </w:lvl>
    <w:lvl w:ilvl="2" w:tplc="9B58F368">
      <w:start w:val="1"/>
      <w:numFmt w:val="lowerRoman"/>
      <w:lvlText w:val="%3."/>
      <w:lvlJc w:val="right"/>
      <w:pPr>
        <w:ind w:left="2160" w:hanging="180"/>
      </w:pPr>
    </w:lvl>
    <w:lvl w:ilvl="3" w:tplc="6576DC0C">
      <w:start w:val="1"/>
      <w:numFmt w:val="decimal"/>
      <w:lvlText w:val="%4."/>
      <w:lvlJc w:val="left"/>
      <w:pPr>
        <w:ind w:left="2880" w:hanging="360"/>
      </w:pPr>
    </w:lvl>
    <w:lvl w:ilvl="4" w:tplc="4F98E9D6">
      <w:start w:val="1"/>
      <w:numFmt w:val="lowerLetter"/>
      <w:lvlText w:val="%5."/>
      <w:lvlJc w:val="left"/>
      <w:pPr>
        <w:ind w:left="3600" w:hanging="360"/>
      </w:pPr>
    </w:lvl>
    <w:lvl w:ilvl="5" w:tplc="44AAA5D0">
      <w:start w:val="1"/>
      <w:numFmt w:val="lowerRoman"/>
      <w:lvlText w:val="%6."/>
      <w:lvlJc w:val="right"/>
      <w:pPr>
        <w:ind w:left="4320" w:hanging="180"/>
      </w:pPr>
    </w:lvl>
    <w:lvl w:ilvl="6" w:tplc="9336F2BA">
      <w:start w:val="1"/>
      <w:numFmt w:val="decimal"/>
      <w:lvlText w:val="%7."/>
      <w:lvlJc w:val="left"/>
      <w:pPr>
        <w:ind w:left="5040" w:hanging="360"/>
      </w:pPr>
    </w:lvl>
    <w:lvl w:ilvl="7" w:tplc="596603B0">
      <w:start w:val="1"/>
      <w:numFmt w:val="lowerLetter"/>
      <w:lvlText w:val="%8."/>
      <w:lvlJc w:val="left"/>
      <w:pPr>
        <w:ind w:left="5760" w:hanging="360"/>
      </w:pPr>
    </w:lvl>
    <w:lvl w:ilvl="8" w:tplc="C8D63F0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10AAC"/>
    <w:multiLevelType w:val="hybridMultilevel"/>
    <w:tmpl w:val="315AB404"/>
    <w:lvl w:ilvl="0" w:tplc="74E02262">
      <w:start w:val="1"/>
      <w:numFmt w:val="decimal"/>
      <w:lvlText w:val="%1"/>
      <w:lvlJc w:val="left"/>
      <w:pPr>
        <w:ind w:left="720" w:hanging="360"/>
      </w:pPr>
    </w:lvl>
    <w:lvl w:ilvl="1" w:tplc="6C42B166">
      <w:start w:val="1"/>
      <w:numFmt w:val="lowerLetter"/>
      <w:lvlText w:val="%2."/>
      <w:lvlJc w:val="left"/>
      <w:pPr>
        <w:ind w:left="1440" w:hanging="360"/>
      </w:pPr>
    </w:lvl>
    <w:lvl w:ilvl="2" w:tplc="28C469A8">
      <w:start w:val="1"/>
      <w:numFmt w:val="lowerRoman"/>
      <w:lvlText w:val="%3."/>
      <w:lvlJc w:val="right"/>
      <w:pPr>
        <w:ind w:left="2160" w:hanging="180"/>
      </w:pPr>
    </w:lvl>
    <w:lvl w:ilvl="3" w:tplc="BD948A2A">
      <w:start w:val="1"/>
      <w:numFmt w:val="decimal"/>
      <w:lvlText w:val="%4."/>
      <w:lvlJc w:val="left"/>
      <w:pPr>
        <w:ind w:left="2880" w:hanging="360"/>
      </w:pPr>
    </w:lvl>
    <w:lvl w:ilvl="4" w:tplc="DDAED858">
      <w:start w:val="1"/>
      <w:numFmt w:val="lowerLetter"/>
      <w:lvlText w:val="%5."/>
      <w:lvlJc w:val="left"/>
      <w:pPr>
        <w:ind w:left="3600" w:hanging="360"/>
      </w:pPr>
    </w:lvl>
    <w:lvl w:ilvl="5" w:tplc="62F82E12">
      <w:start w:val="1"/>
      <w:numFmt w:val="lowerRoman"/>
      <w:lvlText w:val="%6."/>
      <w:lvlJc w:val="right"/>
      <w:pPr>
        <w:ind w:left="4320" w:hanging="180"/>
      </w:pPr>
    </w:lvl>
    <w:lvl w:ilvl="6" w:tplc="C80C2318">
      <w:start w:val="1"/>
      <w:numFmt w:val="decimal"/>
      <w:lvlText w:val="%7."/>
      <w:lvlJc w:val="left"/>
      <w:pPr>
        <w:ind w:left="5040" w:hanging="360"/>
      </w:pPr>
    </w:lvl>
    <w:lvl w:ilvl="7" w:tplc="98EAE5DE">
      <w:start w:val="1"/>
      <w:numFmt w:val="lowerLetter"/>
      <w:lvlText w:val="%8."/>
      <w:lvlJc w:val="left"/>
      <w:pPr>
        <w:ind w:left="5760" w:hanging="360"/>
      </w:pPr>
    </w:lvl>
    <w:lvl w:ilvl="8" w:tplc="39303C5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2641DF"/>
    <w:multiLevelType w:val="hybridMultilevel"/>
    <w:tmpl w:val="89D8A612"/>
    <w:lvl w:ilvl="0" w:tplc="80A22D12">
      <w:start w:val="1"/>
      <w:numFmt w:val="decimal"/>
      <w:lvlText w:val="%1"/>
      <w:lvlJc w:val="left"/>
      <w:pPr>
        <w:ind w:left="720" w:hanging="360"/>
      </w:pPr>
    </w:lvl>
    <w:lvl w:ilvl="1" w:tplc="5EB2500A">
      <w:start w:val="1"/>
      <w:numFmt w:val="lowerLetter"/>
      <w:lvlText w:val="%2."/>
      <w:lvlJc w:val="left"/>
      <w:pPr>
        <w:ind w:left="1440" w:hanging="360"/>
      </w:pPr>
    </w:lvl>
    <w:lvl w:ilvl="2" w:tplc="EE9C84AE">
      <w:start w:val="1"/>
      <w:numFmt w:val="lowerRoman"/>
      <w:lvlText w:val="%3."/>
      <w:lvlJc w:val="right"/>
      <w:pPr>
        <w:ind w:left="2160" w:hanging="180"/>
      </w:pPr>
    </w:lvl>
    <w:lvl w:ilvl="3" w:tplc="77764E46">
      <w:start w:val="1"/>
      <w:numFmt w:val="decimal"/>
      <w:lvlText w:val="%4."/>
      <w:lvlJc w:val="left"/>
      <w:pPr>
        <w:ind w:left="2880" w:hanging="360"/>
      </w:pPr>
    </w:lvl>
    <w:lvl w:ilvl="4" w:tplc="5554D874">
      <w:start w:val="1"/>
      <w:numFmt w:val="lowerLetter"/>
      <w:lvlText w:val="%5."/>
      <w:lvlJc w:val="left"/>
      <w:pPr>
        <w:ind w:left="3600" w:hanging="360"/>
      </w:pPr>
    </w:lvl>
    <w:lvl w:ilvl="5" w:tplc="99C23E64">
      <w:start w:val="1"/>
      <w:numFmt w:val="lowerRoman"/>
      <w:lvlText w:val="%6."/>
      <w:lvlJc w:val="right"/>
      <w:pPr>
        <w:ind w:left="4320" w:hanging="180"/>
      </w:pPr>
    </w:lvl>
    <w:lvl w:ilvl="6" w:tplc="0284D7AE">
      <w:start w:val="1"/>
      <w:numFmt w:val="decimal"/>
      <w:lvlText w:val="%7."/>
      <w:lvlJc w:val="left"/>
      <w:pPr>
        <w:ind w:left="5040" w:hanging="360"/>
      </w:pPr>
    </w:lvl>
    <w:lvl w:ilvl="7" w:tplc="AA5624E2">
      <w:start w:val="1"/>
      <w:numFmt w:val="lowerLetter"/>
      <w:lvlText w:val="%8."/>
      <w:lvlJc w:val="left"/>
      <w:pPr>
        <w:ind w:left="5760" w:hanging="360"/>
      </w:pPr>
    </w:lvl>
    <w:lvl w:ilvl="8" w:tplc="3DE269C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C32633"/>
    <w:multiLevelType w:val="hybridMultilevel"/>
    <w:tmpl w:val="573E493C"/>
    <w:lvl w:ilvl="0" w:tplc="157A6F8E">
      <w:start w:val="1"/>
      <w:numFmt w:val="decimal"/>
      <w:lvlText w:val="%1"/>
      <w:lvlJc w:val="left"/>
      <w:pPr>
        <w:ind w:left="720" w:hanging="360"/>
      </w:pPr>
    </w:lvl>
    <w:lvl w:ilvl="1" w:tplc="0B6ECE66">
      <w:start w:val="1"/>
      <w:numFmt w:val="lowerLetter"/>
      <w:lvlText w:val="%2."/>
      <w:lvlJc w:val="left"/>
      <w:pPr>
        <w:ind w:left="1440" w:hanging="360"/>
      </w:pPr>
    </w:lvl>
    <w:lvl w:ilvl="2" w:tplc="9D94CC78">
      <w:start w:val="1"/>
      <w:numFmt w:val="lowerRoman"/>
      <w:lvlText w:val="%3."/>
      <w:lvlJc w:val="right"/>
      <w:pPr>
        <w:ind w:left="2160" w:hanging="180"/>
      </w:pPr>
    </w:lvl>
    <w:lvl w:ilvl="3" w:tplc="994ECAA0">
      <w:start w:val="1"/>
      <w:numFmt w:val="decimal"/>
      <w:lvlText w:val="%4."/>
      <w:lvlJc w:val="left"/>
      <w:pPr>
        <w:ind w:left="2880" w:hanging="360"/>
      </w:pPr>
    </w:lvl>
    <w:lvl w:ilvl="4" w:tplc="D72C48DA">
      <w:start w:val="1"/>
      <w:numFmt w:val="lowerLetter"/>
      <w:lvlText w:val="%5."/>
      <w:lvlJc w:val="left"/>
      <w:pPr>
        <w:ind w:left="3600" w:hanging="360"/>
      </w:pPr>
    </w:lvl>
    <w:lvl w:ilvl="5" w:tplc="337A5520">
      <w:start w:val="1"/>
      <w:numFmt w:val="lowerRoman"/>
      <w:lvlText w:val="%6."/>
      <w:lvlJc w:val="right"/>
      <w:pPr>
        <w:ind w:left="4320" w:hanging="180"/>
      </w:pPr>
    </w:lvl>
    <w:lvl w:ilvl="6" w:tplc="1636968C">
      <w:start w:val="1"/>
      <w:numFmt w:val="decimal"/>
      <w:lvlText w:val="%7."/>
      <w:lvlJc w:val="left"/>
      <w:pPr>
        <w:ind w:left="5040" w:hanging="360"/>
      </w:pPr>
    </w:lvl>
    <w:lvl w:ilvl="7" w:tplc="F1BA0E48">
      <w:start w:val="1"/>
      <w:numFmt w:val="lowerLetter"/>
      <w:lvlText w:val="%8."/>
      <w:lvlJc w:val="left"/>
      <w:pPr>
        <w:ind w:left="5760" w:hanging="360"/>
      </w:pPr>
    </w:lvl>
    <w:lvl w:ilvl="8" w:tplc="566604F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747EEB"/>
    <w:multiLevelType w:val="hybridMultilevel"/>
    <w:tmpl w:val="9A901C0C"/>
    <w:lvl w:ilvl="0" w:tplc="6B4E2BE2">
      <w:start w:val="1"/>
      <w:numFmt w:val="decimal"/>
      <w:lvlText w:val="%1"/>
      <w:lvlJc w:val="left"/>
      <w:pPr>
        <w:ind w:left="720" w:hanging="360"/>
      </w:pPr>
    </w:lvl>
    <w:lvl w:ilvl="1" w:tplc="F6D634E6">
      <w:start w:val="1"/>
      <w:numFmt w:val="lowerLetter"/>
      <w:lvlText w:val="%2."/>
      <w:lvlJc w:val="left"/>
      <w:pPr>
        <w:ind w:left="1440" w:hanging="360"/>
      </w:pPr>
    </w:lvl>
    <w:lvl w:ilvl="2" w:tplc="D132ECB6">
      <w:start w:val="1"/>
      <w:numFmt w:val="lowerRoman"/>
      <w:lvlText w:val="%3."/>
      <w:lvlJc w:val="right"/>
      <w:pPr>
        <w:ind w:left="2160" w:hanging="180"/>
      </w:pPr>
    </w:lvl>
    <w:lvl w:ilvl="3" w:tplc="A34AC872">
      <w:start w:val="1"/>
      <w:numFmt w:val="decimal"/>
      <w:lvlText w:val="%4."/>
      <w:lvlJc w:val="left"/>
      <w:pPr>
        <w:ind w:left="2880" w:hanging="360"/>
      </w:pPr>
    </w:lvl>
    <w:lvl w:ilvl="4" w:tplc="449EEF10">
      <w:start w:val="1"/>
      <w:numFmt w:val="lowerLetter"/>
      <w:lvlText w:val="%5."/>
      <w:lvlJc w:val="left"/>
      <w:pPr>
        <w:ind w:left="3600" w:hanging="360"/>
      </w:pPr>
    </w:lvl>
    <w:lvl w:ilvl="5" w:tplc="B89CBB72">
      <w:start w:val="1"/>
      <w:numFmt w:val="lowerRoman"/>
      <w:lvlText w:val="%6."/>
      <w:lvlJc w:val="right"/>
      <w:pPr>
        <w:ind w:left="4320" w:hanging="180"/>
      </w:pPr>
    </w:lvl>
    <w:lvl w:ilvl="6" w:tplc="968E51F0">
      <w:start w:val="1"/>
      <w:numFmt w:val="decimal"/>
      <w:lvlText w:val="%7."/>
      <w:lvlJc w:val="left"/>
      <w:pPr>
        <w:ind w:left="5040" w:hanging="360"/>
      </w:pPr>
    </w:lvl>
    <w:lvl w:ilvl="7" w:tplc="DB3E7C0C">
      <w:start w:val="1"/>
      <w:numFmt w:val="lowerLetter"/>
      <w:lvlText w:val="%8."/>
      <w:lvlJc w:val="left"/>
      <w:pPr>
        <w:ind w:left="5760" w:hanging="360"/>
      </w:pPr>
    </w:lvl>
    <w:lvl w:ilvl="8" w:tplc="64AA686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E90EB9"/>
    <w:multiLevelType w:val="hybridMultilevel"/>
    <w:tmpl w:val="F8C65DA8"/>
    <w:lvl w:ilvl="0" w:tplc="5498C91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</w:rPr>
    </w:lvl>
    <w:lvl w:ilvl="1" w:tplc="0BEE05C0">
      <w:start w:val="1"/>
      <w:numFmt w:val="lowerLetter"/>
      <w:lvlText w:val="%2."/>
      <w:lvlJc w:val="left"/>
      <w:pPr>
        <w:ind w:left="1440" w:hanging="360"/>
      </w:pPr>
    </w:lvl>
    <w:lvl w:ilvl="2" w:tplc="18DE61C0">
      <w:start w:val="1"/>
      <w:numFmt w:val="lowerRoman"/>
      <w:lvlText w:val="%3."/>
      <w:lvlJc w:val="right"/>
      <w:pPr>
        <w:ind w:left="2160" w:hanging="180"/>
      </w:pPr>
    </w:lvl>
    <w:lvl w:ilvl="3" w:tplc="8EDADB6C">
      <w:start w:val="1"/>
      <w:numFmt w:val="decimal"/>
      <w:lvlText w:val="%4."/>
      <w:lvlJc w:val="left"/>
      <w:pPr>
        <w:ind w:left="2880" w:hanging="360"/>
      </w:pPr>
    </w:lvl>
    <w:lvl w:ilvl="4" w:tplc="4A3A29FE">
      <w:start w:val="1"/>
      <w:numFmt w:val="lowerLetter"/>
      <w:lvlText w:val="%5."/>
      <w:lvlJc w:val="left"/>
      <w:pPr>
        <w:ind w:left="3600" w:hanging="360"/>
      </w:pPr>
    </w:lvl>
    <w:lvl w:ilvl="5" w:tplc="3C0CF31C">
      <w:start w:val="1"/>
      <w:numFmt w:val="lowerRoman"/>
      <w:lvlText w:val="%6."/>
      <w:lvlJc w:val="right"/>
      <w:pPr>
        <w:ind w:left="4320" w:hanging="180"/>
      </w:pPr>
    </w:lvl>
    <w:lvl w:ilvl="6" w:tplc="2D0A2CA0">
      <w:start w:val="1"/>
      <w:numFmt w:val="decimal"/>
      <w:lvlText w:val="%7."/>
      <w:lvlJc w:val="left"/>
      <w:pPr>
        <w:ind w:left="5040" w:hanging="360"/>
      </w:pPr>
    </w:lvl>
    <w:lvl w:ilvl="7" w:tplc="65363256">
      <w:start w:val="1"/>
      <w:numFmt w:val="lowerLetter"/>
      <w:lvlText w:val="%8."/>
      <w:lvlJc w:val="left"/>
      <w:pPr>
        <w:ind w:left="5760" w:hanging="360"/>
      </w:pPr>
    </w:lvl>
    <w:lvl w:ilvl="8" w:tplc="76806DA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E256B8"/>
    <w:multiLevelType w:val="hybridMultilevel"/>
    <w:tmpl w:val="1E2A891A"/>
    <w:lvl w:ilvl="0" w:tplc="0DA82796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</w:rPr>
    </w:lvl>
    <w:lvl w:ilvl="1" w:tplc="11EC0A38">
      <w:start w:val="1"/>
      <w:numFmt w:val="lowerLetter"/>
      <w:lvlText w:val="%2."/>
      <w:lvlJc w:val="left"/>
      <w:pPr>
        <w:ind w:left="1440" w:hanging="360"/>
      </w:pPr>
    </w:lvl>
    <w:lvl w:ilvl="2" w:tplc="5A68E0D4">
      <w:start w:val="1"/>
      <w:numFmt w:val="lowerRoman"/>
      <w:lvlText w:val="%3."/>
      <w:lvlJc w:val="right"/>
      <w:pPr>
        <w:ind w:left="2160" w:hanging="180"/>
      </w:pPr>
    </w:lvl>
    <w:lvl w:ilvl="3" w:tplc="A39AFDD2">
      <w:start w:val="1"/>
      <w:numFmt w:val="decimal"/>
      <w:lvlText w:val="%4."/>
      <w:lvlJc w:val="left"/>
      <w:pPr>
        <w:ind w:left="2880" w:hanging="360"/>
      </w:pPr>
    </w:lvl>
    <w:lvl w:ilvl="4" w:tplc="0C22B34E">
      <w:start w:val="1"/>
      <w:numFmt w:val="lowerLetter"/>
      <w:lvlText w:val="%5."/>
      <w:lvlJc w:val="left"/>
      <w:pPr>
        <w:ind w:left="3600" w:hanging="360"/>
      </w:pPr>
    </w:lvl>
    <w:lvl w:ilvl="5" w:tplc="5FD6168A">
      <w:start w:val="1"/>
      <w:numFmt w:val="lowerRoman"/>
      <w:lvlText w:val="%6."/>
      <w:lvlJc w:val="right"/>
      <w:pPr>
        <w:ind w:left="4320" w:hanging="180"/>
      </w:pPr>
    </w:lvl>
    <w:lvl w:ilvl="6" w:tplc="F8240F58">
      <w:start w:val="1"/>
      <w:numFmt w:val="decimal"/>
      <w:lvlText w:val="%7."/>
      <w:lvlJc w:val="left"/>
      <w:pPr>
        <w:ind w:left="5040" w:hanging="360"/>
      </w:pPr>
    </w:lvl>
    <w:lvl w:ilvl="7" w:tplc="1096BDC6">
      <w:start w:val="1"/>
      <w:numFmt w:val="lowerLetter"/>
      <w:lvlText w:val="%8."/>
      <w:lvlJc w:val="left"/>
      <w:pPr>
        <w:ind w:left="5760" w:hanging="360"/>
      </w:pPr>
    </w:lvl>
    <w:lvl w:ilvl="8" w:tplc="C9763B9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4"/>
  </w:num>
  <w:num w:numId="4">
    <w:abstractNumId w:val="1"/>
  </w:num>
  <w:num w:numId="5">
    <w:abstractNumId w:val="15"/>
  </w:num>
  <w:num w:numId="6">
    <w:abstractNumId w:val="20"/>
  </w:num>
  <w:num w:numId="7">
    <w:abstractNumId w:val="5"/>
  </w:num>
  <w:num w:numId="8">
    <w:abstractNumId w:val="10"/>
  </w:num>
  <w:num w:numId="9">
    <w:abstractNumId w:val="21"/>
  </w:num>
  <w:num w:numId="10">
    <w:abstractNumId w:val="2"/>
  </w:num>
  <w:num w:numId="11">
    <w:abstractNumId w:val="9"/>
  </w:num>
  <w:num w:numId="12">
    <w:abstractNumId w:val="17"/>
  </w:num>
  <w:num w:numId="13">
    <w:abstractNumId w:val="0"/>
  </w:num>
  <w:num w:numId="14">
    <w:abstractNumId w:val="23"/>
  </w:num>
  <w:num w:numId="15">
    <w:abstractNumId w:val="11"/>
  </w:num>
  <w:num w:numId="16">
    <w:abstractNumId w:val="13"/>
  </w:num>
  <w:num w:numId="17">
    <w:abstractNumId w:val="6"/>
  </w:num>
  <w:num w:numId="18">
    <w:abstractNumId w:val="16"/>
  </w:num>
  <w:num w:numId="19">
    <w:abstractNumId w:val="19"/>
  </w:num>
  <w:num w:numId="20">
    <w:abstractNumId w:val="8"/>
  </w:num>
  <w:num w:numId="21">
    <w:abstractNumId w:val="18"/>
  </w:num>
  <w:num w:numId="22">
    <w:abstractNumId w:val="22"/>
  </w:num>
  <w:num w:numId="23">
    <w:abstractNumId w:val="25"/>
  </w:num>
  <w:num w:numId="24">
    <w:abstractNumId w:val="7"/>
  </w:num>
  <w:num w:numId="25">
    <w:abstractNumId w:val="12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D84"/>
    <w:rsid w:val="000015AF"/>
    <w:rsid w:val="00005C7E"/>
    <w:rsid w:val="00005F4A"/>
    <w:rsid w:val="00006E02"/>
    <w:rsid w:val="0001173A"/>
    <w:rsid w:val="00011EB7"/>
    <w:rsid w:val="000124D1"/>
    <w:rsid w:val="000127A0"/>
    <w:rsid w:val="00013124"/>
    <w:rsid w:val="00020A3A"/>
    <w:rsid w:val="00020ED7"/>
    <w:rsid w:val="0002272B"/>
    <w:rsid w:val="0002343B"/>
    <w:rsid w:val="000237B4"/>
    <w:rsid w:val="00023D54"/>
    <w:rsid w:val="000249E3"/>
    <w:rsid w:val="00027DB3"/>
    <w:rsid w:val="00030901"/>
    <w:rsid w:val="00030CE1"/>
    <w:rsid w:val="000322D6"/>
    <w:rsid w:val="00032BF2"/>
    <w:rsid w:val="0003541A"/>
    <w:rsid w:val="000406C5"/>
    <w:rsid w:val="00044F26"/>
    <w:rsid w:val="0004690C"/>
    <w:rsid w:val="00047982"/>
    <w:rsid w:val="0005054D"/>
    <w:rsid w:val="00050570"/>
    <w:rsid w:val="00052504"/>
    <w:rsid w:val="000530D7"/>
    <w:rsid w:val="00053B9C"/>
    <w:rsid w:val="000540EC"/>
    <w:rsid w:val="00056E17"/>
    <w:rsid w:val="00061545"/>
    <w:rsid w:val="00061B95"/>
    <w:rsid w:val="00064F7B"/>
    <w:rsid w:val="0006572F"/>
    <w:rsid w:val="000662EB"/>
    <w:rsid w:val="0006797F"/>
    <w:rsid w:val="00067F1E"/>
    <w:rsid w:val="00070C3C"/>
    <w:rsid w:val="00070D31"/>
    <w:rsid w:val="0007193A"/>
    <w:rsid w:val="00072ACB"/>
    <w:rsid w:val="00073D7D"/>
    <w:rsid w:val="00075E54"/>
    <w:rsid w:val="00075F9A"/>
    <w:rsid w:val="000760E1"/>
    <w:rsid w:val="000769AD"/>
    <w:rsid w:val="00077DB9"/>
    <w:rsid w:val="00080F34"/>
    <w:rsid w:val="00080FA5"/>
    <w:rsid w:val="00081813"/>
    <w:rsid w:val="0008183B"/>
    <w:rsid w:val="00082391"/>
    <w:rsid w:val="000826A3"/>
    <w:rsid w:val="00082AB8"/>
    <w:rsid w:val="00083C7D"/>
    <w:rsid w:val="00084211"/>
    <w:rsid w:val="0008442D"/>
    <w:rsid w:val="0008463D"/>
    <w:rsid w:val="00086CE8"/>
    <w:rsid w:val="00087F0D"/>
    <w:rsid w:val="000904F6"/>
    <w:rsid w:val="000919E3"/>
    <w:rsid w:val="00091D84"/>
    <w:rsid w:val="00093728"/>
    <w:rsid w:val="00094688"/>
    <w:rsid w:val="000955FF"/>
    <w:rsid w:val="000A03F7"/>
    <w:rsid w:val="000A1D3C"/>
    <w:rsid w:val="000A4C40"/>
    <w:rsid w:val="000A4F51"/>
    <w:rsid w:val="000A529C"/>
    <w:rsid w:val="000A52F4"/>
    <w:rsid w:val="000A5D04"/>
    <w:rsid w:val="000A6999"/>
    <w:rsid w:val="000B54C3"/>
    <w:rsid w:val="000C0018"/>
    <w:rsid w:val="000C0889"/>
    <w:rsid w:val="000C24BD"/>
    <w:rsid w:val="000C2598"/>
    <w:rsid w:val="000C3DE4"/>
    <w:rsid w:val="000C49F6"/>
    <w:rsid w:val="000C513F"/>
    <w:rsid w:val="000C51CF"/>
    <w:rsid w:val="000C7732"/>
    <w:rsid w:val="000C78C8"/>
    <w:rsid w:val="000D0AC8"/>
    <w:rsid w:val="000D0C75"/>
    <w:rsid w:val="000D1DF7"/>
    <w:rsid w:val="000D33A9"/>
    <w:rsid w:val="000D3890"/>
    <w:rsid w:val="000D3AE1"/>
    <w:rsid w:val="000D3C3D"/>
    <w:rsid w:val="000D46BD"/>
    <w:rsid w:val="000D4DEC"/>
    <w:rsid w:val="000D4E79"/>
    <w:rsid w:val="000D4EFC"/>
    <w:rsid w:val="000D5FFD"/>
    <w:rsid w:val="000E0D2B"/>
    <w:rsid w:val="000E0E22"/>
    <w:rsid w:val="000E15E4"/>
    <w:rsid w:val="000E1883"/>
    <w:rsid w:val="000E289C"/>
    <w:rsid w:val="000E3C78"/>
    <w:rsid w:val="000E3FD4"/>
    <w:rsid w:val="000E4B9C"/>
    <w:rsid w:val="000E5A8E"/>
    <w:rsid w:val="000E5F3A"/>
    <w:rsid w:val="000E7606"/>
    <w:rsid w:val="000E7834"/>
    <w:rsid w:val="000F1FB9"/>
    <w:rsid w:val="000F297C"/>
    <w:rsid w:val="000F3F1C"/>
    <w:rsid w:val="000F4160"/>
    <w:rsid w:val="000F51F7"/>
    <w:rsid w:val="000F6492"/>
    <w:rsid w:val="000F6513"/>
    <w:rsid w:val="00100A9A"/>
    <w:rsid w:val="00103096"/>
    <w:rsid w:val="00105B0D"/>
    <w:rsid w:val="00105F30"/>
    <w:rsid w:val="001063DC"/>
    <w:rsid w:val="001067F5"/>
    <w:rsid w:val="001076DC"/>
    <w:rsid w:val="00107FD2"/>
    <w:rsid w:val="001111BA"/>
    <w:rsid w:val="001112F5"/>
    <w:rsid w:val="0011346C"/>
    <w:rsid w:val="001138E7"/>
    <w:rsid w:val="001149A9"/>
    <w:rsid w:val="001149F4"/>
    <w:rsid w:val="00116ACD"/>
    <w:rsid w:val="00117793"/>
    <w:rsid w:val="001202A1"/>
    <w:rsid w:val="001207F1"/>
    <w:rsid w:val="00121530"/>
    <w:rsid w:val="00121763"/>
    <w:rsid w:val="0012324D"/>
    <w:rsid w:val="00123752"/>
    <w:rsid w:val="00124DDE"/>
    <w:rsid w:val="00131703"/>
    <w:rsid w:val="00131FB6"/>
    <w:rsid w:val="00132601"/>
    <w:rsid w:val="00135496"/>
    <w:rsid w:val="001367E9"/>
    <w:rsid w:val="00136AF9"/>
    <w:rsid w:val="00140ED1"/>
    <w:rsid w:val="00141B97"/>
    <w:rsid w:val="00144481"/>
    <w:rsid w:val="00144556"/>
    <w:rsid w:val="00144E6B"/>
    <w:rsid w:val="001471B4"/>
    <w:rsid w:val="0014738B"/>
    <w:rsid w:val="00150068"/>
    <w:rsid w:val="001536D5"/>
    <w:rsid w:val="00154776"/>
    <w:rsid w:val="001548C3"/>
    <w:rsid w:val="001608EF"/>
    <w:rsid w:val="0016095E"/>
    <w:rsid w:val="00160E47"/>
    <w:rsid w:val="00161BB6"/>
    <w:rsid w:val="00161F4B"/>
    <w:rsid w:val="00163DBB"/>
    <w:rsid w:val="00164611"/>
    <w:rsid w:val="00165B84"/>
    <w:rsid w:val="0016711D"/>
    <w:rsid w:val="00167B83"/>
    <w:rsid w:val="00171735"/>
    <w:rsid w:val="00171C0B"/>
    <w:rsid w:val="001729B1"/>
    <w:rsid w:val="00173A06"/>
    <w:rsid w:val="00173DB8"/>
    <w:rsid w:val="001754AD"/>
    <w:rsid w:val="0017577C"/>
    <w:rsid w:val="0017772B"/>
    <w:rsid w:val="00182241"/>
    <w:rsid w:val="001824AF"/>
    <w:rsid w:val="001838F6"/>
    <w:rsid w:val="00185D65"/>
    <w:rsid w:val="00185F33"/>
    <w:rsid w:val="00185FF8"/>
    <w:rsid w:val="001877B0"/>
    <w:rsid w:val="00187DD1"/>
    <w:rsid w:val="00190E30"/>
    <w:rsid w:val="00191C25"/>
    <w:rsid w:val="00192310"/>
    <w:rsid w:val="00194835"/>
    <w:rsid w:val="00194A4D"/>
    <w:rsid w:val="00195520"/>
    <w:rsid w:val="00195831"/>
    <w:rsid w:val="00197226"/>
    <w:rsid w:val="001975E9"/>
    <w:rsid w:val="00197E9F"/>
    <w:rsid w:val="00197FA7"/>
    <w:rsid w:val="001A171B"/>
    <w:rsid w:val="001A2248"/>
    <w:rsid w:val="001A2857"/>
    <w:rsid w:val="001A2AF0"/>
    <w:rsid w:val="001A38D5"/>
    <w:rsid w:val="001A3925"/>
    <w:rsid w:val="001A4AF2"/>
    <w:rsid w:val="001A5738"/>
    <w:rsid w:val="001A6E3D"/>
    <w:rsid w:val="001A6F28"/>
    <w:rsid w:val="001A7140"/>
    <w:rsid w:val="001B3459"/>
    <w:rsid w:val="001B3C87"/>
    <w:rsid w:val="001B3E35"/>
    <w:rsid w:val="001B50B2"/>
    <w:rsid w:val="001B61D8"/>
    <w:rsid w:val="001B729F"/>
    <w:rsid w:val="001C0193"/>
    <w:rsid w:val="001C11FB"/>
    <w:rsid w:val="001C1460"/>
    <w:rsid w:val="001C4EB9"/>
    <w:rsid w:val="001C7334"/>
    <w:rsid w:val="001D123B"/>
    <w:rsid w:val="001D2395"/>
    <w:rsid w:val="001D699F"/>
    <w:rsid w:val="001E1B3E"/>
    <w:rsid w:val="001E4DC6"/>
    <w:rsid w:val="001E6C2C"/>
    <w:rsid w:val="001E7438"/>
    <w:rsid w:val="001E74A1"/>
    <w:rsid w:val="001E7D31"/>
    <w:rsid w:val="001F037C"/>
    <w:rsid w:val="001F11F9"/>
    <w:rsid w:val="001F1FA8"/>
    <w:rsid w:val="001F3840"/>
    <w:rsid w:val="001F40C5"/>
    <w:rsid w:val="001F43C6"/>
    <w:rsid w:val="001F4504"/>
    <w:rsid w:val="001F6A1D"/>
    <w:rsid w:val="001F6D18"/>
    <w:rsid w:val="00201E90"/>
    <w:rsid w:val="00201FA1"/>
    <w:rsid w:val="002028C6"/>
    <w:rsid w:val="00204170"/>
    <w:rsid w:val="002049B7"/>
    <w:rsid w:val="00204D32"/>
    <w:rsid w:val="0020633A"/>
    <w:rsid w:val="00206BA8"/>
    <w:rsid w:val="00207DCB"/>
    <w:rsid w:val="00210165"/>
    <w:rsid w:val="00211689"/>
    <w:rsid w:val="0021219F"/>
    <w:rsid w:val="0021228F"/>
    <w:rsid w:val="002139A8"/>
    <w:rsid w:val="00215D84"/>
    <w:rsid w:val="002161D1"/>
    <w:rsid w:val="002169ED"/>
    <w:rsid w:val="00216F6C"/>
    <w:rsid w:val="00217260"/>
    <w:rsid w:val="00217521"/>
    <w:rsid w:val="00217DC7"/>
    <w:rsid w:val="002221D9"/>
    <w:rsid w:val="002235D5"/>
    <w:rsid w:val="002241FA"/>
    <w:rsid w:val="00225140"/>
    <w:rsid w:val="0022547A"/>
    <w:rsid w:val="0022580E"/>
    <w:rsid w:val="00225976"/>
    <w:rsid w:val="002312FA"/>
    <w:rsid w:val="00233101"/>
    <w:rsid w:val="00233A18"/>
    <w:rsid w:val="002375D6"/>
    <w:rsid w:val="002421B3"/>
    <w:rsid w:val="002442B7"/>
    <w:rsid w:val="002445B2"/>
    <w:rsid w:val="00244709"/>
    <w:rsid w:val="00245C0F"/>
    <w:rsid w:val="00245D04"/>
    <w:rsid w:val="00247032"/>
    <w:rsid w:val="00247F52"/>
    <w:rsid w:val="002509AA"/>
    <w:rsid w:val="00251462"/>
    <w:rsid w:val="00251DE0"/>
    <w:rsid w:val="00252705"/>
    <w:rsid w:val="00252EB3"/>
    <w:rsid w:val="002535CB"/>
    <w:rsid w:val="00254105"/>
    <w:rsid w:val="0025700D"/>
    <w:rsid w:val="00260729"/>
    <w:rsid w:val="00262AC1"/>
    <w:rsid w:val="002642D0"/>
    <w:rsid w:val="0026536B"/>
    <w:rsid w:val="00266104"/>
    <w:rsid w:val="002666D6"/>
    <w:rsid w:val="002672DD"/>
    <w:rsid w:val="00267351"/>
    <w:rsid w:val="00267EA1"/>
    <w:rsid w:val="002705DE"/>
    <w:rsid w:val="002705F1"/>
    <w:rsid w:val="002769FF"/>
    <w:rsid w:val="00276D68"/>
    <w:rsid w:val="00277F31"/>
    <w:rsid w:val="002815E8"/>
    <w:rsid w:val="00281A22"/>
    <w:rsid w:val="00282A44"/>
    <w:rsid w:val="002832D8"/>
    <w:rsid w:val="00283479"/>
    <w:rsid w:val="00283EB5"/>
    <w:rsid w:val="00283FF7"/>
    <w:rsid w:val="002841F9"/>
    <w:rsid w:val="00286825"/>
    <w:rsid w:val="00287CE0"/>
    <w:rsid w:val="00293F19"/>
    <w:rsid w:val="00294EA1"/>
    <w:rsid w:val="0029528D"/>
    <w:rsid w:val="00296F4E"/>
    <w:rsid w:val="002979B2"/>
    <w:rsid w:val="00297E40"/>
    <w:rsid w:val="002A171B"/>
    <w:rsid w:val="002A17FD"/>
    <w:rsid w:val="002A26FE"/>
    <w:rsid w:val="002A2EDB"/>
    <w:rsid w:val="002A32F6"/>
    <w:rsid w:val="002A3BBA"/>
    <w:rsid w:val="002A3C9E"/>
    <w:rsid w:val="002A571E"/>
    <w:rsid w:val="002A5723"/>
    <w:rsid w:val="002A65E4"/>
    <w:rsid w:val="002A7A80"/>
    <w:rsid w:val="002B2DF2"/>
    <w:rsid w:val="002B2F08"/>
    <w:rsid w:val="002B312E"/>
    <w:rsid w:val="002B3179"/>
    <w:rsid w:val="002B37A7"/>
    <w:rsid w:val="002B4ED7"/>
    <w:rsid w:val="002B6007"/>
    <w:rsid w:val="002B7C9D"/>
    <w:rsid w:val="002C01D9"/>
    <w:rsid w:val="002C4A17"/>
    <w:rsid w:val="002C61FA"/>
    <w:rsid w:val="002C6AF3"/>
    <w:rsid w:val="002C7AB3"/>
    <w:rsid w:val="002C7BCF"/>
    <w:rsid w:val="002D1278"/>
    <w:rsid w:val="002D1EA7"/>
    <w:rsid w:val="002D27FB"/>
    <w:rsid w:val="002D3525"/>
    <w:rsid w:val="002D62E6"/>
    <w:rsid w:val="002E0C63"/>
    <w:rsid w:val="002E1342"/>
    <w:rsid w:val="002E2A04"/>
    <w:rsid w:val="002E2CDB"/>
    <w:rsid w:val="002E489E"/>
    <w:rsid w:val="002E5341"/>
    <w:rsid w:val="002E5E7A"/>
    <w:rsid w:val="002E6015"/>
    <w:rsid w:val="002E63B9"/>
    <w:rsid w:val="002E6CE5"/>
    <w:rsid w:val="002F4A9E"/>
    <w:rsid w:val="002F4AFB"/>
    <w:rsid w:val="002F4CD9"/>
    <w:rsid w:val="002F5924"/>
    <w:rsid w:val="002F6823"/>
    <w:rsid w:val="002F77CD"/>
    <w:rsid w:val="002F7CE4"/>
    <w:rsid w:val="00304571"/>
    <w:rsid w:val="00305823"/>
    <w:rsid w:val="0030661F"/>
    <w:rsid w:val="00307A22"/>
    <w:rsid w:val="00307CC7"/>
    <w:rsid w:val="00310E11"/>
    <w:rsid w:val="0031307B"/>
    <w:rsid w:val="00313D1B"/>
    <w:rsid w:val="003157F4"/>
    <w:rsid w:val="00315856"/>
    <w:rsid w:val="0031658B"/>
    <w:rsid w:val="00316A6B"/>
    <w:rsid w:val="0031708F"/>
    <w:rsid w:val="0031712F"/>
    <w:rsid w:val="0032001C"/>
    <w:rsid w:val="00324B14"/>
    <w:rsid w:val="00324C0A"/>
    <w:rsid w:val="00325C89"/>
    <w:rsid w:val="003266A8"/>
    <w:rsid w:val="003267BF"/>
    <w:rsid w:val="00326CA9"/>
    <w:rsid w:val="003271EA"/>
    <w:rsid w:val="0032735C"/>
    <w:rsid w:val="003313C2"/>
    <w:rsid w:val="00332C55"/>
    <w:rsid w:val="00334AE5"/>
    <w:rsid w:val="003353C9"/>
    <w:rsid w:val="00335F3A"/>
    <w:rsid w:val="003371A8"/>
    <w:rsid w:val="003375F0"/>
    <w:rsid w:val="003377F6"/>
    <w:rsid w:val="00337D44"/>
    <w:rsid w:val="00337FD8"/>
    <w:rsid w:val="0034116A"/>
    <w:rsid w:val="003417AC"/>
    <w:rsid w:val="00341A9F"/>
    <w:rsid w:val="003420A1"/>
    <w:rsid w:val="00342C59"/>
    <w:rsid w:val="00344552"/>
    <w:rsid w:val="00346039"/>
    <w:rsid w:val="00347264"/>
    <w:rsid w:val="00347E86"/>
    <w:rsid w:val="00350341"/>
    <w:rsid w:val="0035162F"/>
    <w:rsid w:val="00352343"/>
    <w:rsid w:val="003550A5"/>
    <w:rsid w:val="003566ED"/>
    <w:rsid w:val="00356ED6"/>
    <w:rsid w:val="00356F11"/>
    <w:rsid w:val="0036211B"/>
    <w:rsid w:val="003631C6"/>
    <w:rsid w:val="0036526E"/>
    <w:rsid w:val="00365283"/>
    <w:rsid w:val="0036644A"/>
    <w:rsid w:val="00366547"/>
    <w:rsid w:val="00366910"/>
    <w:rsid w:val="00367B82"/>
    <w:rsid w:val="00370C60"/>
    <w:rsid w:val="00372E9A"/>
    <w:rsid w:val="00373D3C"/>
    <w:rsid w:val="00374A98"/>
    <w:rsid w:val="00375A7A"/>
    <w:rsid w:val="00376191"/>
    <w:rsid w:val="00376396"/>
    <w:rsid w:val="00377D42"/>
    <w:rsid w:val="00377F0E"/>
    <w:rsid w:val="00377F7C"/>
    <w:rsid w:val="003814C2"/>
    <w:rsid w:val="0038243E"/>
    <w:rsid w:val="00382A88"/>
    <w:rsid w:val="00383DB5"/>
    <w:rsid w:val="003923B9"/>
    <w:rsid w:val="00393378"/>
    <w:rsid w:val="00393486"/>
    <w:rsid w:val="003940AF"/>
    <w:rsid w:val="003965B0"/>
    <w:rsid w:val="00396602"/>
    <w:rsid w:val="003A214F"/>
    <w:rsid w:val="003A2831"/>
    <w:rsid w:val="003A4C2E"/>
    <w:rsid w:val="003A5512"/>
    <w:rsid w:val="003A5EAA"/>
    <w:rsid w:val="003A6062"/>
    <w:rsid w:val="003A6512"/>
    <w:rsid w:val="003A6901"/>
    <w:rsid w:val="003A7928"/>
    <w:rsid w:val="003A7D59"/>
    <w:rsid w:val="003B07D6"/>
    <w:rsid w:val="003B0C9D"/>
    <w:rsid w:val="003B1166"/>
    <w:rsid w:val="003B1322"/>
    <w:rsid w:val="003B244F"/>
    <w:rsid w:val="003B2A6E"/>
    <w:rsid w:val="003B49D5"/>
    <w:rsid w:val="003B522E"/>
    <w:rsid w:val="003B656E"/>
    <w:rsid w:val="003C6E5A"/>
    <w:rsid w:val="003D71E2"/>
    <w:rsid w:val="003D72AC"/>
    <w:rsid w:val="003E0219"/>
    <w:rsid w:val="003E03DA"/>
    <w:rsid w:val="003E0B5B"/>
    <w:rsid w:val="003E1ACA"/>
    <w:rsid w:val="003E1B6C"/>
    <w:rsid w:val="003E206E"/>
    <w:rsid w:val="003E2AC9"/>
    <w:rsid w:val="003E3A64"/>
    <w:rsid w:val="003E4D43"/>
    <w:rsid w:val="003E5D0E"/>
    <w:rsid w:val="003F0EC6"/>
    <w:rsid w:val="003F2051"/>
    <w:rsid w:val="003F241E"/>
    <w:rsid w:val="003F24CC"/>
    <w:rsid w:val="003F39DC"/>
    <w:rsid w:val="003F5478"/>
    <w:rsid w:val="003F623F"/>
    <w:rsid w:val="003F64EB"/>
    <w:rsid w:val="003F7DFF"/>
    <w:rsid w:val="004029B2"/>
    <w:rsid w:val="004029C6"/>
    <w:rsid w:val="00402B63"/>
    <w:rsid w:val="00403843"/>
    <w:rsid w:val="00403E1F"/>
    <w:rsid w:val="00405D7B"/>
    <w:rsid w:val="00407B2B"/>
    <w:rsid w:val="004105F2"/>
    <w:rsid w:val="00411340"/>
    <w:rsid w:val="00414207"/>
    <w:rsid w:val="00416390"/>
    <w:rsid w:val="004178CD"/>
    <w:rsid w:val="004209A6"/>
    <w:rsid w:val="004221D0"/>
    <w:rsid w:val="00422393"/>
    <w:rsid w:val="00422C1A"/>
    <w:rsid w:val="00424757"/>
    <w:rsid w:val="0043142A"/>
    <w:rsid w:val="004341CE"/>
    <w:rsid w:val="00441D3D"/>
    <w:rsid w:val="004433AA"/>
    <w:rsid w:val="00443617"/>
    <w:rsid w:val="0044395F"/>
    <w:rsid w:val="0044526B"/>
    <w:rsid w:val="00445AA0"/>
    <w:rsid w:val="00445D60"/>
    <w:rsid w:val="00446211"/>
    <w:rsid w:val="004527FA"/>
    <w:rsid w:val="00452B03"/>
    <w:rsid w:val="00453746"/>
    <w:rsid w:val="00454A57"/>
    <w:rsid w:val="00461D79"/>
    <w:rsid w:val="00462910"/>
    <w:rsid w:val="00464BD2"/>
    <w:rsid w:val="00464DE5"/>
    <w:rsid w:val="00464E78"/>
    <w:rsid w:val="00466265"/>
    <w:rsid w:val="00466449"/>
    <w:rsid w:val="004721AF"/>
    <w:rsid w:val="00474072"/>
    <w:rsid w:val="00474364"/>
    <w:rsid w:val="00476EE4"/>
    <w:rsid w:val="00480BA9"/>
    <w:rsid w:val="00483BB2"/>
    <w:rsid w:val="00484F98"/>
    <w:rsid w:val="00486B09"/>
    <w:rsid w:val="00490052"/>
    <w:rsid w:val="00491EAE"/>
    <w:rsid w:val="00493720"/>
    <w:rsid w:val="00494699"/>
    <w:rsid w:val="00494C7E"/>
    <w:rsid w:val="00494D01"/>
    <w:rsid w:val="00496242"/>
    <w:rsid w:val="00497FA2"/>
    <w:rsid w:val="004A117F"/>
    <w:rsid w:val="004A139E"/>
    <w:rsid w:val="004A1926"/>
    <w:rsid w:val="004A3161"/>
    <w:rsid w:val="004A5987"/>
    <w:rsid w:val="004A607F"/>
    <w:rsid w:val="004A773B"/>
    <w:rsid w:val="004A7BB9"/>
    <w:rsid w:val="004A7D90"/>
    <w:rsid w:val="004B134D"/>
    <w:rsid w:val="004B1551"/>
    <w:rsid w:val="004B1AAF"/>
    <w:rsid w:val="004B326F"/>
    <w:rsid w:val="004B4319"/>
    <w:rsid w:val="004B4973"/>
    <w:rsid w:val="004B63CE"/>
    <w:rsid w:val="004B72B8"/>
    <w:rsid w:val="004C13BE"/>
    <w:rsid w:val="004C266D"/>
    <w:rsid w:val="004C4CFD"/>
    <w:rsid w:val="004C5617"/>
    <w:rsid w:val="004C793C"/>
    <w:rsid w:val="004D1DBC"/>
    <w:rsid w:val="004D2469"/>
    <w:rsid w:val="004D2567"/>
    <w:rsid w:val="004D3398"/>
    <w:rsid w:val="004D50F2"/>
    <w:rsid w:val="004D712B"/>
    <w:rsid w:val="004E0E4E"/>
    <w:rsid w:val="004E21DF"/>
    <w:rsid w:val="004E2DC2"/>
    <w:rsid w:val="004E3141"/>
    <w:rsid w:val="004E3835"/>
    <w:rsid w:val="004E439D"/>
    <w:rsid w:val="004E7E0D"/>
    <w:rsid w:val="004F2151"/>
    <w:rsid w:val="004F3607"/>
    <w:rsid w:val="004F3A34"/>
    <w:rsid w:val="004F740F"/>
    <w:rsid w:val="004F74C1"/>
    <w:rsid w:val="004F7972"/>
    <w:rsid w:val="00500694"/>
    <w:rsid w:val="00501937"/>
    <w:rsid w:val="00501C78"/>
    <w:rsid w:val="00502680"/>
    <w:rsid w:val="00502E19"/>
    <w:rsid w:val="005032C5"/>
    <w:rsid w:val="00507F37"/>
    <w:rsid w:val="005108C5"/>
    <w:rsid w:val="0051173B"/>
    <w:rsid w:val="005119FC"/>
    <w:rsid w:val="00512D7A"/>
    <w:rsid w:val="00515420"/>
    <w:rsid w:val="0051606C"/>
    <w:rsid w:val="0051725D"/>
    <w:rsid w:val="005206D0"/>
    <w:rsid w:val="00520B15"/>
    <w:rsid w:val="005215AA"/>
    <w:rsid w:val="0052161C"/>
    <w:rsid w:val="0052436D"/>
    <w:rsid w:val="00524A3C"/>
    <w:rsid w:val="00532904"/>
    <w:rsid w:val="00532B50"/>
    <w:rsid w:val="00535DF8"/>
    <w:rsid w:val="00535E21"/>
    <w:rsid w:val="005361F6"/>
    <w:rsid w:val="00543079"/>
    <w:rsid w:val="0054395E"/>
    <w:rsid w:val="00543D53"/>
    <w:rsid w:val="00544C6B"/>
    <w:rsid w:val="00545025"/>
    <w:rsid w:val="00547DAB"/>
    <w:rsid w:val="00550786"/>
    <w:rsid w:val="00550D26"/>
    <w:rsid w:val="0055106D"/>
    <w:rsid w:val="005515B0"/>
    <w:rsid w:val="00553012"/>
    <w:rsid w:val="00553463"/>
    <w:rsid w:val="005545A8"/>
    <w:rsid w:val="00556582"/>
    <w:rsid w:val="00556E26"/>
    <w:rsid w:val="00557567"/>
    <w:rsid w:val="0055777E"/>
    <w:rsid w:val="00557A4C"/>
    <w:rsid w:val="0056122A"/>
    <w:rsid w:val="0056175D"/>
    <w:rsid w:val="00562252"/>
    <w:rsid w:val="00563CC2"/>
    <w:rsid w:val="00563FE2"/>
    <w:rsid w:val="00564456"/>
    <w:rsid w:val="00564693"/>
    <w:rsid w:val="00564752"/>
    <w:rsid w:val="0056553D"/>
    <w:rsid w:val="00565E86"/>
    <w:rsid w:val="00566B36"/>
    <w:rsid w:val="00566E23"/>
    <w:rsid w:val="0056745E"/>
    <w:rsid w:val="00567EDA"/>
    <w:rsid w:val="005712C5"/>
    <w:rsid w:val="005735A8"/>
    <w:rsid w:val="005739C9"/>
    <w:rsid w:val="00574356"/>
    <w:rsid w:val="005757B0"/>
    <w:rsid w:val="005758D9"/>
    <w:rsid w:val="0057664A"/>
    <w:rsid w:val="00576D8A"/>
    <w:rsid w:val="0057769A"/>
    <w:rsid w:val="00577731"/>
    <w:rsid w:val="005779CA"/>
    <w:rsid w:val="00580A4D"/>
    <w:rsid w:val="00582D76"/>
    <w:rsid w:val="005834B4"/>
    <w:rsid w:val="0058565B"/>
    <w:rsid w:val="005862A1"/>
    <w:rsid w:val="00591A08"/>
    <w:rsid w:val="0059442F"/>
    <w:rsid w:val="00594590"/>
    <w:rsid w:val="005A112A"/>
    <w:rsid w:val="005A2214"/>
    <w:rsid w:val="005A43FB"/>
    <w:rsid w:val="005A6782"/>
    <w:rsid w:val="005A7EF6"/>
    <w:rsid w:val="005B07B6"/>
    <w:rsid w:val="005B1192"/>
    <w:rsid w:val="005B1214"/>
    <w:rsid w:val="005B1AE4"/>
    <w:rsid w:val="005B2D29"/>
    <w:rsid w:val="005B2F9A"/>
    <w:rsid w:val="005B33F1"/>
    <w:rsid w:val="005B5E6F"/>
    <w:rsid w:val="005C3A80"/>
    <w:rsid w:val="005C6C5B"/>
    <w:rsid w:val="005C716F"/>
    <w:rsid w:val="005D08BE"/>
    <w:rsid w:val="005D0A92"/>
    <w:rsid w:val="005D1009"/>
    <w:rsid w:val="005D2A68"/>
    <w:rsid w:val="005D411D"/>
    <w:rsid w:val="005D4D38"/>
    <w:rsid w:val="005E07D5"/>
    <w:rsid w:val="005E2B37"/>
    <w:rsid w:val="005E3930"/>
    <w:rsid w:val="005E3B19"/>
    <w:rsid w:val="005E51BD"/>
    <w:rsid w:val="005E55F7"/>
    <w:rsid w:val="005E6E49"/>
    <w:rsid w:val="005E7651"/>
    <w:rsid w:val="005F0E25"/>
    <w:rsid w:val="005F0FC0"/>
    <w:rsid w:val="005F1A56"/>
    <w:rsid w:val="005F1D83"/>
    <w:rsid w:val="005F44E1"/>
    <w:rsid w:val="005F588B"/>
    <w:rsid w:val="005F770A"/>
    <w:rsid w:val="0060052B"/>
    <w:rsid w:val="0060066C"/>
    <w:rsid w:val="00601032"/>
    <w:rsid w:val="00601866"/>
    <w:rsid w:val="006025AB"/>
    <w:rsid w:val="00604F00"/>
    <w:rsid w:val="00605B47"/>
    <w:rsid w:val="00606BD3"/>
    <w:rsid w:val="0060746D"/>
    <w:rsid w:val="00607ADA"/>
    <w:rsid w:val="0061004D"/>
    <w:rsid w:val="00610A7D"/>
    <w:rsid w:val="00611C36"/>
    <w:rsid w:val="00612871"/>
    <w:rsid w:val="00612CAF"/>
    <w:rsid w:val="00612D3C"/>
    <w:rsid w:val="006133F2"/>
    <w:rsid w:val="006134EA"/>
    <w:rsid w:val="0061390C"/>
    <w:rsid w:val="00616EEF"/>
    <w:rsid w:val="006176D2"/>
    <w:rsid w:val="006179B4"/>
    <w:rsid w:val="00623B7D"/>
    <w:rsid w:val="00623D2D"/>
    <w:rsid w:val="0062479C"/>
    <w:rsid w:val="00624E3E"/>
    <w:rsid w:val="006259FA"/>
    <w:rsid w:val="00627656"/>
    <w:rsid w:val="00627774"/>
    <w:rsid w:val="00631727"/>
    <w:rsid w:val="00631E92"/>
    <w:rsid w:val="00632296"/>
    <w:rsid w:val="00633797"/>
    <w:rsid w:val="00633F9D"/>
    <w:rsid w:val="006351B9"/>
    <w:rsid w:val="0063574A"/>
    <w:rsid w:val="0063657B"/>
    <w:rsid w:val="00637309"/>
    <w:rsid w:val="0063767D"/>
    <w:rsid w:val="006376AB"/>
    <w:rsid w:val="00637FD8"/>
    <w:rsid w:val="0064033D"/>
    <w:rsid w:val="0064129A"/>
    <w:rsid w:val="00641531"/>
    <w:rsid w:val="00641F5A"/>
    <w:rsid w:val="00642B09"/>
    <w:rsid w:val="00642C2A"/>
    <w:rsid w:val="00643C26"/>
    <w:rsid w:val="00646570"/>
    <w:rsid w:val="00646A66"/>
    <w:rsid w:val="0065079C"/>
    <w:rsid w:val="00650E07"/>
    <w:rsid w:val="00650FF1"/>
    <w:rsid w:val="006514DC"/>
    <w:rsid w:val="00651ED4"/>
    <w:rsid w:val="0065381E"/>
    <w:rsid w:val="00654C03"/>
    <w:rsid w:val="00654CD5"/>
    <w:rsid w:val="00654FE9"/>
    <w:rsid w:val="006568B1"/>
    <w:rsid w:val="006606A9"/>
    <w:rsid w:val="0066170F"/>
    <w:rsid w:val="00663BDB"/>
    <w:rsid w:val="00663F41"/>
    <w:rsid w:val="00664823"/>
    <w:rsid w:val="006671B0"/>
    <w:rsid w:val="00667834"/>
    <w:rsid w:val="006707FB"/>
    <w:rsid w:val="00670A5E"/>
    <w:rsid w:val="00672DC2"/>
    <w:rsid w:val="00672DF9"/>
    <w:rsid w:val="0067336B"/>
    <w:rsid w:val="006733FA"/>
    <w:rsid w:val="00673644"/>
    <w:rsid w:val="00676B55"/>
    <w:rsid w:val="00677FBB"/>
    <w:rsid w:val="00680416"/>
    <w:rsid w:val="00681911"/>
    <w:rsid w:val="00682FBA"/>
    <w:rsid w:val="00683276"/>
    <w:rsid w:val="00684326"/>
    <w:rsid w:val="00686605"/>
    <w:rsid w:val="0068738C"/>
    <w:rsid w:val="006879CD"/>
    <w:rsid w:val="00687B04"/>
    <w:rsid w:val="00687E91"/>
    <w:rsid w:val="006929DD"/>
    <w:rsid w:val="00693276"/>
    <w:rsid w:val="00694B22"/>
    <w:rsid w:val="00696250"/>
    <w:rsid w:val="00697F69"/>
    <w:rsid w:val="006A051D"/>
    <w:rsid w:val="006A11C5"/>
    <w:rsid w:val="006A25E3"/>
    <w:rsid w:val="006A34A5"/>
    <w:rsid w:val="006A598D"/>
    <w:rsid w:val="006A720A"/>
    <w:rsid w:val="006B5830"/>
    <w:rsid w:val="006B606B"/>
    <w:rsid w:val="006B6273"/>
    <w:rsid w:val="006B750F"/>
    <w:rsid w:val="006C0E0A"/>
    <w:rsid w:val="006C1D58"/>
    <w:rsid w:val="006C4C82"/>
    <w:rsid w:val="006C4CF9"/>
    <w:rsid w:val="006C51A5"/>
    <w:rsid w:val="006C69F5"/>
    <w:rsid w:val="006D04C9"/>
    <w:rsid w:val="006D0B58"/>
    <w:rsid w:val="006D64FA"/>
    <w:rsid w:val="006D6A57"/>
    <w:rsid w:val="006D6EEF"/>
    <w:rsid w:val="006E15B9"/>
    <w:rsid w:val="006E278D"/>
    <w:rsid w:val="006E351C"/>
    <w:rsid w:val="006E3BEA"/>
    <w:rsid w:val="006E4DF7"/>
    <w:rsid w:val="006E5335"/>
    <w:rsid w:val="006E6C5D"/>
    <w:rsid w:val="006E78EB"/>
    <w:rsid w:val="006F1B7E"/>
    <w:rsid w:val="006F21FF"/>
    <w:rsid w:val="006F4DB2"/>
    <w:rsid w:val="006F58E5"/>
    <w:rsid w:val="006F704C"/>
    <w:rsid w:val="0070015C"/>
    <w:rsid w:val="00700B83"/>
    <w:rsid w:val="00702097"/>
    <w:rsid w:val="007039A1"/>
    <w:rsid w:val="00703DFE"/>
    <w:rsid w:val="00705D41"/>
    <w:rsid w:val="00706F58"/>
    <w:rsid w:val="00707E8C"/>
    <w:rsid w:val="00710C03"/>
    <w:rsid w:val="00710FD4"/>
    <w:rsid w:val="007113C7"/>
    <w:rsid w:val="00711AA5"/>
    <w:rsid w:val="0071283E"/>
    <w:rsid w:val="00713DEC"/>
    <w:rsid w:val="00713F5E"/>
    <w:rsid w:val="00716694"/>
    <w:rsid w:val="00720042"/>
    <w:rsid w:val="00722AFC"/>
    <w:rsid w:val="00723056"/>
    <w:rsid w:val="00723EBD"/>
    <w:rsid w:val="00725FBC"/>
    <w:rsid w:val="00726ABE"/>
    <w:rsid w:val="007279DB"/>
    <w:rsid w:val="00730EC1"/>
    <w:rsid w:val="00735EA7"/>
    <w:rsid w:val="00736962"/>
    <w:rsid w:val="00736B28"/>
    <w:rsid w:val="00736F5F"/>
    <w:rsid w:val="007377A3"/>
    <w:rsid w:val="00742395"/>
    <w:rsid w:val="00745AAF"/>
    <w:rsid w:val="00745B6F"/>
    <w:rsid w:val="00746F75"/>
    <w:rsid w:val="007539A1"/>
    <w:rsid w:val="00754988"/>
    <w:rsid w:val="00754A2C"/>
    <w:rsid w:val="00754E0C"/>
    <w:rsid w:val="0075570C"/>
    <w:rsid w:val="00756B12"/>
    <w:rsid w:val="00760371"/>
    <w:rsid w:val="00761071"/>
    <w:rsid w:val="007654AC"/>
    <w:rsid w:val="00765957"/>
    <w:rsid w:val="00765E1E"/>
    <w:rsid w:val="00766E29"/>
    <w:rsid w:val="00767889"/>
    <w:rsid w:val="00770F4A"/>
    <w:rsid w:val="00771B80"/>
    <w:rsid w:val="00773E2E"/>
    <w:rsid w:val="00773F13"/>
    <w:rsid w:val="00774E73"/>
    <w:rsid w:val="00775690"/>
    <w:rsid w:val="007758A0"/>
    <w:rsid w:val="00776EE2"/>
    <w:rsid w:val="00776FF0"/>
    <w:rsid w:val="007812D4"/>
    <w:rsid w:val="007819BE"/>
    <w:rsid w:val="007839A3"/>
    <w:rsid w:val="00784AEB"/>
    <w:rsid w:val="00785DE4"/>
    <w:rsid w:val="007867CA"/>
    <w:rsid w:val="007869D0"/>
    <w:rsid w:val="00787AB9"/>
    <w:rsid w:val="00790789"/>
    <w:rsid w:val="00792098"/>
    <w:rsid w:val="00793229"/>
    <w:rsid w:val="00796F78"/>
    <w:rsid w:val="0079783B"/>
    <w:rsid w:val="007A1364"/>
    <w:rsid w:val="007A13C7"/>
    <w:rsid w:val="007A5587"/>
    <w:rsid w:val="007A55B3"/>
    <w:rsid w:val="007A6A70"/>
    <w:rsid w:val="007B037B"/>
    <w:rsid w:val="007B0704"/>
    <w:rsid w:val="007B16AC"/>
    <w:rsid w:val="007B1BBF"/>
    <w:rsid w:val="007B2DC0"/>
    <w:rsid w:val="007B2E5F"/>
    <w:rsid w:val="007B32E7"/>
    <w:rsid w:val="007B3402"/>
    <w:rsid w:val="007B3557"/>
    <w:rsid w:val="007B3B83"/>
    <w:rsid w:val="007B3CE3"/>
    <w:rsid w:val="007B59A5"/>
    <w:rsid w:val="007B7F2D"/>
    <w:rsid w:val="007C024D"/>
    <w:rsid w:val="007C0A3A"/>
    <w:rsid w:val="007C1264"/>
    <w:rsid w:val="007C1426"/>
    <w:rsid w:val="007C1EAD"/>
    <w:rsid w:val="007C2F33"/>
    <w:rsid w:val="007C4103"/>
    <w:rsid w:val="007C47D9"/>
    <w:rsid w:val="007C5894"/>
    <w:rsid w:val="007C727C"/>
    <w:rsid w:val="007D12C4"/>
    <w:rsid w:val="007D1D24"/>
    <w:rsid w:val="007D25F6"/>
    <w:rsid w:val="007D2E20"/>
    <w:rsid w:val="007D3D02"/>
    <w:rsid w:val="007D3F74"/>
    <w:rsid w:val="007D52A0"/>
    <w:rsid w:val="007D5AF0"/>
    <w:rsid w:val="007D7284"/>
    <w:rsid w:val="007E08D8"/>
    <w:rsid w:val="007E0C6D"/>
    <w:rsid w:val="007E1D47"/>
    <w:rsid w:val="007E1DBC"/>
    <w:rsid w:val="007E3854"/>
    <w:rsid w:val="007E4066"/>
    <w:rsid w:val="007E42A2"/>
    <w:rsid w:val="007E4829"/>
    <w:rsid w:val="007E5BE9"/>
    <w:rsid w:val="007E5CDA"/>
    <w:rsid w:val="007E63AE"/>
    <w:rsid w:val="007E6C6E"/>
    <w:rsid w:val="007E7DFF"/>
    <w:rsid w:val="007F30DD"/>
    <w:rsid w:val="007F3BFD"/>
    <w:rsid w:val="007F6311"/>
    <w:rsid w:val="007F632B"/>
    <w:rsid w:val="007F6519"/>
    <w:rsid w:val="007F6E8E"/>
    <w:rsid w:val="007F75FE"/>
    <w:rsid w:val="00801535"/>
    <w:rsid w:val="0080158A"/>
    <w:rsid w:val="00802710"/>
    <w:rsid w:val="0080303D"/>
    <w:rsid w:val="00804826"/>
    <w:rsid w:val="00805EAB"/>
    <w:rsid w:val="00806A39"/>
    <w:rsid w:val="008072D5"/>
    <w:rsid w:val="00807933"/>
    <w:rsid w:val="008079B0"/>
    <w:rsid w:val="00807A60"/>
    <w:rsid w:val="00807AFC"/>
    <w:rsid w:val="00811EC8"/>
    <w:rsid w:val="008126B3"/>
    <w:rsid w:val="00812ABB"/>
    <w:rsid w:val="00813A87"/>
    <w:rsid w:val="0081551B"/>
    <w:rsid w:val="00815E04"/>
    <w:rsid w:val="00823B93"/>
    <w:rsid w:val="00823C0D"/>
    <w:rsid w:val="00824F5F"/>
    <w:rsid w:val="0082544B"/>
    <w:rsid w:val="0083091C"/>
    <w:rsid w:val="008313EF"/>
    <w:rsid w:val="00832195"/>
    <w:rsid w:val="0083339A"/>
    <w:rsid w:val="0083449F"/>
    <w:rsid w:val="00834A57"/>
    <w:rsid w:val="008357C1"/>
    <w:rsid w:val="008403F2"/>
    <w:rsid w:val="008441B7"/>
    <w:rsid w:val="00845143"/>
    <w:rsid w:val="00847C51"/>
    <w:rsid w:val="008532D1"/>
    <w:rsid w:val="00854873"/>
    <w:rsid w:val="008552DD"/>
    <w:rsid w:val="00856B5A"/>
    <w:rsid w:val="00856BA3"/>
    <w:rsid w:val="008579D5"/>
    <w:rsid w:val="00857EB1"/>
    <w:rsid w:val="00860095"/>
    <w:rsid w:val="008614CC"/>
    <w:rsid w:val="0086206E"/>
    <w:rsid w:val="00862B2F"/>
    <w:rsid w:val="008631A3"/>
    <w:rsid w:val="00864778"/>
    <w:rsid w:val="008666F7"/>
    <w:rsid w:val="00867C7F"/>
    <w:rsid w:val="00873A83"/>
    <w:rsid w:val="00875492"/>
    <w:rsid w:val="00877216"/>
    <w:rsid w:val="008816D6"/>
    <w:rsid w:val="008838A5"/>
    <w:rsid w:val="00886A87"/>
    <w:rsid w:val="00886BAF"/>
    <w:rsid w:val="00886BDF"/>
    <w:rsid w:val="00887104"/>
    <w:rsid w:val="00890E98"/>
    <w:rsid w:val="008911B3"/>
    <w:rsid w:val="0089146E"/>
    <w:rsid w:val="00891A1F"/>
    <w:rsid w:val="00892425"/>
    <w:rsid w:val="008938B1"/>
    <w:rsid w:val="008943B4"/>
    <w:rsid w:val="00895182"/>
    <w:rsid w:val="00896034"/>
    <w:rsid w:val="00897053"/>
    <w:rsid w:val="00897A90"/>
    <w:rsid w:val="008A0098"/>
    <w:rsid w:val="008A0296"/>
    <w:rsid w:val="008A08ED"/>
    <w:rsid w:val="008A4921"/>
    <w:rsid w:val="008A4EDE"/>
    <w:rsid w:val="008B0756"/>
    <w:rsid w:val="008B08B3"/>
    <w:rsid w:val="008B2FBB"/>
    <w:rsid w:val="008B35A2"/>
    <w:rsid w:val="008B3897"/>
    <w:rsid w:val="008B612E"/>
    <w:rsid w:val="008B73A1"/>
    <w:rsid w:val="008B7A60"/>
    <w:rsid w:val="008B7A89"/>
    <w:rsid w:val="008B7C7F"/>
    <w:rsid w:val="008C1804"/>
    <w:rsid w:val="008C47AB"/>
    <w:rsid w:val="008C6DFA"/>
    <w:rsid w:val="008C762D"/>
    <w:rsid w:val="008D0A46"/>
    <w:rsid w:val="008D0F5D"/>
    <w:rsid w:val="008D20D1"/>
    <w:rsid w:val="008D3483"/>
    <w:rsid w:val="008D5C79"/>
    <w:rsid w:val="008D6973"/>
    <w:rsid w:val="008D6B28"/>
    <w:rsid w:val="008D75FB"/>
    <w:rsid w:val="008D7686"/>
    <w:rsid w:val="008D78FC"/>
    <w:rsid w:val="008E0FC0"/>
    <w:rsid w:val="008E18C5"/>
    <w:rsid w:val="008E24EF"/>
    <w:rsid w:val="008E3AEA"/>
    <w:rsid w:val="008E5328"/>
    <w:rsid w:val="008E55E8"/>
    <w:rsid w:val="008E5B72"/>
    <w:rsid w:val="008E5FA5"/>
    <w:rsid w:val="008E73AC"/>
    <w:rsid w:val="008F0241"/>
    <w:rsid w:val="008F030A"/>
    <w:rsid w:val="008F05E5"/>
    <w:rsid w:val="008F072A"/>
    <w:rsid w:val="008F0737"/>
    <w:rsid w:val="008F2FB3"/>
    <w:rsid w:val="009006D5"/>
    <w:rsid w:val="00903E40"/>
    <w:rsid w:val="00904151"/>
    <w:rsid w:val="00904E8B"/>
    <w:rsid w:val="00906D44"/>
    <w:rsid w:val="00907A62"/>
    <w:rsid w:val="009100EE"/>
    <w:rsid w:val="00911EF5"/>
    <w:rsid w:val="009128D8"/>
    <w:rsid w:val="00913EAE"/>
    <w:rsid w:val="009156FA"/>
    <w:rsid w:val="00916274"/>
    <w:rsid w:val="00920F71"/>
    <w:rsid w:val="00921881"/>
    <w:rsid w:val="0092237B"/>
    <w:rsid w:val="00923854"/>
    <w:rsid w:val="00923862"/>
    <w:rsid w:val="009245AF"/>
    <w:rsid w:val="00925FAC"/>
    <w:rsid w:val="009273CA"/>
    <w:rsid w:val="00932429"/>
    <w:rsid w:val="009362CB"/>
    <w:rsid w:val="00941EE0"/>
    <w:rsid w:val="00942EBE"/>
    <w:rsid w:val="00943E77"/>
    <w:rsid w:val="00945232"/>
    <w:rsid w:val="0094551A"/>
    <w:rsid w:val="0094564B"/>
    <w:rsid w:val="0094706A"/>
    <w:rsid w:val="009471A9"/>
    <w:rsid w:val="00947FBA"/>
    <w:rsid w:val="00950470"/>
    <w:rsid w:val="00950877"/>
    <w:rsid w:val="00950CD1"/>
    <w:rsid w:val="00951DB7"/>
    <w:rsid w:val="00953F8C"/>
    <w:rsid w:val="0095400D"/>
    <w:rsid w:val="00954C97"/>
    <w:rsid w:val="00955D01"/>
    <w:rsid w:val="00955FEC"/>
    <w:rsid w:val="00956DC5"/>
    <w:rsid w:val="00957C03"/>
    <w:rsid w:val="00963A46"/>
    <w:rsid w:val="0096471F"/>
    <w:rsid w:val="00966392"/>
    <w:rsid w:val="009663FD"/>
    <w:rsid w:val="00966E29"/>
    <w:rsid w:val="009716E0"/>
    <w:rsid w:val="00972578"/>
    <w:rsid w:val="00973776"/>
    <w:rsid w:val="00974929"/>
    <w:rsid w:val="00974D33"/>
    <w:rsid w:val="00974F33"/>
    <w:rsid w:val="009772C7"/>
    <w:rsid w:val="009827F2"/>
    <w:rsid w:val="00982CE0"/>
    <w:rsid w:val="00983A11"/>
    <w:rsid w:val="00985475"/>
    <w:rsid w:val="009856F4"/>
    <w:rsid w:val="00986379"/>
    <w:rsid w:val="00987348"/>
    <w:rsid w:val="00991032"/>
    <w:rsid w:val="0099151A"/>
    <w:rsid w:val="00992C84"/>
    <w:rsid w:val="009958DF"/>
    <w:rsid w:val="009A199E"/>
    <w:rsid w:val="009A421C"/>
    <w:rsid w:val="009A48A7"/>
    <w:rsid w:val="009A4C4A"/>
    <w:rsid w:val="009A533E"/>
    <w:rsid w:val="009A5960"/>
    <w:rsid w:val="009A665E"/>
    <w:rsid w:val="009B0B99"/>
    <w:rsid w:val="009B358A"/>
    <w:rsid w:val="009B3C98"/>
    <w:rsid w:val="009B4C2E"/>
    <w:rsid w:val="009B6F77"/>
    <w:rsid w:val="009C2AD2"/>
    <w:rsid w:val="009C306D"/>
    <w:rsid w:val="009C3862"/>
    <w:rsid w:val="009C3B6F"/>
    <w:rsid w:val="009C60DC"/>
    <w:rsid w:val="009C61EB"/>
    <w:rsid w:val="009C6A83"/>
    <w:rsid w:val="009C74A0"/>
    <w:rsid w:val="009C75AF"/>
    <w:rsid w:val="009D059D"/>
    <w:rsid w:val="009D1DCD"/>
    <w:rsid w:val="009D1E01"/>
    <w:rsid w:val="009D2382"/>
    <w:rsid w:val="009D31E5"/>
    <w:rsid w:val="009D32BC"/>
    <w:rsid w:val="009E030E"/>
    <w:rsid w:val="009E0573"/>
    <w:rsid w:val="009E1A2E"/>
    <w:rsid w:val="009E1C84"/>
    <w:rsid w:val="009E219D"/>
    <w:rsid w:val="009E2588"/>
    <w:rsid w:val="009E27FF"/>
    <w:rsid w:val="009E3639"/>
    <w:rsid w:val="009E3703"/>
    <w:rsid w:val="009E595F"/>
    <w:rsid w:val="009F0136"/>
    <w:rsid w:val="009F065D"/>
    <w:rsid w:val="009F1944"/>
    <w:rsid w:val="009F4488"/>
    <w:rsid w:val="009F4DA2"/>
    <w:rsid w:val="009F5D28"/>
    <w:rsid w:val="009F75E1"/>
    <w:rsid w:val="00A004D6"/>
    <w:rsid w:val="00A01F33"/>
    <w:rsid w:val="00A022D1"/>
    <w:rsid w:val="00A029C1"/>
    <w:rsid w:val="00A029CB"/>
    <w:rsid w:val="00A0376F"/>
    <w:rsid w:val="00A04022"/>
    <w:rsid w:val="00A057A5"/>
    <w:rsid w:val="00A063B5"/>
    <w:rsid w:val="00A06833"/>
    <w:rsid w:val="00A07473"/>
    <w:rsid w:val="00A11303"/>
    <w:rsid w:val="00A1170E"/>
    <w:rsid w:val="00A125E4"/>
    <w:rsid w:val="00A13643"/>
    <w:rsid w:val="00A14FBB"/>
    <w:rsid w:val="00A15486"/>
    <w:rsid w:val="00A2056D"/>
    <w:rsid w:val="00A222A9"/>
    <w:rsid w:val="00A25385"/>
    <w:rsid w:val="00A30889"/>
    <w:rsid w:val="00A312A5"/>
    <w:rsid w:val="00A31C0A"/>
    <w:rsid w:val="00A31C24"/>
    <w:rsid w:val="00A32092"/>
    <w:rsid w:val="00A329A1"/>
    <w:rsid w:val="00A337F3"/>
    <w:rsid w:val="00A34164"/>
    <w:rsid w:val="00A36AC1"/>
    <w:rsid w:val="00A40499"/>
    <w:rsid w:val="00A405F7"/>
    <w:rsid w:val="00A40843"/>
    <w:rsid w:val="00A42060"/>
    <w:rsid w:val="00A4309E"/>
    <w:rsid w:val="00A43142"/>
    <w:rsid w:val="00A4423F"/>
    <w:rsid w:val="00A45837"/>
    <w:rsid w:val="00A45DE3"/>
    <w:rsid w:val="00A46630"/>
    <w:rsid w:val="00A46AED"/>
    <w:rsid w:val="00A47EC6"/>
    <w:rsid w:val="00A510E3"/>
    <w:rsid w:val="00A56F6E"/>
    <w:rsid w:val="00A6045E"/>
    <w:rsid w:val="00A66634"/>
    <w:rsid w:val="00A66FFA"/>
    <w:rsid w:val="00A703BF"/>
    <w:rsid w:val="00A716B0"/>
    <w:rsid w:val="00A73BB5"/>
    <w:rsid w:val="00A76B2E"/>
    <w:rsid w:val="00A76C94"/>
    <w:rsid w:val="00A77418"/>
    <w:rsid w:val="00A77700"/>
    <w:rsid w:val="00A8160E"/>
    <w:rsid w:val="00A82ADC"/>
    <w:rsid w:val="00A82D80"/>
    <w:rsid w:val="00A832CC"/>
    <w:rsid w:val="00A83ADE"/>
    <w:rsid w:val="00A868EC"/>
    <w:rsid w:val="00A87B95"/>
    <w:rsid w:val="00A90199"/>
    <w:rsid w:val="00A90ACB"/>
    <w:rsid w:val="00A90E82"/>
    <w:rsid w:val="00A94ED1"/>
    <w:rsid w:val="00A95FD6"/>
    <w:rsid w:val="00A9707F"/>
    <w:rsid w:val="00A97C91"/>
    <w:rsid w:val="00AA1285"/>
    <w:rsid w:val="00AA27BF"/>
    <w:rsid w:val="00AA4328"/>
    <w:rsid w:val="00AA4558"/>
    <w:rsid w:val="00AA62E7"/>
    <w:rsid w:val="00AA72A9"/>
    <w:rsid w:val="00AA73A1"/>
    <w:rsid w:val="00AA73EE"/>
    <w:rsid w:val="00AA754D"/>
    <w:rsid w:val="00AB1B93"/>
    <w:rsid w:val="00AB1D2A"/>
    <w:rsid w:val="00AB2596"/>
    <w:rsid w:val="00AB5680"/>
    <w:rsid w:val="00AB5BCE"/>
    <w:rsid w:val="00AB6570"/>
    <w:rsid w:val="00AC077A"/>
    <w:rsid w:val="00AC12C0"/>
    <w:rsid w:val="00AC2163"/>
    <w:rsid w:val="00AC2CC0"/>
    <w:rsid w:val="00AC4B1D"/>
    <w:rsid w:val="00AC5469"/>
    <w:rsid w:val="00AC7309"/>
    <w:rsid w:val="00AC74B0"/>
    <w:rsid w:val="00AD12BE"/>
    <w:rsid w:val="00AD1773"/>
    <w:rsid w:val="00AD1EB2"/>
    <w:rsid w:val="00AD28E3"/>
    <w:rsid w:val="00AD335B"/>
    <w:rsid w:val="00AD3760"/>
    <w:rsid w:val="00AD3A63"/>
    <w:rsid w:val="00AD44AE"/>
    <w:rsid w:val="00AD5ABC"/>
    <w:rsid w:val="00AD5FE9"/>
    <w:rsid w:val="00AD6D4A"/>
    <w:rsid w:val="00AD7365"/>
    <w:rsid w:val="00AD78EC"/>
    <w:rsid w:val="00AE4BC4"/>
    <w:rsid w:val="00AE653B"/>
    <w:rsid w:val="00AE6ABC"/>
    <w:rsid w:val="00AE70E9"/>
    <w:rsid w:val="00AF060C"/>
    <w:rsid w:val="00AF0800"/>
    <w:rsid w:val="00AF29D5"/>
    <w:rsid w:val="00AF480A"/>
    <w:rsid w:val="00AF5FF7"/>
    <w:rsid w:val="00AF7DED"/>
    <w:rsid w:val="00B0006B"/>
    <w:rsid w:val="00B01F5B"/>
    <w:rsid w:val="00B03565"/>
    <w:rsid w:val="00B047FD"/>
    <w:rsid w:val="00B04831"/>
    <w:rsid w:val="00B059DB"/>
    <w:rsid w:val="00B05BE2"/>
    <w:rsid w:val="00B05D7E"/>
    <w:rsid w:val="00B06FFC"/>
    <w:rsid w:val="00B11DE1"/>
    <w:rsid w:val="00B15839"/>
    <w:rsid w:val="00B16106"/>
    <w:rsid w:val="00B16484"/>
    <w:rsid w:val="00B20EDC"/>
    <w:rsid w:val="00B21C43"/>
    <w:rsid w:val="00B22968"/>
    <w:rsid w:val="00B23A26"/>
    <w:rsid w:val="00B23F0F"/>
    <w:rsid w:val="00B24D68"/>
    <w:rsid w:val="00B25968"/>
    <w:rsid w:val="00B2648D"/>
    <w:rsid w:val="00B30979"/>
    <w:rsid w:val="00B312B6"/>
    <w:rsid w:val="00B31E8D"/>
    <w:rsid w:val="00B3223E"/>
    <w:rsid w:val="00B33619"/>
    <w:rsid w:val="00B33845"/>
    <w:rsid w:val="00B340BD"/>
    <w:rsid w:val="00B3489D"/>
    <w:rsid w:val="00B352D9"/>
    <w:rsid w:val="00B35711"/>
    <w:rsid w:val="00B375FE"/>
    <w:rsid w:val="00B3782B"/>
    <w:rsid w:val="00B37CEA"/>
    <w:rsid w:val="00B4125A"/>
    <w:rsid w:val="00B417DB"/>
    <w:rsid w:val="00B44737"/>
    <w:rsid w:val="00B450D0"/>
    <w:rsid w:val="00B45228"/>
    <w:rsid w:val="00B454B9"/>
    <w:rsid w:val="00B456A2"/>
    <w:rsid w:val="00B456AE"/>
    <w:rsid w:val="00B500FF"/>
    <w:rsid w:val="00B53B26"/>
    <w:rsid w:val="00B53B57"/>
    <w:rsid w:val="00B54219"/>
    <w:rsid w:val="00B55A35"/>
    <w:rsid w:val="00B56435"/>
    <w:rsid w:val="00B5676D"/>
    <w:rsid w:val="00B569F4"/>
    <w:rsid w:val="00B57474"/>
    <w:rsid w:val="00B60F8D"/>
    <w:rsid w:val="00B61098"/>
    <w:rsid w:val="00B6136E"/>
    <w:rsid w:val="00B64416"/>
    <w:rsid w:val="00B64B03"/>
    <w:rsid w:val="00B70218"/>
    <w:rsid w:val="00B71A1F"/>
    <w:rsid w:val="00B7431A"/>
    <w:rsid w:val="00B743B2"/>
    <w:rsid w:val="00B770F5"/>
    <w:rsid w:val="00B772DB"/>
    <w:rsid w:val="00B80C32"/>
    <w:rsid w:val="00B813CB"/>
    <w:rsid w:val="00B86EF9"/>
    <w:rsid w:val="00B8737B"/>
    <w:rsid w:val="00B928A5"/>
    <w:rsid w:val="00B93DDD"/>
    <w:rsid w:val="00B94FBB"/>
    <w:rsid w:val="00B957B7"/>
    <w:rsid w:val="00B9642E"/>
    <w:rsid w:val="00B96C3E"/>
    <w:rsid w:val="00B96DFE"/>
    <w:rsid w:val="00B97D1E"/>
    <w:rsid w:val="00BA0FE4"/>
    <w:rsid w:val="00BA17B2"/>
    <w:rsid w:val="00BA253E"/>
    <w:rsid w:val="00BA47C8"/>
    <w:rsid w:val="00BA6816"/>
    <w:rsid w:val="00BA7915"/>
    <w:rsid w:val="00BA7972"/>
    <w:rsid w:val="00BB142C"/>
    <w:rsid w:val="00BB19A7"/>
    <w:rsid w:val="00BB1B9D"/>
    <w:rsid w:val="00BB24B4"/>
    <w:rsid w:val="00BB49E1"/>
    <w:rsid w:val="00BB65E3"/>
    <w:rsid w:val="00BB7051"/>
    <w:rsid w:val="00BC0274"/>
    <w:rsid w:val="00BC4C2C"/>
    <w:rsid w:val="00BC5E4E"/>
    <w:rsid w:val="00BC5F78"/>
    <w:rsid w:val="00BC6B0F"/>
    <w:rsid w:val="00BC6B40"/>
    <w:rsid w:val="00BD1207"/>
    <w:rsid w:val="00BD2458"/>
    <w:rsid w:val="00BD2B90"/>
    <w:rsid w:val="00BD2BEF"/>
    <w:rsid w:val="00BD351B"/>
    <w:rsid w:val="00BD60A9"/>
    <w:rsid w:val="00BD7989"/>
    <w:rsid w:val="00BE0CF1"/>
    <w:rsid w:val="00BE0EC8"/>
    <w:rsid w:val="00BE285B"/>
    <w:rsid w:val="00BE2A79"/>
    <w:rsid w:val="00BE2F50"/>
    <w:rsid w:val="00BE3992"/>
    <w:rsid w:val="00BE50EB"/>
    <w:rsid w:val="00BF057A"/>
    <w:rsid w:val="00BF3A9C"/>
    <w:rsid w:val="00BF4956"/>
    <w:rsid w:val="00BF5535"/>
    <w:rsid w:val="00BF5EB7"/>
    <w:rsid w:val="00BF6574"/>
    <w:rsid w:val="00BF78C4"/>
    <w:rsid w:val="00C0134C"/>
    <w:rsid w:val="00C02FD3"/>
    <w:rsid w:val="00C03106"/>
    <w:rsid w:val="00C03394"/>
    <w:rsid w:val="00C04CF1"/>
    <w:rsid w:val="00C051BB"/>
    <w:rsid w:val="00C059AE"/>
    <w:rsid w:val="00C05AFA"/>
    <w:rsid w:val="00C067A6"/>
    <w:rsid w:val="00C06992"/>
    <w:rsid w:val="00C07006"/>
    <w:rsid w:val="00C0715C"/>
    <w:rsid w:val="00C07674"/>
    <w:rsid w:val="00C108D8"/>
    <w:rsid w:val="00C10D05"/>
    <w:rsid w:val="00C10E3A"/>
    <w:rsid w:val="00C11569"/>
    <w:rsid w:val="00C11985"/>
    <w:rsid w:val="00C12696"/>
    <w:rsid w:val="00C138E4"/>
    <w:rsid w:val="00C1439F"/>
    <w:rsid w:val="00C14AB7"/>
    <w:rsid w:val="00C16A1A"/>
    <w:rsid w:val="00C17C8D"/>
    <w:rsid w:val="00C21E4E"/>
    <w:rsid w:val="00C23889"/>
    <w:rsid w:val="00C271BD"/>
    <w:rsid w:val="00C27632"/>
    <w:rsid w:val="00C308F1"/>
    <w:rsid w:val="00C313FA"/>
    <w:rsid w:val="00C343AA"/>
    <w:rsid w:val="00C3551D"/>
    <w:rsid w:val="00C35E9D"/>
    <w:rsid w:val="00C406E2"/>
    <w:rsid w:val="00C40B20"/>
    <w:rsid w:val="00C43AB5"/>
    <w:rsid w:val="00C43CAB"/>
    <w:rsid w:val="00C449FC"/>
    <w:rsid w:val="00C454A8"/>
    <w:rsid w:val="00C4624A"/>
    <w:rsid w:val="00C50DCC"/>
    <w:rsid w:val="00C51B29"/>
    <w:rsid w:val="00C529A7"/>
    <w:rsid w:val="00C5376E"/>
    <w:rsid w:val="00C55943"/>
    <w:rsid w:val="00C56A57"/>
    <w:rsid w:val="00C57B3B"/>
    <w:rsid w:val="00C57F2C"/>
    <w:rsid w:val="00C57FEF"/>
    <w:rsid w:val="00C6019A"/>
    <w:rsid w:val="00C60F26"/>
    <w:rsid w:val="00C614CB"/>
    <w:rsid w:val="00C6167F"/>
    <w:rsid w:val="00C63035"/>
    <w:rsid w:val="00C64A7F"/>
    <w:rsid w:val="00C64ABF"/>
    <w:rsid w:val="00C66510"/>
    <w:rsid w:val="00C6652F"/>
    <w:rsid w:val="00C666F0"/>
    <w:rsid w:val="00C71262"/>
    <w:rsid w:val="00C7133B"/>
    <w:rsid w:val="00C72C11"/>
    <w:rsid w:val="00C75BB8"/>
    <w:rsid w:val="00C768AD"/>
    <w:rsid w:val="00C76C08"/>
    <w:rsid w:val="00C7738A"/>
    <w:rsid w:val="00C77601"/>
    <w:rsid w:val="00C77788"/>
    <w:rsid w:val="00C77CB3"/>
    <w:rsid w:val="00C8072C"/>
    <w:rsid w:val="00C808C9"/>
    <w:rsid w:val="00C81BF6"/>
    <w:rsid w:val="00C8219C"/>
    <w:rsid w:val="00C826A1"/>
    <w:rsid w:val="00C82B97"/>
    <w:rsid w:val="00C82D8D"/>
    <w:rsid w:val="00C84AE7"/>
    <w:rsid w:val="00C869BC"/>
    <w:rsid w:val="00C8784D"/>
    <w:rsid w:val="00C91FC1"/>
    <w:rsid w:val="00C9344F"/>
    <w:rsid w:val="00C93BCC"/>
    <w:rsid w:val="00C9513C"/>
    <w:rsid w:val="00C95686"/>
    <w:rsid w:val="00C971A3"/>
    <w:rsid w:val="00CA1AD1"/>
    <w:rsid w:val="00CA2368"/>
    <w:rsid w:val="00CA2583"/>
    <w:rsid w:val="00CA2E94"/>
    <w:rsid w:val="00CA3A2C"/>
    <w:rsid w:val="00CA3A32"/>
    <w:rsid w:val="00CA4243"/>
    <w:rsid w:val="00CA5956"/>
    <w:rsid w:val="00CA61F3"/>
    <w:rsid w:val="00CA77C1"/>
    <w:rsid w:val="00CA78E7"/>
    <w:rsid w:val="00CB2993"/>
    <w:rsid w:val="00CB3592"/>
    <w:rsid w:val="00CB35D5"/>
    <w:rsid w:val="00CB4AD7"/>
    <w:rsid w:val="00CB509C"/>
    <w:rsid w:val="00CB6E88"/>
    <w:rsid w:val="00CB73B6"/>
    <w:rsid w:val="00CB74DB"/>
    <w:rsid w:val="00CC0D09"/>
    <w:rsid w:val="00CC0F97"/>
    <w:rsid w:val="00CC19C6"/>
    <w:rsid w:val="00CC2525"/>
    <w:rsid w:val="00CC299F"/>
    <w:rsid w:val="00CC43AD"/>
    <w:rsid w:val="00CC65F8"/>
    <w:rsid w:val="00CC6EA1"/>
    <w:rsid w:val="00CD09F9"/>
    <w:rsid w:val="00CD0C2A"/>
    <w:rsid w:val="00CD0D28"/>
    <w:rsid w:val="00CD1FF5"/>
    <w:rsid w:val="00CD21A1"/>
    <w:rsid w:val="00CD4DD5"/>
    <w:rsid w:val="00CD552E"/>
    <w:rsid w:val="00CD5748"/>
    <w:rsid w:val="00CD5BDC"/>
    <w:rsid w:val="00CD69F7"/>
    <w:rsid w:val="00CD7EDC"/>
    <w:rsid w:val="00CE02E4"/>
    <w:rsid w:val="00CE13E3"/>
    <w:rsid w:val="00CE16BF"/>
    <w:rsid w:val="00CE1808"/>
    <w:rsid w:val="00CE1DBC"/>
    <w:rsid w:val="00CE27FF"/>
    <w:rsid w:val="00CE4238"/>
    <w:rsid w:val="00CE48F3"/>
    <w:rsid w:val="00CE6AAA"/>
    <w:rsid w:val="00CF3B41"/>
    <w:rsid w:val="00CF3CDA"/>
    <w:rsid w:val="00CF474B"/>
    <w:rsid w:val="00CF4B3F"/>
    <w:rsid w:val="00D0181E"/>
    <w:rsid w:val="00D01EB5"/>
    <w:rsid w:val="00D02259"/>
    <w:rsid w:val="00D05411"/>
    <w:rsid w:val="00D06AA3"/>
    <w:rsid w:val="00D06FDB"/>
    <w:rsid w:val="00D06FF8"/>
    <w:rsid w:val="00D10CD5"/>
    <w:rsid w:val="00D11474"/>
    <w:rsid w:val="00D13097"/>
    <w:rsid w:val="00D1336A"/>
    <w:rsid w:val="00D13478"/>
    <w:rsid w:val="00D13488"/>
    <w:rsid w:val="00D15939"/>
    <w:rsid w:val="00D15E5D"/>
    <w:rsid w:val="00D17EE9"/>
    <w:rsid w:val="00D21175"/>
    <w:rsid w:val="00D22459"/>
    <w:rsid w:val="00D23509"/>
    <w:rsid w:val="00D23896"/>
    <w:rsid w:val="00D23D2B"/>
    <w:rsid w:val="00D252DD"/>
    <w:rsid w:val="00D265E3"/>
    <w:rsid w:val="00D276F8"/>
    <w:rsid w:val="00D278D5"/>
    <w:rsid w:val="00D3285C"/>
    <w:rsid w:val="00D33D5B"/>
    <w:rsid w:val="00D35D50"/>
    <w:rsid w:val="00D36555"/>
    <w:rsid w:val="00D36BA8"/>
    <w:rsid w:val="00D370E3"/>
    <w:rsid w:val="00D37373"/>
    <w:rsid w:val="00D3790A"/>
    <w:rsid w:val="00D415DE"/>
    <w:rsid w:val="00D421B6"/>
    <w:rsid w:val="00D4246B"/>
    <w:rsid w:val="00D42473"/>
    <w:rsid w:val="00D42721"/>
    <w:rsid w:val="00D43007"/>
    <w:rsid w:val="00D4567E"/>
    <w:rsid w:val="00D45B54"/>
    <w:rsid w:val="00D45D66"/>
    <w:rsid w:val="00D52BF8"/>
    <w:rsid w:val="00D539B3"/>
    <w:rsid w:val="00D553B0"/>
    <w:rsid w:val="00D56505"/>
    <w:rsid w:val="00D56893"/>
    <w:rsid w:val="00D61F0E"/>
    <w:rsid w:val="00D642F1"/>
    <w:rsid w:val="00D64D35"/>
    <w:rsid w:val="00D6544C"/>
    <w:rsid w:val="00D67ABA"/>
    <w:rsid w:val="00D70A54"/>
    <w:rsid w:val="00D72337"/>
    <w:rsid w:val="00D73095"/>
    <w:rsid w:val="00D7336A"/>
    <w:rsid w:val="00D73A43"/>
    <w:rsid w:val="00D73B41"/>
    <w:rsid w:val="00D74D0D"/>
    <w:rsid w:val="00D75D27"/>
    <w:rsid w:val="00D764A2"/>
    <w:rsid w:val="00D81AE5"/>
    <w:rsid w:val="00D81B29"/>
    <w:rsid w:val="00D82D4E"/>
    <w:rsid w:val="00D84AF5"/>
    <w:rsid w:val="00D84B66"/>
    <w:rsid w:val="00D851EE"/>
    <w:rsid w:val="00D8753E"/>
    <w:rsid w:val="00D91A27"/>
    <w:rsid w:val="00D91EE5"/>
    <w:rsid w:val="00D95333"/>
    <w:rsid w:val="00D9677A"/>
    <w:rsid w:val="00D975A8"/>
    <w:rsid w:val="00DA0F32"/>
    <w:rsid w:val="00DA147E"/>
    <w:rsid w:val="00DA1E0A"/>
    <w:rsid w:val="00DA3926"/>
    <w:rsid w:val="00DA570E"/>
    <w:rsid w:val="00DA5B85"/>
    <w:rsid w:val="00DA6356"/>
    <w:rsid w:val="00DA6746"/>
    <w:rsid w:val="00DA77B0"/>
    <w:rsid w:val="00DB058D"/>
    <w:rsid w:val="00DB0627"/>
    <w:rsid w:val="00DB0AA6"/>
    <w:rsid w:val="00DB1BDB"/>
    <w:rsid w:val="00DB1DBA"/>
    <w:rsid w:val="00DB1EFA"/>
    <w:rsid w:val="00DB4ECE"/>
    <w:rsid w:val="00DC210D"/>
    <w:rsid w:val="00DC2283"/>
    <w:rsid w:val="00DC31D0"/>
    <w:rsid w:val="00DC397E"/>
    <w:rsid w:val="00DC54CC"/>
    <w:rsid w:val="00DD04A1"/>
    <w:rsid w:val="00DD0B9B"/>
    <w:rsid w:val="00DD1C9F"/>
    <w:rsid w:val="00DD3479"/>
    <w:rsid w:val="00DD38D2"/>
    <w:rsid w:val="00DD3F41"/>
    <w:rsid w:val="00DD42B3"/>
    <w:rsid w:val="00DD43D7"/>
    <w:rsid w:val="00DD5DBB"/>
    <w:rsid w:val="00DD5E47"/>
    <w:rsid w:val="00DD6840"/>
    <w:rsid w:val="00DD7ED5"/>
    <w:rsid w:val="00DE12FD"/>
    <w:rsid w:val="00DE1768"/>
    <w:rsid w:val="00DE2790"/>
    <w:rsid w:val="00DE3243"/>
    <w:rsid w:val="00DE4FFE"/>
    <w:rsid w:val="00DE5ADF"/>
    <w:rsid w:val="00DF2013"/>
    <w:rsid w:val="00DF2BC1"/>
    <w:rsid w:val="00DF42A6"/>
    <w:rsid w:val="00DF60F1"/>
    <w:rsid w:val="00E00515"/>
    <w:rsid w:val="00E00B59"/>
    <w:rsid w:val="00E01063"/>
    <w:rsid w:val="00E020DD"/>
    <w:rsid w:val="00E02C12"/>
    <w:rsid w:val="00E02D35"/>
    <w:rsid w:val="00E02F70"/>
    <w:rsid w:val="00E031A2"/>
    <w:rsid w:val="00E12D3A"/>
    <w:rsid w:val="00E13543"/>
    <w:rsid w:val="00E14A71"/>
    <w:rsid w:val="00E14D0A"/>
    <w:rsid w:val="00E1685E"/>
    <w:rsid w:val="00E17926"/>
    <w:rsid w:val="00E17D17"/>
    <w:rsid w:val="00E22931"/>
    <w:rsid w:val="00E2293E"/>
    <w:rsid w:val="00E234E0"/>
    <w:rsid w:val="00E25978"/>
    <w:rsid w:val="00E25D25"/>
    <w:rsid w:val="00E27736"/>
    <w:rsid w:val="00E30AF4"/>
    <w:rsid w:val="00E311BA"/>
    <w:rsid w:val="00E327AB"/>
    <w:rsid w:val="00E330A9"/>
    <w:rsid w:val="00E33BD9"/>
    <w:rsid w:val="00E342C1"/>
    <w:rsid w:val="00E35A1D"/>
    <w:rsid w:val="00E362DF"/>
    <w:rsid w:val="00E376DD"/>
    <w:rsid w:val="00E40F64"/>
    <w:rsid w:val="00E41792"/>
    <w:rsid w:val="00E43D54"/>
    <w:rsid w:val="00E45835"/>
    <w:rsid w:val="00E459D8"/>
    <w:rsid w:val="00E4797D"/>
    <w:rsid w:val="00E530F0"/>
    <w:rsid w:val="00E554E3"/>
    <w:rsid w:val="00E6034B"/>
    <w:rsid w:val="00E6190B"/>
    <w:rsid w:val="00E61AC4"/>
    <w:rsid w:val="00E66BB8"/>
    <w:rsid w:val="00E71A19"/>
    <w:rsid w:val="00E7323F"/>
    <w:rsid w:val="00E80BA2"/>
    <w:rsid w:val="00E8158E"/>
    <w:rsid w:val="00E82727"/>
    <w:rsid w:val="00E84BB7"/>
    <w:rsid w:val="00E8551A"/>
    <w:rsid w:val="00E86110"/>
    <w:rsid w:val="00E86DC3"/>
    <w:rsid w:val="00E86F56"/>
    <w:rsid w:val="00E87633"/>
    <w:rsid w:val="00E932AC"/>
    <w:rsid w:val="00E93386"/>
    <w:rsid w:val="00E94CEF"/>
    <w:rsid w:val="00E95246"/>
    <w:rsid w:val="00E96C3F"/>
    <w:rsid w:val="00EA09A8"/>
    <w:rsid w:val="00EA3D7B"/>
    <w:rsid w:val="00EA4890"/>
    <w:rsid w:val="00EA5D9B"/>
    <w:rsid w:val="00EA5DAA"/>
    <w:rsid w:val="00EA66A2"/>
    <w:rsid w:val="00EA687F"/>
    <w:rsid w:val="00EB0791"/>
    <w:rsid w:val="00EB0EFF"/>
    <w:rsid w:val="00EB29A8"/>
    <w:rsid w:val="00EB3823"/>
    <w:rsid w:val="00EB3C02"/>
    <w:rsid w:val="00EB3C76"/>
    <w:rsid w:val="00EB40B2"/>
    <w:rsid w:val="00EB40B8"/>
    <w:rsid w:val="00EC0112"/>
    <w:rsid w:val="00EC1C10"/>
    <w:rsid w:val="00EC4748"/>
    <w:rsid w:val="00ED0087"/>
    <w:rsid w:val="00ED20F3"/>
    <w:rsid w:val="00ED20F9"/>
    <w:rsid w:val="00ED757F"/>
    <w:rsid w:val="00EE02F5"/>
    <w:rsid w:val="00EE28E8"/>
    <w:rsid w:val="00EE3EDF"/>
    <w:rsid w:val="00EE4A85"/>
    <w:rsid w:val="00EE65EB"/>
    <w:rsid w:val="00EE6E34"/>
    <w:rsid w:val="00EF1962"/>
    <w:rsid w:val="00EF3036"/>
    <w:rsid w:val="00EF3386"/>
    <w:rsid w:val="00EF564C"/>
    <w:rsid w:val="00EF63E2"/>
    <w:rsid w:val="00EF6B38"/>
    <w:rsid w:val="00EF7B49"/>
    <w:rsid w:val="00F015D9"/>
    <w:rsid w:val="00F01D18"/>
    <w:rsid w:val="00F02396"/>
    <w:rsid w:val="00F04C78"/>
    <w:rsid w:val="00F075C0"/>
    <w:rsid w:val="00F1004D"/>
    <w:rsid w:val="00F10299"/>
    <w:rsid w:val="00F10491"/>
    <w:rsid w:val="00F10C26"/>
    <w:rsid w:val="00F10EE5"/>
    <w:rsid w:val="00F1128E"/>
    <w:rsid w:val="00F1133A"/>
    <w:rsid w:val="00F11DB4"/>
    <w:rsid w:val="00F1229B"/>
    <w:rsid w:val="00F13842"/>
    <w:rsid w:val="00F1602D"/>
    <w:rsid w:val="00F17434"/>
    <w:rsid w:val="00F17829"/>
    <w:rsid w:val="00F21EE8"/>
    <w:rsid w:val="00F22BE6"/>
    <w:rsid w:val="00F24DDF"/>
    <w:rsid w:val="00F25FA0"/>
    <w:rsid w:val="00F279D7"/>
    <w:rsid w:val="00F304C6"/>
    <w:rsid w:val="00F31B52"/>
    <w:rsid w:val="00F326CA"/>
    <w:rsid w:val="00F32E13"/>
    <w:rsid w:val="00F3541E"/>
    <w:rsid w:val="00F403DA"/>
    <w:rsid w:val="00F4092E"/>
    <w:rsid w:val="00F40FB5"/>
    <w:rsid w:val="00F41930"/>
    <w:rsid w:val="00F42783"/>
    <w:rsid w:val="00F43B61"/>
    <w:rsid w:val="00F43D88"/>
    <w:rsid w:val="00F4423D"/>
    <w:rsid w:val="00F45286"/>
    <w:rsid w:val="00F56C50"/>
    <w:rsid w:val="00F60EE2"/>
    <w:rsid w:val="00F62581"/>
    <w:rsid w:val="00F6282A"/>
    <w:rsid w:val="00F63E29"/>
    <w:rsid w:val="00F654A1"/>
    <w:rsid w:val="00F65569"/>
    <w:rsid w:val="00F65624"/>
    <w:rsid w:val="00F65B10"/>
    <w:rsid w:val="00F65D93"/>
    <w:rsid w:val="00F65E75"/>
    <w:rsid w:val="00F7132D"/>
    <w:rsid w:val="00F718C2"/>
    <w:rsid w:val="00F72133"/>
    <w:rsid w:val="00F734D9"/>
    <w:rsid w:val="00F779D0"/>
    <w:rsid w:val="00F80006"/>
    <w:rsid w:val="00F80608"/>
    <w:rsid w:val="00F80A87"/>
    <w:rsid w:val="00F8149E"/>
    <w:rsid w:val="00F81C21"/>
    <w:rsid w:val="00F84253"/>
    <w:rsid w:val="00F84894"/>
    <w:rsid w:val="00F86BAE"/>
    <w:rsid w:val="00F86FFE"/>
    <w:rsid w:val="00F87456"/>
    <w:rsid w:val="00F90A33"/>
    <w:rsid w:val="00F90AF6"/>
    <w:rsid w:val="00F91F56"/>
    <w:rsid w:val="00F93F76"/>
    <w:rsid w:val="00F9470E"/>
    <w:rsid w:val="00F951DF"/>
    <w:rsid w:val="00F97955"/>
    <w:rsid w:val="00FA009B"/>
    <w:rsid w:val="00FA00B3"/>
    <w:rsid w:val="00FA1DA2"/>
    <w:rsid w:val="00FA287A"/>
    <w:rsid w:val="00FA32B3"/>
    <w:rsid w:val="00FA551D"/>
    <w:rsid w:val="00FA5B78"/>
    <w:rsid w:val="00FA68AE"/>
    <w:rsid w:val="00FB0448"/>
    <w:rsid w:val="00FB39F9"/>
    <w:rsid w:val="00FB72EA"/>
    <w:rsid w:val="00FB77F9"/>
    <w:rsid w:val="00FB7C31"/>
    <w:rsid w:val="00FC2405"/>
    <w:rsid w:val="00FC3208"/>
    <w:rsid w:val="00FC3609"/>
    <w:rsid w:val="00FC3874"/>
    <w:rsid w:val="00FC3E98"/>
    <w:rsid w:val="00FC59AF"/>
    <w:rsid w:val="00FC69E0"/>
    <w:rsid w:val="00FC6EEA"/>
    <w:rsid w:val="00FC7C05"/>
    <w:rsid w:val="00FC7CA5"/>
    <w:rsid w:val="00FC7D74"/>
    <w:rsid w:val="00FD004C"/>
    <w:rsid w:val="00FD0056"/>
    <w:rsid w:val="00FD2B57"/>
    <w:rsid w:val="00FD5B65"/>
    <w:rsid w:val="00FD68E5"/>
    <w:rsid w:val="00FE2195"/>
    <w:rsid w:val="00FE30F0"/>
    <w:rsid w:val="00FE3143"/>
    <w:rsid w:val="00FE342A"/>
    <w:rsid w:val="00FE3ABE"/>
    <w:rsid w:val="00FE556C"/>
    <w:rsid w:val="00FE56A5"/>
    <w:rsid w:val="00FE5EE1"/>
    <w:rsid w:val="00FF0B64"/>
    <w:rsid w:val="00FF1152"/>
    <w:rsid w:val="00FF1DEA"/>
    <w:rsid w:val="00FF2533"/>
    <w:rsid w:val="00FF3B77"/>
    <w:rsid w:val="00FF507F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4E75E1AD"/>
  <w15:docId w15:val="{E3A5D5F1-EA16-426C-B71B-7D4E1316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E14A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966E29"/>
    <w:pPr>
      <w:keepNext/>
      <w:keepLines/>
      <w:spacing w:before="360" w:after="200" w:line="276" w:lineRule="auto"/>
      <w:outlineLvl w:val="1"/>
    </w:pPr>
    <w:rPr>
      <w:rFonts w:ascii="Arial" w:eastAsia="Arial" w:hAnsi="Arial" w:cs="Arial"/>
      <w:sz w:val="34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FA00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14A71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6E29"/>
    <w:rPr>
      <w:rFonts w:ascii="Arial" w:eastAsia="Arial" w:hAnsi="Arial" w:cs="Arial"/>
      <w:sz w:val="34"/>
      <w:szCs w:val="22"/>
    </w:rPr>
  </w:style>
  <w:style w:type="character" w:customStyle="1" w:styleId="30">
    <w:name w:val="Заголовок 3 Знак"/>
    <w:basedOn w:val="a0"/>
    <w:link w:val="3"/>
    <w:uiPriority w:val="9"/>
    <w:rsid w:val="00FA00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66E2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66E2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66E2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66E2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66E2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66E29"/>
    <w:rPr>
      <w:rFonts w:ascii="Arial" w:eastAsia="Arial" w:hAnsi="Arial" w:cs="Arial"/>
      <w:i/>
      <w:iCs/>
      <w:sz w:val="21"/>
      <w:szCs w:val="21"/>
    </w:rPr>
  </w:style>
  <w:style w:type="paragraph" w:styleId="a3">
    <w:name w:val="header"/>
    <w:basedOn w:val="a"/>
    <w:link w:val="a4"/>
    <w:uiPriority w:val="99"/>
    <w:rsid w:val="0022597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632296"/>
    <w:rPr>
      <w:rFonts w:cs="Times New Roman"/>
      <w:sz w:val="28"/>
    </w:rPr>
  </w:style>
  <w:style w:type="paragraph" w:styleId="a5">
    <w:name w:val="footer"/>
    <w:basedOn w:val="a"/>
    <w:link w:val="a6"/>
    <w:uiPriority w:val="99"/>
    <w:rsid w:val="00225976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link w:val="a5"/>
    <w:uiPriority w:val="99"/>
    <w:locked/>
    <w:rsid w:val="00B20EDC"/>
    <w:rPr>
      <w:rFonts w:cs="Times New Roman"/>
      <w:sz w:val="20"/>
      <w:szCs w:val="20"/>
    </w:rPr>
  </w:style>
  <w:style w:type="table" w:styleId="a7">
    <w:name w:val="Table Grid"/>
    <w:basedOn w:val="a1"/>
    <w:uiPriority w:val="59"/>
    <w:rsid w:val="00B4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2B312E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BA47C8"/>
    <w:rPr>
      <w:sz w:val="2"/>
    </w:rPr>
  </w:style>
  <w:style w:type="character" w:customStyle="1" w:styleId="aa">
    <w:name w:val="Текст выноски Знак"/>
    <w:link w:val="a9"/>
    <w:uiPriority w:val="99"/>
    <w:semiHidden/>
    <w:locked/>
    <w:rsid w:val="00B20EDC"/>
    <w:rPr>
      <w:rFonts w:cs="Times New Roman"/>
      <w:sz w:val="2"/>
    </w:rPr>
  </w:style>
  <w:style w:type="paragraph" w:customStyle="1" w:styleId="ConsPlusNormal">
    <w:name w:val="ConsPlusNormal"/>
    <w:rsid w:val="007C14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7C1426"/>
    <w:pPr>
      <w:widowControl w:val="0"/>
      <w:autoSpaceDE w:val="0"/>
      <w:autoSpaceDN w:val="0"/>
      <w:adjustRightInd w:val="0"/>
      <w:ind w:firstLine="720"/>
      <w:jc w:val="both"/>
    </w:pPr>
    <w:rPr>
      <w:sz w:val="20"/>
    </w:rPr>
  </w:style>
  <w:style w:type="character" w:customStyle="1" w:styleId="22">
    <w:name w:val="Основной текст 2 Знак"/>
    <w:link w:val="21"/>
    <w:semiHidden/>
    <w:locked/>
    <w:rsid w:val="00B20EDC"/>
    <w:rPr>
      <w:rFonts w:cs="Times New Roman"/>
      <w:sz w:val="20"/>
      <w:szCs w:val="20"/>
    </w:rPr>
  </w:style>
  <w:style w:type="character" w:styleId="ab">
    <w:name w:val="Hyperlink"/>
    <w:uiPriority w:val="99"/>
    <w:rsid w:val="00E66BB8"/>
    <w:rPr>
      <w:rFonts w:cs="Times New Roman"/>
      <w:color w:val="0000FF"/>
      <w:u w:val="single"/>
    </w:rPr>
  </w:style>
  <w:style w:type="paragraph" w:customStyle="1" w:styleId="ConsPlusTitle">
    <w:name w:val="ConsPlusTitle"/>
    <w:rsid w:val="00897A9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">
    <w:name w:val="Char Знак"/>
    <w:basedOn w:val="a"/>
    <w:rsid w:val="002175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WW-Absatz-Standardschriftart1">
    <w:name w:val="WW-Absatz-Standardschriftart1"/>
    <w:rsid w:val="00D10CD5"/>
  </w:style>
  <w:style w:type="paragraph" w:styleId="ac">
    <w:name w:val="Body Text Indent"/>
    <w:basedOn w:val="a"/>
    <w:link w:val="ad"/>
    <w:rsid w:val="002E5341"/>
    <w:pPr>
      <w:widowControl w:val="0"/>
      <w:suppressAutoHyphens/>
      <w:spacing w:after="120"/>
      <w:ind w:left="283"/>
    </w:pPr>
    <w:rPr>
      <w:sz w:val="20"/>
    </w:rPr>
  </w:style>
  <w:style w:type="character" w:customStyle="1" w:styleId="ad">
    <w:name w:val="Основной текст с отступом Знак"/>
    <w:link w:val="ac"/>
    <w:semiHidden/>
    <w:locked/>
    <w:rsid w:val="00B20EDC"/>
    <w:rPr>
      <w:rFonts w:cs="Times New Roman"/>
      <w:sz w:val="20"/>
      <w:szCs w:val="20"/>
    </w:rPr>
  </w:style>
  <w:style w:type="paragraph" w:customStyle="1" w:styleId="ConsNormal">
    <w:name w:val="ConsNormal"/>
    <w:rsid w:val="002E534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basedOn w:val="a"/>
    <w:next w:val="ConsPlusNormal"/>
    <w:rsid w:val="00AE70E9"/>
    <w:pPr>
      <w:widowControl w:val="0"/>
      <w:suppressAutoHyphens/>
      <w:autoSpaceDE w:val="0"/>
    </w:pPr>
    <w:rPr>
      <w:rFonts w:ascii="Courier New" w:hAnsi="Courier New" w:cs="Lucida Sans Unicode"/>
      <w:sz w:val="20"/>
    </w:rPr>
  </w:style>
  <w:style w:type="paragraph" w:customStyle="1" w:styleId="ConsPlusCell">
    <w:name w:val="ConsPlusCell"/>
    <w:rsid w:val="006C4C8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Цветовое выделение"/>
    <w:rsid w:val="00694B22"/>
    <w:rPr>
      <w:b/>
      <w:color w:val="000080"/>
    </w:rPr>
  </w:style>
  <w:style w:type="paragraph" w:customStyle="1" w:styleId="af">
    <w:name w:val="Нормальный (таблица)"/>
    <w:basedOn w:val="a"/>
    <w:next w:val="a"/>
    <w:rsid w:val="00694B22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0">
    <w:name w:val="Гипертекстовая ссылка"/>
    <w:rsid w:val="00C07674"/>
    <w:rPr>
      <w:rFonts w:cs="Times New Roman"/>
      <w:b/>
      <w:bCs/>
      <w:color w:val="106BBE"/>
    </w:rPr>
  </w:style>
  <w:style w:type="paragraph" w:styleId="af1">
    <w:name w:val="Body Text"/>
    <w:basedOn w:val="a"/>
    <w:link w:val="af2"/>
    <w:rsid w:val="00100A9A"/>
    <w:pPr>
      <w:spacing w:after="120"/>
    </w:pPr>
  </w:style>
  <w:style w:type="character" w:customStyle="1" w:styleId="af2">
    <w:name w:val="Основной текст Знак"/>
    <w:link w:val="af1"/>
    <w:locked/>
    <w:rsid w:val="00100A9A"/>
    <w:rPr>
      <w:rFonts w:cs="Times New Roman"/>
      <w:sz w:val="28"/>
    </w:rPr>
  </w:style>
  <w:style w:type="paragraph" w:customStyle="1" w:styleId="11">
    <w:name w:val="Абзац списка1"/>
    <w:basedOn w:val="a"/>
    <w:rsid w:val="000E15E4"/>
    <w:pPr>
      <w:ind w:left="720"/>
    </w:pPr>
  </w:style>
  <w:style w:type="paragraph" w:styleId="af3">
    <w:name w:val="Document Map"/>
    <w:basedOn w:val="a"/>
    <w:link w:val="af4"/>
    <w:semiHidden/>
    <w:rsid w:val="005E6E49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locked/>
    <w:rsid w:val="005E6E49"/>
    <w:rPr>
      <w:rFonts w:ascii="Tahoma" w:hAnsi="Tahoma" w:cs="Tahoma"/>
      <w:sz w:val="16"/>
      <w:szCs w:val="16"/>
    </w:rPr>
  </w:style>
  <w:style w:type="paragraph" w:styleId="af5">
    <w:name w:val="List Paragraph"/>
    <w:aliases w:val="ПАРАГРАФ,Абзац списка11"/>
    <w:basedOn w:val="a"/>
    <w:link w:val="af6"/>
    <w:uiPriority w:val="34"/>
    <w:qFormat/>
    <w:rsid w:val="00B15839"/>
    <w:pPr>
      <w:ind w:left="720"/>
      <w:contextualSpacing/>
    </w:pPr>
  </w:style>
  <w:style w:type="character" w:customStyle="1" w:styleId="af6">
    <w:name w:val="Абзац списка Знак"/>
    <w:aliases w:val="ПАРАГРАФ Знак,Абзац списка11 Знак"/>
    <w:link w:val="af5"/>
    <w:uiPriority w:val="34"/>
    <w:locked/>
    <w:rsid w:val="00D23509"/>
    <w:rPr>
      <w:sz w:val="28"/>
    </w:rPr>
  </w:style>
  <w:style w:type="character" w:customStyle="1" w:styleId="apple-converted-space">
    <w:name w:val="apple-converted-space"/>
    <w:basedOn w:val="a0"/>
    <w:rsid w:val="00D23509"/>
  </w:style>
  <w:style w:type="paragraph" w:styleId="af7">
    <w:name w:val="Normal (Web)"/>
    <w:basedOn w:val="a"/>
    <w:uiPriority w:val="99"/>
    <w:unhideWhenUsed/>
    <w:qFormat/>
    <w:rsid w:val="00D2350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23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rsid w:val="00D23509"/>
  </w:style>
  <w:style w:type="character" w:customStyle="1" w:styleId="FooterChar">
    <w:name w:val="Footer Char"/>
    <w:rsid w:val="00D23509"/>
    <w:rPr>
      <w:rFonts w:ascii="Times New Roman" w:hAnsi="Times New Roman" w:cs="Times New Roman"/>
      <w:kern w:val="32"/>
      <w:sz w:val="24"/>
      <w:szCs w:val="24"/>
      <w:lang w:val="x-none" w:eastAsia="ru-RU"/>
    </w:rPr>
  </w:style>
  <w:style w:type="character" w:customStyle="1" w:styleId="af8">
    <w:name w:val="Заголовок Знак"/>
    <w:uiPriority w:val="10"/>
    <w:rsid w:val="00D23509"/>
    <w:rPr>
      <w:rFonts w:ascii="Times New Roman" w:hAnsi="Times New Roman"/>
      <w:b/>
      <w:bCs/>
      <w:color w:val="000000"/>
      <w:sz w:val="26"/>
      <w:szCs w:val="26"/>
    </w:rPr>
  </w:style>
  <w:style w:type="character" w:customStyle="1" w:styleId="29">
    <w:name w:val="Основной текст (29)_"/>
    <w:link w:val="290"/>
    <w:rsid w:val="00D23509"/>
    <w:rPr>
      <w:sz w:val="22"/>
      <w:szCs w:val="22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D23509"/>
    <w:pPr>
      <w:widowControl w:val="0"/>
      <w:shd w:val="clear" w:color="auto" w:fill="FFFFFF"/>
      <w:spacing w:before="780" w:line="326" w:lineRule="exact"/>
    </w:pPr>
    <w:rPr>
      <w:sz w:val="22"/>
      <w:szCs w:val="22"/>
    </w:rPr>
  </w:style>
  <w:style w:type="character" w:customStyle="1" w:styleId="23">
    <w:name w:val="Основной текст (2)_"/>
    <w:link w:val="24"/>
    <w:rsid w:val="00D23509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23509"/>
    <w:pPr>
      <w:widowControl w:val="0"/>
      <w:shd w:val="clear" w:color="auto" w:fill="FFFFFF"/>
      <w:spacing w:before="1200" w:line="370" w:lineRule="exact"/>
      <w:ind w:hanging="760"/>
      <w:jc w:val="center"/>
    </w:pPr>
    <w:rPr>
      <w:sz w:val="26"/>
      <w:szCs w:val="26"/>
    </w:rPr>
  </w:style>
  <w:style w:type="character" w:customStyle="1" w:styleId="211pt">
    <w:name w:val="Основной текст (2) + 11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D235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;Полужирный"/>
    <w:rsid w:val="00D2350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af9">
    <w:name w:val="Нормальный"/>
    <w:rsid w:val="005D08B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D08B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Heading1Char">
    <w:name w:val="Heading 1 Char"/>
    <w:uiPriority w:val="9"/>
    <w:rsid w:val="00966E29"/>
    <w:rPr>
      <w:rFonts w:ascii="Arial" w:eastAsia="Arial" w:hAnsi="Arial" w:cs="Arial"/>
      <w:sz w:val="40"/>
      <w:szCs w:val="40"/>
    </w:rPr>
  </w:style>
  <w:style w:type="paragraph" w:styleId="afa">
    <w:name w:val="No Spacing"/>
    <w:uiPriority w:val="1"/>
    <w:qFormat/>
    <w:rsid w:val="00966E29"/>
    <w:rPr>
      <w:lang w:eastAsia="zh-CN"/>
    </w:rPr>
  </w:style>
  <w:style w:type="paragraph" w:styleId="afb">
    <w:name w:val="Title"/>
    <w:basedOn w:val="a"/>
    <w:next w:val="a"/>
    <w:link w:val="12"/>
    <w:uiPriority w:val="10"/>
    <w:qFormat/>
    <w:locked/>
    <w:rsid w:val="00966E29"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12">
    <w:name w:val="Заголовок Знак1"/>
    <w:basedOn w:val="a0"/>
    <w:link w:val="afb"/>
    <w:uiPriority w:val="10"/>
    <w:rsid w:val="00966E29"/>
    <w:rPr>
      <w:sz w:val="48"/>
      <w:szCs w:val="48"/>
    </w:rPr>
  </w:style>
  <w:style w:type="paragraph" w:styleId="afc">
    <w:name w:val="Subtitle"/>
    <w:basedOn w:val="a"/>
    <w:next w:val="a"/>
    <w:link w:val="afd"/>
    <w:uiPriority w:val="11"/>
    <w:qFormat/>
    <w:locked/>
    <w:rsid w:val="00966E29"/>
    <w:pPr>
      <w:spacing w:before="200" w:after="200" w:line="276" w:lineRule="auto"/>
    </w:pPr>
    <w:rPr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966E29"/>
    <w:rPr>
      <w:sz w:val="24"/>
      <w:szCs w:val="24"/>
    </w:rPr>
  </w:style>
  <w:style w:type="paragraph" w:styleId="25">
    <w:name w:val="Quote"/>
    <w:basedOn w:val="a"/>
    <w:next w:val="a"/>
    <w:link w:val="26"/>
    <w:uiPriority w:val="29"/>
    <w:qFormat/>
    <w:rsid w:val="00966E29"/>
    <w:pPr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26">
    <w:name w:val="Цитата 2 Знак"/>
    <w:basedOn w:val="a0"/>
    <w:link w:val="25"/>
    <w:uiPriority w:val="29"/>
    <w:rsid w:val="00966E29"/>
    <w:rPr>
      <w:i/>
      <w:sz w:val="24"/>
      <w:szCs w:val="22"/>
    </w:rPr>
  </w:style>
  <w:style w:type="paragraph" w:styleId="afe">
    <w:name w:val="Intense Quote"/>
    <w:basedOn w:val="a"/>
    <w:next w:val="a"/>
    <w:link w:val="aff"/>
    <w:uiPriority w:val="30"/>
    <w:qFormat/>
    <w:rsid w:val="00966E2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aff">
    <w:name w:val="Выделенная цитата Знак"/>
    <w:basedOn w:val="a0"/>
    <w:link w:val="afe"/>
    <w:uiPriority w:val="30"/>
    <w:rsid w:val="00966E29"/>
    <w:rPr>
      <w:i/>
      <w:sz w:val="24"/>
      <w:szCs w:val="22"/>
      <w:shd w:val="clear" w:color="auto" w:fill="F2F2F2"/>
    </w:rPr>
  </w:style>
  <w:style w:type="character" w:customStyle="1" w:styleId="HeaderChar">
    <w:name w:val="Header Char"/>
    <w:uiPriority w:val="99"/>
    <w:rsid w:val="00966E29"/>
  </w:style>
  <w:style w:type="character" w:customStyle="1" w:styleId="CaptionChar">
    <w:name w:val="Caption Char"/>
    <w:uiPriority w:val="99"/>
    <w:rsid w:val="00966E29"/>
  </w:style>
  <w:style w:type="paragraph" w:styleId="aff0">
    <w:name w:val="footnote text"/>
    <w:basedOn w:val="a"/>
    <w:link w:val="aff1"/>
    <w:uiPriority w:val="99"/>
    <w:semiHidden/>
    <w:unhideWhenUsed/>
    <w:rsid w:val="00966E29"/>
    <w:pPr>
      <w:spacing w:after="40"/>
    </w:pPr>
    <w:rPr>
      <w:sz w:val="18"/>
      <w:szCs w:val="22"/>
    </w:rPr>
  </w:style>
  <w:style w:type="character" w:customStyle="1" w:styleId="aff1">
    <w:name w:val="Текст сноски Знак"/>
    <w:basedOn w:val="a0"/>
    <w:link w:val="aff0"/>
    <w:uiPriority w:val="99"/>
    <w:rsid w:val="00966E29"/>
    <w:rPr>
      <w:sz w:val="18"/>
      <w:szCs w:val="22"/>
    </w:rPr>
  </w:style>
  <w:style w:type="character" w:styleId="aff2">
    <w:name w:val="footnote reference"/>
    <w:uiPriority w:val="99"/>
    <w:unhideWhenUsed/>
    <w:rsid w:val="00966E29"/>
    <w:rPr>
      <w:vertAlign w:val="superscript"/>
    </w:rPr>
  </w:style>
  <w:style w:type="character" w:customStyle="1" w:styleId="aff3">
    <w:name w:val="Текст концевой сноски Знак"/>
    <w:basedOn w:val="a0"/>
    <w:link w:val="aff4"/>
    <w:uiPriority w:val="99"/>
    <w:rsid w:val="00966E29"/>
    <w:rPr>
      <w:szCs w:val="22"/>
    </w:rPr>
  </w:style>
  <w:style w:type="paragraph" w:styleId="aff4">
    <w:name w:val="endnote text"/>
    <w:basedOn w:val="a"/>
    <w:link w:val="aff3"/>
    <w:uiPriority w:val="99"/>
    <w:semiHidden/>
    <w:unhideWhenUsed/>
    <w:rsid w:val="00966E29"/>
    <w:rPr>
      <w:sz w:val="20"/>
      <w:szCs w:val="22"/>
    </w:rPr>
  </w:style>
  <w:style w:type="paragraph" w:styleId="13">
    <w:name w:val="toc 1"/>
    <w:basedOn w:val="a"/>
    <w:next w:val="a"/>
    <w:uiPriority w:val="39"/>
    <w:unhideWhenUsed/>
    <w:locked/>
    <w:rsid w:val="00966E29"/>
    <w:pPr>
      <w:spacing w:after="57" w:line="276" w:lineRule="auto"/>
    </w:pPr>
    <w:rPr>
      <w:sz w:val="24"/>
      <w:szCs w:val="22"/>
    </w:rPr>
  </w:style>
  <w:style w:type="paragraph" w:styleId="27">
    <w:name w:val="toc 2"/>
    <w:basedOn w:val="a"/>
    <w:next w:val="a"/>
    <w:uiPriority w:val="39"/>
    <w:unhideWhenUsed/>
    <w:locked/>
    <w:rsid w:val="00966E29"/>
    <w:pPr>
      <w:spacing w:after="57" w:line="276" w:lineRule="auto"/>
      <w:ind w:left="283"/>
    </w:pPr>
    <w:rPr>
      <w:sz w:val="24"/>
      <w:szCs w:val="22"/>
    </w:rPr>
  </w:style>
  <w:style w:type="paragraph" w:styleId="31">
    <w:name w:val="toc 3"/>
    <w:basedOn w:val="a"/>
    <w:next w:val="a"/>
    <w:uiPriority w:val="39"/>
    <w:unhideWhenUsed/>
    <w:locked/>
    <w:rsid w:val="00966E29"/>
    <w:pPr>
      <w:spacing w:after="57" w:line="276" w:lineRule="auto"/>
      <w:ind w:left="567"/>
    </w:pPr>
    <w:rPr>
      <w:sz w:val="24"/>
      <w:szCs w:val="22"/>
    </w:rPr>
  </w:style>
  <w:style w:type="paragraph" w:styleId="41">
    <w:name w:val="toc 4"/>
    <w:basedOn w:val="a"/>
    <w:next w:val="a"/>
    <w:uiPriority w:val="39"/>
    <w:unhideWhenUsed/>
    <w:locked/>
    <w:rsid w:val="00966E29"/>
    <w:pPr>
      <w:spacing w:after="57" w:line="276" w:lineRule="auto"/>
      <w:ind w:left="850"/>
    </w:pPr>
    <w:rPr>
      <w:sz w:val="24"/>
      <w:szCs w:val="22"/>
    </w:rPr>
  </w:style>
  <w:style w:type="paragraph" w:styleId="51">
    <w:name w:val="toc 5"/>
    <w:basedOn w:val="a"/>
    <w:next w:val="a"/>
    <w:uiPriority w:val="39"/>
    <w:unhideWhenUsed/>
    <w:locked/>
    <w:rsid w:val="00966E29"/>
    <w:pPr>
      <w:spacing w:after="57" w:line="276" w:lineRule="auto"/>
      <w:ind w:left="1134"/>
    </w:pPr>
    <w:rPr>
      <w:sz w:val="24"/>
      <w:szCs w:val="22"/>
    </w:rPr>
  </w:style>
  <w:style w:type="paragraph" w:styleId="61">
    <w:name w:val="toc 6"/>
    <w:basedOn w:val="a"/>
    <w:next w:val="a"/>
    <w:uiPriority w:val="39"/>
    <w:unhideWhenUsed/>
    <w:locked/>
    <w:rsid w:val="00966E29"/>
    <w:pPr>
      <w:spacing w:after="57" w:line="276" w:lineRule="auto"/>
      <w:ind w:left="1417"/>
    </w:pPr>
    <w:rPr>
      <w:sz w:val="24"/>
      <w:szCs w:val="22"/>
    </w:rPr>
  </w:style>
  <w:style w:type="paragraph" w:styleId="71">
    <w:name w:val="toc 7"/>
    <w:basedOn w:val="a"/>
    <w:next w:val="a"/>
    <w:uiPriority w:val="39"/>
    <w:unhideWhenUsed/>
    <w:locked/>
    <w:rsid w:val="00966E29"/>
    <w:pPr>
      <w:spacing w:after="57" w:line="276" w:lineRule="auto"/>
      <w:ind w:left="1701"/>
    </w:pPr>
    <w:rPr>
      <w:sz w:val="24"/>
      <w:szCs w:val="22"/>
    </w:rPr>
  </w:style>
  <w:style w:type="paragraph" w:styleId="81">
    <w:name w:val="toc 8"/>
    <w:basedOn w:val="a"/>
    <w:next w:val="a"/>
    <w:uiPriority w:val="39"/>
    <w:unhideWhenUsed/>
    <w:locked/>
    <w:rsid w:val="00966E29"/>
    <w:pPr>
      <w:spacing w:after="57" w:line="276" w:lineRule="auto"/>
      <w:ind w:left="1984"/>
    </w:pPr>
    <w:rPr>
      <w:sz w:val="24"/>
      <w:szCs w:val="22"/>
    </w:rPr>
  </w:style>
  <w:style w:type="paragraph" w:styleId="91">
    <w:name w:val="toc 9"/>
    <w:basedOn w:val="a"/>
    <w:next w:val="a"/>
    <w:uiPriority w:val="39"/>
    <w:unhideWhenUsed/>
    <w:locked/>
    <w:rsid w:val="00966E29"/>
    <w:pPr>
      <w:spacing w:after="57" w:line="276" w:lineRule="auto"/>
      <w:ind w:left="2268"/>
    </w:pPr>
    <w:rPr>
      <w:sz w:val="24"/>
      <w:szCs w:val="22"/>
    </w:rPr>
  </w:style>
  <w:style w:type="paragraph" w:styleId="aff5">
    <w:name w:val="TOC Heading"/>
    <w:basedOn w:val="1"/>
    <w:next w:val="a"/>
    <w:uiPriority w:val="39"/>
    <w:unhideWhenUsed/>
    <w:qFormat/>
    <w:rsid w:val="00966E29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ff6">
    <w:name w:val="table of figures"/>
    <w:basedOn w:val="a"/>
    <w:next w:val="a"/>
    <w:uiPriority w:val="99"/>
    <w:unhideWhenUsed/>
    <w:rsid w:val="00966E29"/>
    <w:pPr>
      <w:spacing w:line="276" w:lineRule="auto"/>
    </w:pPr>
    <w:rPr>
      <w:sz w:val="24"/>
      <w:szCs w:val="22"/>
    </w:rPr>
  </w:style>
  <w:style w:type="paragraph" w:customStyle="1" w:styleId="110">
    <w:name w:val="Абзац списка;ПАРАГРАФ;Абзац списка11"/>
    <w:basedOn w:val="a"/>
    <w:link w:val="111"/>
    <w:qFormat/>
    <w:rsid w:val="00966E29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111">
    <w:name w:val="Абзац списка Знак;ПАРАГРАФ Знак;Абзац списка11 Знак"/>
    <w:link w:val="110"/>
    <w:uiPriority w:val="34"/>
    <w:rsid w:val="00966E29"/>
    <w:rPr>
      <w:sz w:val="24"/>
      <w:szCs w:val="22"/>
    </w:rPr>
  </w:style>
  <w:style w:type="paragraph" w:styleId="aff7">
    <w:name w:val="caption"/>
    <w:basedOn w:val="a"/>
    <w:next w:val="a"/>
    <w:uiPriority w:val="35"/>
    <w:semiHidden/>
    <w:unhideWhenUsed/>
    <w:qFormat/>
    <w:locked/>
    <w:rsid w:val="001471B4"/>
    <w:pPr>
      <w:spacing w:after="200" w:line="276" w:lineRule="auto"/>
    </w:pPr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uiPriority w:val="59"/>
    <w:rsid w:val="001471B4"/>
    <w:rPr>
      <w:lang w:eastAsia="zh-C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Таблица простая 11"/>
    <w:uiPriority w:val="59"/>
    <w:rsid w:val="001471B4"/>
    <w:rPr>
      <w:lang w:eastAsia="zh-C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1471B4"/>
    <w:rPr>
      <w:lang w:eastAsia="zh-CN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1471B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1471B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1471B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1471B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1471B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1471B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1471B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1471B4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1471B4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1471B4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1471B4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1471B4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1471B4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1471B4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1471B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f8">
    <w:name w:val="endnote reference"/>
    <w:uiPriority w:val="99"/>
    <w:semiHidden/>
    <w:unhideWhenUsed/>
    <w:rsid w:val="001471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71026&amp;dst=222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2BA11-6CBC-4925-8995-D87E16C30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19</Pages>
  <Words>2693</Words>
  <Characters>19858</Characters>
  <Application>Microsoft Office Word</Application>
  <DocSecurity>0</DocSecurity>
  <Lines>165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правительства НО</vt:lpstr>
    </vt:vector>
  </TitlesOfParts>
  <Manager>Крепак Ирина Олеговна</Manager>
  <Company>Министерство государственно-правового обеспечения Нижегородской области</Company>
  <LinksUpToDate>false</LinksUpToDate>
  <CharactersWithSpaces>22506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правительства НО</dc:title>
  <dc:subject>Бланки</dc:subject>
  <dc:creator>drap</dc:creator>
  <cp:keywords>Бланки</cp:keywords>
  <cp:lastModifiedBy>RePack by Diakov</cp:lastModifiedBy>
  <cp:revision>21</cp:revision>
  <cp:lastPrinted>2022-11-16T10:05:00Z</cp:lastPrinted>
  <dcterms:created xsi:type="dcterms:W3CDTF">2023-02-09T10:34:00Z</dcterms:created>
  <dcterms:modified xsi:type="dcterms:W3CDTF">2026-06-11T12:40:00Z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11.09.2005</vt:lpwstr>
  </property>
</Properties>
</file>