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9EB77" w14:textId="77777777" w:rsidR="000721D2" w:rsidRPr="000721D2" w:rsidRDefault="000721D2" w:rsidP="000721D2">
      <w:pPr>
        <w:autoSpaceDE w:val="0"/>
        <w:jc w:val="center"/>
        <w:rPr>
          <w:rFonts w:ascii="Times New Roman" w:hAnsi="Times New Roman" w:cs="Times New Roman"/>
          <w:b/>
        </w:rPr>
      </w:pPr>
      <w:r w:rsidRPr="000721D2">
        <w:rPr>
          <w:rFonts w:ascii="Times New Roman" w:hAnsi="Times New Roman" w:cs="Times New Roman"/>
          <w:b/>
        </w:rPr>
        <w:t>ОПРОСНЫЙ ЛИСТ</w:t>
      </w:r>
    </w:p>
    <w:p w14:paraId="669AEF7F" w14:textId="77777777" w:rsidR="000721D2" w:rsidRPr="000721D2" w:rsidRDefault="000721D2" w:rsidP="000721D2">
      <w:pPr>
        <w:autoSpaceDE w:val="0"/>
        <w:jc w:val="center"/>
        <w:rPr>
          <w:rFonts w:ascii="Times New Roman" w:hAnsi="Times New Roman" w:cs="Times New Roman"/>
          <w:b/>
        </w:rPr>
      </w:pPr>
      <w:r w:rsidRPr="000721D2">
        <w:rPr>
          <w:rFonts w:ascii="Times New Roman" w:hAnsi="Times New Roman" w:cs="Times New Roman"/>
          <w:b/>
        </w:rPr>
        <w:t>для проведения публичных консультаций</w:t>
      </w:r>
    </w:p>
    <w:p w14:paraId="60E2CEF9" w14:textId="08F82877" w:rsidR="000721D2" w:rsidRPr="000721D2" w:rsidRDefault="000721D2" w:rsidP="000721D2">
      <w:pPr>
        <w:jc w:val="both"/>
        <w:rPr>
          <w:rFonts w:ascii="Times New Roman" w:hAnsi="Times New Roman" w:cs="Times New Roman"/>
          <w:b/>
        </w:rPr>
      </w:pPr>
      <w:r w:rsidRPr="000721D2">
        <w:rPr>
          <w:rFonts w:ascii="Times New Roman" w:hAnsi="Times New Roman" w:cs="Times New Roman"/>
          <w:b/>
        </w:rPr>
        <w:t>к проекту решения Совета депутатов Вачского муниципально</w:t>
      </w:r>
      <w:r w:rsidR="00E226CC">
        <w:rPr>
          <w:rFonts w:ascii="Times New Roman" w:hAnsi="Times New Roman" w:cs="Times New Roman"/>
          <w:b/>
        </w:rPr>
        <w:t xml:space="preserve">го округа Нижегородской области </w:t>
      </w:r>
      <w:r w:rsidRPr="000721D2">
        <w:rPr>
          <w:rFonts w:ascii="Times New Roman" w:hAnsi="Times New Roman" w:cs="Times New Roman"/>
          <w:b/>
        </w:rPr>
        <w:t>«Об утверждении Положения о муниципальном земельном контроле на территории Вачского муниципального округа Нижегородской области».</w:t>
      </w:r>
    </w:p>
    <w:p w14:paraId="782B1F9D" w14:textId="77777777" w:rsidR="000721D2" w:rsidRPr="000721D2" w:rsidRDefault="000721D2" w:rsidP="000721D2">
      <w:pPr>
        <w:jc w:val="both"/>
        <w:rPr>
          <w:rFonts w:ascii="Times New Roman" w:hAnsi="Times New Roman" w:cs="Times New Roman"/>
        </w:rPr>
      </w:pPr>
    </w:p>
    <w:p w14:paraId="327CCAD8" w14:textId="4C9DDAB1" w:rsidR="000721D2" w:rsidRPr="000721D2" w:rsidRDefault="000721D2" w:rsidP="00E226CC">
      <w:pPr>
        <w:autoSpaceDE w:val="0"/>
        <w:jc w:val="center"/>
        <w:rPr>
          <w:rFonts w:ascii="Times New Roman" w:eastAsia="Calibri" w:hAnsi="Times New Roman" w:cs="Times New Roman"/>
        </w:rPr>
      </w:pPr>
      <w:r w:rsidRPr="000721D2">
        <w:rPr>
          <w:rFonts w:ascii="Times New Roman" w:hAnsi="Times New Roman" w:cs="Times New Roman"/>
        </w:rPr>
        <w:t>Контактная информация об участнике публичных консультаций:</w:t>
      </w:r>
    </w:p>
    <w:p w14:paraId="787E91D6" w14:textId="7E490C7B" w:rsidR="000721D2" w:rsidRPr="000721D2" w:rsidRDefault="000721D2" w:rsidP="000721D2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</w:rPr>
      </w:pPr>
      <w:r w:rsidRPr="000721D2">
        <w:rPr>
          <w:rFonts w:ascii="Times New Roman" w:eastAsia="Calibri" w:hAnsi="Times New Roman" w:cs="Times New Roman"/>
        </w:rPr>
        <w:t>Наименование участника: ________________________________________</w:t>
      </w:r>
    </w:p>
    <w:p w14:paraId="68044A54" w14:textId="36E9CDF5" w:rsidR="000721D2" w:rsidRPr="000721D2" w:rsidRDefault="000721D2" w:rsidP="000721D2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</w:rPr>
      </w:pPr>
      <w:r w:rsidRPr="000721D2">
        <w:rPr>
          <w:rFonts w:ascii="Times New Roman" w:eastAsia="Calibri" w:hAnsi="Times New Roman" w:cs="Times New Roman"/>
        </w:rPr>
        <w:t>Сфера деятельности участника: _______________________________</w:t>
      </w:r>
    </w:p>
    <w:p w14:paraId="07A4701B" w14:textId="77777777" w:rsidR="000721D2" w:rsidRPr="000721D2" w:rsidRDefault="000721D2" w:rsidP="000721D2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</w:rPr>
      </w:pPr>
      <w:r w:rsidRPr="000721D2">
        <w:rPr>
          <w:rFonts w:ascii="Times New Roman" w:eastAsia="Calibri" w:hAnsi="Times New Roman" w:cs="Times New Roman"/>
        </w:rPr>
        <w:t>Ф.И.О. контактного лица: ___________________________________________</w:t>
      </w:r>
    </w:p>
    <w:p w14:paraId="4A6D6B63" w14:textId="77777777" w:rsidR="000721D2" w:rsidRPr="000721D2" w:rsidRDefault="000721D2" w:rsidP="000721D2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</w:rPr>
      </w:pPr>
      <w:r w:rsidRPr="000721D2">
        <w:rPr>
          <w:rFonts w:ascii="Times New Roman" w:eastAsia="Calibri" w:hAnsi="Times New Roman" w:cs="Times New Roman"/>
        </w:rPr>
        <w:t>Номер контактного телефона: ________________________________________</w:t>
      </w:r>
    </w:p>
    <w:p w14:paraId="62BD9BEA" w14:textId="77777777" w:rsidR="000721D2" w:rsidRPr="000721D2" w:rsidRDefault="000721D2" w:rsidP="000721D2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</w:rPr>
      </w:pPr>
      <w:r w:rsidRPr="000721D2">
        <w:rPr>
          <w:rFonts w:ascii="Times New Roman" w:eastAsia="Calibri" w:hAnsi="Times New Roman" w:cs="Times New Roman"/>
        </w:rPr>
        <w:t>Адрес электронной почты: ___________________________________________</w:t>
      </w:r>
    </w:p>
    <w:p w14:paraId="42EC257B" w14:textId="77777777" w:rsidR="000721D2" w:rsidRPr="00E226CC" w:rsidRDefault="000721D2" w:rsidP="000721D2">
      <w:pPr>
        <w:autoSpaceDE w:val="0"/>
        <w:autoSpaceDN w:val="0"/>
        <w:adjustRightInd w:val="0"/>
        <w:spacing w:line="276" w:lineRule="auto"/>
        <w:outlineLvl w:val="2"/>
        <w:rPr>
          <w:rFonts w:ascii="Times New Roman" w:eastAsia="Calibri" w:hAnsi="Times New Roman" w:cs="Times New Roman"/>
          <w:sz w:val="22"/>
          <w:lang w:eastAsia="en-US"/>
        </w:rPr>
      </w:pPr>
      <w:bookmarkStart w:id="0" w:name="Par270"/>
      <w:bookmarkStart w:id="1" w:name="_GoBack"/>
      <w:bookmarkEnd w:id="0"/>
      <w:bookmarkEnd w:id="1"/>
    </w:p>
    <w:p w14:paraId="1A3E0074" w14:textId="5EDB9210" w:rsidR="000721D2" w:rsidRPr="000721D2" w:rsidRDefault="000721D2" w:rsidP="00E226CC">
      <w:pPr>
        <w:autoSpaceDE w:val="0"/>
        <w:autoSpaceDN w:val="0"/>
        <w:adjustRightInd w:val="0"/>
        <w:spacing w:line="276" w:lineRule="auto"/>
        <w:outlineLvl w:val="2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Перечень вопросов, обсуждаемых в ходе проведения публичных консультаций</w:t>
      </w:r>
    </w:p>
    <w:p w14:paraId="57A42E7E" w14:textId="77777777" w:rsidR="000721D2" w:rsidRPr="000721D2" w:rsidRDefault="000721D2" w:rsidP="00E226CC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1. На решение какой проблемы, на Ваш взгляд, направлен данный проект акта (действующий акт)? Актуальна ли данная проблема сегодня?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21D2" w:rsidRPr="000721D2" w14:paraId="03D27FA2" w14:textId="77777777" w:rsidTr="004C0D9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87522" w14:textId="77777777" w:rsidR="000721D2" w:rsidRPr="000721D2" w:rsidRDefault="000721D2" w:rsidP="004C0D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3D771B01" w14:textId="77777777" w:rsidR="000721D2" w:rsidRPr="000721D2" w:rsidRDefault="000721D2" w:rsidP="00E226CC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2. Насколько корректно разработчик обосновал необходимость утверждения проекта акта (действующий акт)? Насколько цель данного проекта акта (действующего акта) соотносится с проблемой, на решение которой оно направлено? Достигает ли, на Ваш взгляд, данный проект акта (действующий акт) тех целей, на которые оно направлено?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21D2" w:rsidRPr="000721D2" w14:paraId="3426C538" w14:textId="77777777" w:rsidTr="004C0D9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3D533" w14:textId="77777777" w:rsidR="000721D2" w:rsidRPr="000721D2" w:rsidRDefault="000721D2" w:rsidP="004C0D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4E68B7F4" w14:textId="77777777" w:rsidR="000721D2" w:rsidRPr="000721D2" w:rsidRDefault="000721D2" w:rsidP="00E226CC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и/или более эффективны?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21D2" w:rsidRPr="000721D2" w14:paraId="3CE1B1AC" w14:textId="77777777" w:rsidTr="004C0D9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5F7D7" w14:textId="77777777" w:rsidR="000721D2" w:rsidRPr="000721D2" w:rsidRDefault="000721D2" w:rsidP="004C0D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3969E0A9" w14:textId="77777777" w:rsidR="000721D2" w:rsidRPr="000721D2" w:rsidRDefault="000721D2" w:rsidP="00E226CC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4. Каких, по Вашей оценке, субъектов предпринимательской и иной экономической деятельности затрагивает данный проект акта (действующий акт) (по видам субъектов, по отраслям, по количеству таких субъектов в Вашем районе и прочее)?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21D2" w:rsidRPr="000721D2" w14:paraId="01A74286" w14:textId="77777777" w:rsidTr="004C0D9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C90AF" w14:textId="77777777" w:rsidR="000721D2" w:rsidRPr="000721D2" w:rsidRDefault="000721D2" w:rsidP="004C0D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08AFC3F5" w14:textId="77777777" w:rsidR="000721D2" w:rsidRPr="000721D2" w:rsidRDefault="000721D2" w:rsidP="00E226CC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5. 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21D2" w:rsidRPr="000721D2" w14:paraId="649D7F28" w14:textId="77777777" w:rsidTr="004C0D9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D4719" w14:textId="77777777" w:rsidR="000721D2" w:rsidRPr="000721D2" w:rsidRDefault="000721D2" w:rsidP="004C0D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09240770" w14:textId="77777777" w:rsidR="000721D2" w:rsidRPr="000721D2" w:rsidRDefault="000721D2" w:rsidP="00E226CC">
      <w:pPr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ответственными органами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21D2" w:rsidRPr="000721D2" w14:paraId="54D3A5DC" w14:textId="77777777" w:rsidTr="004C0D9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E085D" w14:textId="77777777" w:rsidR="000721D2" w:rsidRPr="000721D2" w:rsidRDefault="000721D2" w:rsidP="004C0D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568ECD1A" w14:textId="77777777" w:rsidR="000721D2" w:rsidRPr="000721D2" w:rsidRDefault="000721D2" w:rsidP="00E226CC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7. Существуют ли в данном проекте акта (действующем акте)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14:paraId="3F5F32AA" w14:textId="77777777" w:rsidR="000721D2" w:rsidRPr="000721D2" w:rsidRDefault="000721D2" w:rsidP="00E226C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 xml:space="preserve">- имеется ли смысловое противоречие проекта акта (действующего акта) с целями или существующей проблемой либо проекта акта (действующего акта) не способствует достижению </w:t>
      </w:r>
      <w:r w:rsidRPr="000721D2">
        <w:rPr>
          <w:rFonts w:ascii="Times New Roman" w:eastAsia="Calibri" w:hAnsi="Times New Roman" w:cs="Times New Roman"/>
          <w:lang w:eastAsia="en-US"/>
        </w:rPr>
        <w:lastRenderedPageBreak/>
        <w:t>целей;</w:t>
      </w:r>
    </w:p>
    <w:p w14:paraId="422783E4" w14:textId="77777777" w:rsidR="000721D2" w:rsidRPr="000721D2" w:rsidRDefault="000721D2" w:rsidP="00E226C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- имеются ли технические ошибки;</w:t>
      </w:r>
    </w:p>
    <w:p w14:paraId="00FB9D65" w14:textId="77777777" w:rsidR="000721D2" w:rsidRPr="000721D2" w:rsidRDefault="000721D2" w:rsidP="00E226C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- приводит ли введение проекта акта (исполнение действующего акта)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4FD1DDD1" w14:textId="77777777" w:rsidR="000721D2" w:rsidRPr="000721D2" w:rsidRDefault="000721D2" w:rsidP="00E226C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- устанавливается ли проектом акта (действующим актом)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</w:r>
    </w:p>
    <w:p w14:paraId="4137889F" w14:textId="77777777" w:rsidR="000721D2" w:rsidRPr="000721D2" w:rsidRDefault="000721D2" w:rsidP="00E226C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- создает ли введение проекта акта (исполнение действующего акта)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0A811E12" w14:textId="77777777" w:rsidR="000721D2" w:rsidRPr="000721D2" w:rsidRDefault="000721D2" w:rsidP="00E226C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проектом акта (действующим актом)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166B5802" w14:textId="77777777" w:rsidR="000721D2" w:rsidRPr="000721D2" w:rsidRDefault="000721D2" w:rsidP="00E226C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- соответствует ли обычаям деловой практики, сложившейся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21D2" w:rsidRPr="000721D2" w14:paraId="5E305E85" w14:textId="77777777" w:rsidTr="004C0D9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BF26F" w14:textId="77777777" w:rsidR="000721D2" w:rsidRPr="000721D2" w:rsidRDefault="000721D2" w:rsidP="004C0D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00A6F820" w14:textId="77777777" w:rsidR="000721D2" w:rsidRPr="000721D2" w:rsidRDefault="000721D2" w:rsidP="00E226CC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8. К каким последствиям может привести введение проекта акта (исполнение действующего акта)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21D2" w:rsidRPr="000721D2" w14:paraId="592615BD" w14:textId="77777777" w:rsidTr="004C0D9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99501" w14:textId="77777777" w:rsidR="000721D2" w:rsidRPr="000721D2" w:rsidRDefault="000721D2" w:rsidP="00E226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251CD8DA" w14:textId="77777777" w:rsidR="000721D2" w:rsidRPr="000721D2" w:rsidRDefault="000721D2" w:rsidP="00E226CC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проекта акта (исполнении действующего акта).</w:t>
      </w:r>
    </w:p>
    <w:p w14:paraId="5EB7F59D" w14:textId="77777777" w:rsidR="000721D2" w:rsidRPr="000721D2" w:rsidRDefault="000721D2" w:rsidP="00E226CC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проектом акта (действующим актом).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21D2" w:rsidRPr="000721D2" w14:paraId="5B95EAC3" w14:textId="77777777" w:rsidTr="004C0D9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680BE" w14:textId="77777777" w:rsidR="000721D2" w:rsidRPr="000721D2" w:rsidRDefault="000721D2" w:rsidP="004C0D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215C30B4" w14:textId="77777777" w:rsidR="000721D2" w:rsidRPr="000721D2" w:rsidRDefault="000721D2" w:rsidP="00E226CC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10. Какие, на Ваш взгляд, возникают проблемы и трудности с контролем соблюдения требований и норм проекта акта (действующего акта)? Является ли проект акта (действующий акт) недискриминационным по отношению ко всем его адресатам, то есть все ли адресаты находятся в одинаковых условиях после его введения проекта акта (исполнения действующего акта)?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21D2" w:rsidRPr="000721D2" w14:paraId="7115F299" w14:textId="77777777" w:rsidTr="004C0D9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53883" w14:textId="77777777" w:rsidR="000721D2" w:rsidRPr="000721D2" w:rsidRDefault="000721D2" w:rsidP="00E226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7208BED5" w14:textId="77777777" w:rsidR="000721D2" w:rsidRPr="000721D2" w:rsidRDefault="000721D2" w:rsidP="00E226CC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0721D2">
        <w:rPr>
          <w:rFonts w:ascii="Times New Roman" w:eastAsia="Calibri" w:hAnsi="Times New Roman" w:cs="Times New Roman"/>
          <w:lang w:eastAsia="en-US"/>
        </w:rPr>
        <w:t>Иные предложения и замечания, которые, по Вашему мнению, целесообразно учесть в рамках оценки проекта акта (экспертизы действующего акта).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21D2" w:rsidRPr="000721D2" w14:paraId="607A60EA" w14:textId="77777777" w:rsidTr="004C0D9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DD6E8" w14:textId="77777777" w:rsidR="000721D2" w:rsidRPr="000721D2" w:rsidRDefault="000721D2" w:rsidP="004C0D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6D62904C" w14:textId="0F6D75A9" w:rsidR="00982AFD" w:rsidRPr="00E46798" w:rsidRDefault="00982AFD" w:rsidP="00E226CC">
      <w:pPr>
        <w:tabs>
          <w:tab w:val="left" w:leader="underscore" w:pos="8999"/>
        </w:tabs>
        <w:rPr>
          <w:rFonts w:ascii="Times New Roman" w:hAnsi="Times New Roman" w:cs="Times New Roman"/>
        </w:rPr>
      </w:pPr>
    </w:p>
    <w:sectPr w:rsidR="00982AFD" w:rsidRPr="00E46798" w:rsidSect="00E226CC">
      <w:pgSz w:w="11906" w:h="16838"/>
      <w:pgMar w:top="851" w:right="850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42E3E" w14:textId="77777777" w:rsidR="00E1389A" w:rsidRDefault="00E1389A">
      <w:r>
        <w:separator/>
      </w:r>
    </w:p>
  </w:endnote>
  <w:endnote w:type="continuationSeparator" w:id="0">
    <w:p w14:paraId="38B871D9" w14:textId="77777777" w:rsidR="00E1389A" w:rsidRDefault="00E1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0F47F" w14:textId="77777777" w:rsidR="00E1389A" w:rsidRDefault="00E1389A">
      <w:r>
        <w:separator/>
      </w:r>
    </w:p>
  </w:footnote>
  <w:footnote w:type="continuationSeparator" w:id="0">
    <w:p w14:paraId="02F313B1" w14:textId="77777777" w:rsidR="00E1389A" w:rsidRDefault="00E1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7290B"/>
    <w:multiLevelType w:val="multilevel"/>
    <w:tmpl w:val="B608E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6F6020"/>
    <w:multiLevelType w:val="multilevel"/>
    <w:tmpl w:val="E3F6E7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25"/>
    <w:rsid w:val="000721D2"/>
    <w:rsid w:val="0019524E"/>
    <w:rsid w:val="002C3750"/>
    <w:rsid w:val="00367BDD"/>
    <w:rsid w:val="003E33E9"/>
    <w:rsid w:val="00452425"/>
    <w:rsid w:val="0045277C"/>
    <w:rsid w:val="004702EF"/>
    <w:rsid w:val="004863C3"/>
    <w:rsid w:val="00557F1F"/>
    <w:rsid w:val="0063440C"/>
    <w:rsid w:val="00897A06"/>
    <w:rsid w:val="0090513F"/>
    <w:rsid w:val="00982AFD"/>
    <w:rsid w:val="00AC2AF1"/>
    <w:rsid w:val="00C81D64"/>
    <w:rsid w:val="00CE7E38"/>
    <w:rsid w:val="00D86D06"/>
    <w:rsid w:val="00E1389A"/>
    <w:rsid w:val="00E226CC"/>
    <w:rsid w:val="00E46798"/>
    <w:rsid w:val="00F0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2D36"/>
  <w15:chartTrackingRefBased/>
  <w15:docId w15:val="{766EE997-BC54-4029-927A-95A70289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46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46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4679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6798"/>
    <w:pPr>
      <w:shd w:val="clear" w:color="auto" w:fill="FFFFFF"/>
      <w:spacing w:after="440" w:line="178" w:lineRule="exac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Heading">
    <w:name w:val="Heading"/>
    <w:rsid w:val="003E33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44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440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Arhipova_UV</dc:creator>
  <cp:keywords/>
  <dc:description/>
  <cp:lastModifiedBy>КУМИ1</cp:lastModifiedBy>
  <cp:revision>13</cp:revision>
  <dcterms:created xsi:type="dcterms:W3CDTF">2021-06-02T06:38:00Z</dcterms:created>
  <dcterms:modified xsi:type="dcterms:W3CDTF">2026-02-11T13:14:00Z</dcterms:modified>
</cp:coreProperties>
</file>