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66D" w:rsidRPr="008B266D" w:rsidRDefault="008B266D" w:rsidP="008B266D">
      <w:pPr>
        <w:spacing w:after="0" w:line="240" w:lineRule="auto"/>
        <w:jc w:val="center"/>
        <w:rPr>
          <w:rFonts w:ascii="Arial" w:eastAsia="Times New Roman" w:hAnsi="Arial" w:cs="Arial"/>
          <w:b/>
          <w:sz w:val="32"/>
          <w:szCs w:val="32"/>
          <w:lang w:eastAsia="ru-RU"/>
        </w:rPr>
      </w:pPr>
      <w:r>
        <w:rPr>
          <w:rFonts w:ascii="Arial" w:eastAsia="Lucida Sans Unicode" w:hAnsi="Arial" w:cs="Arial"/>
          <w:noProof/>
          <w:color w:val="4F6228"/>
          <w:sz w:val="24"/>
          <w:szCs w:val="24"/>
          <w:lang w:eastAsia="ru-RU"/>
        </w:rPr>
        <w:drawing>
          <wp:inline distT="0" distB="0" distL="0" distR="0">
            <wp:extent cx="51816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850900"/>
                    </a:xfrm>
                    <a:prstGeom prst="rect">
                      <a:avLst/>
                    </a:prstGeom>
                    <a:noFill/>
                    <a:ln>
                      <a:noFill/>
                    </a:ln>
                  </pic:spPr>
                </pic:pic>
              </a:graphicData>
            </a:graphic>
          </wp:inline>
        </w:drawing>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 xml:space="preserve">СОВЕТ ДЕПУТАТОВ </w:t>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 xml:space="preserve">СЕЧЕНОВСКОГО МУНИЦИПАЛЬНОГО ОКРУГА </w:t>
      </w:r>
    </w:p>
    <w:p w:rsidR="008B266D" w:rsidRPr="008B266D" w:rsidRDefault="008B266D" w:rsidP="008B266D">
      <w:pPr>
        <w:spacing w:after="0" w:line="240" w:lineRule="auto"/>
        <w:jc w:val="center"/>
        <w:rPr>
          <w:rFonts w:ascii="Times New Roman" w:eastAsia="Times New Roman" w:hAnsi="Times New Roman" w:cs="Times New Roman"/>
          <w:sz w:val="28"/>
          <w:szCs w:val="28"/>
          <w:lang w:eastAsia="ru-RU"/>
        </w:rPr>
      </w:pPr>
      <w:r w:rsidRPr="008B266D">
        <w:rPr>
          <w:rFonts w:ascii="Times New Roman" w:eastAsia="Times New Roman" w:hAnsi="Times New Roman" w:cs="Times New Roman"/>
          <w:sz w:val="28"/>
          <w:szCs w:val="28"/>
          <w:lang w:eastAsia="ru-RU"/>
        </w:rPr>
        <w:t>НИЖЕГОРОДСКОЙ ОБЛАСТИ</w:t>
      </w:r>
    </w:p>
    <w:p w:rsidR="008B266D" w:rsidRPr="008B266D" w:rsidRDefault="008B266D" w:rsidP="008B266D">
      <w:pPr>
        <w:autoSpaceDE w:val="0"/>
        <w:autoSpaceDN w:val="0"/>
        <w:spacing w:after="0" w:line="240" w:lineRule="auto"/>
        <w:jc w:val="center"/>
        <w:rPr>
          <w:rFonts w:ascii="Arial" w:eastAsia="Times New Roman" w:hAnsi="Arial" w:cs="Arial"/>
          <w:b/>
          <w:sz w:val="24"/>
          <w:szCs w:val="24"/>
          <w:lang w:eastAsia="ru-RU"/>
        </w:rPr>
      </w:pPr>
    </w:p>
    <w:p w:rsidR="008B266D" w:rsidRPr="008B266D" w:rsidRDefault="008B266D" w:rsidP="008B266D">
      <w:pPr>
        <w:autoSpaceDE w:val="0"/>
        <w:autoSpaceDN w:val="0"/>
        <w:spacing w:after="0" w:line="240" w:lineRule="auto"/>
        <w:jc w:val="center"/>
        <w:rPr>
          <w:rFonts w:ascii="Times New Roman" w:eastAsia="Times New Roman" w:hAnsi="Times New Roman" w:cs="Times New Roman"/>
          <w:b/>
          <w:sz w:val="40"/>
          <w:szCs w:val="40"/>
          <w:lang w:eastAsia="ru-RU"/>
        </w:rPr>
      </w:pPr>
      <w:r w:rsidRPr="008B266D">
        <w:rPr>
          <w:rFonts w:ascii="Times New Roman" w:eastAsia="Times New Roman" w:hAnsi="Times New Roman" w:cs="Times New Roman"/>
          <w:b/>
          <w:sz w:val="40"/>
          <w:szCs w:val="40"/>
          <w:lang w:eastAsia="ru-RU"/>
        </w:rPr>
        <w:t>Р Е Ш Е Н И Е</w:t>
      </w:r>
    </w:p>
    <w:p w:rsidR="008B266D" w:rsidRPr="008B266D" w:rsidRDefault="008B266D" w:rsidP="008B266D">
      <w:pPr>
        <w:spacing w:after="0" w:line="240" w:lineRule="auto"/>
        <w:jc w:val="both"/>
        <w:rPr>
          <w:rFonts w:ascii="Arial" w:eastAsia="Times New Roman" w:hAnsi="Arial" w:cs="Arial"/>
          <w:b/>
          <w:sz w:val="24"/>
          <w:szCs w:val="24"/>
          <w:lang w:eastAsia="ru-RU"/>
          <w14:shadow w14:blurRad="50800" w14:dist="38100" w14:dir="2700000" w14:sx="100000" w14:sy="100000" w14:kx="0" w14:ky="0" w14:algn="tl">
            <w14:srgbClr w14:val="000000">
              <w14:alpha w14:val="60000"/>
            </w14:srgbClr>
          </w14:shadow>
        </w:rPr>
      </w:pPr>
    </w:p>
    <w:p w:rsidR="008B266D" w:rsidRPr="008B266D" w:rsidRDefault="008B266D" w:rsidP="008B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8B266D" w:rsidRPr="00927B85" w:rsidRDefault="00024DB2" w:rsidP="008B266D">
      <w:pPr>
        <w:spacing w:after="0" w:line="240" w:lineRule="auto"/>
        <w:jc w:val="both"/>
        <w:rPr>
          <w:rFonts w:ascii="Times New Roman" w:eastAsia="Times New Roman" w:hAnsi="Times New Roman" w:cs="Times New Roman"/>
          <w:lang w:eastAsia="ru-RU"/>
        </w:rPr>
      </w:pPr>
      <w:r w:rsidRPr="00927B85">
        <w:rPr>
          <w:rFonts w:ascii="Times New Roman" w:eastAsia="Times New Roman" w:hAnsi="Times New Roman" w:cs="Times New Roman"/>
          <w:lang w:eastAsia="ru-RU"/>
        </w:rPr>
        <w:t xml:space="preserve">от </w:t>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8B266D" w:rsidRPr="00927B85">
        <w:rPr>
          <w:rFonts w:ascii="Times New Roman" w:eastAsia="Times New Roman" w:hAnsi="Times New Roman" w:cs="Times New Roman"/>
          <w:lang w:eastAsia="ru-RU"/>
        </w:rPr>
        <w:tab/>
      </w:r>
      <w:r w:rsidR="00FF39C7" w:rsidRPr="00927B85">
        <w:rPr>
          <w:rFonts w:ascii="Times New Roman" w:eastAsia="Times New Roman" w:hAnsi="Times New Roman" w:cs="Times New Roman"/>
          <w:lang w:eastAsia="ru-RU"/>
        </w:rPr>
        <w:tab/>
      </w:r>
      <w:r w:rsidRPr="00927B85">
        <w:rPr>
          <w:rFonts w:ascii="Times New Roman" w:eastAsia="Times New Roman" w:hAnsi="Times New Roman" w:cs="Times New Roman"/>
          <w:lang w:eastAsia="ru-RU"/>
        </w:rPr>
        <w:t xml:space="preserve">                      </w:t>
      </w:r>
      <w:r w:rsidR="008B266D" w:rsidRPr="00927B85">
        <w:rPr>
          <w:rFonts w:ascii="Times New Roman" w:eastAsia="Times New Roman" w:hAnsi="Times New Roman" w:cs="Times New Roman"/>
          <w:lang w:eastAsia="ru-RU"/>
        </w:rPr>
        <w:t xml:space="preserve"> №  </w:t>
      </w:r>
      <w:r w:rsidRPr="00927B85">
        <w:rPr>
          <w:rFonts w:ascii="Times New Roman" w:eastAsia="Times New Roman" w:hAnsi="Times New Roman" w:cs="Times New Roman"/>
          <w:lang w:eastAsia="ru-RU"/>
        </w:rPr>
        <w:t xml:space="preserve">        </w:t>
      </w:r>
    </w:p>
    <w:p w:rsidR="008B266D" w:rsidRPr="00927B85" w:rsidRDefault="008B266D" w:rsidP="008505F7">
      <w:pPr>
        <w:widowControl w:val="0"/>
        <w:autoSpaceDE w:val="0"/>
        <w:autoSpaceDN w:val="0"/>
        <w:spacing w:after="0" w:line="240" w:lineRule="auto"/>
        <w:ind w:left="258" w:firstLine="26"/>
        <w:jc w:val="center"/>
        <w:rPr>
          <w:rFonts w:ascii="Times New Roman" w:eastAsia="Times New Roman" w:hAnsi="Times New Roman" w:cs="Times New Roman"/>
          <w:b/>
        </w:rPr>
      </w:pPr>
    </w:p>
    <w:p w:rsidR="008343E5" w:rsidRPr="00927B85" w:rsidRDefault="00526E35" w:rsidP="008505F7">
      <w:pPr>
        <w:widowControl w:val="0"/>
        <w:autoSpaceDE w:val="0"/>
        <w:autoSpaceDN w:val="0"/>
        <w:spacing w:after="0" w:line="240" w:lineRule="auto"/>
        <w:ind w:left="258" w:firstLine="26"/>
        <w:jc w:val="center"/>
        <w:rPr>
          <w:rFonts w:ascii="Times New Roman" w:eastAsia="Times New Roman" w:hAnsi="Times New Roman" w:cs="Times New Roman"/>
          <w:b/>
        </w:rPr>
      </w:pPr>
      <w:r w:rsidRPr="00927B85">
        <w:rPr>
          <w:rFonts w:ascii="Times New Roman" w:eastAsia="Times New Roman" w:hAnsi="Times New Roman" w:cs="Times New Roman"/>
          <w:b/>
        </w:rPr>
        <w:t>Об утверждении  Положения</w:t>
      </w:r>
      <w:r w:rsidR="008343E5" w:rsidRPr="00927B85">
        <w:rPr>
          <w:rFonts w:ascii="Times New Roman" w:eastAsia="Times New Roman" w:hAnsi="Times New Roman" w:cs="Times New Roman"/>
          <w:b/>
        </w:rPr>
        <w:t xml:space="preserve"> о муниципальном жилищном</w:t>
      </w:r>
      <w:r w:rsidR="008505F7" w:rsidRPr="00927B85">
        <w:rPr>
          <w:rFonts w:ascii="Times New Roman" w:eastAsia="Times New Roman" w:hAnsi="Times New Roman" w:cs="Times New Roman"/>
          <w:b/>
        </w:rPr>
        <w:t xml:space="preserve"> </w:t>
      </w:r>
      <w:r w:rsidR="008343E5" w:rsidRPr="00927B85">
        <w:rPr>
          <w:rFonts w:ascii="Times New Roman" w:eastAsia="Times New Roman" w:hAnsi="Times New Roman" w:cs="Times New Roman"/>
          <w:b/>
        </w:rPr>
        <w:t>контроле на территории</w:t>
      </w:r>
      <w:r w:rsidR="00AA7B87" w:rsidRPr="00927B85">
        <w:rPr>
          <w:rFonts w:ascii="Times New Roman" w:eastAsia="Times New Roman" w:hAnsi="Times New Roman" w:cs="Times New Roman"/>
          <w:b/>
        </w:rPr>
        <w:t xml:space="preserve"> </w:t>
      </w:r>
      <w:r w:rsidR="008343E5" w:rsidRPr="00927B85">
        <w:rPr>
          <w:rFonts w:ascii="Times New Roman" w:eastAsia="Times New Roman" w:hAnsi="Times New Roman" w:cs="Times New Roman"/>
          <w:b/>
        </w:rPr>
        <w:t xml:space="preserve">Сеченовского муниципального </w:t>
      </w:r>
      <w:r w:rsidR="00D01119" w:rsidRPr="00927B85">
        <w:rPr>
          <w:rFonts w:ascii="Times New Roman" w:eastAsia="Times New Roman" w:hAnsi="Times New Roman" w:cs="Times New Roman"/>
          <w:b/>
        </w:rPr>
        <w:t>округа</w:t>
      </w:r>
    </w:p>
    <w:p w:rsidR="008343E5" w:rsidRPr="00927B85" w:rsidRDefault="008343E5" w:rsidP="008343E5">
      <w:pPr>
        <w:widowControl w:val="0"/>
        <w:autoSpaceDE w:val="0"/>
        <w:autoSpaceDN w:val="0"/>
        <w:spacing w:after="0" w:line="240" w:lineRule="auto"/>
        <w:ind w:left="258" w:firstLine="26"/>
        <w:jc w:val="both"/>
        <w:rPr>
          <w:rFonts w:ascii="Times New Roman" w:eastAsia="Times New Roman" w:hAnsi="Times New Roman" w:cs="Times New Roman"/>
          <w:b/>
        </w:rPr>
      </w:pPr>
    </w:p>
    <w:p w:rsidR="008343E5" w:rsidRPr="00927B85" w:rsidRDefault="008343E5" w:rsidP="00885A47">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rPr>
      </w:pPr>
    </w:p>
    <w:p w:rsidR="00927B85" w:rsidRDefault="008343E5" w:rsidP="00AB4755">
      <w:pPr>
        <w:widowControl w:val="0"/>
        <w:autoSpaceDE w:val="0"/>
        <w:autoSpaceDN w:val="0"/>
        <w:spacing w:after="0" w:line="240" w:lineRule="auto"/>
        <w:ind w:firstLine="708"/>
        <w:jc w:val="both"/>
        <w:rPr>
          <w:rFonts w:ascii="Times New Roman" w:eastAsia="Times New Roman" w:hAnsi="Times New Roman" w:cs="Times New Roman"/>
          <w:lang w:eastAsia="ru-RU"/>
        </w:rPr>
      </w:pPr>
      <w:r w:rsidRPr="00927B85">
        <w:rPr>
          <w:rFonts w:ascii="Times New Roman" w:eastAsia="Times New Roman" w:hAnsi="Times New Roman" w:cs="Times New Roman"/>
        </w:rPr>
        <w:t>В соответствии со статьей 20 Жилищного кодекса Российской Федерации, Федеральным законом от 31 июля 2020 г. № 248-ФЗ «О государственном контроле (надзоре) и муниципальном контроле в Российской Федерации»,</w:t>
      </w:r>
      <w:r w:rsidR="00885A47" w:rsidRPr="00927B85">
        <w:rPr>
          <w:rFonts w:ascii="Times New Roman" w:eastAsia="Times New Roman" w:hAnsi="Times New Roman" w:cs="Times New Roman"/>
        </w:rPr>
        <w:t xml:space="preserve"> </w:t>
      </w:r>
      <w:r w:rsidR="00526E35" w:rsidRPr="00927B85">
        <w:rPr>
          <w:rFonts w:ascii="Times New Roman" w:eastAsia="Times New Roman" w:hAnsi="Times New Roman" w:cs="Times New Roman"/>
          <w:lang w:eastAsia="ru-RU"/>
        </w:rPr>
        <w:t>Сов</w:t>
      </w:r>
      <w:r w:rsidR="00885A47" w:rsidRPr="00927B85">
        <w:rPr>
          <w:rFonts w:ascii="Times New Roman" w:eastAsia="Times New Roman" w:hAnsi="Times New Roman" w:cs="Times New Roman"/>
          <w:lang w:eastAsia="ru-RU"/>
        </w:rPr>
        <w:t>ет депутатов Сечен</w:t>
      </w:r>
      <w:r w:rsidR="00C04F43" w:rsidRPr="00927B85">
        <w:rPr>
          <w:rFonts w:ascii="Times New Roman" w:eastAsia="Times New Roman" w:hAnsi="Times New Roman" w:cs="Times New Roman"/>
          <w:lang w:eastAsia="ru-RU"/>
        </w:rPr>
        <w:t>ов</w:t>
      </w:r>
      <w:r w:rsidR="00885A47" w:rsidRPr="00927B85">
        <w:rPr>
          <w:rFonts w:ascii="Times New Roman" w:eastAsia="Times New Roman" w:hAnsi="Times New Roman" w:cs="Times New Roman"/>
          <w:lang w:eastAsia="ru-RU"/>
        </w:rPr>
        <w:t>ского муници</w:t>
      </w:r>
      <w:r w:rsidR="00526E35" w:rsidRPr="00927B85">
        <w:rPr>
          <w:rFonts w:ascii="Times New Roman" w:eastAsia="Times New Roman" w:hAnsi="Times New Roman" w:cs="Times New Roman"/>
          <w:lang w:eastAsia="ru-RU"/>
        </w:rPr>
        <w:t>пального округа Нижегородской области</w:t>
      </w:r>
      <w:r w:rsidR="00885A47" w:rsidRPr="00927B85">
        <w:rPr>
          <w:rFonts w:ascii="Times New Roman" w:eastAsia="Times New Roman" w:hAnsi="Times New Roman" w:cs="Times New Roman"/>
          <w:lang w:eastAsia="ru-RU"/>
        </w:rPr>
        <w:t xml:space="preserve"> </w:t>
      </w:r>
    </w:p>
    <w:p w:rsidR="008343E5" w:rsidRPr="00927B85" w:rsidRDefault="00885A47" w:rsidP="00927B85">
      <w:pPr>
        <w:widowControl w:val="0"/>
        <w:autoSpaceDE w:val="0"/>
        <w:autoSpaceDN w:val="0"/>
        <w:spacing w:after="0" w:line="240" w:lineRule="auto"/>
        <w:jc w:val="both"/>
        <w:rPr>
          <w:rFonts w:ascii="Times New Roman" w:eastAsia="Times New Roman" w:hAnsi="Times New Roman" w:cs="Times New Roman"/>
        </w:rPr>
      </w:pPr>
      <w:r w:rsidRPr="00927B85">
        <w:rPr>
          <w:rFonts w:ascii="Times New Roman" w:eastAsia="Times New Roman" w:hAnsi="Times New Roman" w:cs="Times New Roman"/>
          <w:b/>
          <w:lang w:eastAsia="ru-RU"/>
        </w:rPr>
        <w:t xml:space="preserve"> р</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е</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ш</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и</w:t>
      </w:r>
      <w:r w:rsidR="00AB4755" w:rsidRPr="00927B85">
        <w:rPr>
          <w:rFonts w:ascii="Times New Roman" w:eastAsia="Times New Roman" w:hAnsi="Times New Roman" w:cs="Times New Roman"/>
          <w:b/>
          <w:lang w:eastAsia="ru-RU"/>
        </w:rPr>
        <w:t xml:space="preserve"> </w:t>
      </w:r>
      <w:r w:rsidRPr="00927B85">
        <w:rPr>
          <w:rFonts w:ascii="Times New Roman" w:eastAsia="Times New Roman" w:hAnsi="Times New Roman" w:cs="Times New Roman"/>
          <w:b/>
          <w:lang w:eastAsia="ru-RU"/>
        </w:rPr>
        <w:t>л</w:t>
      </w:r>
      <w:r w:rsidR="008343E5" w:rsidRPr="00927B85">
        <w:rPr>
          <w:rFonts w:ascii="Times New Roman" w:eastAsia="Times New Roman" w:hAnsi="Times New Roman" w:cs="Times New Roman"/>
        </w:rPr>
        <w:t>:</w:t>
      </w:r>
    </w:p>
    <w:p w:rsidR="00D01119" w:rsidRPr="00927B85" w:rsidRDefault="00D01119" w:rsidP="00AB4755">
      <w:pPr>
        <w:widowControl w:val="0"/>
        <w:numPr>
          <w:ilvl w:val="0"/>
          <w:numId w:val="2"/>
        </w:numPr>
        <w:autoSpaceDE w:val="0"/>
        <w:autoSpaceDN w:val="0"/>
        <w:spacing w:after="0" w:line="240" w:lineRule="auto"/>
        <w:ind w:left="0" w:firstLine="0"/>
        <w:rPr>
          <w:rFonts w:ascii="Times New Roman" w:eastAsia="Times New Roman" w:hAnsi="Times New Roman" w:cs="Times New Roman"/>
        </w:rPr>
      </w:pPr>
      <w:r w:rsidRPr="00927B85">
        <w:rPr>
          <w:rFonts w:ascii="Times New Roman" w:eastAsia="Times New Roman" w:hAnsi="Times New Roman" w:cs="Times New Roman"/>
        </w:rPr>
        <w:t>Утвердить Положение</w:t>
      </w:r>
      <w:r w:rsidR="00E36416" w:rsidRPr="00927B85">
        <w:rPr>
          <w:rFonts w:ascii="Times New Roman" w:eastAsia="Times New Roman" w:hAnsi="Times New Roman" w:cs="Times New Roman"/>
        </w:rPr>
        <w:t xml:space="preserve"> </w:t>
      </w:r>
      <w:r w:rsidR="008343E5" w:rsidRPr="00927B85">
        <w:rPr>
          <w:rFonts w:ascii="Times New Roman" w:eastAsia="Times New Roman" w:hAnsi="Times New Roman" w:cs="Times New Roman"/>
        </w:rPr>
        <w:t>о муниципальном жилищном контроле на территории Се</w:t>
      </w:r>
      <w:r w:rsidRPr="00927B85">
        <w:rPr>
          <w:rFonts w:ascii="Times New Roman" w:eastAsia="Times New Roman" w:hAnsi="Times New Roman" w:cs="Times New Roman"/>
        </w:rPr>
        <w:t>ченовского муниципального округа.</w:t>
      </w:r>
    </w:p>
    <w:p w:rsidR="008343E5" w:rsidRPr="00927B85" w:rsidRDefault="008343E5" w:rsidP="00AB4755">
      <w:pPr>
        <w:widowControl w:val="0"/>
        <w:numPr>
          <w:ilvl w:val="0"/>
          <w:numId w:val="2"/>
        </w:numPr>
        <w:autoSpaceDE w:val="0"/>
        <w:autoSpaceDN w:val="0"/>
        <w:spacing w:after="0" w:line="240" w:lineRule="auto"/>
        <w:ind w:left="0" w:firstLine="0"/>
        <w:jc w:val="both"/>
        <w:rPr>
          <w:rFonts w:ascii="Times New Roman" w:eastAsia="Times New Roman" w:hAnsi="Times New Roman" w:cs="Times New Roman"/>
        </w:rPr>
      </w:pPr>
      <w:r w:rsidRPr="00927B85">
        <w:rPr>
          <w:rFonts w:ascii="Times New Roman" w:eastAsia="Times New Roman" w:hAnsi="Times New Roman" w:cs="Times New Roman"/>
        </w:rPr>
        <w:t>Настоящее решение вступает в силу со дня его официального опубликования</w:t>
      </w:r>
      <w:r w:rsidR="004B1418" w:rsidRPr="00927B85">
        <w:rPr>
          <w:rFonts w:ascii="Times New Roman" w:eastAsia="Times New Roman" w:hAnsi="Times New Roman" w:cs="Times New Roman"/>
        </w:rPr>
        <w:t>.</w:t>
      </w:r>
    </w:p>
    <w:p w:rsidR="008343E5" w:rsidRPr="00927B85" w:rsidRDefault="008343E5" w:rsidP="00AB4755">
      <w:pPr>
        <w:widowControl w:val="0"/>
        <w:numPr>
          <w:ilvl w:val="0"/>
          <w:numId w:val="2"/>
        </w:numPr>
        <w:autoSpaceDE w:val="0"/>
        <w:autoSpaceDN w:val="0"/>
        <w:spacing w:after="0" w:line="240" w:lineRule="auto"/>
        <w:ind w:left="0" w:firstLine="0"/>
        <w:jc w:val="both"/>
        <w:rPr>
          <w:rFonts w:ascii="Times New Roman" w:eastAsia="Times New Roman" w:hAnsi="Times New Roman" w:cs="Times New Roman"/>
          <w:color w:val="000000"/>
        </w:rPr>
      </w:pPr>
      <w:r w:rsidRPr="00927B85">
        <w:rPr>
          <w:rFonts w:ascii="Times New Roman" w:eastAsia="Times New Roman" w:hAnsi="Times New Roman" w:cs="Times New Roman"/>
          <w:color w:val="000000"/>
        </w:rPr>
        <w:t>Рекомендовать замес</w:t>
      </w:r>
      <w:r w:rsidR="004B1418" w:rsidRPr="00927B85">
        <w:rPr>
          <w:rFonts w:ascii="Times New Roman" w:eastAsia="Times New Roman" w:hAnsi="Times New Roman" w:cs="Times New Roman"/>
          <w:color w:val="000000"/>
        </w:rPr>
        <w:t>тителю главы А</w:t>
      </w:r>
      <w:r w:rsidRPr="00927B85">
        <w:rPr>
          <w:rFonts w:ascii="Times New Roman" w:eastAsia="Times New Roman" w:hAnsi="Times New Roman" w:cs="Times New Roman"/>
          <w:color w:val="000000"/>
        </w:rPr>
        <w:t>дминистрации - начальнику управления капитального строительства, ЖКХ, жилищной политики и жилищного фонда администрации Се</w:t>
      </w:r>
      <w:r w:rsidR="00D01119" w:rsidRPr="00927B85">
        <w:rPr>
          <w:rFonts w:ascii="Times New Roman" w:eastAsia="Times New Roman" w:hAnsi="Times New Roman" w:cs="Times New Roman"/>
          <w:color w:val="000000"/>
        </w:rPr>
        <w:t>ченовского муниципального округа</w:t>
      </w:r>
      <w:r w:rsidRPr="00927B85">
        <w:rPr>
          <w:rFonts w:ascii="Times New Roman" w:eastAsia="Times New Roman" w:hAnsi="Times New Roman" w:cs="Times New Roman"/>
          <w:color w:val="000000"/>
        </w:rPr>
        <w:t xml:space="preserve"> Крупнову Д.А. взять под личный контроль исполнение настоящего решения.</w:t>
      </w:r>
    </w:p>
    <w:p w:rsidR="008343E5" w:rsidRPr="00927B85" w:rsidRDefault="004B1418" w:rsidP="00AB4755">
      <w:pPr>
        <w:pStyle w:val="a5"/>
        <w:widowControl w:val="0"/>
        <w:numPr>
          <w:ilvl w:val="0"/>
          <w:numId w:val="2"/>
        </w:numPr>
        <w:autoSpaceDE w:val="0"/>
        <w:autoSpaceDN w:val="0"/>
        <w:spacing w:after="0" w:line="240" w:lineRule="auto"/>
        <w:ind w:left="0" w:firstLine="0"/>
        <w:rPr>
          <w:rFonts w:ascii="Times New Roman" w:eastAsia="Times New Roman" w:hAnsi="Times New Roman" w:cs="Times New Roman"/>
        </w:rPr>
      </w:pPr>
      <w:r w:rsidRPr="00927B85">
        <w:rPr>
          <w:rFonts w:ascii="Times New Roman" w:eastAsia="Times New Roman" w:hAnsi="Times New Roman" w:cs="Times New Roman"/>
        </w:rPr>
        <w:t xml:space="preserve">Отменить решение </w:t>
      </w:r>
      <w:r w:rsidR="00AA7B87" w:rsidRPr="00927B85">
        <w:rPr>
          <w:rFonts w:ascii="Times New Roman" w:eastAsia="Times New Roman" w:hAnsi="Times New Roman" w:cs="Times New Roman"/>
        </w:rPr>
        <w:t>Совета депутатов Сеченовского</w:t>
      </w:r>
      <w:r w:rsidR="00113585" w:rsidRPr="00927B85">
        <w:rPr>
          <w:rFonts w:ascii="Times New Roman" w:eastAsia="Times New Roman" w:hAnsi="Times New Roman" w:cs="Times New Roman"/>
        </w:rPr>
        <w:t xml:space="preserve"> муниципального округа</w:t>
      </w:r>
      <w:r w:rsidR="00D01119" w:rsidRPr="00927B85">
        <w:rPr>
          <w:rFonts w:ascii="Times New Roman" w:eastAsia="Times New Roman" w:hAnsi="Times New Roman" w:cs="Times New Roman"/>
        </w:rPr>
        <w:t xml:space="preserve"> от </w:t>
      </w:r>
      <w:r w:rsidR="00861C56">
        <w:rPr>
          <w:rFonts w:ascii="Times New Roman" w:eastAsia="Times New Roman" w:hAnsi="Times New Roman" w:cs="Times New Roman"/>
        </w:rPr>
        <w:t>03.10.2025</w:t>
      </w:r>
      <w:r w:rsidR="00113585" w:rsidRPr="00927B85">
        <w:rPr>
          <w:rFonts w:ascii="Times New Roman" w:eastAsia="Times New Roman" w:hAnsi="Times New Roman" w:cs="Times New Roman"/>
        </w:rPr>
        <w:t xml:space="preserve"> №</w:t>
      </w:r>
      <w:r w:rsidR="00A76336" w:rsidRPr="00927B85">
        <w:rPr>
          <w:rFonts w:ascii="Times New Roman" w:eastAsia="Times New Roman" w:hAnsi="Times New Roman" w:cs="Times New Roman"/>
        </w:rPr>
        <w:t xml:space="preserve"> </w:t>
      </w:r>
      <w:r w:rsidR="00861C56">
        <w:rPr>
          <w:rFonts w:ascii="Times New Roman" w:eastAsia="Times New Roman" w:hAnsi="Times New Roman" w:cs="Times New Roman"/>
        </w:rPr>
        <w:t>45</w:t>
      </w:r>
      <w:r w:rsidR="00FE2BD7" w:rsidRPr="00927B85">
        <w:rPr>
          <w:rFonts w:ascii="Times New Roman" w:eastAsia="Times New Roman" w:hAnsi="Times New Roman" w:cs="Times New Roman"/>
        </w:rPr>
        <w:t xml:space="preserve">  «Об утверждении Положения о муниципальном жилищном контроле на территории Сеченовского муниципального </w:t>
      </w:r>
      <w:r w:rsidR="00AA7B87" w:rsidRPr="00927B85">
        <w:rPr>
          <w:rFonts w:ascii="Times New Roman" w:eastAsia="Times New Roman" w:hAnsi="Times New Roman" w:cs="Times New Roman"/>
        </w:rPr>
        <w:t>округа</w:t>
      </w:r>
      <w:r w:rsidR="00FE2BD7" w:rsidRPr="00927B85">
        <w:rPr>
          <w:rFonts w:ascii="Times New Roman" w:eastAsia="Times New Roman" w:hAnsi="Times New Roman" w:cs="Times New Roman"/>
        </w:rPr>
        <w:t>».</w:t>
      </w:r>
    </w:p>
    <w:p w:rsidR="00AB4755" w:rsidRPr="00927B85" w:rsidRDefault="00AB4755" w:rsidP="00AB4755">
      <w:pPr>
        <w:widowControl w:val="0"/>
        <w:autoSpaceDE w:val="0"/>
        <w:autoSpaceDN w:val="0"/>
        <w:spacing w:after="0" w:line="240" w:lineRule="auto"/>
        <w:rPr>
          <w:rFonts w:ascii="Times New Roman" w:eastAsia="Times New Roman" w:hAnsi="Times New Roman" w:cs="Times New Roman"/>
        </w:rPr>
      </w:pPr>
    </w:p>
    <w:p w:rsidR="00AA7B87" w:rsidRPr="00927B85" w:rsidRDefault="00AA7B87" w:rsidP="00AB4755">
      <w:pPr>
        <w:widowControl w:val="0"/>
        <w:autoSpaceDE w:val="0"/>
        <w:autoSpaceDN w:val="0"/>
        <w:spacing w:after="0" w:line="240" w:lineRule="auto"/>
        <w:rPr>
          <w:rFonts w:ascii="Times New Roman" w:eastAsia="Times New Roman" w:hAnsi="Times New Roman" w:cs="Times New Roman"/>
        </w:rPr>
      </w:pPr>
    </w:p>
    <w:tbl>
      <w:tblPr>
        <w:tblW w:w="10314" w:type="dxa"/>
        <w:tblLook w:val="00A0" w:firstRow="1" w:lastRow="0" w:firstColumn="1" w:lastColumn="0" w:noHBand="0" w:noVBand="0"/>
      </w:tblPr>
      <w:tblGrid>
        <w:gridCol w:w="4702"/>
        <w:gridCol w:w="5612"/>
      </w:tblGrid>
      <w:tr w:rsidR="008B266D" w:rsidRPr="00927B85" w:rsidTr="00927B85">
        <w:tc>
          <w:tcPr>
            <w:tcW w:w="4702" w:type="dxa"/>
            <w:hideMark/>
          </w:tcPr>
          <w:p w:rsidR="008B266D" w:rsidRPr="00927B85" w:rsidRDefault="008B266D" w:rsidP="00AA7B87">
            <w:pPr>
              <w:keepNext/>
              <w:spacing w:before="240" w:after="60" w:line="240" w:lineRule="auto"/>
              <w:ind w:right="-1026"/>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Председатель Совета депутатов Сеченовского муниципального </w:t>
            </w:r>
            <w:r w:rsidR="00AA7B87" w:rsidRPr="00927B85">
              <w:rPr>
                <w:rFonts w:ascii="Times New Roman" w:eastAsia="Calibri" w:hAnsi="Times New Roman" w:cs="Times New Roman"/>
                <w:bCs/>
                <w:lang w:eastAsia="ar-SA"/>
              </w:rPr>
              <w:t>округа</w:t>
            </w:r>
            <w:r w:rsidRPr="00927B85">
              <w:rPr>
                <w:rFonts w:ascii="Times New Roman" w:eastAsia="Calibri" w:hAnsi="Times New Roman" w:cs="Times New Roman"/>
                <w:bCs/>
                <w:lang w:eastAsia="ar-SA"/>
              </w:rPr>
              <w:t xml:space="preserve"> </w:t>
            </w:r>
            <w:r w:rsidR="00A76336" w:rsidRPr="00927B85">
              <w:rPr>
                <w:rFonts w:ascii="Times New Roman" w:eastAsia="Calibri" w:hAnsi="Times New Roman" w:cs="Times New Roman"/>
                <w:bCs/>
                <w:lang w:eastAsia="ar-SA"/>
              </w:rPr>
              <w:t xml:space="preserve">  </w:t>
            </w:r>
            <w:r w:rsidRPr="00927B85">
              <w:rPr>
                <w:rFonts w:ascii="Times New Roman" w:eastAsia="Calibri" w:hAnsi="Times New Roman" w:cs="Times New Roman"/>
                <w:bCs/>
                <w:lang w:eastAsia="ar-SA"/>
              </w:rPr>
              <w:t>Нижегородской области</w:t>
            </w:r>
          </w:p>
          <w:p w:rsidR="008B266D" w:rsidRPr="00927B85" w:rsidRDefault="008B266D">
            <w:pPr>
              <w:keepNext/>
              <w:spacing w:before="240" w:after="60" w:line="240" w:lineRule="auto"/>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___________</w:t>
            </w:r>
            <w:r w:rsidR="00AA7B87" w:rsidRPr="00927B85">
              <w:rPr>
                <w:rFonts w:ascii="Times New Roman" w:eastAsia="Calibri" w:hAnsi="Times New Roman" w:cs="Times New Roman"/>
                <w:bCs/>
                <w:lang w:eastAsia="ar-SA"/>
              </w:rPr>
              <w:t xml:space="preserve">  </w:t>
            </w:r>
            <w:r w:rsidRPr="00927B85">
              <w:rPr>
                <w:rFonts w:ascii="Times New Roman" w:eastAsia="Calibri" w:hAnsi="Times New Roman" w:cs="Times New Roman"/>
                <w:bCs/>
                <w:lang w:eastAsia="ar-SA"/>
              </w:rPr>
              <w:t xml:space="preserve"> Г.А. Домашенков </w:t>
            </w:r>
          </w:p>
        </w:tc>
        <w:tc>
          <w:tcPr>
            <w:tcW w:w="5612" w:type="dxa"/>
            <w:hideMark/>
          </w:tcPr>
          <w:p w:rsidR="008B266D" w:rsidRPr="00927B85" w:rsidRDefault="008B266D" w:rsidP="00AA7B87">
            <w:pPr>
              <w:keepNext/>
              <w:spacing w:before="240" w:after="60" w:line="240" w:lineRule="auto"/>
              <w:ind w:left="668"/>
              <w:jc w:val="right"/>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Глава местного самоуправления Сеченовского муниципального </w:t>
            </w:r>
            <w:r w:rsidR="00AA7B87" w:rsidRPr="00927B85">
              <w:rPr>
                <w:rFonts w:ascii="Times New Roman" w:eastAsia="Calibri" w:hAnsi="Times New Roman" w:cs="Times New Roman"/>
                <w:bCs/>
                <w:lang w:eastAsia="ar-SA"/>
              </w:rPr>
              <w:t>округа</w:t>
            </w:r>
            <w:r w:rsidRPr="00927B85">
              <w:rPr>
                <w:rFonts w:ascii="Times New Roman" w:eastAsia="Calibri" w:hAnsi="Times New Roman" w:cs="Times New Roman"/>
                <w:bCs/>
                <w:lang w:eastAsia="ar-SA"/>
              </w:rPr>
              <w:t xml:space="preserve"> Нижегородской области</w:t>
            </w:r>
          </w:p>
          <w:p w:rsidR="008B266D" w:rsidRPr="00927B85" w:rsidRDefault="008B266D" w:rsidP="00AA7B87">
            <w:pPr>
              <w:keepNext/>
              <w:spacing w:before="240" w:after="60" w:line="240" w:lineRule="auto"/>
              <w:ind w:left="668"/>
              <w:jc w:val="right"/>
              <w:outlineLvl w:val="3"/>
              <w:rPr>
                <w:rFonts w:ascii="Times New Roman" w:eastAsia="Calibri" w:hAnsi="Times New Roman" w:cs="Times New Roman"/>
                <w:bCs/>
                <w:lang w:eastAsia="ar-SA"/>
              </w:rPr>
            </w:pPr>
            <w:r w:rsidRPr="00927B85">
              <w:rPr>
                <w:rFonts w:ascii="Times New Roman" w:eastAsia="Calibri" w:hAnsi="Times New Roman" w:cs="Times New Roman"/>
                <w:bCs/>
                <w:lang w:eastAsia="ar-SA"/>
              </w:rPr>
              <w:t xml:space="preserve">     ______________Е.Г. Наборнов </w:t>
            </w:r>
          </w:p>
        </w:tc>
      </w:tr>
    </w:tbl>
    <w:p w:rsidR="008343E5" w:rsidRDefault="008343E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7822FF" w:rsidRDefault="007822FF"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bookmarkStart w:id="0" w:name="_GoBack"/>
      <w:bookmarkEnd w:id="0"/>
    </w:p>
    <w:p w:rsidR="00927B85" w:rsidRDefault="00927B85" w:rsidP="008343E5">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AB4755" w:rsidRDefault="00927B85"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П</w:t>
      </w:r>
      <w:r w:rsidR="00CB665D" w:rsidRPr="0067329A">
        <w:rPr>
          <w:rFonts w:ascii="Times New Roman" w:hAnsi="Times New Roman" w:cs="Times New Roman"/>
          <w:sz w:val="24"/>
          <w:szCs w:val="24"/>
        </w:rPr>
        <w:t>риложение</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 к </w:t>
      </w:r>
      <w:r w:rsidR="00AB4755">
        <w:rPr>
          <w:rFonts w:ascii="Times New Roman" w:hAnsi="Times New Roman" w:cs="Times New Roman"/>
          <w:sz w:val="24"/>
          <w:szCs w:val="24"/>
        </w:rPr>
        <w:t>р</w:t>
      </w:r>
      <w:r w:rsidRPr="0067329A">
        <w:rPr>
          <w:rFonts w:ascii="Times New Roman" w:hAnsi="Times New Roman" w:cs="Times New Roman"/>
          <w:sz w:val="24"/>
          <w:szCs w:val="24"/>
        </w:rPr>
        <w:t xml:space="preserve">ешению </w:t>
      </w:r>
      <w:r w:rsidR="00526E35">
        <w:rPr>
          <w:rFonts w:ascii="Times New Roman" w:hAnsi="Times New Roman" w:cs="Times New Roman"/>
          <w:sz w:val="24"/>
          <w:szCs w:val="24"/>
        </w:rPr>
        <w:t>Совета депутатов</w:t>
      </w:r>
      <w:r w:rsidRPr="0067329A">
        <w:rPr>
          <w:rFonts w:ascii="Times New Roman" w:hAnsi="Times New Roman" w:cs="Times New Roman"/>
          <w:sz w:val="24"/>
          <w:szCs w:val="24"/>
        </w:rPr>
        <w:t xml:space="preserve"> </w:t>
      </w:r>
    </w:p>
    <w:p w:rsidR="00CB665D" w:rsidRDefault="00E36416"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Сеченовского</w:t>
      </w:r>
      <w:r w:rsidR="00CB665D" w:rsidRPr="0067329A">
        <w:rPr>
          <w:rFonts w:ascii="Times New Roman" w:hAnsi="Times New Roman" w:cs="Times New Roman"/>
          <w:sz w:val="24"/>
          <w:szCs w:val="24"/>
        </w:rPr>
        <w:t xml:space="preserve"> муниципального </w:t>
      </w:r>
      <w:r w:rsidR="00FE2BD7">
        <w:rPr>
          <w:rFonts w:ascii="Times New Roman" w:hAnsi="Times New Roman" w:cs="Times New Roman"/>
          <w:sz w:val="24"/>
          <w:szCs w:val="24"/>
        </w:rPr>
        <w:t>округа</w:t>
      </w:r>
    </w:p>
    <w:p w:rsidR="00CB665D" w:rsidRDefault="00CB665D" w:rsidP="00CB665D">
      <w:pPr>
        <w:spacing w:after="0" w:line="240" w:lineRule="auto"/>
        <w:ind w:firstLine="709"/>
        <w:contextualSpacing/>
        <w:jc w:val="right"/>
        <w:rPr>
          <w:rFonts w:ascii="Times New Roman" w:hAnsi="Times New Roman" w:cs="Times New Roman"/>
          <w:sz w:val="24"/>
          <w:szCs w:val="24"/>
        </w:rPr>
      </w:pPr>
      <w:r w:rsidRPr="0067329A">
        <w:rPr>
          <w:rFonts w:ascii="Times New Roman" w:hAnsi="Times New Roman" w:cs="Times New Roman"/>
          <w:sz w:val="24"/>
          <w:szCs w:val="24"/>
        </w:rPr>
        <w:t xml:space="preserve">Нижегородской области </w:t>
      </w:r>
    </w:p>
    <w:p w:rsidR="00CB665D" w:rsidRPr="0067329A" w:rsidRDefault="00FE2BD7" w:rsidP="00CB665D">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от «</w:t>
      </w:r>
      <w:r w:rsidR="00341F36">
        <w:rPr>
          <w:rFonts w:ascii="Times New Roman" w:hAnsi="Times New Roman" w:cs="Times New Roman"/>
          <w:sz w:val="24"/>
          <w:szCs w:val="24"/>
        </w:rPr>
        <w:t xml:space="preserve">  </w:t>
      </w:r>
      <w:r>
        <w:rPr>
          <w:rFonts w:ascii="Times New Roman" w:hAnsi="Times New Roman" w:cs="Times New Roman"/>
          <w:sz w:val="24"/>
          <w:szCs w:val="24"/>
        </w:rPr>
        <w:t>»</w:t>
      </w:r>
      <w:r w:rsidR="00341F36">
        <w:rPr>
          <w:rFonts w:ascii="Times New Roman" w:hAnsi="Times New Roman" w:cs="Times New Roman"/>
          <w:sz w:val="24"/>
          <w:szCs w:val="24"/>
        </w:rPr>
        <w:t xml:space="preserve"> ____________ 2025</w:t>
      </w:r>
      <w:r w:rsidR="00AB4755">
        <w:rPr>
          <w:rFonts w:ascii="Times New Roman" w:hAnsi="Times New Roman" w:cs="Times New Roman"/>
          <w:sz w:val="24"/>
          <w:szCs w:val="24"/>
        </w:rPr>
        <w:t xml:space="preserve"> года №  </w:t>
      </w:r>
    </w:p>
    <w:p w:rsidR="00CB665D" w:rsidRDefault="00CB665D" w:rsidP="00BD0ABD">
      <w:pPr>
        <w:spacing w:after="0" w:line="240" w:lineRule="auto"/>
        <w:ind w:firstLine="709"/>
        <w:contextualSpacing/>
        <w:jc w:val="center"/>
        <w:rPr>
          <w:rFonts w:ascii="Times New Roman" w:hAnsi="Times New Roman" w:cs="Times New Roman"/>
          <w:b/>
          <w:sz w:val="28"/>
          <w:szCs w:val="28"/>
        </w:rPr>
      </w:pPr>
    </w:p>
    <w:p w:rsidR="00D62B81" w:rsidRDefault="00BD0ABD" w:rsidP="003A76F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D62B81" w:rsidRPr="00C26595">
        <w:rPr>
          <w:rFonts w:ascii="Times New Roman" w:hAnsi="Times New Roman" w:cs="Times New Roman"/>
          <w:b/>
          <w:sz w:val="28"/>
          <w:szCs w:val="28"/>
        </w:rPr>
        <w:t xml:space="preserve">оложение о </w:t>
      </w:r>
      <w:r>
        <w:rPr>
          <w:rFonts w:ascii="Times New Roman" w:hAnsi="Times New Roman" w:cs="Times New Roman"/>
          <w:b/>
          <w:sz w:val="28"/>
          <w:szCs w:val="28"/>
        </w:rPr>
        <w:t>муниципальном</w:t>
      </w:r>
      <w:r w:rsidR="00D62B81" w:rsidRPr="00C26595">
        <w:rPr>
          <w:rFonts w:ascii="Times New Roman" w:hAnsi="Times New Roman" w:cs="Times New Roman"/>
          <w:b/>
          <w:sz w:val="28"/>
          <w:szCs w:val="28"/>
        </w:rPr>
        <w:t xml:space="preserve"> </w:t>
      </w:r>
      <w:r w:rsidR="006D42E2">
        <w:rPr>
          <w:rFonts w:ascii="Times New Roman" w:hAnsi="Times New Roman" w:cs="Times New Roman"/>
          <w:b/>
          <w:sz w:val="28"/>
          <w:szCs w:val="28"/>
        </w:rPr>
        <w:t xml:space="preserve">жилищном </w:t>
      </w:r>
      <w:r>
        <w:rPr>
          <w:rFonts w:ascii="Times New Roman" w:hAnsi="Times New Roman" w:cs="Times New Roman"/>
          <w:b/>
          <w:sz w:val="28"/>
          <w:szCs w:val="28"/>
        </w:rPr>
        <w:t xml:space="preserve">контроле </w:t>
      </w:r>
      <w:r w:rsidR="003A76F0">
        <w:rPr>
          <w:rFonts w:ascii="Times New Roman" w:hAnsi="Times New Roman" w:cs="Times New Roman"/>
          <w:b/>
          <w:sz w:val="28"/>
          <w:szCs w:val="28"/>
        </w:rPr>
        <w:t>на территории</w:t>
      </w:r>
      <w:r w:rsidR="007A56E7">
        <w:rPr>
          <w:rFonts w:ascii="Times New Roman" w:hAnsi="Times New Roman" w:cs="Times New Roman"/>
          <w:b/>
          <w:sz w:val="28"/>
          <w:szCs w:val="28"/>
        </w:rPr>
        <w:t xml:space="preserve"> </w:t>
      </w:r>
      <w:r w:rsidR="00C93D9F">
        <w:rPr>
          <w:rFonts w:ascii="Times New Roman" w:hAnsi="Times New Roman" w:cs="Times New Roman"/>
          <w:b/>
          <w:sz w:val="28"/>
          <w:szCs w:val="28"/>
        </w:rPr>
        <w:t>Сеченовского</w:t>
      </w:r>
      <w:r>
        <w:rPr>
          <w:rFonts w:ascii="Times New Roman" w:hAnsi="Times New Roman" w:cs="Times New Roman"/>
          <w:b/>
          <w:sz w:val="28"/>
          <w:szCs w:val="28"/>
        </w:rPr>
        <w:t xml:space="preserve"> муниципального </w:t>
      </w:r>
      <w:r w:rsidR="00FE2BD7">
        <w:rPr>
          <w:rFonts w:ascii="Times New Roman" w:hAnsi="Times New Roman" w:cs="Times New Roman"/>
          <w:b/>
          <w:sz w:val="28"/>
          <w:szCs w:val="28"/>
        </w:rPr>
        <w:t>округа</w:t>
      </w:r>
      <w:r>
        <w:rPr>
          <w:rFonts w:ascii="Times New Roman" w:hAnsi="Times New Roman" w:cs="Times New Roman"/>
          <w:b/>
          <w:sz w:val="28"/>
          <w:szCs w:val="28"/>
        </w:rPr>
        <w:t xml:space="preserve"> Нижегородской области</w:t>
      </w:r>
    </w:p>
    <w:p w:rsidR="00120199" w:rsidRDefault="00120199" w:rsidP="00BD0ABD">
      <w:pPr>
        <w:spacing w:after="0" w:line="240" w:lineRule="auto"/>
        <w:ind w:firstLine="709"/>
        <w:contextualSpacing/>
        <w:jc w:val="center"/>
        <w:rPr>
          <w:rFonts w:ascii="Times New Roman" w:hAnsi="Times New Roman" w:cs="Times New Roman"/>
          <w:b/>
          <w:sz w:val="28"/>
          <w:szCs w:val="28"/>
        </w:rPr>
      </w:pPr>
    </w:p>
    <w:p w:rsidR="00120199" w:rsidRPr="00C26595" w:rsidRDefault="00272DDF" w:rsidP="00F706F0">
      <w:pPr>
        <w:spacing w:after="0" w:line="240" w:lineRule="auto"/>
        <w:contextualSpacing/>
        <w:jc w:val="center"/>
        <w:rPr>
          <w:rFonts w:ascii="Times New Roman" w:hAnsi="Times New Roman" w:cs="Times New Roman"/>
          <w:b/>
          <w:sz w:val="28"/>
          <w:szCs w:val="28"/>
        </w:rPr>
      </w:pPr>
      <w:r w:rsidRPr="00CB22C6">
        <w:rPr>
          <w:rFonts w:ascii="Times New Roman" w:hAnsi="Times New Roman" w:cs="Times New Roman"/>
          <w:b/>
          <w:sz w:val="28"/>
          <w:szCs w:val="28"/>
        </w:rPr>
        <w:t>Общие</w:t>
      </w:r>
      <w:r>
        <w:rPr>
          <w:rFonts w:ascii="Times New Roman" w:hAnsi="Times New Roman" w:cs="Times New Roman"/>
          <w:b/>
          <w:sz w:val="28"/>
          <w:szCs w:val="28"/>
        </w:rPr>
        <w:t xml:space="preserve"> положения</w:t>
      </w:r>
    </w:p>
    <w:p w:rsidR="00D614C3" w:rsidRDefault="00D614C3" w:rsidP="00BD0ABD">
      <w:pPr>
        <w:spacing w:after="0" w:line="240" w:lineRule="auto"/>
        <w:ind w:firstLine="709"/>
        <w:contextualSpacing/>
        <w:jc w:val="center"/>
        <w:rPr>
          <w:rFonts w:ascii="Times New Roman" w:hAnsi="Times New Roman" w:cs="Times New Roman"/>
          <w:sz w:val="28"/>
          <w:szCs w:val="28"/>
        </w:rPr>
      </w:pPr>
    </w:p>
    <w:p w:rsidR="0094112F"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D614C3" w:rsidRPr="00D62B81">
        <w:rPr>
          <w:rFonts w:ascii="Times New Roman" w:hAnsi="Times New Roman" w:cs="Times New Roman"/>
          <w:sz w:val="28"/>
          <w:szCs w:val="28"/>
        </w:rPr>
        <w:t xml:space="preserve">Настоящее Положение устанавливает порядок осуществления </w:t>
      </w:r>
      <w:r w:rsidR="00D62B81">
        <w:rPr>
          <w:rFonts w:ascii="Times New Roman" w:hAnsi="Times New Roman" w:cs="Times New Roman"/>
          <w:sz w:val="28"/>
          <w:szCs w:val="28"/>
        </w:rPr>
        <w:t xml:space="preserve">муниципального </w:t>
      </w:r>
      <w:r w:rsidR="006D42E2">
        <w:rPr>
          <w:rFonts w:ascii="Times New Roman" w:hAnsi="Times New Roman" w:cs="Times New Roman"/>
          <w:sz w:val="28"/>
          <w:szCs w:val="28"/>
        </w:rPr>
        <w:t xml:space="preserve">жилищного </w:t>
      </w:r>
      <w:r w:rsidR="00D62B81">
        <w:rPr>
          <w:rFonts w:ascii="Times New Roman" w:hAnsi="Times New Roman" w:cs="Times New Roman"/>
          <w:sz w:val="28"/>
          <w:szCs w:val="28"/>
        </w:rPr>
        <w:t>контроля на территории</w:t>
      </w:r>
      <w:r w:rsidR="006E7682">
        <w:rPr>
          <w:rFonts w:ascii="Times New Roman" w:hAnsi="Times New Roman" w:cs="Times New Roman"/>
          <w:sz w:val="28"/>
          <w:szCs w:val="28"/>
        </w:rPr>
        <w:t xml:space="preserve"> </w:t>
      </w:r>
      <w:r w:rsidR="00C93D9F">
        <w:rPr>
          <w:rFonts w:ascii="Times New Roman" w:hAnsi="Times New Roman" w:cs="Times New Roman"/>
          <w:sz w:val="28"/>
          <w:szCs w:val="28"/>
        </w:rPr>
        <w:t>Сеченовского муниципального</w:t>
      </w:r>
      <w:r w:rsidR="00BC4CC0">
        <w:rPr>
          <w:rFonts w:ascii="Times New Roman" w:hAnsi="Times New Roman" w:cs="Times New Roman"/>
          <w:sz w:val="28"/>
          <w:szCs w:val="28"/>
        </w:rPr>
        <w:t xml:space="preserve"> </w:t>
      </w:r>
      <w:r w:rsidR="00FE2BD7">
        <w:rPr>
          <w:rFonts w:ascii="Times New Roman" w:hAnsi="Times New Roman" w:cs="Times New Roman"/>
          <w:sz w:val="28"/>
          <w:szCs w:val="28"/>
        </w:rPr>
        <w:t>округа</w:t>
      </w:r>
      <w:r w:rsidR="00BC4CC0">
        <w:rPr>
          <w:rFonts w:ascii="Times New Roman" w:hAnsi="Times New Roman" w:cs="Times New Roman"/>
          <w:sz w:val="28"/>
          <w:szCs w:val="28"/>
        </w:rPr>
        <w:t xml:space="preserve"> Нижегородской области</w:t>
      </w:r>
      <w:r w:rsidR="0005183F">
        <w:rPr>
          <w:rFonts w:ascii="Times New Roman" w:hAnsi="Times New Roman" w:cs="Times New Roman"/>
          <w:sz w:val="28"/>
          <w:szCs w:val="28"/>
        </w:rPr>
        <w:t xml:space="preserve"> </w:t>
      </w:r>
      <w:r w:rsidR="00D614C3" w:rsidRPr="00D62B81">
        <w:rPr>
          <w:rFonts w:ascii="Times New Roman" w:hAnsi="Times New Roman" w:cs="Times New Roman"/>
          <w:sz w:val="28"/>
          <w:szCs w:val="28"/>
        </w:rPr>
        <w:t>(</w:t>
      </w:r>
      <w:r w:rsidR="00D614C3" w:rsidRPr="00572FC4">
        <w:rPr>
          <w:rFonts w:ascii="Times New Roman" w:hAnsi="Times New Roman" w:cs="Times New Roman"/>
          <w:i/>
          <w:sz w:val="28"/>
          <w:szCs w:val="28"/>
        </w:rPr>
        <w:t xml:space="preserve">далее </w:t>
      </w:r>
      <w:r w:rsidR="00D62B81" w:rsidRPr="00572FC4">
        <w:rPr>
          <w:rFonts w:ascii="Times New Roman" w:hAnsi="Times New Roman" w:cs="Times New Roman"/>
          <w:i/>
          <w:sz w:val="28"/>
          <w:szCs w:val="28"/>
        </w:rPr>
        <w:t>–</w:t>
      </w:r>
      <w:r w:rsidR="006B34D4">
        <w:rPr>
          <w:rFonts w:ascii="Times New Roman" w:hAnsi="Times New Roman" w:cs="Times New Roman"/>
          <w:i/>
          <w:sz w:val="28"/>
          <w:szCs w:val="28"/>
        </w:rPr>
        <w:t xml:space="preserve"> </w:t>
      </w:r>
      <w:r w:rsidR="00D62B81" w:rsidRPr="00572FC4">
        <w:rPr>
          <w:rFonts w:ascii="Times New Roman" w:hAnsi="Times New Roman" w:cs="Times New Roman"/>
          <w:i/>
          <w:sz w:val="28"/>
          <w:szCs w:val="28"/>
        </w:rPr>
        <w:t>муниципальный контроль</w:t>
      </w:r>
      <w:r w:rsidR="00D614C3" w:rsidRPr="00D62B81">
        <w:rPr>
          <w:rFonts w:ascii="Times New Roman" w:hAnsi="Times New Roman" w:cs="Times New Roman"/>
          <w:sz w:val="28"/>
          <w:szCs w:val="28"/>
        </w:rPr>
        <w:t>).</w:t>
      </w:r>
    </w:p>
    <w:p w:rsidR="0094112F" w:rsidRPr="00D62B81" w:rsidRDefault="00BD0AB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Муниципальный</w:t>
      </w:r>
      <w:r w:rsidR="0094112F" w:rsidRPr="0094112F">
        <w:rPr>
          <w:rFonts w:ascii="Times New Roman" w:hAnsi="Times New Roman" w:cs="Times New Roman"/>
          <w:i/>
          <w:sz w:val="28"/>
          <w:szCs w:val="28"/>
        </w:rPr>
        <w:t xml:space="preserve"> контрол</w:t>
      </w:r>
      <w:r>
        <w:rPr>
          <w:rFonts w:ascii="Times New Roman" w:hAnsi="Times New Roman" w:cs="Times New Roman"/>
          <w:i/>
          <w:sz w:val="28"/>
          <w:szCs w:val="28"/>
        </w:rPr>
        <w:t>ь</w:t>
      </w:r>
      <w:r w:rsidR="0094112F">
        <w:rPr>
          <w:rFonts w:ascii="Times New Roman" w:hAnsi="Times New Roman" w:cs="Times New Roman"/>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744A4" w:rsidRPr="00A744A4" w:rsidRDefault="0094112F" w:rsidP="00A744A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BD0ABD">
        <w:rPr>
          <w:rFonts w:ascii="Times New Roman" w:hAnsi="Times New Roman" w:cs="Times New Roman"/>
          <w:sz w:val="28"/>
          <w:szCs w:val="28"/>
        </w:rPr>
        <w:t>.</w:t>
      </w:r>
      <w:r w:rsidR="00A744A4" w:rsidRPr="00A744A4">
        <w:t xml:space="preserve"> </w:t>
      </w:r>
      <w:r w:rsidR="00A744A4" w:rsidRPr="00A744A4">
        <w:rPr>
          <w:rFonts w:ascii="Times New Roman" w:hAnsi="Times New Roman" w:cs="Times New Roman"/>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2) требований к формированию фондов капитального ремонта;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4) требований к предоставлению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 xml:space="preserve">6) правил содержания общего имущества в многоквартирном доме и правил изменения размера платы за содержание жилого помещения; </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7) правил предоставления, приостановки и ограничения предоставления коммунальных услуг нанимателям и пользователям помещений в многоквартирных домах;</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8) требований энергетической эффективности и оснащенности помещений многоквартирных домов приборами учета используемых энергетических ресурсов;</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A744A4" w:rsidRPr="00A744A4" w:rsidRDefault="00A744A4" w:rsidP="00A744A4">
      <w:pPr>
        <w:spacing w:after="0" w:line="240" w:lineRule="auto"/>
        <w:ind w:firstLine="709"/>
        <w:contextualSpacing/>
        <w:jc w:val="both"/>
        <w:rPr>
          <w:rFonts w:ascii="Times New Roman" w:hAnsi="Times New Roman" w:cs="Times New Roman"/>
          <w:sz w:val="28"/>
          <w:szCs w:val="28"/>
        </w:rPr>
      </w:pPr>
      <w:r w:rsidRPr="00A744A4">
        <w:rPr>
          <w:rFonts w:ascii="Times New Roman" w:hAnsi="Times New Roman" w:cs="Times New Roman"/>
          <w:sz w:val="28"/>
          <w:szCs w:val="28"/>
        </w:rPr>
        <w:t>10) требований к обеспечению доступности для инвалидов помещений в многоквартирных домах;</w:t>
      </w:r>
    </w:p>
    <w:p w:rsidR="00A744A4" w:rsidRDefault="00A744A4" w:rsidP="00A744A4">
      <w:pPr>
        <w:spacing w:after="0" w:line="240" w:lineRule="auto"/>
        <w:ind w:firstLine="709"/>
        <w:contextualSpacing/>
        <w:jc w:val="both"/>
        <w:rPr>
          <w:rFonts w:ascii="Times New Roman" w:hAnsi="Times New Roman" w:cs="Times New Roman"/>
          <w:i/>
          <w:sz w:val="28"/>
          <w:szCs w:val="28"/>
        </w:rPr>
      </w:pPr>
      <w:r w:rsidRPr="00A744A4">
        <w:rPr>
          <w:rFonts w:ascii="Times New Roman" w:hAnsi="Times New Roman" w:cs="Times New Roman"/>
          <w:sz w:val="28"/>
          <w:szCs w:val="28"/>
        </w:rPr>
        <w:t>11) требований к предоставлению жилых помещений в наемных домах социального использования (далее – обязательные требования).</w:t>
      </w:r>
    </w:p>
    <w:p w:rsidR="00C26595" w:rsidRDefault="0094112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D62B81">
        <w:rPr>
          <w:rFonts w:ascii="Times New Roman" w:hAnsi="Times New Roman" w:cs="Times New Roman"/>
          <w:sz w:val="28"/>
          <w:szCs w:val="28"/>
        </w:rPr>
        <w:t>.</w:t>
      </w:r>
      <w:r w:rsidR="00AA7B87">
        <w:rPr>
          <w:rFonts w:ascii="Times New Roman" w:hAnsi="Times New Roman" w:cs="Times New Roman"/>
          <w:sz w:val="28"/>
          <w:szCs w:val="28"/>
        </w:rPr>
        <w:t xml:space="preserve"> </w:t>
      </w:r>
      <w:r w:rsidRPr="00165F1B">
        <w:rPr>
          <w:rFonts w:ascii="Times New Roman" w:hAnsi="Times New Roman" w:cs="Times New Roman"/>
          <w:i/>
          <w:sz w:val="28"/>
          <w:szCs w:val="28"/>
        </w:rPr>
        <w:t>Муниципальный контроль</w:t>
      </w:r>
      <w:r w:rsidRPr="00D62B81">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w:t>
      </w:r>
      <w:r w:rsidR="00BC4CC0">
        <w:rPr>
          <w:rFonts w:ascii="Times New Roman" w:hAnsi="Times New Roman" w:cs="Times New Roman"/>
          <w:sz w:val="28"/>
          <w:szCs w:val="28"/>
        </w:rPr>
        <w:t xml:space="preserve">администрацией </w:t>
      </w:r>
      <w:r w:rsidR="00C93D9F">
        <w:rPr>
          <w:rFonts w:ascii="Times New Roman" w:hAnsi="Times New Roman" w:cs="Times New Roman"/>
          <w:sz w:val="28"/>
          <w:szCs w:val="28"/>
        </w:rPr>
        <w:t>Сеченовского</w:t>
      </w:r>
      <w:r w:rsidR="003C607A">
        <w:rPr>
          <w:rFonts w:ascii="Times New Roman" w:hAnsi="Times New Roman" w:cs="Times New Roman"/>
          <w:sz w:val="28"/>
          <w:szCs w:val="28"/>
        </w:rPr>
        <w:t xml:space="preserve"> муниципального округ</w:t>
      </w:r>
      <w:r w:rsidR="00AA107A">
        <w:rPr>
          <w:rFonts w:ascii="Times New Roman" w:hAnsi="Times New Roman" w:cs="Times New Roman"/>
          <w:sz w:val="28"/>
          <w:szCs w:val="28"/>
        </w:rPr>
        <w:t>а</w:t>
      </w:r>
      <w:r w:rsidR="00BC4CC0">
        <w:rPr>
          <w:rFonts w:ascii="Times New Roman" w:hAnsi="Times New Roman" w:cs="Times New Roman"/>
          <w:sz w:val="28"/>
          <w:szCs w:val="28"/>
        </w:rPr>
        <w:t xml:space="preserve"> Нижегородской области</w:t>
      </w:r>
      <w:r>
        <w:rPr>
          <w:rFonts w:ascii="Times New Roman" w:hAnsi="Times New Roman" w:cs="Times New Roman"/>
          <w:sz w:val="28"/>
          <w:szCs w:val="28"/>
        </w:rPr>
        <w:t xml:space="preserve"> (далее –</w:t>
      </w:r>
      <w:r w:rsidR="00BC4CC0">
        <w:rPr>
          <w:rFonts w:ascii="Times New Roman" w:hAnsi="Times New Roman" w:cs="Times New Roman"/>
          <w:sz w:val="28"/>
          <w:szCs w:val="28"/>
        </w:rPr>
        <w:t xml:space="preserve"> </w:t>
      </w:r>
      <w:r w:rsidRPr="00F80EED">
        <w:rPr>
          <w:rFonts w:ascii="Times New Roman" w:hAnsi="Times New Roman" w:cs="Times New Roman"/>
          <w:i/>
          <w:sz w:val="28"/>
          <w:szCs w:val="28"/>
        </w:rPr>
        <w:t>администрация</w:t>
      </w:r>
      <w:r>
        <w:rPr>
          <w:rFonts w:ascii="Times New Roman" w:hAnsi="Times New Roman" w:cs="Times New Roman"/>
          <w:sz w:val="28"/>
          <w:szCs w:val="28"/>
        </w:rPr>
        <w:t>).</w:t>
      </w:r>
    </w:p>
    <w:p w:rsidR="00D614C3"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BD0ABD">
        <w:rPr>
          <w:rFonts w:ascii="Times New Roman" w:hAnsi="Times New Roman" w:cs="Times New Roman"/>
          <w:sz w:val="28"/>
          <w:szCs w:val="28"/>
        </w:rPr>
        <w:t>.</w:t>
      </w:r>
      <w:r w:rsidR="00AA7B87">
        <w:rPr>
          <w:rFonts w:ascii="Times New Roman" w:hAnsi="Times New Roman" w:cs="Times New Roman"/>
          <w:sz w:val="28"/>
          <w:szCs w:val="28"/>
        </w:rPr>
        <w:t xml:space="preserve"> </w:t>
      </w:r>
      <w:r w:rsidR="00BD0ABD">
        <w:rPr>
          <w:rFonts w:ascii="Times New Roman" w:hAnsi="Times New Roman" w:cs="Times New Roman"/>
          <w:sz w:val="28"/>
          <w:szCs w:val="28"/>
        </w:rPr>
        <w:t>Должностным</w:t>
      </w:r>
      <w:r w:rsidR="00D614C3" w:rsidRPr="00D62B81">
        <w:rPr>
          <w:rFonts w:ascii="Times New Roman" w:hAnsi="Times New Roman" w:cs="Times New Roman"/>
          <w:sz w:val="28"/>
          <w:szCs w:val="28"/>
        </w:rPr>
        <w:t xml:space="preserve"> лиц</w:t>
      </w:r>
      <w:r w:rsidR="00BD0ABD">
        <w:rPr>
          <w:rFonts w:ascii="Times New Roman" w:hAnsi="Times New Roman" w:cs="Times New Roman"/>
          <w:sz w:val="28"/>
          <w:szCs w:val="28"/>
        </w:rPr>
        <w:t>ом</w:t>
      </w:r>
      <w:r w:rsidR="007519ED" w:rsidRPr="007519ED">
        <w:rPr>
          <w:rFonts w:ascii="Times New Roman" w:hAnsi="Times New Roman" w:cs="Times New Roman"/>
          <w:i/>
          <w:sz w:val="28"/>
          <w:szCs w:val="28"/>
        </w:rPr>
        <w:t xml:space="preserve"> администрации</w:t>
      </w:r>
      <w:r w:rsidR="00BD0ABD">
        <w:rPr>
          <w:rFonts w:ascii="Times New Roman" w:hAnsi="Times New Roman" w:cs="Times New Roman"/>
          <w:sz w:val="28"/>
          <w:szCs w:val="28"/>
        </w:rPr>
        <w:t>, уполномоченным</w:t>
      </w:r>
      <w:r w:rsidR="00D614C3" w:rsidRPr="00D62B81">
        <w:rPr>
          <w:rFonts w:ascii="Times New Roman" w:hAnsi="Times New Roman" w:cs="Times New Roman"/>
          <w:sz w:val="28"/>
          <w:szCs w:val="28"/>
        </w:rPr>
        <w:t xml:space="preserve"> осуществлять </w:t>
      </w:r>
      <w:r w:rsidR="00D62B81">
        <w:rPr>
          <w:rFonts w:ascii="Times New Roman" w:hAnsi="Times New Roman" w:cs="Times New Roman"/>
          <w:sz w:val="28"/>
          <w:szCs w:val="28"/>
        </w:rPr>
        <w:t>муниципальный контроль</w:t>
      </w:r>
      <w:r w:rsidR="00F80EED">
        <w:rPr>
          <w:rFonts w:ascii="Times New Roman" w:hAnsi="Times New Roman" w:cs="Times New Roman"/>
          <w:sz w:val="28"/>
          <w:szCs w:val="28"/>
        </w:rPr>
        <w:t xml:space="preserve"> от имени</w:t>
      </w:r>
      <w:r w:rsidR="00F80EED">
        <w:rPr>
          <w:rFonts w:ascii="Times New Roman" w:hAnsi="Times New Roman" w:cs="Times New Roman"/>
          <w:i/>
          <w:sz w:val="28"/>
          <w:szCs w:val="28"/>
        </w:rPr>
        <w:t xml:space="preserve"> администрации</w:t>
      </w:r>
      <w:r w:rsidR="00BC4CC0">
        <w:rPr>
          <w:rFonts w:ascii="Times New Roman" w:hAnsi="Times New Roman" w:cs="Times New Roman"/>
          <w:sz w:val="28"/>
          <w:szCs w:val="28"/>
        </w:rPr>
        <w:t>, являе</w:t>
      </w:r>
      <w:r w:rsidR="00D614C3" w:rsidRPr="00D62B81">
        <w:rPr>
          <w:rFonts w:ascii="Times New Roman" w:hAnsi="Times New Roman" w:cs="Times New Roman"/>
          <w:sz w:val="28"/>
          <w:szCs w:val="28"/>
        </w:rPr>
        <w:t xml:space="preserve">тся </w:t>
      </w:r>
      <w:r w:rsidR="00A744A4">
        <w:rPr>
          <w:rFonts w:ascii="Times New Roman" w:hAnsi="Times New Roman" w:cs="Times New Roman"/>
          <w:sz w:val="28"/>
          <w:szCs w:val="28"/>
        </w:rPr>
        <w:t>ведущий специалист,</w:t>
      </w:r>
      <w:r w:rsidR="004A14A5">
        <w:rPr>
          <w:rFonts w:ascii="Times New Roman" w:hAnsi="Times New Roman" w:cs="Times New Roman"/>
          <w:sz w:val="28"/>
          <w:szCs w:val="28"/>
        </w:rPr>
        <w:t xml:space="preserve"> главный</w:t>
      </w:r>
      <w:r w:rsidR="00BC4CC0">
        <w:rPr>
          <w:rFonts w:ascii="Times New Roman" w:hAnsi="Times New Roman" w:cs="Times New Roman"/>
          <w:sz w:val="28"/>
          <w:szCs w:val="28"/>
        </w:rPr>
        <w:t xml:space="preserve"> специалист </w:t>
      </w:r>
      <w:r w:rsidR="004A14A5">
        <w:rPr>
          <w:rFonts w:ascii="Times New Roman" w:hAnsi="Times New Roman" w:cs="Times New Roman"/>
          <w:sz w:val="28"/>
          <w:szCs w:val="28"/>
        </w:rPr>
        <w:t xml:space="preserve">управления капитального </w:t>
      </w:r>
      <w:r w:rsidR="00F706F0">
        <w:rPr>
          <w:rFonts w:ascii="Times New Roman" w:hAnsi="Times New Roman" w:cs="Times New Roman"/>
          <w:sz w:val="28"/>
          <w:szCs w:val="28"/>
        </w:rPr>
        <w:t xml:space="preserve"> строительства,</w:t>
      </w:r>
      <w:r w:rsidR="004A14A5">
        <w:rPr>
          <w:rFonts w:ascii="Times New Roman" w:hAnsi="Times New Roman" w:cs="Times New Roman"/>
          <w:sz w:val="28"/>
          <w:szCs w:val="28"/>
        </w:rPr>
        <w:t xml:space="preserve"> ЖКХ, жилищной политики и жилищного фонда </w:t>
      </w:r>
      <w:r w:rsidR="0072423D">
        <w:rPr>
          <w:rFonts w:ascii="Times New Roman" w:hAnsi="Times New Roman" w:cs="Times New Roman"/>
          <w:sz w:val="28"/>
          <w:szCs w:val="28"/>
        </w:rPr>
        <w:t xml:space="preserve"> </w:t>
      </w:r>
      <w:r w:rsidR="00D614C3" w:rsidRPr="00D62B81">
        <w:rPr>
          <w:rFonts w:ascii="Times New Roman" w:hAnsi="Times New Roman" w:cs="Times New Roman"/>
          <w:sz w:val="28"/>
          <w:szCs w:val="28"/>
        </w:rPr>
        <w:t xml:space="preserve">(далее </w:t>
      </w:r>
      <w:r w:rsidR="0072423D">
        <w:rPr>
          <w:rFonts w:ascii="Times New Roman" w:hAnsi="Times New Roman" w:cs="Times New Roman"/>
          <w:sz w:val="28"/>
          <w:szCs w:val="28"/>
        </w:rPr>
        <w:t>–</w:t>
      </w:r>
      <w:r w:rsidR="00D614C3" w:rsidRPr="00D62B81">
        <w:rPr>
          <w:rFonts w:ascii="Times New Roman" w:hAnsi="Times New Roman" w:cs="Times New Roman"/>
          <w:sz w:val="28"/>
          <w:szCs w:val="28"/>
        </w:rPr>
        <w:t xml:space="preserve"> Инспектор).</w:t>
      </w:r>
    </w:p>
    <w:p w:rsidR="007519ED" w:rsidRPr="007519ED" w:rsidRDefault="00BD0ABD" w:rsidP="00BD0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w:t>
      </w:r>
      <w:r w:rsidR="007519ED" w:rsidRPr="007519ED">
        <w:rPr>
          <w:rFonts w:ascii="Times New Roman" w:hAnsi="Times New Roman" w:cs="Times New Roman"/>
          <w:sz w:val="28"/>
          <w:szCs w:val="28"/>
        </w:rPr>
        <w:t xml:space="preserve"> </w:t>
      </w:r>
      <w:r w:rsidR="007519ED" w:rsidRPr="007519ED">
        <w:rPr>
          <w:rFonts w:ascii="Times New Roman" w:hAnsi="Times New Roman" w:cs="Times New Roman"/>
          <w:i/>
          <w:sz w:val="28"/>
          <w:szCs w:val="28"/>
        </w:rPr>
        <w:t>администрации</w:t>
      </w:r>
      <w:r>
        <w:rPr>
          <w:rFonts w:ascii="Times New Roman" w:hAnsi="Times New Roman" w:cs="Times New Roman"/>
          <w:sz w:val="28"/>
          <w:szCs w:val="28"/>
        </w:rPr>
        <w:t>, уполномоченным</w:t>
      </w:r>
      <w:r w:rsidR="007519ED" w:rsidRPr="007519ED">
        <w:rPr>
          <w:rFonts w:ascii="Times New Roman" w:hAnsi="Times New Roman" w:cs="Times New Roman"/>
          <w:sz w:val="28"/>
          <w:szCs w:val="28"/>
        </w:rPr>
        <w:t xml:space="preserve"> на принятие решения о проведении контрольны</w:t>
      </w:r>
      <w:r w:rsidR="00BC4CC0">
        <w:rPr>
          <w:rFonts w:ascii="Times New Roman" w:hAnsi="Times New Roman" w:cs="Times New Roman"/>
          <w:sz w:val="28"/>
          <w:szCs w:val="28"/>
        </w:rPr>
        <w:t>х (надзорных) мероприятий, являе</w:t>
      </w:r>
      <w:r w:rsidR="007519ED" w:rsidRPr="007519ED">
        <w:rPr>
          <w:rFonts w:ascii="Times New Roman" w:hAnsi="Times New Roman" w:cs="Times New Roman"/>
          <w:sz w:val="28"/>
          <w:szCs w:val="28"/>
        </w:rPr>
        <w:t>тся</w:t>
      </w:r>
      <w:r w:rsidR="007519ED">
        <w:rPr>
          <w:rFonts w:ascii="Times New Roman" w:hAnsi="Times New Roman" w:cs="Times New Roman"/>
          <w:i/>
          <w:sz w:val="28"/>
          <w:szCs w:val="28"/>
        </w:rPr>
        <w:t xml:space="preserve"> </w:t>
      </w:r>
      <w:r w:rsidR="00BC4CC0">
        <w:rPr>
          <w:rFonts w:ascii="Times New Roman" w:hAnsi="Times New Roman" w:cs="Times New Roman"/>
          <w:i/>
          <w:sz w:val="28"/>
          <w:szCs w:val="28"/>
        </w:rPr>
        <w:t>глава местного самоуправления</w:t>
      </w:r>
      <w:r w:rsidR="00165F1B">
        <w:rPr>
          <w:rFonts w:ascii="Times New Roman" w:hAnsi="Times New Roman" w:cs="Times New Roman"/>
          <w:i/>
          <w:sz w:val="28"/>
          <w:szCs w:val="28"/>
        </w:rPr>
        <w:t>.</w:t>
      </w:r>
    </w:p>
    <w:p w:rsidR="00C676F6"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BD0ABD">
        <w:rPr>
          <w:rFonts w:ascii="Times New Roman" w:hAnsi="Times New Roman" w:cs="Times New Roman"/>
          <w:sz w:val="28"/>
          <w:szCs w:val="28"/>
        </w:rPr>
        <w:t>.</w:t>
      </w:r>
      <w:r w:rsidR="00C676F6">
        <w:rPr>
          <w:rFonts w:ascii="Times New Roman" w:hAnsi="Times New Roman" w:cs="Times New Roman"/>
          <w:sz w:val="28"/>
          <w:szCs w:val="28"/>
        </w:rPr>
        <w:t xml:space="preserve">Инспектор, </w:t>
      </w:r>
      <w:r w:rsidR="00133639">
        <w:rPr>
          <w:rFonts w:ascii="Times New Roman" w:hAnsi="Times New Roman" w:cs="Times New Roman"/>
          <w:sz w:val="28"/>
          <w:szCs w:val="28"/>
        </w:rPr>
        <w:t xml:space="preserve">орган муниципального жилищного контроля </w:t>
      </w:r>
      <w:r w:rsidR="00C676F6">
        <w:rPr>
          <w:rFonts w:ascii="Times New Roman" w:hAnsi="Times New Roman" w:cs="Times New Roman"/>
          <w:sz w:val="28"/>
          <w:szCs w:val="28"/>
        </w:rPr>
        <w:t xml:space="preserve">при осуществлении </w:t>
      </w:r>
      <w:r w:rsidR="00306DC3" w:rsidRPr="00165F1B">
        <w:rPr>
          <w:rFonts w:ascii="Times New Roman" w:hAnsi="Times New Roman" w:cs="Times New Roman"/>
          <w:i/>
          <w:sz w:val="28"/>
          <w:szCs w:val="28"/>
        </w:rPr>
        <w:t>муниципального контроля</w:t>
      </w:r>
      <w:r w:rsidR="00165F1B">
        <w:rPr>
          <w:rFonts w:ascii="Times New Roman" w:hAnsi="Times New Roman" w:cs="Times New Roman"/>
          <w:sz w:val="28"/>
          <w:szCs w:val="28"/>
        </w:rPr>
        <w:t xml:space="preserve">, </w:t>
      </w:r>
      <w:r w:rsidR="00133639">
        <w:rPr>
          <w:rFonts w:ascii="Times New Roman" w:hAnsi="Times New Roman" w:cs="Times New Roman"/>
          <w:sz w:val="28"/>
          <w:szCs w:val="28"/>
        </w:rPr>
        <w:t>имею</w:t>
      </w:r>
      <w:r w:rsidR="00C676F6">
        <w:rPr>
          <w:rFonts w:ascii="Times New Roman" w:hAnsi="Times New Roman" w:cs="Times New Roman"/>
          <w:sz w:val="28"/>
          <w:szCs w:val="28"/>
        </w:rPr>
        <w:t>т права, обяза</w:t>
      </w:r>
      <w:r w:rsidR="00133639">
        <w:rPr>
          <w:rFonts w:ascii="Times New Roman" w:hAnsi="Times New Roman" w:cs="Times New Roman"/>
          <w:sz w:val="28"/>
          <w:szCs w:val="28"/>
        </w:rPr>
        <w:t>нности и несу</w:t>
      </w:r>
      <w:r w:rsidR="00306DC3">
        <w:rPr>
          <w:rFonts w:ascii="Times New Roman" w:hAnsi="Times New Roman" w:cs="Times New Roman"/>
          <w:sz w:val="28"/>
          <w:szCs w:val="28"/>
        </w:rPr>
        <w:t>т</w:t>
      </w:r>
      <w:r w:rsidR="00BC4CC0">
        <w:rPr>
          <w:rFonts w:ascii="Times New Roman" w:hAnsi="Times New Roman" w:cs="Times New Roman"/>
          <w:sz w:val="28"/>
          <w:szCs w:val="28"/>
        </w:rPr>
        <w:t xml:space="preserve"> </w:t>
      </w:r>
      <w:r w:rsidR="00306DC3">
        <w:rPr>
          <w:rFonts w:ascii="Times New Roman" w:hAnsi="Times New Roman" w:cs="Times New Roman"/>
          <w:sz w:val="28"/>
          <w:szCs w:val="28"/>
        </w:rPr>
        <w:t xml:space="preserve">ответственность в соответствии с </w:t>
      </w:r>
      <w:r w:rsidR="00C676F6">
        <w:rPr>
          <w:rFonts w:ascii="Times New Roman" w:hAnsi="Times New Roman" w:cs="Times New Roman"/>
          <w:sz w:val="28"/>
          <w:szCs w:val="28"/>
        </w:rPr>
        <w:t xml:space="preserve">Федеральным законом </w:t>
      </w:r>
      <w:r w:rsidR="00165F1B">
        <w:rPr>
          <w:rFonts w:ascii="Times New Roman" w:hAnsi="Times New Roman" w:cs="Times New Roman"/>
          <w:sz w:val="28"/>
          <w:szCs w:val="28"/>
        </w:rPr>
        <w:t xml:space="preserve">от 31.07.2020 № 248-ФЗ </w:t>
      </w:r>
      <w:r w:rsidR="00C676F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65F1B">
        <w:rPr>
          <w:rFonts w:ascii="Times New Roman" w:hAnsi="Times New Roman" w:cs="Times New Roman"/>
          <w:sz w:val="28"/>
          <w:szCs w:val="28"/>
        </w:rPr>
        <w:t xml:space="preserve"> и иными федеральными законами</w:t>
      </w:r>
      <w:r w:rsidR="00C676F6">
        <w:rPr>
          <w:rFonts w:ascii="Times New Roman" w:hAnsi="Times New Roman" w:cs="Times New Roman"/>
          <w:sz w:val="28"/>
          <w:szCs w:val="28"/>
        </w:rPr>
        <w:t>.</w:t>
      </w:r>
    </w:p>
    <w:p w:rsidR="00165F1B" w:rsidRDefault="00C726C6"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6</w:t>
      </w:r>
      <w:r w:rsidR="00D614C3" w:rsidRPr="00D62B81">
        <w:rPr>
          <w:rFonts w:ascii="Times New Roman" w:hAnsi="Times New Roman" w:cs="Times New Roman"/>
          <w:sz w:val="28"/>
          <w:szCs w:val="28"/>
        </w:rPr>
        <w:t>.</w:t>
      </w:r>
      <w:r w:rsidR="00F5437C">
        <w:rPr>
          <w:rFonts w:ascii="Times New Roman" w:hAnsi="Times New Roman" w:cs="Times New Roman"/>
          <w:sz w:val="28"/>
          <w:szCs w:val="28"/>
        </w:rPr>
        <w:t xml:space="preserve"> </w:t>
      </w:r>
      <w:r w:rsidR="004B5923" w:rsidRPr="004B5923">
        <w:rPr>
          <w:rFonts w:ascii="Times New Roman" w:hAnsi="Times New Roman" w:cs="Times New Roman"/>
          <w:i/>
          <w:sz w:val="28"/>
          <w:szCs w:val="28"/>
        </w:rPr>
        <w:t>М</w:t>
      </w:r>
      <w:r w:rsidR="004B5923">
        <w:rPr>
          <w:rFonts w:ascii="Times New Roman" w:hAnsi="Times New Roman" w:cs="Times New Roman"/>
          <w:i/>
          <w:sz w:val="28"/>
          <w:szCs w:val="28"/>
        </w:rPr>
        <w:t>униципальный контроль</w:t>
      </w:r>
      <w:r w:rsidR="00D614C3" w:rsidRPr="00D62B81">
        <w:rPr>
          <w:rFonts w:ascii="Times New Roman" w:hAnsi="Times New Roman" w:cs="Times New Roman"/>
          <w:sz w:val="28"/>
          <w:szCs w:val="28"/>
        </w:rPr>
        <w:t xml:space="preserve"> осуществляется </w:t>
      </w:r>
      <w:r w:rsidR="00D614C3" w:rsidRPr="0072423D">
        <w:rPr>
          <w:rFonts w:ascii="Times New Roman" w:hAnsi="Times New Roman" w:cs="Times New Roman"/>
          <w:i/>
          <w:sz w:val="28"/>
          <w:szCs w:val="28"/>
        </w:rPr>
        <w:t xml:space="preserve">в отношении граждан, в том числе осуществляющих деятельность в качестве индивидуальных </w:t>
      </w:r>
      <w:r w:rsidR="00D614C3" w:rsidRPr="00165F1B">
        <w:rPr>
          <w:rFonts w:ascii="Times New Roman" w:hAnsi="Times New Roman" w:cs="Times New Roman"/>
          <w:i/>
          <w:sz w:val="28"/>
          <w:szCs w:val="28"/>
        </w:rPr>
        <w:t>предпринимателей, организаций, в том числе коммерческих и некоммерческих</w:t>
      </w:r>
      <w:r w:rsidR="00D614C3" w:rsidRPr="0072423D">
        <w:rPr>
          <w:rFonts w:ascii="Times New Roman" w:hAnsi="Times New Roman" w:cs="Times New Roman"/>
          <w:i/>
          <w:sz w:val="28"/>
          <w:szCs w:val="28"/>
        </w:rPr>
        <w:t xml:space="preserve"> организаций любых форм собственности и организационно-правовых форм</w:t>
      </w:r>
      <w:r w:rsidR="00BC4CC0">
        <w:rPr>
          <w:rFonts w:ascii="Times New Roman" w:hAnsi="Times New Roman" w:cs="Times New Roman"/>
          <w:i/>
          <w:sz w:val="28"/>
          <w:szCs w:val="28"/>
        </w:rPr>
        <w:t xml:space="preserve"> </w:t>
      </w:r>
      <w:r w:rsidR="00D614C3" w:rsidRPr="00D62B81">
        <w:rPr>
          <w:rFonts w:ascii="Times New Roman" w:hAnsi="Times New Roman" w:cs="Times New Roman"/>
          <w:sz w:val="28"/>
          <w:szCs w:val="28"/>
        </w:rPr>
        <w:t>(далее - контролируемые лица).</w:t>
      </w:r>
    </w:p>
    <w:p w:rsidR="007A56E7" w:rsidRDefault="00C726C6" w:rsidP="007A56E7">
      <w:pPr>
        <w:ind w:firstLine="709"/>
        <w:contextualSpacing/>
        <w:jc w:val="both"/>
        <w:rPr>
          <w:rFonts w:ascii="Times New Roman" w:hAnsi="Times New Roman" w:cs="Times New Roman"/>
          <w:sz w:val="28"/>
          <w:szCs w:val="28"/>
        </w:rPr>
      </w:pPr>
      <w:r w:rsidRPr="00EE7BE8">
        <w:rPr>
          <w:rFonts w:ascii="Times New Roman" w:hAnsi="Times New Roman" w:cs="Times New Roman"/>
          <w:sz w:val="28"/>
          <w:szCs w:val="28"/>
        </w:rPr>
        <w:t>7</w:t>
      </w:r>
      <w:r w:rsidR="00BD0ABD">
        <w:rPr>
          <w:rFonts w:ascii="Times New Roman" w:hAnsi="Times New Roman" w:cs="Times New Roman"/>
          <w:sz w:val="28"/>
          <w:szCs w:val="28"/>
        </w:rPr>
        <w:t>.</w:t>
      </w:r>
      <w:r w:rsidR="00D614C3" w:rsidRPr="00EE7BE8">
        <w:rPr>
          <w:rFonts w:ascii="Times New Roman" w:hAnsi="Times New Roman" w:cs="Times New Roman"/>
          <w:sz w:val="28"/>
          <w:szCs w:val="28"/>
        </w:rPr>
        <w:t xml:space="preserve">Объектами </w:t>
      </w:r>
      <w:r w:rsidR="00D62B81" w:rsidRPr="00EE7BE8">
        <w:rPr>
          <w:rFonts w:ascii="Times New Roman" w:hAnsi="Times New Roman" w:cs="Times New Roman"/>
          <w:sz w:val="28"/>
          <w:szCs w:val="28"/>
        </w:rPr>
        <w:t>муниципального контроля</w:t>
      </w:r>
      <w:r w:rsidR="00EE7BE8" w:rsidRPr="00EE7BE8">
        <w:rPr>
          <w:rFonts w:ascii="Times New Roman" w:hAnsi="Times New Roman" w:cs="Times New Roman"/>
          <w:sz w:val="28"/>
          <w:szCs w:val="28"/>
        </w:rPr>
        <w:t xml:space="preserve"> являются</w:t>
      </w:r>
      <w:r w:rsidR="007A56E7">
        <w:rPr>
          <w:rFonts w:ascii="Times New Roman" w:hAnsi="Times New Roman" w:cs="Times New Roman"/>
          <w:sz w:val="28"/>
          <w:szCs w:val="28"/>
        </w:rPr>
        <w:t>:</w:t>
      </w:r>
      <w:r w:rsidR="00EE7BE8" w:rsidRPr="00EE7BE8">
        <w:rPr>
          <w:rFonts w:ascii="Times New Roman" w:hAnsi="Times New Roman" w:cs="Times New Roman"/>
          <w:sz w:val="28"/>
          <w:szCs w:val="28"/>
        </w:rPr>
        <w:t xml:space="preserve">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w:t>
      </w:r>
      <w:r w:rsidRPr="00F5437C">
        <w:rPr>
          <w:rFonts w:ascii="Times New Roman" w:hAnsi="Times New Roman" w:cs="Times New Roman"/>
          <w:i/>
          <w:sz w:val="28"/>
          <w:szCs w:val="28"/>
        </w:rPr>
        <w:t xml:space="preserve"> муниципальный жилищный фонд - совокупность жилых помещений, принадлежащих на праве собственности Се</w:t>
      </w:r>
      <w:r w:rsidR="00FE2BD7">
        <w:rPr>
          <w:rFonts w:ascii="Times New Roman" w:hAnsi="Times New Roman" w:cs="Times New Roman"/>
          <w:i/>
          <w:sz w:val="28"/>
          <w:szCs w:val="28"/>
        </w:rPr>
        <w:t>ченовскому муниципальному округу</w:t>
      </w:r>
      <w:r w:rsidRPr="00F5437C">
        <w:rPr>
          <w:rFonts w:ascii="Times New Roman" w:hAnsi="Times New Roman" w:cs="Times New Roman"/>
          <w:i/>
          <w:sz w:val="28"/>
          <w:szCs w:val="28"/>
        </w:rPr>
        <w:t xml:space="preserve"> Нижегородской области </w:t>
      </w:r>
    </w:p>
    <w:p w:rsidR="00F5437C" w:rsidRP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деятельность, действия (бездействие), а также результаты деятельности граждан, проживающих в муниципальном жилищном фонде;</w:t>
      </w:r>
    </w:p>
    <w:p w:rsidR="00F5437C" w:rsidRDefault="00F5437C" w:rsidP="00F5437C">
      <w:pPr>
        <w:autoSpaceDE w:val="0"/>
        <w:autoSpaceDN w:val="0"/>
        <w:adjustRightInd w:val="0"/>
        <w:spacing w:after="0" w:line="240" w:lineRule="auto"/>
        <w:ind w:firstLine="709"/>
        <w:contextualSpacing/>
        <w:jc w:val="both"/>
        <w:rPr>
          <w:rFonts w:ascii="Times New Roman" w:hAnsi="Times New Roman" w:cs="Times New Roman"/>
          <w:i/>
          <w:sz w:val="28"/>
          <w:szCs w:val="28"/>
        </w:rPr>
      </w:pPr>
      <w:r w:rsidRPr="00F5437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F5437C">
        <w:rPr>
          <w:rFonts w:ascii="Times New Roman" w:hAnsi="Times New Roman" w:cs="Times New Roman"/>
          <w:i/>
          <w:sz w:val="28"/>
          <w:szCs w:val="28"/>
        </w:rPr>
        <w:t>деятельность, действия (бездействие), а также результаты деятельности организаций (далее – хозяйствующие субъекты), осуществляющих деятельность по управлению многоквартирными домами и (или) оказывающих услуги и (или) выполняющие работы по содержанию и ремонту общего имущества в многоквартирных домах, а также оказывающих услуги и (или) выполняющие работы по предоставлению коммунальных услуг собственникам и пользователям помещений в многоквартирных домах и жилых домах.</w:t>
      </w:r>
    </w:p>
    <w:p w:rsidR="00E3790B" w:rsidRPr="00C46C5B" w:rsidRDefault="00C726C6" w:rsidP="00F5437C">
      <w:pPr>
        <w:autoSpaceDE w:val="0"/>
        <w:autoSpaceDN w:val="0"/>
        <w:adjustRightInd w:val="0"/>
        <w:spacing w:after="0" w:line="240" w:lineRule="auto"/>
        <w:ind w:firstLine="709"/>
        <w:contextualSpacing/>
        <w:jc w:val="both"/>
      </w:pPr>
      <w:r>
        <w:rPr>
          <w:rFonts w:ascii="Times New Roman" w:hAnsi="Times New Roman" w:cs="Times New Roman"/>
          <w:sz w:val="28"/>
          <w:szCs w:val="28"/>
        </w:rPr>
        <w:t>8</w:t>
      </w:r>
      <w:r w:rsidR="00E3790B">
        <w:rPr>
          <w:rFonts w:ascii="Times New Roman" w:hAnsi="Times New Roman" w:cs="Times New Roman"/>
          <w:sz w:val="28"/>
          <w:szCs w:val="28"/>
        </w:rPr>
        <w:t>.</w:t>
      </w:r>
      <w:r w:rsidR="00A76336">
        <w:rPr>
          <w:rFonts w:ascii="Times New Roman" w:hAnsi="Times New Roman" w:cs="Times New Roman"/>
          <w:sz w:val="28"/>
          <w:szCs w:val="28"/>
        </w:rPr>
        <w:t xml:space="preserve"> </w:t>
      </w:r>
      <w:r w:rsidR="00EE7BE8">
        <w:rPr>
          <w:rFonts w:ascii="Times New Roman" w:hAnsi="Times New Roman" w:cs="Times New Roman"/>
          <w:i/>
          <w:sz w:val="28"/>
          <w:szCs w:val="28"/>
        </w:rPr>
        <w:t>А</w:t>
      </w:r>
      <w:r w:rsidR="00E3790B" w:rsidRPr="00E3790B">
        <w:rPr>
          <w:rFonts w:ascii="Times New Roman" w:hAnsi="Times New Roman" w:cs="Times New Roman"/>
          <w:i/>
          <w:sz w:val="28"/>
          <w:szCs w:val="28"/>
        </w:rPr>
        <w:t>дминистрация</w:t>
      </w:r>
      <w:r w:rsidR="00E3790B">
        <w:rPr>
          <w:rFonts w:ascii="Times New Roman" w:hAnsi="Times New Roman" w:cs="Times New Roman"/>
          <w:sz w:val="28"/>
          <w:szCs w:val="28"/>
        </w:rPr>
        <w:t xml:space="preserve"> осуществляет учет объектов муниципального контроля. </w:t>
      </w:r>
      <w:r w:rsidR="00E3790B" w:rsidRPr="00263536">
        <w:rPr>
          <w:rFonts w:ascii="Times New Roman" w:hAnsi="Times New Roman" w:cs="Times New Roman"/>
          <w:bCs/>
          <w:sz w:val="28"/>
          <w:szCs w:val="28"/>
        </w:rPr>
        <w:t xml:space="preserve">Учет объектов </w:t>
      </w:r>
      <w:r w:rsidR="00E3790B">
        <w:rPr>
          <w:rFonts w:ascii="Times New Roman" w:hAnsi="Times New Roman" w:cs="Times New Roman"/>
          <w:bCs/>
          <w:sz w:val="28"/>
          <w:szCs w:val="28"/>
        </w:rPr>
        <w:t>контроля</w:t>
      </w:r>
      <w:r w:rsidR="00EE7BE8">
        <w:rPr>
          <w:rFonts w:ascii="Times New Roman" w:hAnsi="Times New Roman" w:cs="Times New Roman"/>
          <w:bCs/>
          <w:sz w:val="28"/>
          <w:szCs w:val="28"/>
        </w:rPr>
        <w:t xml:space="preserve"> </w:t>
      </w:r>
      <w:r w:rsidR="00E3790B">
        <w:rPr>
          <w:rFonts w:ascii="Times New Roman" w:hAnsi="Times New Roman" w:cs="Times New Roman"/>
          <w:bCs/>
          <w:sz w:val="28"/>
          <w:szCs w:val="28"/>
        </w:rPr>
        <w:t>осуществляется</w:t>
      </w:r>
      <w:r w:rsidR="00E3790B" w:rsidRPr="00263536">
        <w:rPr>
          <w:rFonts w:ascii="Times New Roman" w:hAnsi="Times New Roman" w:cs="Times New Roman"/>
          <w:bCs/>
          <w:sz w:val="28"/>
          <w:szCs w:val="28"/>
        </w:rPr>
        <w:t xml:space="preserve"> путем ведения журнала учета объектов </w:t>
      </w:r>
      <w:r w:rsidR="00E3790B">
        <w:rPr>
          <w:rFonts w:ascii="Times New Roman" w:hAnsi="Times New Roman" w:cs="Times New Roman"/>
          <w:bCs/>
          <w:sz w:val="28"/>
          <w:szCs w:val="28"/>
        </w:rPr>
        <w:t>контроля</w:t>
      </w:r>
      <w:r w:rsidR="00E3790B" w:rsidRPr="00263536">
        <w:rPr>
          <w:rFonts w:ascii="Times New Roman" w:hAnsi="Times New Roman" w:cs="Times New Roman"/>
          <w:bCs/>
          <w:sz w:val="28"/>
          <w:szCs w:val="28"/>
        </w:rPr>
        <w:t xml:space="preserve">, оформляемого в соответствии с типовой формой, </w:t>
      </w:r>
      <w:r w:rsidR="00E3790B" w:rsidRPr="00263536">
        <w:rPr>
          <w:rFonts w:ascii="Times New Roman" w:hAnsi="Times New Roman" w:cs="Times New Roman"/>
          <w:sz w:val="28"/>
          <w:szCs w:val="28"/>
        </w:rPr>
        <w:t xml:space="preserve">утверждаемой </w:t>
      </w:r>
      <w:r w:rsidR="00E3790B" w:rsidRPr="00E3790B">
        <w:rPr>
          <w:rFonts w:ascii="Times New Roman" w:hAnsi="Times New Roman" w:cs="Times New Roman"/>
          <w:i/>
          <w:sz w:val="28"/>
          <w:szCs w:val="28"/>
        </w:rPr>
        <w:t>администрацией</w:t>
      </w:r>
      <w:r w:rsidR="00E3790B">
        <w:rPr>
          <w:rFonts w:ascii="Times New Roman" w:hAnsi="Times New Roman" w:cs="Times New Roman"/>
          <w:sz w:val="28"/>
          <w:szCs w:val="28"/>
        </w:rPr>
        <w:t xml:space="preserve">. </w:t>
      </w:r>
      <w:r w:rsidR="00EE7BE8">
        <w:rPr>
          <w:rFonts w:ascii="Times New Roman" w:hAnsi="Times New Roman" w:cs="Times New Roman"/>
          <w:i/>
          <w:sz w:val="28"/>
          <w:szCs w:val="28"/>
        </w:rPr>
        <w:t>А</w:t>
      </w:r>
      <w:r w:rsidR="00C46C5B" w:rsidRPr="00E3790B">
        <w:rPr>
          <w:rFonts w:ascii="Times New Roman" w:hAnsi="Times New Roman" w:cs="Times New Roman"/>
          <w:i/>
          <w:sz w:val="28"/>
          <w:szCs w:val="28"/>
        </w:rPr>
        <w:t>дминистрация</w:t>
      </w:r>
      <w:r w:rsidR="00EE7BE8">
        <w:rPr>
          <w:rFonts w:ascii="Times New Roman" w:hAnsi="Times New Roman" w:cs="Times New Roman"/>
          <w:i/>
          <w:sz w:val="28"/>
          <w:szCs w:val="28"/>
        </w:rPr>
        <w:t xml:space="preserve"> </w:t>
      </w:r>
      <w:r w:rsidR="00C46C5B">
        <w:rPr>
          <w:rFonts w:ascii="Times New Roman" w:hAnsi="Times New Roman" w:cs="Times New Roman"/>
          <w:sz w:val="28"/>
          <w:szCs w:val="28"/>
        </w:rPr>
        <w:t xml:space="preserve">обеспечивает актуальность сведений об объектах контроля в журнале учета объектов контроля. </w:t>
      </w:r>
    </w:p>
    <w:p w:rsidR="00E3790B" w:rsidRDefault="00E3790B" w:rsidP="00BD0ABD">
      <w:pPr>
        <w:pStyle w:val="ConsPlusNormal"/>
        <w:ind w:firstLine="540"/>
        <w:contextualSpacing/>
        <w:jc w:val="both"/>
      </w:pPr>
      <w:r w:rsidRPr="00E3790B">
        <w:rPr>
          <w:rFonts w:ascii="Times New Roman" w:hAnsi="Times New Roman" w:cs="Times New Roman"/>
          <w:sz w:val="28"/>
          <w:szCs w:val="28"/>
        </w:rPr>
        <w:t xml:space="preserve">При сборе, обработке, анализе и учете сведений об объектах контроля для целей их учета </w:t>
      </w:r>
      <w:r w:rsidRPr="00E3790B">
        <w:rPr>
          <w:rFonts w:ascii="Times New Roman" w:hAnsi="Times New Roman" w:cs="Times New Roman"/>
          <w:i/>
          <w:sz w:val="28"/>
          <w:szCs w:val="28"/>
        </w:rPr>
        <w:t>администрация</w:t>
      </w:r>
      <w:r>
        <w:rPr>
          <w:rFonts w:ascii="Times New Roman" w:hAnsi="Times New Roman" w:cs="Times New Roman"/>
          <w:sz w:val="28"/>
          <w:szCs w:val="28"/>
        </w:rPr>
        <w:t xml:space="preserve"> использует информацию, представляемую ей</w:t>
      </w:r>
      <w:r w:rsidRPr="00E3790B">
        <w:rPr>
          <w:rFonts w:ascii="Times New Roman" w:hAnsi="Times New Roman" w:cs="Times New Roman"/>
          <w:sz w:val="28"/>
          <w:szCs w:val="28"/>
        </w:rPr>
        <w:t xml:space="preserve">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90B" w:rsidRPr="00E3790B" w:rsidRDefault="00E3790B" w:rsidP="00BD0ABD">
      <w:pPr>
        <w:pStyle w:val="ConsPlusNormal"/>
        <w:ind w:firstLine="540"/>
        <w:contextualSpacing/>
        <w:jc w:val="both"/>
        <w:rPr>
          <w:rFonts w:ascii="Times New Roman" w:hAnsi="Times New Roman" w:cs="Times New Roman"/>
          <w:sz w:val="28"/>
          <w:szCs w:val="28"/>
        </w:rPr>
      </w:pPr>
      <w:r w:rsidRPr="00E3790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D557E" w:rsidRDefault="00C726C6"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6B34D4">
        <w:rPr>
          <w:rFonts w:ascii="Times New Roman" w:hAnsi="Times New Roman" w:cs="Times New Roman"/>
          <w:sz w:val="28"/>
          <w:szCs w:val="28"/>
        </w:rPr>
        <w:t>.</w:t>
      </w:r>
      <w:r w:rsidR="001C3EC1">
        <w:rPr>
          <w:rFonts w:ascii="Times New Roman" w:hAnsi="Times New Roman" w:cs="Times New Roman"/>
          <w:sz w:val="28"/>
          <w:szCs w:val="28"/>
        </w:rPr>
        <w:t xml:space="preserve"> </w:t>
      </w:r>
      <w:r w:rsidRPr="00D62B81">
        <w:rPr>
          <w:rFonts w:ascii="Times New Roman" w:hAnsi="Times New Roman" w:cs="Times New Roman"/>
          <w:sz w:val="28"/>
          <w:szCs w:val="28"/>
        </w:rPr>
        <w:t xml:space="preserve">К отношениям, связанным с осуществлением </w:t>
      </w:r>
      <w:r w:rsidRPr="00165F1B">
        <w:rPr>
          <w:rFonts w:ascii="Times New Roman" w:hAnsi="Times New Roman" w:cs="Times New Roman"/>
          <w:i/>
          <w:sz w:val="28"/>
          <w:szCs w:val="28"/>
        </w:rPr>
        <w:t>муниципального контроля</w:t>
      </w:r>
      <w:r w:rsidRPr="00D62B81">
        <w:rPr>
          <w:rFonts w:ascii="Times New Roman" w:hAnsi="Times New Roman" w:cs="Times New Roman"/>
          <w:sz w:val="28"/>
          <w:szCs w:val="28"/>
        </w:rPr>
        <w:t>, организацией и проведение</w:t>
      </w:r>
      <w:r>
        <w:rPr>
          <w:rFonts w:ascii="Times New Roman" w:hAnsi="Times New Roman" w:cs="Times New Roman"/>
          <w:sz w:val="28"/>
          <w:szCs w:val="28"/>
        </w:rPr>
        <w:t>м профилактических мероприятий,</w:t>
      </w:r>
      <w:r w:rsidRPr="00D62B81">
        <w:rPr>
          <w:rFonts w:ascii="Times New Roman" w:hAnsi="Times New Roman" w:cs="Times New Roman"/>
          <w:sz w:val="28"/>
          <w:szCs w:val="28"/>
        </w:rPr>
        <w:t xml:space="preserve"> контрольных (надзорных) мероприятий применяются положения Федерального </w:t>
      </w:r>
      <w:hyperlink r:id="rId9" w:history="1">
        <w:r w:rsidRPr="0072423D">
          <w:rPr>
            <w:rFonts w:ascii="Times New Roman" w:hAnsi="Times New Roman" w:cs="Times New Roman"/>
            <w:sz w:val="28"/>
            <w:szCs w:val="28"/>
          </w:rPr>
          <w:t>закона</w:t>
        </w:r>
      </w:hyperlink>
      <w:r w:rsidR="00C678A3">
        <w:t xml:space="preserve"> </w:t>
      </w:r>
      <w:r>
        <w:rPr>
          <w:rFonts w:ascii="Times New Roman" w:hAnsi="Times New Roman" w:cs="Times New Roman"/>
          <w:sz w:val="28"/>
          <w:szCs w:val="28"/>
        </w:rPr>
        <w:t>от 31.07.2020 № 248-ФЗ «</w:t>
      </w:r>
      <w:r w:rsidRPr="00D62B81">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00C678A3">
        <w:rPr>
          <w:rFonts w:ascii="Times New Roman" w:hAnsi="Times New Roman" w:cs="Times New Roman"/>
          <w:sz w:val="28"/>
          <w:szCs w:val="28"/>
        </w:rPr>
        <w:t>, Жилищного кодекса РФ</w:t>
      </w:r>
      <w:r>
        <w:rPr>
          <w:rFonts w:ascii="Times New Roman" w:hAnsi="Times New Roman" w:cs="Times New Roman"/>
          <w:sz w:val="28"/>
          <w:szCs w:val="28"/>
        </w:rPr>
        <w:t>.</w:t>
      </w:r>
    </w:p>
    <w:p w:rsidR="000F63AC" w:rsidRDefault="000F2A1C" w:rsidP="00231AB4">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EE7BE8">
        <w:rPr>
          <w:rFonts w:ascii="Times New Roman" w:hAnsi="Times New Roman" w:cs="Times New Roman"/>
          <w:sz w:val="28"/>
          <w:szCs w:val="28"/>
        </w:rPr>
        <w:t>.</w:t>
      </w:r>
      <w:r w:rsidR="000F63AC" w:rsidRPr="00D62B81">
        <w:rPr>
          <w:rFonts w:ascii="Times New Roman" w:hAnsi="Times New Roman" w:cs="Times New Roman"/>
          <w:sz w:val="28"/>
          <w:szCs w:val="28"/>
        </w:rPr>
        <w:t xml:space="preserve">Решения и действия (бездействие) должностных лиц, осуществляющих </w:t>
      </w:r>
      <w:r w:rsidR="000F63AC">
        <w:rPr>
          <w:rFonts w:ascii="Times New Roman" w:hAnsi="Times New Roman" w:cs="Times New Roman"/>
          <w:sz w:val="28"/>
          <w:szCs w:val="28"/>
        </w:rPr>
        <w:t>муниципальный контроль</w:t>
      </w:r>
      <w:r w:rsidR="000F63AC" w:rsidRPr="00D62B81">
        <w:rPr>
          <w:rFonts w:ascii="Times New Roman" w:hAnsi="Times New Roman" w:cs="Times New Roman"/>
          <w:sz w:val="28"/>
          <w:szCs w:val="28"/>
        </w:rPr>
        <w:t>, могут быть обжалованы в порядке, установленном законодательством Российской Федерации.</w:t>
      </w:r>
    </w:p>
    <w:p w:rsidR="00ED557E" w:rsidRDefault="00ED557E"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Досудебный порядок подачи жалоб, установленный главой 9 Федерального закона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E34A2">
        <w:rPr>
          <w:rFonts w:ascii="Times New Roman" w:hAnsi="Times New Roman" w:cs="Times New Roman"/>
          <w:sz w:val="28"/>
          <w:szCs w:val="28"/>
        </w:rPr>
        <w:t>,</w:t>
      </w:r>
      <w:r>
        <w:rPr>
          <w:rFonts w:ascii="Times New Roman" w:hAnsi="Times New Roman" w:cs="Times New Roman"/>
          <w:sz w:val="28"/>
          <w:szCs w:val="28"/>
        </w:rPr>
        <w:t xml:space="preserve"> при осуществлении </w:t>
      </w:r>
      <w:r w:rsidRPr="00ED557E">
        <w:rPr>
          <w:rFonts w:ascii="Times New Roman" w:hAnsi="Times New Roman" w:cs="Times New Roman"/>
          <w:i/>
          <w:sz w:val="28"/>
          <w:szCs w:val="28"/>
        </w:rPr>
        <w:t>муниципального контроля</w:t>
      </w:r>
      <w:r>
        <w:rPr>
          <w:rFonts w:ascii="Times New Roman" w:hAnsi="Times New Roman" w:cs="Times New Roman"/>
          <w:sz w:val="28"/>
          <w:szCs w:val="28"/>
        </w:rPr>
        <w:t xml:space="preserve"> не применяется</w:t>
      </w:r>
      <w:r w:rsidRPr="00ED557E">
        <w:rPr>
          <w:rFonts w:ascii="Times New Roman" w:hAnsi="Times New Roman" w:cs="Times New Roman"/>
          <w:i/>
          <w:sz w:val="28"/>
          <w:szCs w:val="28"/>
        </w:rPr>
        <w:t>, если иное не установлено федеральным законом о виде контроля, общими требованиями к орган</w:t>
      </w:r>
      <w:r w:rsidR="004B5923">
        <w:rPr>
          <w:rFonts w:ascii="Times New Roman" w:hAnsi="Times New Roman" w:cs="Times New Roman"/>
          <w:i/>
          <w:sz w:val="28"/>
          <w:szCs w:val="28"/>
        </w:rPr>
        <w:t xml:space="preserve">изации и осуществлению данного </w:t>
      </w:r>
      <w:r w:rsidRPr="00ED557E">
        <w:rPr>
          <w:rFonts w:ascii="Times New Roman" w:hAnsi="Times New Roman" w:cs="Times New Roman"/>
          <w:i/>
          <w:sz w:val="28"/>
          <w:szCs w:val="28"/>
        </w:rPr>
        <w:t xml:space="preserve"> муниципального контроля, утвержденными Правительством Российской Федерации.</w:t>
      </w:r>
    </w:p>
    <w:p w:rsidR="000F63AC" w:rsidRPr="00E36416" w:rsidRDefault="000F2A1C"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11</w:t>
      </w:r>
      <w:r w:rsidR="00EE7BE8" w:rsidRPr="00E36416">
        <w:rPr>
          <w:rFonts w:ascii="Times New Roman" w:hAnsi="Times New Roman" w:cs="Times New Roman"/>
          <w:sz w:val="28"/>
          <w:szCs w:val="28"/>
        </w:rPr>
        <w:t>.</w:t>
      </w:r>
      <w:r w:rsidR="000F63AC" w:rsidRPr="00E36416">
        <w:rPr>
          <w:rFonts w:ascii="Times New Roman" w:hAnsi="Times New Roman" w:cs="Times New Roman"/>
          <w:sz w:val="28"/>
          <w:szCs w:val="28"/>
        </w:rPr>
        <w:t xml:space="preserve">Оценка результативности и эффективности осуществления </w:t>
      </w:r>
      <w:r w:rsidR="000F63AC" w:rsidRPr="00E36416">
        <w:rPr>
          <w:rFonts w:ascii="Times New Roman" w:hAnsi="Times New Roman" w:cs="Times New Roman"/>
          <w:i/>
          <w:sz w:val="28"/>
          <w:szCs w:val="28"/>
        </w:rPr>
        <w:t>муниципального контроля</w:t>
      </w:r>
      <w:r w:rsidR="00EE7BE8" w:rsidRPr="00E36416">
        <w:rPr>
          <w:rFonts w:ascii="Times New Roman" w:hAnsi="Times New Roman" w:cs="Times New Roman"/>
          <w:i/>
          <w:sz w:val="28"/>
          <w:szCs w:val="28"/>
        </w:rPr>
        <w:t xml:space="preserve"> </w:t>
      </w:r>
      <w:r w:rsidR="000F63AC" w:rsidRPr="00E36416">
        <w:rPr>
          <w:rFonts w:ascii="Times New Roman" w:hAnsi="Times New Roman" w:cs="Times New Roman"/>
          <w:sz w:val="28"/>
          <w:szCs w:val="28"/>
        </w:rPr>
        <w:t>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F63AC" w:rsidRPr="00685402" w:rsidRDefault="004B5923"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показатели </w:t>
      </w:r>
      <w:r w:rsidR="000F63AC" w:rsidRPr="00E36416">
        <w:rPr>
          <w:rFonts w:ascii="Times New Roman" w:hAnsi="Times New Roman" w:cs="Times New Roman"/>
          <w:sz w:val="28"/>
          <w:szCs w:val="28"/>
        </w:rPr>
        <w:t xml:space="preserve"> контроля и их целевые значения, индикативные показатели для </w:t>
      </w:r>
      <w:r w:rsidR="000F63AC" w:rsidRPr="00E36416">
        <w:rPr>
          <w:rFonts w:ascii="Times New Roman" w:hAnsi="Times New Roman" w:cs="Times New Roman"/>
          <w:i/>
          <w:sz w:val="28"/>
          <w:szCs w:val="28"/>
        </w:rPr>
        <w:t>муниципального контроля</w:t>
      </w:r>
      <w:r w:rsidR="000F63AC" w:rsidRPr="00E36416">
        <w:rPr>
          <w:rFonts w:ascii="Times New Roman" w:hAnsi="Times New Roman" w:cs="Times New Roman"/>
          <w:sz w:val="28"/>
          <w:szCs w:val="28"/>
        </w:rPr>
        <w:t xml:space="preserve"> утверждаются </w:t>
      </w:r>
      <w:r w:rsidR="000F63AC" w:rsidRPr="00E36416">
        <w:rPr>
          <w:rFonts w:ascii="Times New Roman" w:hAnsi="Times New Roman" w:cs="Times New Roman"/>
          <w:i/>
          <w:sz w:val="28"/>
          <w:szCs w:val="28"/>
        </w:rPr>
        <w:t>представительным органом</w:t>
      </w:r>
      <w:r w:rsidR="00BD0ABD" w:rsidRPr="00E36416">
        <w:rPr>
          <w:rFonts w:ascii="Times New Roman" w:hAnsi="Times New Roman" w:cs="Times New Roman"/>
          <w:i/>
          <w:sz w:val="28"/>
          <w:szCs w:val="28"/>
        </w:rPr>
        <w:t xml:space="preserve"> муниципального образования</w:t>
      </w:r>
      <w:r w:rsidR="000F63AC" w:rsidRPr="00E36416">
        <w:rPr>
          <w:rFonts w:ascii="Times New Roman" w:hAnsi="Times New Roman" w:cs="Times New Roman"/>
          <w:sz w:val="28"/>
          <w:szCs w:val="28"/>
        </w:rPr>
        <w:t>.</w:t>
      </w:r>
    </w:p>
    <w:p w:rsidR="00A76336" w:rsidRDefault="00B637EB" w:rsidP="00AD7607">
      <w:pPr>
        <w:autoSpaceDE w:val="0"/>
        <w:autoSpaceDN w:val="0"/>
        <w:adjustRightInd w:val="0"/>
        <w:spacing w:after="0" w:line="240" w:lineRule="auto"/>
        <w:jc w:val="both"/>
        <w:rPr>
          <w:rFonts w:ascii="Times New Roman" w:hAnsi="Times New Roman" w:cs="Times New Roman"/>
          <w:sz w:val="28"/>
          <w:szCs w:val="28"/>
          <w:highlight w:val="yellow"/>
        </w:rPr>
      </w:pPr>
      <w:r w:rsidRPr="00F5437C">
        <w:rPr>
          <w:rFonts w:ascii="Times New Roman" w:hAnsi="Times New Roman" w:cs="Times New Roman"/>
          <w:sz w:val="28"/>
          <w:szCs w:val="28"/>
          <w:highlight w:val="yellow"/>
        </w:rPr>
        <w:t xml:space="preserve">         </w:t>
      </w:r>
    </w:p>
    <w:p w:rsidR="00B14655" w:rsidRPr="00B14655" w:rsidRDefault="00B14655" w:rsidP="00B14655">
      <w:pPr>
        <w:spacing w:after="0" w:line="220" w:lineRule="atLeast"/>
        <w:jc w:val="center"/>
        <w:outlineLvl w:val="1"/>
        <w:rPr>
          <w:rFonts w:ascii="Times New Roman" w:eastAsia="Calibri" w:hAnsi="Times New Roman" w:cs="Times New Roman"/>
          <w:sz w:val="28"/>
          <w:szCs w:val="28"/>
        </w:rPr>
      </w:pPr>
      <w:r w:rsidRPr="00B14655">
        <w:rPr>
          <w:rFonts w:ascii="Times New Roman" w:eastAsia="Calibri" w:hAnsi="Times New Roman" w:cs="Times New Roman"/>
          <w:b/>
          <w:sz w:val="28"/>
          <w:szCs w:val="28"/>
        </w:rPr>
        <w:t xml:space="preserve"> Управление рисками причинения вреда (ущерба) охраняемым</w:t>
      </w:r>
    </w:p>
    <w:p w:rsidR="00B14655" w:rsidRPr="00B14655" w:rsidRDefault="00B14655" w:rsidP="00B14655">
      <w:pPr>
        <w:spacing w:after="0" w:line="220" w:lineRule="atLeast"/>
        <w:jc w:val="center"/>
        <w:rPr>
          <w:rFonts w:ascii="Times New Roman" w:eastAsia="Calibri" w:hAnsi="Times New Roman" w:cs="Times New Roman"/>
          <w:sz w:val="28"/>
          <w:szCs w:val="28"/>
        </w:rPr>
      </w:pPr>
      <w:r w:rsidRPr="00B14655">
        <w:rPr>
          <w:rFonts w:ascii="Times New Roman" w:eastAsia="Calibri" w:hAnsi="Times New Roman" w:cs="Times New Roman"/>
          <w:b/>
          <w:sz w:val="28"/>
          <w:szCs w:val="28"/>
        </w:rPr>
        <w:t>законом ценностям при осуществлении муниципального</w:t>
      </w:r>
      <w:r>
        <w:rPr>
          <w:rFonts w:ascii="Times New Roman" w:eastAsia="Calibri" w:hAnsi="Times New Roman" w:cs="Times New Roman"/>
          <w:b/>
          <w:sz w:val="28"/>
          <w:szCs w:val="28"/>
        </w:rPr>
        <w:t xml:space="preserve"> жилищного</w:t>
      </w:r>
      <w:r w:rsidRPr="00B14655">
        <w:rPr>
          <w:rFonts w:ascii="Times New Roman" w:eastAsia="Calibri" w:hAnsi="Times New Roman" w:cs="Times New Roman"/>
          <w:b/>
          <w:sz w:val="28"/>
          <w:szCs w:val="28"/>
        </w:rPr>
        <w:t xml:space="preserve"> контроля</w:t>
      </w:r>
    </w:p>
    <w:p w:rsidR="00B14655" w:rsidRPr="00B14655" w:rsidRDefault="000F2A1C" w:rsidP="00B14655">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12</w:t>
      </w:r>
      <w:r w:rsidR="00B14655">
        <w:rPr>
          <w:rFonts w:ascii="Times New Roman" w:eastAsia="Calibri" w:hAnsi="Times New Roman" w:cs="Times New Roman"/>
          <w:sz w:val="28"/>
          <w:szCs w:val="28"/>
        </w:rPr>
        <w:t xml:space="preserve">. </w:t>
      </w:r>
      <w:r w:rsidR="00B14655" w:rsidRPr="00B14655">
        <w:rPr>
          <w:rFonts w:ascii="Times New Roman" w:eastAsia="Calibri" w:hAnsi="Times New Roman" w:cs="Times New Roman"/>
          <w:sz w:val="28"/>
          <w:szCs w:val="28"/>
        </w:rPr>
        <w:t>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14655" w:rsidRPr="00B14655" w:rsidRDefault="000F2A1C" w:rsidP="00B14655">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13</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высокий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средний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умеренный риск;</w:t>
      </w:r>
    </w:p>
    <w:p w:rsidR="00B14655" w:rsidRPr="00B14655" w:rsidRDefault="00B14655" w:rsidP="00B14655">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низкий риск.</w:t>
      </w:r>
    </w:p>
    <w:p w:rsidR="00B14655" w:rsidRPr="00B14655" w:rsidRDefault="000F2A1C" w:rsidP="00B14655">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B14655" w:rsidRPr="00B14655">
        <w:rPr>
          <w:rFonts w:ascii="Times New Roman" w:eastAsia="Calibri" w:hAnsi="Times New Roman" w:cs="Times New Roman"/>
          <w:sz w:val="28"/>
          <w:szCs w:val="28"/>
        </w:rPr>
        <w:t xml:space="preserve">.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путем </w:t>
      </w:r>
      <w:r w:rsidR="00B14655">
        <w:rPr>
          <w:rFonts w:ascii="Times New Roman" w:eastAsia="Calibri" w:hAnsi="Times New Roman" w:cs="Times New Roman"/>
          <w:sz w:val="28"/>
          <w:szCs w:val="28"/>
        </w:rPr>
        <w:t>с</w:t>
      </w:r>
      <w:r w:rsidR="00B14655" w:rsidRPr="00B14655">
        <w:rPr>
          <w:rFonts w:ascii="Times New Roman" w:eastAsia="Calibri" w:hAnsi="Times New Roman" w:cs="Times New Roman"/>
          <w:sz w:val="28"/>
          <w:szCs w:val="28"/>
        </w:rPr>
        <w:t xml:space="preserve">опоставления характеристик объекта муниципального контроля с </w:t>
      </w:r>
      <w:r w:rsidR="00861C56">
        <w:rPr>
          <w:rFonts w:ascii="Times New Roman" w:eastAsia="Calibri" w:hAnsi="Times New Roman" w:cs="Times New Roman"/>
          <w:sz w:val="28"/>
          <w:szCs w:val="28"/>
        </w:rPr>
        <w:t>утвержденными критериями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w:t>
      </w:r>
      <w:r w:rsidR="00EF5993">
        <w:rPr>
          <w:rFonts w:ascii="Times New Roman" w:eastAsia="Calibri" w:hAnsi="Times New Roman" w:cs="Times New Roman"/>
          <w:sz w:val="28"/>
          <w:szCs w:val="28"/>
        </w:rPr>
        <w:t xml:space="preserve">жилищного </w:t>
      </w:r>
      <w:r w:rsidRPr="00B14655">
        <w:rPr>
          <w:rFonts w:ascii="Times New Roman" w:eastAsia="Calibri" w:hAnsi="Times New Roman" w:cs="Times New Roman"/>
          <w:sz w:val="28"/>
          <w:szCs w:val="28"/>
        </w:rPr>
        <w:t>контроля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B14655" w:rsidRPr="00B14655" w:rsidRDefault="000F2A1C" w:rsidP="00B14655">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B14655">
        <w:rPr>
          <w:rFonts w:ascii="Times New Roman" w:eastAsia="Calibri" w:hAnsi="Times New Roman" w:cs="Times New Roman"/>
          <w:sz w:val="28"/>
          <w:szCs w:val="28"/>
        </w:rPr>
        <w:t>.</w:t>
      </w:r>
      <w:r w:rsidR="00B14655" w:rsidRPr="00B14655">
        <w:rPr>
          <w:rFonts w:ascii="Times New Roman" w:eastAsia="Calibri"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Перечень индикаторов риска по муниципальному</w:t>
      </w:r>
      <w:r>
        <w:rPr>
          <w:rFonts w:ascii="Times New Roman" w:eastAsia="Calibri" w:hAnsi="Times New Roman" w:cs="Times New Roman"/>
          <w:sz w:val="28"/>
          <w:szCs w:val="28"/>
        </w:rPr>
        <w:t xml:space="preserve"> жилищному </w:t>
      </w:r>
      <w:r w:rsidRPr="00B14655">
        <w:rPr>
          <w:rFonts w:ascii="Times New Roman" w:eastAsia="Calibri" w:hAnsi="Times New Roman" w:cs="Times New Roman"/>
          <w:sz w:val="28"/>
          <w:szCs w:val="28"/>
        </w:rPr>
        <w:t>контролю разрабатывается контрольным органом и утверждается Советом депутатов Сеченовского муниципального округа Нижегородской области.</w:t>
      </w:r>
    </w:p>
    <w:p w:rsidR="00301AA9"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ab/>
      </w:r>
      <w:r w:rsidR="000F2A1C">
        <w:rPr>
          <w:rFonts w:ascii="Times New Roman" w:eastAsia="Calibri" w:hAnsi="Times New Roman" w:cs="Times New Roman"/>
          <w:sz w:val="28"/>
          <w:szCs w:val="28"/>
        </w:rPr>
        <w:t>16</w:t>
      </w:r>
      <w:r w:rsidR="00301AA9">
        <w:rPr>
          <w:rFonts w:ascii="Times New Roman" w:eastAsia="Calibri" w:hAnsi="Times New Roman" w:cs="Times New Roman"/>
          <w:sz w:val="28"/>
          <w:szCs w:val="28"/>
        </w:rPr>
        <w:t>.</w:t>
      </w:r>
      <w:r w:rsidRPr="00B14655">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Устанавливается следующую п</w:t>
      </w:r>
      <w:r w:rsidR="00301AA9" w:rsidRPr="00301AA9">
        <w:rPr>
          <w:rFonts w:ascii="Times New Roman" w:eastAsia="Calibri" w:hAnsi="Times New Roman" w:cs="Times New Roman"/>
          <w:sz w:val="28"/>
          <w:szCs w:val="28"/>
        </w:rPr>
        <w:t xml:space="preserve">ериодичность проведения и виды плановых контрольных мероприятий контрольного органа, уполномоченного на осуществление муниципального </w:t>
      </w:r>
      <w:r w:rsidR="00301AA9">
        <w:rPr>
          <w:rFonts w:ascii="Times New Roman" w:eastAsia="Calibri" w:hAnsi="Times New Roman" w:cs="Times New Roman"/>
          <w:sz w:val="28"/>
          <w:szCs w:val="28"/>
        </w:rPr>
        <w:t>жилищного контроля:</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01AA9" w:rsidRPr="00301AA9">
        <w:rPr>
          <w:rFonts w:ascii="Times New Roman" w:eastAsia="Calibri" w:hAnsi="Times New Roman" w:cs="Times New Roman"/>
          <w:sz w:val="28"/>
          <w:szCs w:val="28"/>
        </w:rPr>
        <w:t>не более одного обязательного профилактического визита в 3 года</w:t>
      </w:r>
      <w:r w:rsidR="00301AA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01AA9">
        <w:rPr>
          <w:rFonts w:ascii="Times New Roman" w:eastAsia="Calibri" w:hAnsi="Times New Roman" w:cs="Times New Roman"/>
          <w:sz w:val="28"/>
          <w:szCs w:val="28"/>
        </w:rPr>
        <w:t>высокий риск</w:t>
      </w:r>
      <w:r>
        <w:rPr>
          <w:rFonts w:ascii="Times New Roman" w:eastAsia="Calibri" w:hAnsi="Times New Roman" w:cs="Times New Roman"/>
          <w:sz w:val="28"/>
          <w:szCs w:val="28"/>
        </w:rPr>
        <w:t>,</w:t>
      </w:r>
    </w:p>
    <w:p w:rsidR="00301AA9"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5 лет</w:t>
      </w:r>
      <w:r>
        <w:rPr>
          <w:rFonts w:ascii="Times New Roman" w:eastAsia="Calibri" w:hAnsi="Times New Roman" w:cs="Times New Roman"/>
          <w:sz w:val="28"/>
          <w:szCs w:val="28"/>
        </w:rPr>
        <w:t xml:space="preserve"> – средний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6 лет</w:t>
      </w:r>
      <w:r>
        <w:rPr>
          <w:rFonts w:ascii="Times New Roman" w:eastAsia="Calibri" w:hAnsi="Times New Roman" w:cs="Times New Roman"/>
          <w:sz w:val="28"/>
          <w:szCs w:val="28"/>
        </w:rPr>
        <w:t xml:space="preserve"> – умеренный риск,</w:t>
      </w:r>
    </w:p>
    <w:p w:rsidR="00EC146D" w:rsidRDefault="00EC146D" w:rsidP="00301AA9">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EC146D">
        <w:rPr>
          <w:rFonts w:ascii="Times New Roman" w:eastAsia="Calibri" w:hAnsi="Times New Roman" w:cs="Times New Roman"/>
          <w:sz w:val="28"/>
          <w:szCs w:val="28"/>
        </w:rPr>
        <w:t>лановые контрольные мероприятия не проводятся</w:t>
      </w:r>
      <w:r>
        <w:rPr>
          <w:rFonts w:ascii="Times New Roman" w:eastAsia="Calibri" w:hAnsi="Times New Roman" w:cs="Times New Roman"/>
          <w:sz w:val="28"/>
          <w:szCs w:val="28"/>
        </w:rPr>
        <w:t xml:space="preserve"> - низкий риск.</w:t>
      </w:r>
    </w:p>
    <w:p w:rsidR="00B14655" w:rsidRPr="00B14655" w:rsidRDefault="00B14655" w:rsidP="00B14655">
      <w:pPr>
        <w:spacing w:after="0" w:line="22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301AA9">
        <w:rPr>
          <w:rFonts w:ascii="Times New Roman" w:eastAsia="Calibri" w:hAnsi="Times New Roman" w:cs="Times New Roman"/>
          <w:sz w:val="28"/>
          <w:szCs w:val="28"/>
        </w:rPr>
        <w:t>1</w:t>
      </w:r>
      <w:r w:rsidR="000F2A1C">
        <w:rPr>
          <w:rFonts w:ascii="Times New Roman" w:eastAsia="Calibri" w:hAnsi="Times New Roman" w:cs="Times New Roman"/>
          <w:sz w:val="28"/>
          <w:szCs w:val="28"/>
        </w:rPr>
        <w:t>7</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Отнесение объектов контроля к определенной категории риска осуществляется в зависимости от значения показателя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более 6 объект контроля относится к категории высокого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4 до 6 включительно - к категории среднего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2 до 3 включительно - к категории умеренного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0 до 1 включительно - к категории низкого риска.</w:t>
      </w:r>
    </w:p>
    <w:p w:rsidR="00B14655" w:rsidRPr="00B14655" w:rsidRDefault="00B14655" w:rsidP="00B14655">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Показатель риска рассчитывается по следующей формуле: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2 x V1 + V2 + 2 x V3, где:</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показатель риска;</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P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B14655" w:rsidRDefault="00B14655" w:rsidP="00B14655">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Fonts w:ascii="Times New Roman" w:eastAsia="Calibri" w:hAnsi="Times New Roman" w:cs="Times New Roman"/>
          <w:sz w:val="28"/>
          <w:szCs w:val="28"/>
        </w:rPr>
        <w:t>.</w:t>
      </w:r>
    </w:p>
    <w:p w:rsidR="00FF2558" w:rsidRDefault="00FF2558" w:rsidP="00B14655">
      <w:pPr>
        <w:autoSpaceDE w:val="0"/>
        <w:autoSpaceDN w:val="0"/>
        <w:adjustRightInd w:val="0"/>
        <w:spacing w:after="0" w:line="240" w:lineRule="auto"/>
        <w:jc w:val="both"/>
        <w:rPr>
          <w:rFonts w:ascii="Times New Roman" w:hAnsi="Times New Roman" w:cs="Times New Roman"/>
          <w:sz w:val="28"/>
          <w:szCs w:val="28"/>
        </w:rPr>
      </w:pPr>
    </w:p>
    <w:p w:rsidR="00B94E0A" w:rsidRDefault="00645F7A"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Профилактика рисков причинения вреда (ущерба) охраняемым законом ценностям при осуществлении </w:t>
      </w:r>
      <w:r w:rsidRPr="003B5683">
        <w:rPr>
          <w:rFonts w:ascii="Times New Roman" w:hAnsi="Times New Roman" w:cs="Times New Roman"/>
          <w:b/>
          <w:i/>
          <w:sz w:val="28"/>
          <w:szCs w:val="28"/>
        </w:rPr>
        <w:t>вида муниципального контроля</w:t>
      </w:r>
    </w:p>
    <w:p w:rsidR="00645F7A" w:rsidRPr="00B94E0A" w:rsidRDefault="00645F7A" w:rsidP="00BD0ABD">
      <w:pPr>
        <w:spacing w:after="0" w:line="240" w:lineRule="auto"/>
        <w:ind w:firstLine="709"/>
        <w:contextualSpacing/>
        <w:jc w:val="center"/>
        <w:rPr>
          <w:rFonts w:ascii="Times New Roman" w:hAnsi="Times New Roman" w:cs="Times New Roman"/>
          <w:b/>
          <w:sz w:val="28"/>
          <w:szCs w:val="28"/>
        </w:rPr>
      </w:pPr>
    </w:p>
    <w:p w:rsidR="00D614C3" w:rsidRPr="00D62B81" w:rsidRDefault="00EC146D"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0F2A1C">
        <w:rPr>
          <w:rFonts w:ascii="Times New Roman" w:hAnsi="Times New Roman" w:cs="Times New Roman"/>
          <w:sz w:val="28"/>
          <w:szCs w:val="28"/>
        </w:rPr>
        <w:t>8</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Профилактические мероприятия </w:t>
      </w:r>
      <w:r w:rsidR="007519ED">
        <w:rPr>
          <w:rFonts w:ascii="Times New Roman" w:hAnsi="Times New Roman" w:cs="Times New Roman"/>
          <w:sz w:val="28"/>
          <w:szCs w:val="28"/>
        </w:rPr>
        <w:t xml:space="preserve">проводятся </w:t>
      </w:r>
      <w:r w:rsidR="007519ED" w:rsidRPr="007519ED">
        <w:rPr>
          <w:rFonts w:ascii="Times New Roman" w:hAnsi="Times New Roman" w:cs="Times New Roman"/>
          <w:i/>
          <w:sz w:val="28"/>
          <w:szCs w:val="28"/>
        </w:rPr>
        <w:t>администрацией</w:t>
      </w:r>
      <w:r w:rsidR="00D614C3" w:rsidRPr="00D62B81">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EE7BE8">
        <w:rPr>
          <w:rFonts w:ascii="Times New Roman" w:hAnsi="Times New Roman" w:cs="Times New Roman"/>
          <w:sz w:val="28"/>
          <w:szCs w:val="28"/>
        </w:rPr>
        <w:t>.</w:t>
      </w:r>
      <w:r w:rsidR="00D614C3" w:rsidRPr="00D62B81">
        <w:rPr>
          <w:rFonts w:ascii="Times New Roman" w:hAnsi="Times New Roman" w:cs="Times New Roman"/>
          <w:sz w:val="28"/>
          <w:szCs w:val="28"/>
        </w:rPr>
        <w:t>Профилактические мероприятия осуществляются на основании</w:t>
      </w:r>
      <w:r w:rsidR="00B94E0A">
        <w:rPr>
          <w:rFonts w:ascii="Times New Roman" w:hAnsi="Times New Roman" w:cs="Times New Roman"/>
          <w:sz w:val="28"/>
          <w:szCs w:val="28"/>
        </w:rPr>
        <w:t xml:space="preserve"> ежегодной</w:t>
      </w:r>
      <w:r w:rsidR="00D614C3" w:rsidRPr="00D62B81">
        <w:rPr>
          <w:rFonts w:ascii="Times New Roman" w:hAnsi="Times New Roman" w:cs="Times New Roman"/>
          <w:sz w:val="28"/>
          <w:szCs w:val="28"/>
        </w:rPr>
        <w:t xml:space="preserve"> Программы профилактики рисков причинения вреда (ущерба) охраняемым законом ценностям, </w:t>
      </w:r>
      <w:r w:rsidR="00C46C5B">
        <w:rPr>
          <w:rFonts w:ascii="Times New Roman" w:hAnsi="Times New Roman" w:cs="Times New Roman"/>
          <w:sz w:val="28"/>
          <w:szCs w:val="28"/>
        </w:rPr>
        <w:t>утверждаемой</w:t>
      </w:r>
      <w:r w:rsidR="00EE7BE8">
        <w:rPr>
          <w:rFonts w:ascii="Times New Roman" w:hAnsi="Times New Roman" w:cs="Times New Roman"/>
          <w:sz w:val="28"/>
          <w:szCs w:val="28"/>
        </w:rPr>
        <w:t xml:space="preserve"> </w:t>
      </w:r>
      <w:r w:rsidR="00EE7BE8">
        <w:rPr>
          <w:rFonts w:ascii="Times New Roman" w:hAnsi="Times New Roman" w:cs="Times New Roman"/>
          <w:i/>
          <w:sz w:val="28"/>
          <w:szCs w:val="28"/>
        </w:rPr>
        <w:t>постановлением</w:t>
      </w:r>
      <w:r w:rsidR="00B94E0A" w:rsidRPr="00B94E0A">
        <w:rPr>
          <w:rFonts w:ascii="Times New Roman" w:hAnsi="Times New Roman" w:cs="Times New Roman"/>
          <w:i/>
          <w:sz w:val="28"/>
          <w:szCs w:val="28"/>
        </w:rPr>
        <w:t xml:space="preserve"> администрации (ч. 3, 4 ст. 44 ФЗ № 248-ФЗ)</w:t>
      </w:r>
      <w:r w:rsidR="007519ED">
        <w:rPr>
          <w:rFonts w:ascii="Times New Roman" w:hAnsi="Times New Roman" w:cs="Times New Roman"/>
          <w:sz w:val="28"/>
          <w:szCs w:val="28"/>
        </w:rPr>
        <w:t xml:space="preserve"> в соответствии с законодательством.</w:t>
      </w:r>
    </w:p>
    <w:p w:rsidR="00D614C3" w:rsidRPr="00A05441" w:rsidRDefault="000F2A1C" w:rsidP="00BD0ABD">
      <w:pPr>
        <w:spacing w:after="0" w:line="240" w:lineRule="auto"/>
        <w:ind w:firstLine="709"/>
        <w:contextualSpacing/>
        <w:jc w:val="both"/>
        <w:rPr>
          <w:rFonts w:ascii="Times New Roman" w:hAnsi="Times New Roman" w:cs="Times New Roman"/>
          <w:sz w:val="28"/>
          <w:szCs w:val="28"/>
          <w:highlight w:val="yellow"/>
        </w:rPr>
      </w:pPr>
      <w:bookmarkStart w:id="1" w:name="P85"/>
      <w:bookmarkEnd w:id="1"/>
      <w:r>
        <w:rPr>
          <w:rFonts w:ascii="Times New Roman" w:hAnsi="Times New Roman" w:cs="Times New Roman"/>
          <w:sz w:val="28"/>
          <w:szCs w:val="28"/>
          <w:highlight w:val="yellow"/>
        </w:rPr>
        <w:t>20</w:t>
      </w:r>
      <w:r w:rsidR="00EE7BE8" w:rsidRPr="00A05441">
        <w:rPr>
          <w:rFonts w:ascii="Times New Roman" w:hAnsi="Times New Roman" w:cs="Times New Roman"/>
          <w:sz w:val="28"/>
          <w:szCs w:val="28"/>
          <w:highlight w:val="yellow"/>
        </w:rPr>
        <w:t>.</w:t>
      </w:r>
      <w:r w:rsidR="00D614C3" w:rsidRPr="00A05441">
        <w:rPr>
          <w:rFonts w:ascii="Times New Roman" w:hAnsi="Times New Roman" w:cs="Times New Roman"/>
          <w:sz w:val="28"/>
          <w:szCs w:val="28"/>
          <w:highlight w:val="yellow"/>
        </w:rPr>
        <w:t xml:space="preserve">При осуществлении </w:t>
      </w:r>
      <w:r w:rsidR="00D62B81" w:rsidRPr="00A05441">
        <w:rPr>
          <w:rFonts w:ascii="Times New Roman" w:hAnsi="Times New Roman" w:cs="Times New Roman"/>
          <w:sz w:val="28"/>
          <w:szCs w:val="28"/>
          <w:highlight w:val="yellow"/>
        </w:rPr>
        <w:t>муниципального контроля</w:t>
      </w:r>
      <w:r w:rsidR="00D614C3" w:rsidRPr="00A05441">
        <w:rPr>
          <w:rFonts w:ascii="Times New Roman" w:hAnsi="Times New Roman" w:cs="Times New Roman"/>
          <w:sz w:val="28"/>
          <w:szCs w:val="28"/>
          <w:highlight w:val="yellow"/>
        </w:rPr>
        <w:t xml:space="preserve"> могут проводиться следующие виды профилактических мероприятий:</w:t>
      </w:r>
    </w:p>
    <w:p w:rsidR="00B94E0A" w:rsidRPr="00A05441"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w:t>
      </w:r>
      <w:r w:rsidR="002E34A2" w:rsidRPr="00A05441">
        <w:rPr>
          <w:rFonts w:ascii="Times New Roman" w:hAnsi="Times New Roman" w:cs="Times New Roman"/>
          <w:i/>
          <w:sz w:val="28"/>
          <w:szCs w:val="28"/>
          <w:highlight w:val="yellow"/>
        </w:rPr>
        <w:t>1</w:t>
      </w:r>
      <w:r w:rsidR="00B94E0A" w:rsidRPr="00A05441">
        <w:rPr>
          <w:rFonts w:ascii="Times New Roman" w:hAnsi="Times New Roman" w:cs="Times New Roman"/>
          <w:i/>
          <w:sz w:val="28"/>
          <w:szCs w:val="28"/>
          <w:highlight w:val="yellow"/>
        </w:rPr>
        <w:t>) информирование;</w:t>
      </w:r>
    </w:p>
    <w:p w:rsidR="00B94E0A" w:rsidRPr="00A05441" w:rsidRDefault="00EE7BE8"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w:t>
      </w:r>
      <w:r w:rsidR="002E34A2" w:rsidRPr="00A05441">
        <w:rPr>
          <w:rFonts w:ascii="Times New Roman" w:hAnsi="Times New Roman" w:cs="Times New Roman"/>
          <w:i/>
          <w:sz w:val="28"/>
          <w:szCs w:val="28"/>
          <w:highlight w:val="yellow"/>
        </w:rPr>
        <w:t>2) консультирование</w:t>
      </w:r>
      <w:r w:rsidR="00FE2BD7" w:rsidRPr="00A05441">
        <w:rPr>
          <w:rFonts w:ascii="Times New Roman" w:hAnsi="Times New Roman" w:cs="Times New Roman"/>
          <w:i/>
          <w:sz w:val="28"/>
          <w:szCs w:val="28"/>
          <w:highlight w:val="yellow"/>
        </w:rPr>
        <w:t>;</w:t>
      </w:r>
    </w:p>
    <w:p w:rsidR="00024DB2" w:rsidRPr="00A05441"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 xml:space="preserve"> 3)</w:t>
      </w:r>
      <w:r w:rsidRPr="00A05441">
        <w:rPr>
          <w:highlight w:val="yellow"/>
        </w:rPr>
        <w:t xml:space="preserve"> </w:t>
      </w:r>
      <w:r w:rsidRPr="00A05441">
        <w:rPr>
          <w:rFonts w:ascii="Times New Roman" w:hAnsi="Times New Roman" w:cs="Times New Roman"/>
          <w:i/>
          <w:sz w:val="28"/>
          <w:szCs w:val="28"/>
          <w:highlight w:val="yellow"/>
        </w:rPr>
        <w:t>объявление предостережения;</w:t>
      </w:r>
    </w:p>
    <w:p w:rsidR="00024DB2" w:rsidRDefault="00024DB2" w:rsidP="00BD0ABD">
      <w:pPr>
        <w:autoSpaceDE w:val="0"/>
        <w:autoSpaceDN w:val="0"/>
        <w:adjustRightInd w:val="0"/>
        <w:spacing w:after="0" w:line="240" w:lineRule="auto"/>
        <w:ind w:firstLine="539"/>
        <w:contextualSpacing/>
        <w:jc w:val="both"/>
        <w:rPr>
          <w:rFonts w:ascii="Times New Roman" w:hAnsi="Times New Roman" w:cs="Times New Roman"/>
          <w:i/>
          <w:sz w:val="28"/>
          <w:szCs w:val="28"/>
        </w:rPr>
      </w:pPr>
      <w:r w:rsidRPr="00A05441">
        <w:rPr>
          <w:rFonts w:ascii="Times New Roman" w:hAnsi="Times New Roman" w:cs="Times New Roman"/>
          <w:i/>
          <w:sz w:val="28"/>
          <w:szCs w:val="28"/>
          <w:highlight w:val="yellow"/>
        </w:rPr>
        <w:t>4) профилактический визит.</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Информирование осуществляется посредством размещения сведений, предусмотренных </w:t>
      </w:r>
      <w:hyperlink r:id="rId10" w:history="1">
        <w:r w:rsidR="00D614C3" w:rsidRPr="004641BA">
          <w:rPr>
            <w:rFonts w:ascii="Times New Roman" w:hAnsi="Times New Roman" w:cs="Times New Roman"/>
            <w:sz w:val="28"/>
            <w:szCs w:val="28"/>
          </w:rPr>
          <w:t>частью 3 статьи 46</w:t>
        </w:r>
      </w:hyperlink>
      <w:r w:rsidR="004641BA">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4641BA">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4641BA">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 xml:space="preserve"> на официальном сайте </w:t>
      </w:r>
      <w:r w:rsidR="004641BA">
        <w:rPr>
          <w:rFonts w:ascii="Times New Roman" w:hAnsi="Times New Roman" w:cs="Times New Roman"/>
          <w:sz w:val="28"/>
          <w:szCs w:val="28"/>
        </w:rPr>
        <w:t>в сети «Интернет»:</w:t>
      </w:r>
      <w:r w:rsidR="00EE7BE8">
        <w:rPr>
          <w:rFonts w:ascii="Times New Roman" w:hAnsi="Times New Roman" w:cs="Times New Roman"/>
          <w:sz w:val="28"/>
          <w:szCs w:val="28"/>
        </w:rPr>
        <w:t xml:space="preserve"> </w:t>
      </w:r>
      <w:r w:rsidR="003C607A" w:rsidRPr="003C607A">
        <w:rPr>
          <w:rFonts w:ascii="Times New Roman" w:hAnsi="Times New Roman" w:cs="Times New Roman"/>
          <w:i/>
          <w:sz w:val="28"/>
          <w:szCs w:val="28"/>
          <w:lang w:val="en-US"/>
        </w:rPr>
        <w:t>https</w:t>
      </w:r>
      <w:r w:rsidR="003C607A" w:rsidRPr="003C607A">
        <w:rPr>
          <w:rFonts w:ascii="Times New Roman" w:hAnsi="Times New Roman" w:cs="Times New Roman"/>
          <w:i/>
          <w:sz w:val="28"/>
          <w:szCs w:val="28"/>
        </w:rPr>
        <w:t>://</w:t>
      </w:r>
      <w:r w:rsidR="003C607A" w:rsidRPr="003C607A">
        <w:rPr>
          <w:rFonts w:ascii="Times New Roman" w:hAnsi="Times New Roman" w:cs="Times New Roman"/>
          <w:i/>
          <w:sz w:val="28"/>
          <w:szCs w:val="28"/>
          <w:lang w:val="en-US"/>
        </w:rPr>
        <w:t>sechenovo</w:t>
      </w:r>
      <w:r w:rsidR="003C607A" w:rsidRPr="003C607A">
        <w:rPr>
          <w:rFonts w:ascii="Times New Roman" w:hAnsi="Times New Roman" w:cs="Times New Roman"/>
          <w:i/>
          <w:sz w:val="28"/>
          <w:szCs w:val="28"/>
        </w:rPr>
        <w:t>.52</w:t>
      </w:r>
      <w:r w:rsidR="003C607A" w:rsidRPr="003C607A">
        <w:rPr>
          <w:rFonts w:ascii="Times New Roman" w:hAnsi="Times New Roman" w:cs="Times New Roman"/>
          <w:i/>
          <w:sz w:val="28"/>
          <w:szCs w:val="28"/>
          <w:lang w:val="en-US"/>
        </w:rPr>
        <w:t>gov</w:t>
      </w:r>
      <w:r w:rsidR="003C607A" w:rsidRPr="003C607A">
        <w:rPr>
          <w:rFonts w:ascii="Times New Roman" w:hAnsi="Times New Roman" w:cs="Times New Roman"/>
          <w:i/>
          <w:sz w:val="28"/>
          <w:szCs w:val="28"/>
        </w:rPr>
        <w:t>.</w:t>
      </w:r>
      <w:r w:rsidR="003C607A" w:rsidRPr="003C607A">
        <w:rPr>
          <w:rFonts w:ascii="Times New Roman" w:hAnsi="Times New Roman" w:cs="Times New Roman"/>
          <w:i/>
          <w:sz w:val="28"/>
          <w:szCs w:val="28"/>
          <w:lang w:val="en-US"/>
        </w:rPr>
        <w:t>ru</w:t>
      </w:r>
      <w:r w:rsidR="003C607A" w:rsidRPr="003C607A">
        <w:rPr>
          <w:rFonts w:ascii="Times New Roman" w:hAnsi="Times New Roman" w:cs="Times New Roman"/>
          <w:i/>
          <w:sz w:val="28"/>
          <w:szCs w:val="28"/>
        </w:rPr>
        <w:t>/</w:t>
      </w:r>
      <w:r w:rsidR="0005183F" w:rsidRPr="0005183F">
        <w:rPr>
          <w:rFonts w:ascii="Times New Roman" w:hAnsi="Times New Roman" w:cs="Times New Roman"/>
          <w:i/>
          <w:sz w:val="28"/>
          <w:szCs w:val="28"/>
        </w:rPr>
        <w:t>/</w:t>
      </w:r>
      <w:r w:rsidR="00D614C3" w:rsidRPr="00D62B81">
        <w:rPr>
          <w:rFonts w:ascii="Times New Roman" w:hAnsi="Times New Roman" w:cs="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w:t>
      </w:r>
      <w:r w:rsidR="004641BA">
        <w:rPr>
          <w:rFonts w:ascii="Times New Roman" w:hAnsi="Times New Roman" w:cs="Times New Roman"/>
          <w:sz w:val="28"/>
          <w:szCs w:val="28"/>
        </w:rPr>
        <w:t xml:space="preserve">(при их наличии) </w:t>
      </w:r>
      <w:r w:rsidR="00D614C3" w:rsidRPr="00D62B81">
        <w:rPr>
          <w:rFonts w:ascii="Times New Roman" w:hAnsi="Times New Roman" w:cs="Times New Roman"/>
          <w:sz w:val="28"/>
          <w:szCs w:val="28"/>
        </w:rPr>
        <w:t>и в иных формах.</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Размещенные сведения</w:t>
      </w:r>
      <w:r w:rsidR="004641BA">
        <w:rPr>
          <w:rFonts w:ascii="Times New Roman" w:hAnsi="Times New Roman" w:cs="Times New Roman"/>
          <w:sz w:val="28"/>
          <w:szCs w:val="28"/>
        </w:rPr>
        <w:t xml:space="preserve"> на указанном официальном сайте</w:t>
      </w:r>
      <w:r w:rsidRPr="00D62B81">
        <w:rPr>
          <w:rFonts w:ascii="Times New Roman" w:hAnsi="Times New Roman" w:cs="Times New Roman"/>
          <w:sz w:val="28"/>
          <w:szCs w:val="28"/>
        </w:rPr>
        <w:t xml:space="preserve"> поддерживаются в актуальном состоянии и обновляются в срок не позднее 5 рабочих дней с момента их изменения.</w:t>
      </w:r>
    </w:p>
    <w:p w:rsidR="00692F38" w:rsidRDefault="00D614C3" w:rsidP="00BD0ABD">
      <w:pPr>
        <w:spacing w:after="0" w:line="240" w:lineRule="auto"/>
        <w:ind w:firstLine="709"/>
        <w:contextualSpacing/>
        <w:jc w:val="both"/>
        <w:rPr>
          <w:rFonts w:ascii="Times New Roman" w:hAnsi="Times New Roman" w:cs="Times New Roman"/>
          <w:i/>
          <w:sz w:val="28"/>
          <w:szCs w:val="28"/>
        </w:rPr>
      </w:pPr>
      <w:r w:rsidRPr="00D62B81">
        <w:rPr>
          <w:rFonts w:ascii="Times New Roman" w:hAnsi="Times New Roman" w:cs="Times New Roman"/>
          <w:sz w:val="28"/>
          <w:szCs w:val="28"/>
        </w:rPr>
        <w:t>Должностные лица, ответственные за размещение информа</w:t>
      </w:r>
      <w:r w:rsidR="00B2692E">
        <w:rPr>
          <w:rFonts w:ascii="Times New Roman" w:hAnsi="Times New Roman" w:cs="Times New Roman"/>
          <w:sz w:val="28"/>
          <w:szCs w:val="28"/>
        </w:rPr>
        <w:t>ции, предусмотренной настоящим П</w:t>
      </w:r>
      <w:r w:rsidRPr="00D62B81">
        <w:rPr>
          <w:rFonts w:ascii="Times New Roman" w:hAnsi="Times New Roman" w:cs="Times New Roman"/>
          <w:sz w:val="28"/>
          <w:szCs w:val="28"/>
        </w:rPr>
        <w:t xml:space="preserve">оложением, </w:t>
      </w:r>
      <w:r w:rsidR="003E7A1C">
        <w:rPr>
          <w:rFonts w:ascii="Times New Roman" w:hAnsi="Times New Roman" w:cs="Times New Roman"/>
          <w:sz w:val="28"/>
          <w:szCs w:val="28"/>
        </w:rPr>
        <w:t>является инспектор, осуществляющий вид контроля.</w:t>
      </w:r>
    </w:p>
    <w:p w:rsidR="00D614C3" w:rsidRPr="00D62B81" w:rsidRDefault="000F2A1C" w:rsidP="00BD0ABD">
      <w:pPr>
        <w:spacing w:after="0" w:line="240" w:lineRule="auto"/>
        <w:ind w:firstLine="709"/>
        <w:contextualSpacing/>
        <w:jc w:val="both"/>
        <w:rPr>
          <w:rFonts w:ascii="Times New Roman" w:hAnsi="Times New Roman" w:cs="Times New Roman"/>
          <w:sz w:val="28"/>
          <w:szCs w:val="28"/>
        </w:rPr>
      </w:pPr>
      <w:bookmarkStart w:id="2" w:name="P146"/>
      <w:bookmarkEnd w:id="2"/>
      <w:r>
        <w:rPr>
          <w:rFonts w:ascii="Times New Roman" w:hAnsi="Times New Roman" w:cs="Times New Roman"/>
          <w:sz w:val="28"/>
          <w:szCs w:val="28"/>
        </w:rPr>
        <w:t>22</w:t>
      </w:r>
      <w:r w:rsidR="00EE7BE8">
        <w:rPr>
          <w:rFonts w:ascii="Times New Roman" w:hAnsi="Times New Roman" w:cs="Times New Roman"/>
          <w:sz w:val="28"/>
          <w:szCs w:val="28"/>
        </w:rPr>
        <w:t>.</w:t>
      </w:r>
      <w:r w:rsidR="00D614C3" w:rsidRPr="00D62B81">
        <w:rPr>
          <w:rFonts w:ascii="Times New Roman" w:hAnsi="Times New Roman" w:cs="Times New Roman"/>
          <w:sz w:val="28"/>
          <w:szCs w:val="28"/>
        </w:rPr>
        <w:t xml:space="preserve">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D62B81">
        <w:rPr>
          <w:rFonts w:ascii="Times New Roman" w:hAnsi="Times New Roman" w:cs="Times New Roman"/>
          <w:sz w:val="28"/>
          <w:szCs w:val="28"/>
        </w:rPr>
        <w:t>муниципального контроля</w:t>
      </w:r>
      <w:r w:rsidR="00D614C3" w:rsidRPr="00D62B81">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без взимания платы.</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Консультирование может осуществляться </w:t>
      </w:r>
      <w:r w:rsidR="00543263">
        <w:rPr>
          <w:rFonts w:ascii="Times New Roman" w:hAnsi="Times New Roman" w:cs="Times New Roman"/>
          <w:sz w:val="28"/>
          <w:szCs w:val="28"/>
        </w:rPr>
        <w:t xml:space="preserve">уполномоченным </w:t>
      </w:r>
      <w:r w:rsidR="00543263" w:rsidRPr="00543263">
        <w:rPr>
          <w:rFonts w:ascii="Times New Roman" w:hAnsi="Times New Roman" w:cs="Times New Roman"/>
          <w:i/>
          <w:sz w:val="28"/>
          <w:szCs w:val="28"/>
        </w:rPr>
        <w:t>администрацией</w:t>
      </w:r>
      <w:r w:rsidR="00EE7BE8">
        <w:rPr>
          <w:rFonts w:ascii="Times New Roman" w:hAnsi="Times New Roman" w:cs="Times New Roman"/>
          <w:i/>
          <w:sz w:val="28"/>
          <w:szCs w:val="28"/>
        </w:rPr>
        <w:t xml:space="preserve"> </w:t>
      </w:r>
      <w:r w:rsidRPr="00D62B81">
        <w:rPr>
          <w:rFonts w:ascii="Times New Roman" w:hAnsi="Times New Roman" w:cs="Times New Roman"/>
          <w:sz w:val="28"/>
          <w:szCs w:val="28"/>
        </w:rPr>
        <w:t>должностным лицом</w:t>
      </w:r>
      <w:r w:rsidR="00543263">
        <w:rPr>
          <w:rFonts w:ascii="Times New Roman" w:hAnsi="Times New Roman" w:cs="Times New Roman"/>
          <w:sz w:val="28"/>
          <w:szCs w:val="28"/>
        </w:rPr>
        <w:t>, инспектором</w:t>
      </w:r>
      <w:r w:rsidRPr="00D62B81">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Время консультирования не должно превышать 15 минут.</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Личный прием граждан проводится</w:t>
      </w:r>
      <w:r w:rsidR="00195CE3">
        <w:rPr>
          <w:rFonts w:ascii="Times New Roman" w:hAnsi="Times New Roman" w:cs="Times New Roman"/>
          <w:sz w:val="28"/>
          <w:szCs w:val="28"/>
        </w:rPr>
        <w:t xml:space="preserve"> </w:t>
      </w:r>
      <w:r w:rsidR="00195CE3">
        <w:rPr>
          <w:rFonts w:ascii="Times New Roman" w:hAnsi="Times New Roman" w:cs="Times New Roman"/>
          <w:i/>
          <w:sz w:val="28"/>
          <w:szCs w:val="28"/>
        </w:rPr>
        <w:t>главой местного самоуправления, заместителями главы администрации</w:t>
      </w:r>
      <w:r w:rsidRPr="00D62B81">
        <w:rPr>
          <w:rFonts w:ascii="Times New Roman" w:hAnsi="Times New Roman" w:cs="Times New Roman"/>
          <w:sz w:val="28"/>
          <w:szCs w:val="28"/>
        </w:rPr>
        <w:t>. Информация о месте приема, а также об установленных для приема днях и ча</w:t>
      </w:r>
      <w:r w:rsidR="00076D3A">
        <w:rPr>
          <w:rFonts w:ascii="Times New Roman" w:hAnsi="Times New Roman" w:cs="Times New Roman"/>
          <w:sz w:val="28"/>
          <w:szCs w:val="28"/>
        </w:rPr>
        <w:t xml:space="preserve">сах размещается на официальном сайте: </w:t>
      </w:r>
      <w:r w:rsidR="003C607A" w:rsidRPr="003C607A">
        <w:rPr>
          <w:rFonts w:ascii="Times New Roman" w:hAnsi="Times New Roman" w:cs="Times New Roman"/>
          <w:sz w:val="28"/>
          <w:szCs w:val="28"/>
          <w:lang w:val="en-US"/>
        </w:rPr>
        <w:t>https</w:t>
      </w:r>
      <w:r w:rsidR="003C607A" w:rsidRPr="003C607A">
        <w:rPr>
          <w:rFonts w:ascii="Times New Roman" w:hAnsi="Times New Roman" w:cs="Times New Roman"/>
          <w:sz w:val="28"/>
          <w:szCs w:val="28"/>
        </w:rPr>
        <w:t>://</w:t>
      </w:r>
      <w:r w:rsidR="003C607A" w:rsidRPr="003C607A">
        <w:rPr>
          <w:rFonts w:ascii="Times New Roman" w:hAnsi="Times New Roman" w:cs="Times New Roman"/>
          <w:sz w:val="28"/>
          <w:szCs w:val="28"/>
          <w:lang w:val="en-US"/>
        </w:rPr>
        <w:t>sechenovo</w:t>
      </w:r>
      <w:r w:rsidR="003C607A" w:rsidRPr="003C607A">
        <w:rPr>
          <w:rFonts w:ascii="Times New Roman" w:hAnsi="Times New Roman" w:cs="Times New Roman"/>
          <w:sz w:val="28"/>
          <w:szCs w:val="28"/>
        </w:rPr>
        <w:t>.52</w:t>
      </w:r>
      <w:r w:rsidR="003C607A" w:rsidRPr="003C607A">
        <w:rPr>
          <w:rFonts w:ascii="Times New Roman" w:hAnsi="Times New Roman" w:cs="Times New Roman"/>
          <w:sz w:val="28"/>
          <w:szCs w:val="28"/>
          <w:lang w:val="en-US"/>
        </w:rPr>
        <w:t>gov</w:t>
      </w:r>
      <w:r w:rsidR="003C607A" w:rsidRPr="003C607A">
        <w:rPr>
          <w:rFonts w:ascii="Times New Roman" w:hAnsi="Times New Roman" w:cs="Times New Roman"/>
          <w:sz w:val="28"/>
          <w:szCs w:val="28"/>
        </w:rPr>
        <w:t>.</w:t>
      </w:r>
      <w:r w:rsidR="003C607A" w:rsidRPr="003C607A">
        <w:rPr>
          <w:rFonts w:ascii="Times New Roman" w:hAnsi="Times New Roman" w:cs="Times New Roman"/>
          <w:sz w:val="28"/>
          <w:szCs w:val="28"/>
          <w:lang w:val="en-US"/>
        </w:rPr>
        <w:t>ru</w:t>
      </w:r>
      <w:r w:rsidR="003C607A" w:rsidRPr="003C607A">
        <w:rPr>
          <w:rFonts w:ascii="Times New Roman" w:hAnsi="Times New Roman" w:cs="Times New Roman"/>
          <w:sz w:val="28"/>
          <w:szCs w:val="28"/>
        </w:rPr>
        <w:t>/</w:t>
      </w:r>
      <w:r w:rsidR="0005183F" w:rsidRPr="0005183F">
        <w:rPr>
          <w:rFonts w:ascii="Times New Roman" w:hAnsi="Times New Roman" w:cs="Times New Roman"/>
          <w:sz w:val="28"/>
          <w:szCs w:val="28"/>
        </w:rPr>
        <w:t>/</w:t>
      </w:r>
      <w:r w:rsidR="00076D3A">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осуществляется по следующим вопросам:</w:t>
      </w:r>
    </w:p>
    <w:p w:rsidR="00D614C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 xml:space="preserve">1) организация и осуществление </w:t>
      </w:r>
      <w:r w:rsidR="00D62B81" w:rsidRPr="00543263">
        <w:rPr>
          <w:rFonts w:ascii="Times New Roman" w:hAnsi="Times New Roman" w:cs="Times New Roman"/>
          <w:i/>
          <w:sz w:val="28"/>
          <w:szCs w:val="28"/>
        </w:rPr>
        <w:t>муниципального контроля</w:t>
      </w:r>
      <w:r w:rsidRPr="00543263">
        <w:rPr>
          <w:rFonts w:ascii="Times New Roman" w:hAnsi="Times New Roman" w:cs="Times New Roman"/>
          <w:i/>
          <w:sz w:val="28"/>
          <w:szCs w:val="28"/>
        </w:rPr>
        <w:t>;</w:t>
      </w:r>
    </w:p>
    <w:p w:rsidR="00543263" w:rsidRPr="00543263" w:rsidRDefault="00D614C3" w:rsidP="00BD0ABD">
      <w:pPr>
        <w:spacing w:after="0" w:line="240" w:lineRule="auto"/>
        <w:ind w:firstLine="709"/>
        <w:contextualSpacing/>
        <w:jc w:val="both"/>
        <w:rPr>
          <w:rFonts w:ascii="Times New Roman" w:hAnsi="Times New Roman" w:cs="Times New Roman"/>
          <w:i/>
          <w:sz w:val="28"/>
          <w:szCs w:val="28"/>
        </w:rPr>
      </w:pPr>
      <w:r w:rsidRPr="00543263">
        <w:rPr>
          <w:rFonts w:ascii="Times New Roman" w:hAnsi="Times New Roman" w:cs="Times New Roman"/>
          <w:i/>
          <w:sz w:val="28"/>
          <w:szCs w:val="28"/>
        </w:rPr>
        <w:t>2) порядок осуществления</w:t>
      </w:r>
      <w:r w:rsidR="003423EA" w:rsidRPr="00543263">
        <w:rPr>
          <w:rFonts w:ascii="Times New Roman" w:hAnsi="Times New Roman" w:cs="Times New Roman"/>
          <w:i/>
          <w:sz w:val="28"/>
          <w:szCs w:val="28"/>
        </w:rPr>
        <w:t xml:space="preserve"> профилактических,</w:t>
      </w:r>
      <w:r w:rsidRPr="00543263">
        <w:rPr>
          <w:rFonts w:ascii="Times New Roman" w:hAnsi="Times New Roman" w:cs="Times New Roman"/>
          <w:i/>
          <w:sz w:val="28"/>
          <w:szCs w:val="28"/>
        </w:rPr>
        <w:t xml:space="preserve"> контрольных (надзорных) мероприятий, уст</w:t>
      </w:r>
      <w:r w:rsidR="00543263" w:rsidRPr="00543263">
        <w:rPr>
          <w:rFonts w:ascii="Times New Roman" w:hAnsi="Times New Roman" w:cs="Times New Roman"/>
          <w:i/>
          <w:sz w:val="28"/>
          <w:szCs w:val="28"/>
        </w:rPr>
        <w:t>ановленных настоящим положением.</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Консультирование в письменной форме осуществляется инспектором в следующих случаях:</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1) </w:t>
      </w:r>
      <w:r w:rsidR="00D614C3" w:rsidRPr="00543263">
        <w:rPr>
          <w:rFonts w:ascii="Times New Roman" w:hAnsi="Times New Roman" w:cs="Times New Roman"/>
          <w:i/>
          <w:sz w:val="28"/>
          <w:szCs w:val="28"/>
        </w:rPr>
        <w:t>контролируемым лицом представлен письменный запрос о предоставлении письменного ответа по вопросам консультирования;</w:t>
      </w:r>
    </w:p>
    <w:p w:rsidR="00D614C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2) </w:t>
      </w:r>
      <w:r w:rsidR="00D614C3" w:rsidRPr="00543263">
        <w:rPr>
          <w:rFonts w:ascii="Times New Roman" w:hAnsi="Times New Roman" w:cs="Times New Roman"/>
          <w:i/>
          <w:sz w:val="28"/>
          <w:szCs w:val="28"/>
        </w:rPr>
        <w:t>за время консультирования предоставить ответ на поставленные вопросы невозможно;</w:t>
      </w:r>
    </w:p>
    <w:p w:rsidR="00543263" w:rsidRPr="00543263" w:rsidRDefault="00543263"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3) </w:t>
      </w:r>
      <w:r w:rsidR="00D614C3" w:rsidRPr="00543263">
        <w:rPr>
          <w:rFonts w:ascii="Times New Roman" w:hAnsi="Times New Roman" w:cs="Times New Roman"/>
          <w:i/>
          <w:sz w:val="28"/>
          <w:szCs w:val="28"/>
        </w:rPr>
        <w:t xml:space="preserve">ответ на поставленные вопросы требует дополнительного запроса сведений от </w:t>
      </w:r>
      <w:r w:rsidR="003423EA" w:rsidRPr="00543263">
        <w:rPr>
          <w:rFonts w:ascii="Times New Roman" w:hAnsi="Times New Roman" w:cs="Times New Roman"/>
          <w:i/>
          <w:sz w:val="28"/>
          <w:szCs w:val="28"/>
        </w:rPr>
        <w:t>органов власти</w:t>
      </w:r>
      <w:r>
        <w:rPr>
          <w:rFonts w:ascii="Times New Roman" w:hAnsi="Times New Roman" w:cs="Times New Roman"/>
          <w:i/>
          <w:sz w:val="28"/>
          <w:szCs w:val="28"/>
        </w:rPr>
        <w:t xml:space="preserve"> или иных лиц.</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Если поставленные во время консультирования вопросы не относятся к сфере </w:t>
      </w:r>
      <w:r w:rsidR="00543263">
        <w:rPr>
          <w:rFonts w:ascii="Times New Roman" w:hAnsi="Times New Roman" w:cs="Times New Roman"/>
          <w:sz w:val="28"/>
          <w:szCs w:val="28"/>
        </w:rPr>
        <w:t xml:space="preserve">вида </w:t>
      </w:r>
      <w:r w:rsidR="003423EA">
        <w:rPr>
          <w:rFonts w:ascii="Times New Roman" w:hAnsi="Times New Roman" w:cs="Times New Roman"/>
          <w:sz w:val="28"/>
          <w:szCs w:val="28"/>
        </w:rPr>
        <w:t>муниципального контроля</w:t>
      </w:r>
      <w:r w:rsidR="00195CE3">
        <w:rPr>
          <w:rFonts w:ascii="Times New Roman" w:hAnsi="Times New Roman" w:cs="Times New Roman"/>
          <w:sz w:val="28"/>
          <w:szCs w:val="28"/>
        </w:rPr>
        <w:t>,</w:t>
      </w:r>
      <w:r w:rsidRPr="00D62B81">
        <w:rPr>
          <w:rFonts w:ascii="Times New Roman" w:hAnsi="Times New Roman" w:cs="Times New Roman"/>
          <w:sz w:val="28"/>
          <w:szCs w:val="28"/>
        </w:rPr>
        <w:t xml:space="preserve"> даются необходимые разъяснения по обращению в соответствующие органы власти или к соответствующим должностным лицам.</w:t>
      </w:r>
    </w:p>
    <w:p w:rsidR="00D614C3" w:rsidRPr="00D62B81" w:rsidRDefault="00195CE3"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i/>
          <w:sz w:val="28"/>
          <w:szCs w:val="28"/>
        </w:rPr>
        <w:t>А</w:t>
      </w:r>
      <w:r w:rsidR="003423EA" w:rsidRPr="003423EA">
        <w:rPr>
          <w:rFonts w:ascii="Times New Roman" w:hAnsi="Times New Roman" w:cs="Times New Roman"/>
          <w:i/>
          <w:sz w:val="28"/>
          <w:szCs w:val="28"/>
        </w:rPr>
        <w:t xml:space="preserve">дминистрация </w:t>
      </w:r>
      <w:r w:rsidR="006B34D4">
        <w:rPr>
          <w:rFonts w:ascii="Times New Roman" w:hAnsi="Times New Roman" w:cs="Times New Roman"/>
          <w:sz w:val="28"/>
          <w:szCs w:val="28"/>
        </w:rPr>
        <w:t>осуществляе</w:t>
      </w:r>
      <w:r w:rsidR="00D614C3" w:rsidRPr="00D62B81">
        <w:rPr>
          <w:rFonts w:ascii="Times New Roman" w:hAnsi="Times New Roman" w:cs="Times New Roman"/>
          <w:sz w:val="28"/>
          <w:szCs w:val="28"/>
        </w:rPr>
        <w:t>т учет консультирований, который проводится посредством внесения соответствующей записи в журнал консультирования</w:t>
      </w:r>
      <w:r w:rsidR="00645F7A">
        <w:rPr>
          <w:rFonts w:ascii="Times New Roman" w:hAnsi="Times New Roman" w:cs="Times New Roman"/>
          <w:sz w:val="28"/>
          <w:szCs w:val="28"/>
        </w:rPr>
        <w:t xml:space="preserve">, форма которого утверждается </w:t>
      </w:r>
      <w:r w:rsidR="00645F7A" w:rsidRPr="00645F7A">
        <w:rPr>
          <w:rFonts w:ascii="Times New Roman" w:hAnsi="Times New Roman" w:cs="Times New Roman"/>
          <w:i/>
          <w:sz w:val="28"/>
          <w:szCs w:val="28"/>
        </w:rPr>
        <w:t>администрацией</w:t>
      </w:r>
      <w:r w:rsidR="00D614C3" w:rsidRPr="00D62B81">
        <w:rPr>
          <w:rFonts w:ascii="Times New Roman" w:hAnsi="Times New Roman" w:cs="Times New Roman"/>
          <w:sz w:val="28"/>
          <w:szCs w:val="28"/>
        </w:rPr>
        <w:t>.</w:t>
      </w:r>
    </w:p>
    <w:p w:rsidR="00D614C3" w:rsidRPr="00D62B81"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проведении консультирования во время контрольных (надзорных) мероприятий запись о проведе</w:t>
      </w:r>
      <w:r w:rsidR="003423EA">
        <w:rPr>
          <w:rFonts w:ascii="Times New Roman" w:hAnsi="Times New Roman" w:cs="Times New Roman"/>
          <w:sz w:val="28"/>
          <w:szCs w:val="28"/>
        </w:rPr>
        <w:t>нной консультации отражается в а</w:t>
      </w:r>
      <w:r w:rsidRPr="00D62B81">
        <w:rPr>
          <w:rFonts w:ascii="Times New Roman" w:hAnsi="Times New Roman" w:cs="Times New Roman"/>
          <w:sz w:val="28"/>
          <w:szCs w:val="28"/>
        </w:rPr>
        <w:t xml:space="preserve">кте </w:t>
      </w:r>
      <w:r w:rsidR="003423EA">
        <w:rPr>
          <w:rFonts w:ascii="Times New Roman" w:hAnsi="Times New Roman" w:cs="Times New Roman"/>
          <w:sz w:val="28"/>
          <w:szCs w:val="28"/>
        </w:rPr>
        <w:t>контрольного (надзорного) мероприятия</w:t>
      </w:r>
      <w:r w:rsidRPr="00D62B81">
        <w:rPr>
          <w:rFonts w:ascii="Times New Roman" w:hAnsi="Times New Roman" w:cs="Times New Roman"/>
          <w:sz w:val="28"/>
          <w:szCs w:val="28"/>
        </w:rPr>
        <w:t>.</w:t>
      </w:r>
    </w:p>
    <w:p w:rsidR="00543263" w:rsidRDefault="00D614C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r:id="rId11" w:history="1">
        <w:r w:rsidR="00B1160A" w:rsidRPr="00397413">
          <w:rPr>
            <w:rStyle w:val="aa"/>
            <w:rFonts w:ascii="Times New Roman" w:hAnsi="Times New Roman" w:cs="Times New Roman"/>
            <w:sz w:val="28"/>
            <w:szCs w:val="28"/>
          </w:rPr>
          <w:t>https://sechenovo.52gov.ru/</w:t>
        </w:r>
      </w:hyperlink>
      <w:r w:rsidR="00B1160A">
        <w:rPr>
          <w:rFonts w:ascii="Times New Roman" w:hAnsi="Times New Roman" w:cs="Times New Roman"/>
          <w:sz w:val="28"/>
          <w:szCs w:val="28"/>
        </w:rPr>
        <w:t xml:space="preserve"> </w:t>
      </w:r>
      <w:r w:rsidRPr="00D62B81">
        <w:rPr>
          <w:rFonts w:ascii="Times New Roman" w:hAnsi="Times New Roman" w:cs="Times New Roman"/>
          <w:sz w:val="28"/>
          <w:szCs w:val="28"/>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A34661" w:rsidRPr="00A34661" w:rsidRDefault="000F2A1C"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Предостережение о нед</w:t>
      </w:r>
      <w:r w:rsidR="00A34661" w:rsidRPr="00A34661">
        <w:rPr>
          <w:rFonts w:ascii="Times New Roman" w:hAnsi="Times New Roman" w:cs="Times New Roman"/>
          <w:sz w:val="28"/>
          <w:szCs w:val="28"/>
        </w:rPr>
        <w:t>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Сеченовского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«О типовых формах документов, используемых контрольным (надзорным) органом».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34661" w:rsidRPr="009E4C2B" w:rsidRDefault="000F2A1C" w:rsidP="00A3466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024DB2">
        <w:rPr>
          <w:rFonts w:ascii="Times New Roman" w:hAnsi="Times New Roman" w:cs="Times New Roman"/>
          <w:sz w:val="28"/>
          <w:szCs w:val="28"/>
        </w:rPr>
        <w:t>.</w:t>
      </w:r>
      <w:r w:rsidR="00024DB2" w:rsidRPr="00024DB2">
        <w:t xml:space="preserve"> </w:t>
      </w:r>
      <w:r w:rsidR="00A34661" w:rsidRPr="00A34661">
        <w:rPr>
          <w:rFonts w:ascii="Times New Roman" w:hAnsi="Times New Roman" w:cs="Times New Roman"/>
          <w:i/>
          <w:sz w:val="28"/>
          <w:szCs w:val="28"/>
        </w:rPr>
        <w:t>Профилактический визит</w:t>
      </w:r>
      <w:r w:rsidR="00A34661" w:rsidRPr="00A34661">
        <w:rPr>
          <w:rFonts w:ascii="Times New Roman" w:hAnsi="Times New Roman" w:cs="Times New Roman"/>
          <w:sz w:val="28"/>
          <w:szCs w:val="28"/>
        </w:rPr>
        <w:t xml:space="preserve"> проводится в форме профилактической беседы по месту осуществления деятельности контролируемого лица либо путем испо</w:t>
      </w:r>
      <w:r w:rsidR="002014CA">
        <w:rPr>
          <w:rFonts w:ascii="Times New Roman" w:hAnsi="Times New Roman" w:cs="Times New Roman"/>
          <w:sz w:val="28"/>
          <w:szCs w:val="28"/>
        </w:rPr>
        <w:t>льзования видео-</w:t>
      </w:r>
      <w:r w:rsidR="002014CA" w:rsidRPr="009E4C2B">
        <w:rPr>
          <w:rFonts w:ascii="Times New Roman" w:hAnsi="Times New Roman" w:cs="Times New Roman"/>
          <w:sz w:val="28"/>
          <w:szCs w:val="28"/>
        </w:rPr>
        <w:t>конференц-связи или мобильного приложения "Инспектор".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9E4C2B">
        <w:rPr>
          <w:rFonts w:ascii="Times New Roman" w:hAnsi="Times New Roman" w:cs="Times New Roman"/>
          <w:sz w:val="28"/>
          <w:szCs w:val="28"/>
        </w:rPr>
        <w:t>В ходе профилактического визита контролируемое лицо информируется об</w:t>
      </w:r>
      <w:r w:rsidRPr="00A34661">
        <w:rPr>
          <w:rFonts w:ascii="Times New Roman" w:hAnsi="Times New Roman" w:cs="Times New Roman"/>
          <w:sz w:val="28"/>
          <w:szCs w:val="28"/>
        </w:rPr>
        <w:t xml:space="preserve">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 xml:space="preserve">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34661" w:rsidRPr="00A34661" w:rsidRDefault="00A34661" w:rsidP="00A34661">
      <w:pPr>
        <w:spacing w:after="0" w:line="240" w:lineRule="auto"/>
        <w:ind w:firstLine="709"/>
        <w:contextualSpacing/>
        <w:jc w:val="both"/>
        <w:rPr>
          <w:rFonts w:ascii="Times New Roman" w:hAnsi="Times New Roman" w:cs="Times New Roman"/>
          <w:sz w:val="28"/>
          <w:szCs w:val="28"/>
        </w:rPr>
      </w:pPr>
      <w:r w:rsidRPr="00A34661">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024DB2" w:rsidRDefault="00A34661" w:rsidP="00A34661">
      <w:pPr>
        <w:spacing w:after="0" w:line="240" w:lineRule="auto"/>
        <w:ind w:firstLine="709"/>
        <w:contextualSpacing/>
        <w:jc w:val="both"/>
        <w:rPr>
          <w:rFonts w:ascii="Times New Roman" w:hAnsi="Times New Roman" w:cs="Times New Roman"/>
          <w:i/>
          <w:sz w:val="28"/>
          <w:szCs w:val="28"/>
        </w:rPr>
      </w:pPr>
      <w:r w:rsidRPr="00A34661">
        <w:rPr>
          <w:rFonts w:ascii="Times New Roman"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w:t>
      </w:r>
      <w:r w:rsidRPr="00A34661">
        <w:rPr>
          <w:rFonts w:ascii="Times New Roman" w:hAnsi="Times New Roman" w:cs="Times New Roman"/>
          <w:i/>
          <w:sz w:val="28"/>
          <w:szCs w:val="28"/>
        </w:rPr>
        <w:t xml:space="preserve"> </w:t>
      </w:r>
      <w:r w:rsidRPr="00A34661">
        <w:rPr>
          <w:rFonts w:ascii="Times New Roman" w:hAnsi="Times New Roman" w:cs="Times New Roman"/>
          <w:sz w:val="28"/>
          <w:szCs w:val="28"/>
        </w:rPr>
        <w:t>вреда (ущерба) охраняемым законом ценностям.</w:t>
      </w:r>
    </w:p>
    <w:p w:rsidR="00A34661" w:rsidRDefault="00A34661" w:rsidP="00A34661">
      <w:pPr>
        <w:spacing w:after="0" w:line="240" w:lineRule="auto"/>
        <w:ind w:firstLine="709"/>
        <w:contextualSpacing/>
        <w:jc w:val="both"/>
        <w:rPr>
          <w:rFonts w:ascii="Times New Roman" w:hAnsi="Times New Roman" w:cs="Times New Roman"/>
          <w:b/>
          <w:sz w:val="28"/>
          <w:szCs w:val="28"/>
        </w:rPr>
      </w:pPr>
    </w:p>
    <w:p w:rsidR="00A66F95" w:rsidRDefault="002E34A2" w:rsidP="00BD0ABD">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Порядок организации</w:t>
      </w:r>
      <w:r w:rsidR="00583253">
        <w:rPr>
          <w:rFonts w:ascii="Times New Roman" w:hAnsi="Times New Roman" w:cs="Times New Roman"/>
          <w:b/>
          <w:sz w:val="28"/>
          <w:szCs w:val="28"/>
        </w:rPr>
        <w:t xml:space="preserve"> муниципального контроля</w:t>
      </w:r>
    </w:p>
    <w:p w:rsidR="00055A3A" w:rsidRDefault="00055A3A" w:rsidP="00BD0ABD">
      <w:pPr>
        <w:spacing w:after="0" w:line="240" w:lineRule="auto"/>
        <w:ind w:firstLine="709"/>
        <w:contextualSpacing/>
        <w:jc w:val="center"/>
        <w:rPr>
          <w:rFonts w:ascii="Times New Roman" w:hAnsi="Times New Roman" w:cs="Times New Roman"/>
          <w:b/>
          <w:sz w:val="28"/>
          <w:szCs w:val="28"/>
        </w:rPr>
      </w:pPr>
    </w:p>
    <w:p w:rsidR="00717B25" w:rsidRDefault="000F2A1C" w:rsidP="00BD0ABD">
      <w:pPr>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sz w:val="28"/>
          <w:szCs w:val="28"/>
        </w:rPr>
        <w:t>25</w:t>
      </w:r>
      <w:r w:rsidR="00D614C3" w:rsidRPr="00D62B81">
        <w:rPr>
          <w:rFonts w:ascii="Times New Roman" w:hAnsi="Times New Roman" w:cs="Times New Roman"/>
          <w:sz w:val="28"/>
          <w:szCs w:val="28"/>
        </w:rPr>
        <w:t>.</w:t>
      </w:r>
      <w:r w:rsidR="00717B25" w:rsidRPr="00263536">
        <w:rPr>
          <w:rFonts w:ascii="Times New Roman" w:hAnsi="Times New Roman" w:cs="Times New Roman"/>
          <w:bCs/>
          <w:iCs/>
          <w:sz w:val="28"/>
          <w:szCs w:val="28"/>
        </w:rPr>
        <w:t xml:space="preserve">В рамках осуществления </w:t>
      </w:r>
      <w:r w:rsidR="00717B25">
        <w:rPr>
          <w:rFonts w:ascii="Times New Roman" w:hAnsi="Times New Roman" w:cs="Times New Roman"/>
          <w:sz w:val="28"/>
          <w:szCs w:val="28"/>
        </w:rPr>
        <w:t>муниципального контроля</w:t>
      </w:r>
      <w:r w:rsidR="00717B25" w:rsidRPr="00263536">
        <w:rPr>
          <w:rFonts w:ascii="Times New Roman" w:hAnsi="Times New Roman" w:cs="Times New Roman"/>
          <w:sz w:val="28"/>
          <w:szCs w:val="28"/>
        </w:rPr>
        <w:t xml:space="preserve"> при взаимодействии с контролируемым лицом</w:t>
      </w:r>
      <w:r w:rsidR="00717B25" w:rsidRPr="00263536">
        <w:rPr>
          <w:rFonts w:ascii="Times New Roman" w:hAnsi="Times New Roman" w:cs="Times New Roman"/>
          <w:bCs/>
          <w:iCs/>
          <w:sz w:val="28"/>
          <w:szCs w:val="28"/>
        </w:rPr>
        <w:t xml:space="preserve"> проводятся следующие контрольные (надзорные) мероприятия:</w:t>
      </w:r>
    </w:p>
    <w:p w:rsidR="00717B25" w:rsidRPr="007F3054" w:rsidRDefault="002E34A2" w:rsidP="00BD0ABD">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1</w:t>
      </w:r>
      <w:r w:rsidR="00717B25" w:rsidRPr="007F3054">
        <w:rPr>
          <w:rFonts w:ascii="Times New Roman" w:hAnsi="Times New Roman" w:cs="Times New Roman"/>
          <w:i/>
          <w:sz w:val="28"/>
          <w:szCs w:val="28"/>
        </w:rPr>
        <w:t>) инспекционный визит;</w:t>
      </w:r>
    </w:p>
    <w:p w:rsidR="00717B25"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2) документарная проверка;</w:t>
      </w:r>
    </w:p>
    <w:p w:rsidR="002E34A2" w:rsidRPr="007F3054" w:rsidRDefault="002E34A2" w:rsidP="00BD0ABD">
      <w:pPr>
        <w:spacing w:after="0" w:line="240"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3) выездная проверка.</w:t>
      </w:r>
    </w:p>
    <w:p w:rsidR="00717B25" w:rsidRPr="00717B25" w:rsidRDefault="00717B25" w:rsidP="00BD0ABD">
      <w:pPr>
        <w:pStyle w:val="a3"/>
        <w:ind w:firstLine="708"/>
        <w:contextualSpacing/>
        <w:jc w:val="both"/>
        <w:rPr>
          <w:rFonts w:ascii="Times New Roman" w:hAnsi="Times New Roman" w:cs="Times New Roman"/>
          <w:bCs/>
          <w:iCs/>
          <w:sz w:val="28"/>
          <w:szCs w:val="28"/>
        </w:rPr>
      </w:pPr>
      <w:r w:rsidRPr="00717B25">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E34A2" w:rsidRDefault="00583253" w:rsidP="00BD0ABD">
      <w:pPr>
        <w:autoSpaceDE w:val="0"/>
        <w:autoSpaceDN w:val="0"/>
        <w:adjustRightInd w:val="0"/>
        <w:spacing w:after="0" w:line="240" w:lineRule="auto"/>
        <w:ind w:firstLine="540"/>
        <w:jc w:val="both"/>
        <w:rPr>
          <w:rFonts w:ascii="Times New Roman" w:hAnsi="Times New Roman" w:cs="Times New Roman"/>
          <w:i/>
          <w:sz w:val="28"/>
          <w:szCs w:val="28"/>
        </w:rPr>
      </w:pPr>
      <w:r w:rsidRPr="007F3054">
        <w:rPr>
          <w:rFonts w:ascii="Times New Roman" w:hAnsi="Times New Roman" w:cs="Times New Roman"/>
          <w:i/>
          <w:sz w:val="28"/>
          <w:szCs w:val="28"/>
        </w:rPr>
        <w:t>- наблюдение за соблюдением обязательных требо</w:t>
      </w:r>
      <w:r w:rsidR="002E34A2">
        <w:rPr>
          <w:rFonts w:ascii="Times New Roman" w:hAnsi="Times New Roman" w:cs="Times New Roman"/>
          <w:i/>
          <w:sz w:val="28"/>
          <w:szCs w:val="28"/>
        </w:rPr>
        <w:t>ваний (мониторинг безопасности).</w:t>
      </w:r>
    </w:p>
    <w:p w:rsidR="00685402" w:rsidRDefault="00685402"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в</w:t>
      </w:r>
      <w:r w:rsidRPr="00685402">
        <w:rPr>
          <w:rFonts w:ascii="Times New Roman" w:hAnsi="Times New Roman" w:cs="Times New Roman"/>
          <w:i/>
          <w:sz w:val="28"/>
          <w:szCs w:val="28"/>
        </w:rPr>
        <w:t>ыездное обследование</w:t>
      </w:r>
      <w:r>
        <w:rPr>
          <w:rFonts w:ascii="Times New Roman" w:hAnsi="Times New Roman" w:cs="Times New Roman"/>
          <w:i/>
          <w:sz w:val="28"/>
          <w:szCs w:val="28"/>
        </w:rPr>
        <w:t>.</w:t>
      </w:r>
    </w:p>
    <w:p w:rsidR="00586D1D" w:rsidRPr="00A05441" w:rsidRDefault="00586D1D" w:rsidP="00586D1D">
      <w:pPr>
        <w:autoSpaceDE w:val="0"/>
        <w:autoSpaceDN w:val="0"/>
        <w:adjustRightInd w:val="0"/>
        <w:spacing w:after="0" w:line="240" w:lineRule="auto"/>
        <w:ind w:firstLine="540"/>
        <w:jc w:val="both"/>
        <w:rPr>
          <w:rFonts w:ascii="Times New Roman" w:hAnsi="Times New Roman" w:cs="Times New Roman"/>
          <w:i/>
          <w:sz w:val="28"/>
          <w:szCs w:val="28"/>
          <w:highlight w:val="yellow"/>
        </w:rPr>
      </w:pPr>
      <w:r w:rsidRPr="00A05441">
        <w:rPr>
          <w:rFonts w:ascii="Times New Roman" w:hAnsi="Times New Roman" w:cs="Times New Roman"/>
          <w:i/>
          <w:sz w:val="28"/>
          <w:szCs w:val="28"/>
          <w:highlight w:val="yellow"/>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586D1D" w:rsidRDefault="00586D1D" w:rsidP="00586D1D">
      <w:pPr>
        <w:autoSpaceDE w:val="0"/>
        <w:autoSpaceDN w:val="0"/>
        <w:adjustRightInd w:val="0"/>
        <w:spacing w:after="0" w:line="240" w:lineRule="auto"/>
        <w:ind w:firstLine="540"/>
        <w:jc w:val="both"/>
        <w:rPr>
          <w:rFonts w:ascii="Times New Roman" w:hAnsi="Times New Roman" w:cs="Times New Roman"/>
          <w:i/>
          <w:sz w:val="28"/>
          <w:szCs w:val="28"/>
        </w:rPr>
      </w:pPr>
      <w:r w:rsidRPr="00A05441">
        <w:rPr>
          <w:rFonts w:ascii="Times New Roman" w:hAnsi="Times New Roman" w:cs="Times New Roman"/>
          <w:i/>
          <w:sz w:val="28"/>
          <w:szCs w:val="28"/>
          <w:highlight w:val="yellow"/>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24F9E" w:rsidRPr="00900CE1" w:rsidRDefault="00195CE3" w:rsidP="00BD0AB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  </w:t>
      </w:r>
      <w:r w:rsidR="000F2A1C">
        <w:rPr>
          <w:rFonts w:ascii="Times New Roman" w:hAnsi="Times New Roman" w:cs="Times New Roman"/>
          <w:sz w:val="28"/>
          <w:szCs w:val="28"/>
        </w:rPr>
        <w:t>26</w:t>
      </w:r>
      <w:r>
        <w:rPr>
          <w:rFonts w:ascii="Times New Roman" w:hAnsi="Times New Roman" w:cs="Times New Roman"/>
          <w:sz w:val="28"/>
          <w:szCs w:val="28"/>
        </w:rPr>
        <w:t>.</w:t>
      </w:r>
      <w:r w:rsidR="00900CE1">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w:t>
      </w:r>
      <w:r w:rsidR="002E34A2">
        <w:rPr>
          <w:rFonts w:ascii="Times New Roman" w:hAnsi="Times New Roman" w:cs="Times New Roman"/>
          <w:sz w:val="28"/>
          <w:szCs w:val="28"/>
        </w:rPr>
        <w:t>на</w:t>
      </w:r>
      <w:r w:rsidR="00900CE1">
        <w:rPr>
          <w:rFonts w:ascii="Times New Roman" w:hAnsi="Times New Roman" w:cs="Times New Roman"/>
          <w:sz w:val="28"/>
          <w:szCs w:val="28"/>
        </w:rPr>
        <w:t xml:space="preserve"> внеплановой основе. </w:t>
      </w:r>
    </w:p>
    <w:p w:rsidR="00900CE1" w:rsidRPr="002E34A2" w:rsidRDefault="007F3054" w:rsidP="00BD0ABD">
      <w:pPr>
        <w:spacing w:after="0" w:line="240" w:lineRule="auto"/>
        <w:ind w:firstLine="709"/>
        <w:contextualSpacing/>
        <w:jc w:val="both"/>
        <w:rPr>
          <w:rFonts w:ascii="Times New Roman" w:hAnsi="Times New Roman" w:cs="Times New Roman"/>
          <w:sz w:val="28"/>
          <w:szCs w:val="28"/>
        </w:rPr>
      </w:pPr>
      <w:r w:rsidRPr="002E34A2">
        <w:rPr>
          <w:rFonts w:ascii="Times New Roman" w:hAnsi="Times New Roman" w:cs="Times New Roman"/>
          <w:sz w:val="28"/>
          <w:szCs w:val="28"/>
        </w:rPr>
        <w:t xml:space="preserve">Плановые контрольные (надзорные) мероприятия при осуществлении </w:t>
      </w:r>
      <w:r w:rsidRPr="002E34A2">
        <w:rPr>
          <w:rFonts w:ascii="Times New Roman" w:hAnsi="Times New Roman" w:cs="Times New Roman"/>
          <w:i/>
          <w:sz w:val="28"/>
          <w:szCs w:val="28"/>
        </w:rPr>
        <w:t xml:space="preserve">муниципального контроля </w:t>
      </w:r>
      <w:r w:rsidRPr="002E34A2">
        <w:rPr>
          <w:rFonts w:ascii="Times New Roman" w:hAnsi="Times New Roman" w:cs="Times New Roman"/>
          <w:sz w:val="28"/>
          <w:szCs w:val="28"/>
        </w:rPr>
        <w:t>не проводятся.</w:t>
      </w:r>
    </w:p>
    <w:p w:rsidR="004D527F" w:rsidRDefault="000F2A1C" w:rsidP="00BD0ABD">
      <w:pPr>
        <w:spacing w:after="0" w:line="240" w:lineRule="auto"/>
        <w:ind w:firstLine="709"/>
        <w:contextualSpacing/>
        <w:jc w:val="both"/>
      </w:pPr>
      <w:r>
        <w:rPr>
          <w:rFonts w:ascii="Times New Roman" w:hAnsi="Times New Roman" w:cs="Times New Roman"/>
          <w:sz w:val="28"/>
          <w:szCs w:val="28"/>
        </w:rPr>
        <w:t>27</w:t>
      </w:r>
      <w:r w:rsidR="00195CE3">
        <w:rPr>
          <w:rFonts w:ascii="Times New Roman" w:hAnsi="Times New Roman" w:cs="Times New Roman"/>
          <w:sz w:val="28"/>
          <w:szCs w:val="28"/>
        </w:rPr>
        <w:t>.</w:t>
      </w:r>
      <w:r w:rsidR="00D614C3" w:rsidRPr="00D62B81">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2" w:history="1">
        <w:r w:rsidR="00D614C3" w:rsidRPr="007F3054">
          <w:rPr>
            <w:rFonts w:ascii="Times New Roman" w:hAnsi="Times New Roman" w:cs="Times New Roman"/>
            <w:sz w:val="28"/>
            <w:szCs w:val="28"/>
          </w:rPr>
          <w:t>пунктами 1</w:t>
        </w:r>
      </w:hyperlink>
      <w:r w:rsidR="00D614C3" w:rsidRPr="007F3054">
        <w:rPr>
          <w:rFonts w:ascii="Times New Roman" w:hAnsi="Times New Roman" w:cs="Times New Roman"/>
          <w:sz w:val="28"/>
          <w:szCs w:val="28"/>
        </w:rPr>
        <w:t xml:space="preserve">, </w:t>
      </w:r>
      <w:hyperlink r:id="rId13" w:history="1">
        <w:r w:rsidR="00D614C3" w:rsidRPr="007F3054">
          <w:rPr>
            <w:rFonts w:ascii="Times New Roman" w:hAnsi="Times New Roman" w:cs="Times New Roman"/>
            <w:sz w:val="28"/>
            <w:szCs w:val="28"/>
          </w:rPr>
          <w:t>3</w:t>
        </w:r>
      </w:hyperlink>
      <w:r w:rsidR="00D614C3" w:rsidRPr="007F3054">
        <w:rPr>
          <w:rFonts w:ascii="Times New Roman" w:hAnsi="Times New Roman" w:cs="Times New Roman"/>
          <w:sz w:val="28"/>
          <w:szCs w:val="28"/>
        </w:rPr>
        <w:t xml:space="preserve">, </w:t>
      </w:r>
      <w:hyperlink r:id="rId14" w:history="1">
        <w:r w:rsidR="00D614C3" w:rsidRPr="007F3054">
          <w:rPr>
            <w:rFonts w:ascii="Times New Roman" w:hAnsi="Times New Roman" w:cs="Times New Roman"/>
            <w:sz w:val="28"/>
            <w:szCs w:val="28"/>
          </w:rPr>
          <w:t>4</w:t>
        </w:r>
      </w:hyperlink>
      <w:r w:rsidR="00D614C3" w:rsidRPr="007F3054">
        <w:rPr>
          <w:rFonts w:ascii="Times New Roman" w:hAnsi="Times New Roman" w:cs="Times New Roman"/>
          <w:sz w:val="28"/>
          <w:szCs w:val="28"/>
        </w:rPr>
        <w:t xml:space="preserve">, </w:t>
      </w:r>
      <w:hyperlink r:id="rId15" w:history="1">
        <w:r w:rsidR="00D614C3" w:rsidRPr="007F3054">
          <w:rPr>
            <w:rFonts w:ascii="Times New Roman" w:hAnsi="Times New Roman" w:cs="Times New Roman"/>
            <w:sz w:val="28"/>
            <w:szCs w:val="28"/>
          </w:rPr>
          <w:t>5 части 1 статьи 57</w:t>
        </w:r>
      </w:hyperlink>
      <w:r w:rsidR="007F3054">
        <w:rPr>
          <w:rFonts w:ascii="Times New Roman" w:hAnsi="Times New Roman" w:cs="Times New Roman"/>
          <w:sz w:val="28"/>
          <w:szCs w:val="28"/>
        </w:rPr>
        <w:t xml:space="preserve"> Федерального закона </w:t>
      </w:r>
      <w:r w:rsidR="000F63AC">
        <w:rPr>
          <w:rFonts w:ascii="Times New Roman" w:hAnsi="Times New Roman" w:cs="Times New Roman"/>
          <w:sz w:val="28"/>
          <w:szCs w:val="28"/>
        </w:rPr>
        <w:t xml:space="preserve">от 31.07.2020 № 248-ФЗ </w:t>
      </w:r>
      <w:r w:rsidR="007F3054">
        <w:rPr>
          <w:rFonts w:ascii="Times New Roman" w:hAnsi="Times New Roman" w:cs="Times New Roman"/>
          <w:sz w:val="28"/>
          <w:szCs w:val="28"/>
        </w:rPr>
        <w:t>«</w:t>
      </w:r>
      <w:r w:rsidR="00D614C3" w:rsidRPr="00D62B81">
        <w:rPr>
          <w:rFonts w:ascii="Times New Roman" w:hAnsi="Times New Roman" w:cs="Times New Roman"/>
          <w:sz w:val="28"/>
          <w:szCs w:val="28"/>
        </w:rPr>
        <w:t xml:space="preserve">О государственном контроле (надзоре) и муниципальном </w:t>
      </w:r>
      <w:r w:rsidR="007F3054">
        <w:rPr>
          <w:rFonts w:ascii="Times New Roman" w:hAnsi="Times New Roman" w:cs="Times New Roman"/>
          <w:sz w:val="28"/>
          <w:szCs w:val="28"/>
        </w:rPr>
        <w:t>контроле в Российской Федерации»</w:t>
      </w:r>
      <w:r w:rsidR="00D614C3" w:rsidRPr="00D62B81">
        <w:rPr>
          <w:rFonts w:ascii="Times New Roman" w:hAnsi="Times New Roman" w:cs="Times New Roman"/>
          <w:sz w:val="28"/>
          <w:szCs w:val="28"/>
        </w:rPr>
        <w:t>.</w:t>
      </w:r>
      <w:r w:rsidR="004D527F" w:rsidRPr="004D527F">
        <w:t xml:space="preserve"> </w:t>
      </w:r>
    </w:p>
    <w:p w:rsidR="00D614C3" w:rsidRDefault="004D527F" w:rsidP="00BD0ABD">
      <w:pPr>
        <w:spacing w:after="0" w:line="240" w:lineRule="auto"/>
        <w:ind w:firstLine="709"/>
        <w:contextualSpacing/>
        <w:jc w:val="both"/>
        <w:rPr>
          <w:rFonts w:ascii="Times New Roman" w:hAnsi="Times New Roman" w:cs="Times New Roman"/>
          <w:sz w:val="28"/>
          <w:szCs w:val="28"/>
        </w:rPr>
      </w:pPr>
      <w:r w:rsidRPr="004D527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D2814" w:rsidRPr="00DD2814" w:rsidRDefault="00210FAF"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Конкретный в</w:t>
      </w:r>
      <w:r w:rsidR="00DD2814" w:rsidRPr="00DD2814">
        <w:rPr>
          <w:rFonts w:ascii="Times New Roman" w:hAnsi="Times New Roman" w:cs="Times New Roman"/>
          <w:sz w:val="28"/>
          <w:szCs w:val="28"/>
        </w:rPr>
        <w:t>ид и содержание внепланового контрольного (надзорного) мероприятия</w:t>
      </w:r>
      <w:r w:rsidR="00C676F6">
        <w:rPr>
          <w:rFonts w:ascii="Times New Roman" w:hAnsi="Times New Roman" w:cs="Times New Roman"/>
          <w:sz w:val="28"/>
          <w:szCs w:val="28"/>
        </w:rPr>
        <w:t xml:space="preserve"> (перечень контрольных (надзорных) действий)</w:t>
      </w:r>
      <w:r w:rsidR="00DD2814" w:rsidRPr="00DD2814">
        <w:rPr>
          <w:rFonts w:ascii="Times New Roman" w:hAnsi="Times New Roman" w:cs="Times New Roman"/>
          <w:sz w:val="28"/>
          <w:szCs w:val="28"/>
        </w:rPr>
        <w:t xml:space="preserve"> устанавливается в </w:t>
      </w:r>
      <w:r w:rsidR="00DD2814" w:rsidRPr="00C676F6">
        <w:rPr>
          <w:rFonts w:ascii="Times New Roman" w:hAnsi="Times New Roman" w:cs="Times New Roman"/>
          <w:sz w:val="28"/>
          <w:szCs w:val="28"/>
        </w:rPr>
        <w:t>решении о проведении внепланового контрольного (надзорного) мероприятия</w:t>
      </w:r>
      <w:r w:rsidR="00DD2814" w:rsidRPr="00DD2814">
        <w:rPr>
          <w:rFonts w:ascii="Times New Roman" w:hAnsi="Times New Roman" w:cs="Times New Roman"/>
          <w:sz w:val="28"/>
          <w:szCs w:val="28"/>
        </w:rPr>
        <w:t xml:space="preserve">. </w:t>
      </w:r>
    </w:p>
    <w:p w:rsidR="006B34D4" w:rsidRDefault="006B34D4" w:rsidP="00BD0ABD">
      <w:pPr>
        <w:spacing w:after="0" w:line="240" w:lineRule="auto"/>
        <w:ind w:firstLine="709"/>
        <w:contextualSpacing/>
        <w:jc w:val="both"/>
        <w:rPr>
          <w:rFonts w:ascii="Times New Roman" w:hAnsi="Times New Roman" w:cs="Times New Roman"/>
          <w:i/>
          <w:sz w:val="28"/>
          <w:szCs w:val="28"/>
        </w:rPr>
      </w:pPr>
    </w:p>
    <w:p w:rsidR="00B2692E" w:rsidRDefault="00B2692E" w:rsidP="00BD0AB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Контрольные (надзорные) мероприятия</w:t>
      </w:r>
    </w:p>
    <w:p w:rsidR="00055A3A" w:rsidRDefault="00055A3A" w:rsidP="00BD0ABD">
      <w:pPr>
        <w:spacing w:after="0" w:line="240" w:lineRule="auto"/>
        <w:contextualSpacing/>
        <w:jc w:val="center"/>
        <w:rPr>
          <w:rFonts w:ascii="Times New Roman" w:hAnsi="Times New Roman" w:cs="Times New Roman"/>
          <w:b/>
          <w:sz w:val="28"/>
          <w:szCs w:val="28"/>
        </w:rPr>
      </w:pPr>
    </w:p>
    <w:p w:rsidR="00F51915" w:rsidRPr="00263536" w:rsidRDefault="000F63AC"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0F2A1C">
        <w:rPr>
          <w:rFonts w:ascii="Times New Roman" w:hAnsi="Times New Roman" w:cs="Times New Roman"/>
          <w:bCs/>
          <w:sz w:val="28"/>
          <w:szCs w:val="28"/>
        </w:rPr>
        <w:t>8</w:t>
      </w:r>
      <w:r w:rsidR="00055A3A">
        <w:rPr>
          <w:rFonts w:ascii="Times New Roman" w:hAnsi="Times New Roman" w:cs="Times New Roman"/>
          <w:bCs/>
          <w:sz w:val="28"/>
          <w:szCs w:val="28"/>
        </w:rPr>
        <w:t>.</w:t>
      </w:r>
      <w:r w:rsidR="00F51915" w:rsidRPr="00263536">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51915" w:rsidRPr="002635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осмотр;</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опрос;</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i/>
          <w:sz w:val="28"/>
          <w:szCs w:val="28"/>
        </w:rPr>
        <w:t>инструментальное обследование.</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bCs/>
          <w:i/>
          <w:sz w:val="28"/>
          <w:szCs w:val="28"/>
        </w:rPr>
      </w:pPr>
      <w:r w:rsidRPr="00C44B1A">
        <w:rPr>
          <w:rFonts w:ascii="Times New Roman" w:hAnsi="Times New Roman" w:cs="Times New Roman"/>
          <w:bCs/>
          <w:i/>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E48"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263536">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rsidR="000F63AC" w:rsidRDefault="00B13E48" w:rsidP="00BD0A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014CA" w:rsidRDefault="002014CA"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A05441">
        <w:rPr>
          <w:rFonts w:ascii="Times New Roman" w:hAnsi="Times New Roman" w:cs="Times New Roman"/>
          <w:bCs/>
          <w:sz w:val="28"/>
          <w:szCs w:val="28"/>
          <w:highlight w:val="yellow"/>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6D1D" w:rsidRDefault="00586D1D"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586D1D">
        <w:rPr>
          <w:rFonts w:ascii="Times New Roman" w:hAnsi="Times New Roman" w:cs="Times New Roman"/>
          <w:bCs/>
          <w:sz w:val="28"/>
          <w:szCs w:val="28"/>
        </w:rPr>
        <w:t>Информационное взаимодействие информационных сис</w:t>
      </w:r>
      <w:r>
        <w:rPr>
          <w:rFonts w:ascii="Times New Roman" w:hAnsi="Times New Roman" w:cs="Times New Roman"/>
          <w:bCs/>
          <w:sz w:val="28"/>
          <w:szCs w:val="28"/>
        </w:rPr>
        <w:t xml:space="preserve">тем </w:t>
      </w:r>
      <w:r w:rsidRPr="00586D1D">
        <w:rPr>
          <w:rFonts w:ascii="Times New Roman" w:hAnsi="Times New Roman" w:cs="Times New Roman"/>
          <w:bCs/>
          <w:sz w:val="28"/>
          <w:szCs w:val="28"/>
        </w:rPr>
        <w:t>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w:t>
      </w:r>
      <w:r>
        <w:rPr>
          <w:rFonts w:ascii="Times New Roman" w:hAnsi="Times New Roman" w:cs="Times New Roman"/>
          <w:bCs/>
          <w:sz w:val="28"/>
          <w:szCs w:val="28"/>
        </w:rPr>
        <w:t xml:space="preserve"> </w:t>
      </w:r>
      <w:r w:rsidRPr="00586D1D">
        <w:rPr>
          <w:rFonts w:ascii="Times New Roman" w:hAnsi="Times New Roman" w:cs="Times New Roman"/>
          <w:bCs/>
          <w:sz w:val="28"/>
          <w:szCs w:val="28"/>
        </w:rPr>
        <w:t>от 31.07.2020 № 248-ФЗ «О государственном контроле (надзоре) и муниципальном контроле в Российской Федерации».</w:t>
      </w:r>
    </w:p>
    <w:p w:rsidR="00F51915" w:rsidRPr="000F63AC" w:rsidRDefault="000F2A1C"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29</w:t>
      </w:r>
      <w:r w:rsidR="00A87858">
        <w:rPr>
          <w:rFonts w:ascii="Times New Roman" w:hAnsi="Times New Roman" w:cs="Times New Roman"/>
          <w:sz w:val="28"/>
          <w:szCs w:val="28"/>
        </w:rPr>
        <w:t>.</w:t>
      </w:r>
      <w:r w:rsidR="00A76336">
        <w:rPr>
          <w:rFonts w:ascii="Times New Roman" w:hAnsi="Times New Roman" w:cs="Times New Roman"/>
          <w:sz w:val="28"/>
          <w:szCs w:val="28"/>
        </w:rPr>
        <w:t xml:space="preserve"> </w:t>
      </w:r>
      <w:r w:rsidR="00F51915" w:rsidRPr="0026353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sidR="00A87858">
        <w:rPr>
          <w:rFonts w:ascii="Times New Roman" w:hAnsi="Times New Roman" w:cs="Times New Roman"/>
          <w:sz w:val="28"/>
          <w:szCs w:val="28"/>
        </w:rPr>
        <w:t xml:space="preserve"> </w:t>
      </w:r>
      <w:r w:rsidR="00F51915">
        <w:rPr>
          <w:rFonts w:ascii="Times New Roman" w:hAnsi="Times New Roman" w:cs="Times New Roman"/>
          <w:bCs/>
          <w:i/>
          <w:sz w:val="28"/>
          <w:szCs w:val="28"/>
        </w:rPr>
        <w:t>администрации</w:t>
      </w:r>
      <w:r w:rsidR="00F51915" w:rsidRPr="00263536">
        <w:rPr>
          <w:rFonts w:ascii="Times New Roman" w:hAnsi="Times New Roman" w:cs="Times New Roman"/>
          <w:sz w:val="28"/>
          <w:szCs w:val="28"/>
        </w:rPr>
        <w:t xml:space="preserve">, результаты предыдущих контрольных (надзорных) мероприятий, материалы рассмотрения дел об административных правонарушениях и иные документы </w:t>
      </w:r>
      <w:r w:rsidR="00F51915">
        <w:rPr>
          <w:rFonts w:ascii="Times New Roman" w:hAnsi="Times New Roman" w:cs="Times New Roman"/>
          <w:sz w:val="28"/>
          <w:szCs w:val="28"/>
        </w:rPr>
        <w:t>о результатах осуществления в отношении этого контролируемого лица муниципального контроля</w:t>
      </w:r>
      <w:r w:rsidR="00F51915" w:rsidRPr="00263536">
        <w:rPr>
          <w:rFonts w:ascii="Times New Roman" w:hAnsi="Times New Roman" w:cs="Times New Roman"/>
          <w:sz w:val="28"/>
          <w:szCs w:val="28"/>
        </w:rPr>
        <w:t>.</w:t>
      </w:r>
    </w:p>
    <w:p w:rsidR="00F51915"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263536">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получение письменных объяснений;</w:t>
      </w:r>
    </w:p>
    <w:p w:rsidR="00F51915" w:rsidRPr="00C44B1A"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C44B1A">
        <w:rPr>
          <w:rFonts w:ascii="Times New Roman" w:hAnsi="Times New Roman" w:cs="Times New Roman"/>
          <w:i/>
          <w:sz w:val="28"/>
          <w:szCs w:val="28"/>
        </w:rPr>
        <w:t>истребование документов.</w:t>
      </w:r>
    </w:p>
    <w:p w:rsidR="00F51915" w:rsidRPr="002635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263536">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B479FB" w:rsidRPr="00B479FB">
        <w:rPr>
          <w:rFonts w:ascii="Times New Roman" w:hAnsi="Times New Roman" w:cs="Times New Roman"/>
          <w:bCs/>
          <w:i/>
          <w:sz w:val="28"/>
          <w:szCs w:val="28"/>
        </w:rPr>
        <w:t>администрацией</w:t>
      </w:r>
      <w:r w:rsidRPr="00263536">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 xml:space="preserve">, а также период с момента направления контролируемому лицу информации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r w:rsidR="00D601F1">
        <w:rPr>
          <w:rFonts w:ascii="Times New Roman" w:hAnsi="Times New Roman" w:cs="Times New Roman"/>
          <w:sz w:val="28"/>
          <w:szCs w:val="28"/>
        </w:rPr>
        <w:t xml:space="preserve"> </w:t>
      </w:r>
      <w:r w:rsidR="00B479FB" w:rsidRPr="00B479FB">
        <w:rPr>
          <w:rFonts w:ascii="Times New Roman" w:hAnsi="Times New Roman" w:cs="Times New Roman"/>
          <w:bCs/>
          <w:i/>
          <w:sz w:val="28"/>
          <w:szCs w:val="28"/>
        </w:rPr>
        <w:t>администрации</w:t>
      </w:r>
      <w:r w:rsidRPr="00263536">
        <w:rPr>
          <w:rFonts w:ascii="Times New Roman" w:hAnsi="Times New Roman" w:cs="Times New Roman"/>
          <w:sz w:val="28"/>
          <w:szCs w:val="28"/>
        </w:rPr>
        <w:t xml:space="preserve">, документах и (или) полученным при осуществлении </w:t>
      </w:r>
      <w:r w:rsidR="00B479FB">
        <w:rPr>
          <w:rFonts w:ascii="Times New Roman" w:hAnsi="Times New Roman" w:cs="Times New Roman"/>
          <w:sz w:val="28"/>
          <w:szCs w:val="28"/>
        </w:rPr>
        <w:t>муниципального контроля</w:t>
      </w:r>
      <w:r w:rsidRPr="00263536">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B479FB" w:rsidRPr="00B479FB">
        <w:rPr>
          <w:rFonts w:ascii="Times New Roman" w:hAnsi="Times New Roman" w:cs="Times New Roman"/>
          <w:bCs/>
          <w:i/>
          <w:sz w:val="28"/>
          <w:szCs w:val="28"/>
        </w:rPr>
        <w:t>администрацию</w:t>
      </w:r>
      <w:r w:rsidRPr="00263536">
        <w:rPr>
          <w:rFonts w:ascii="Times New Roman" w:hAnsi="Times New Roman" w:cs="Times New Roman"/>
          <w:sz w:val="28"/>
          <w:szCs w:val="28"/>
        </w:rPr>
        <w:t>.</w:t>
      </w:r>
      <w:r w:rsidR="0069346B" w:rsidRPr="0069346B">
        <w:t xml:space="preserve"> </w:t>
      </w:r>
      <w:r w:rsidR="0069346B" w:rsidRPr="0069346B">
        <w:rPr>
          <w:rFonts w:ascii="Times New Roman" w:hAnsi="Times New Roman" w:cs="Times New Roman"/>
          <w:sz w:val="28"/>
          <w:szCs w:val="28"/>
        </w:rPr>
        <w:t xml:space="preserve">Внеплановая документарная проверка проводится </w:t>
      </w:r>
      <w:r w:rsidR="00A61AE8">
        <w:rPr>
          <w:rFonts w:ascii="Times New Roman" w:hAnsi="Times New Roman" w:cs="Times New Roman"/>
          <w:sz w:val="28"/>
          <w:szCs w:val="28"/>
        </w:rPr>
        <w:t>т</w:t>
      </w:r>
      <w:r w:rsidR="00A61AE8" w:rsidRPr="00A61AE8">
        <w:rPr>
          <w:rFonts w:ascii="Times New Roman" w:hAnsi="Times New Roman" w:cs="Times New Roman"/>
          <w:sz w:val="28"/>
          <w:szCs w:val="28"/>
        </w:rPr>
        <w:t>олько по согласованию с органами прокуратуры, за исключением случая ее проведения в соответствии с пунктами 3, 4, 6, 8 части 1 статьи 57 Федерального закона.</w:t>
      </w:r>
      <w:r w:rsidR="00A61AE8">
        <w:rPr>
          <w:rFonts w:ascii="Times New Roman" w:hAnsi="Times New Roman" w:cs="Times New Roman"/>
          <w:sz w:val="28"/>
          <w:szCs w:val="28"/>
        </w:rPr>
        <w:t xml:space="preserve"> №248-ФЗ </w:t>
      </w:r>
      <w:r w:rsidR="0069346B" w:rsidRPr="0069346B">
        <w:rPr>
          <w:rFonts w:ascii="Times New Roman" w:hAnsi="Times New Roman" w:cs="Times New Roman"/>
          <w:sz w:val="28"/>
          <w:szCs w:val="28"/>
        </w:rPr>
        <w:t>.</w:t>
      </w:r>
    </w:p>
    <w:p w:rsidR="00944499" w:rsidRDefault="000F2A1C" w:rsidP="00BD0A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944499">
        <w:rPr>
          <w:rFonts w:ascii="Times New Roman" w:hAnsi="Times New Roman" w:cs="Times New Roman"/>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479FB"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263536">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досмотр;</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опрос;</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получение письменных объяснений;</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истребование документов;</w:t>
      </w:r>
    </w:p>
    <w:p w:rsidR="00F51915" w:rsidRPr="00B479FB" w:rsidRDefault="00F51915" w:rsidP="00BD0ABD">
      <w:pPr>
        <w:widowControl w:val="0"/>
        <w:pBdr>
          <w:top w:val="nil"/>
          <w:left w:val="nil"/>
          <w:bottom w:val="nil"/>
          <w:right w:val="nil"/>
          <w:between w:val="nil"/>
        </w:pBdr>
        <w:spacing w:after="0" w:line="240" w:lineRule="auto"/>
        <w:ind w:firstLine="709"/>
        <w:jc w:val="both"/>
        <w:rPr>
          <w:rFonts w:ascii="Times New Roman" w:hAnsi="Times New Roman"/>
          <w:i/>
          <w:color w:val="000000" w:themeColor="text1"/>
          <w:sz w:val="28"/>
          <w:szCs w:val="28"/>
        </w:rPr>
      </w:pPr>
      <w:r w:rsidRPr="00B479FB">
        <w:rPr>
          <w:rFonts w:ascii="Times New Roman" w:hAnsi="Times New Roman"/>
          <w:i/>
          <w:color w:val="000000" w:themeColor="text1"/>
          <w:sz w:val="28"/>
          <w:szCs w:val="28"/>
        </w:rPr>
        <w:t>отбор проб (образцов);</w:t>
      </w:r>
    </w:p>
    <w:p w:rsidR="00F51915" w:rsidRPr="00B479FB" w:rsidRDefault="00F51915" w:rsidP="00BD0ABD">
      <w:pPr>
        <w:autoSpaceDE w:val="0"/>
        <w:autoSpaceDN w:val="0"/>
        <w:adjustRightInd w:val="0"/>
        <w:spacing w:after="0" w:line="240" w:lineRule="auto"/>
        <w:ind w:firstLine="709"/>
        <w:jc w:val="both"/>
        <w:rPr>
          <w:rFonts w:ascii="Times New Roman" w:hAnsi="Times New Roman" w:cs="Times New Roman"/>
          <w:i/>
          <w:sz w:val="28"/>
          <w:szCs w:val="28"/>
        </w:rPr>
      </w:pPr>
      <w:r w:rsidRPr="00B479FB">
        <w:rPr>
          <w:rFonts w:ascii="Times New Roman" w:hAnsi="Times New Roman" w:cs="Times New Roman"/>
          <w:i/>
          <w:sz w:val="28"/>
          <w:szCs w:val="28"/>
        </w:rPr>
        <w:t>инструментальное обследование;</w:t>
      </w:r>
    </w:p>
    <w:p w:rsidR="00944499" w:rsidRDefault="003E7A1C" w:rsidP="00BD0ABD">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экспертиза, испытание, эксперимент.</w:t>
      </w:r>
    </w:p>
    <w:p w:rsidR="00944499" w:rsidRDefault="00944499" w:rsidP="00BD0ABD">
      <w:pPr>
        <w:autoSpaceDE w:val="0"/>
        <w:autoSpaceDN w:val="0"/>
        <w:adjustRightInd w:val="0"/>
        <w:spacing w:after="0" w:line="240" w:lineRule="auto"/>
        <w:ind w:firstLine="709"/>
        <w:jc w:val="both"/>
        <w:rPr>
          <w:rFonts w:ascii="Times New Roman" w:hAnsi="Times New Roman" w:cs="Times New Roman"/>
          <w:sz w:val="28"/>
          <w:szCs w:val="28"/>
        </w:rPr>
      </w:pPr>
      <w:r w:rsidRPr="00ED1EBB">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6" w:history="1">
        <w:r w:rsidRPr="00ED1EBB">
          <w:rPr>
            <w:rFonts w:ascii="Times New Roman" w:hAnsi="Times New Roman" w:cs="Times New Roman"/>
            <w:color w:val="000000" w:themeColor="text1"/>
            <w:sz w:val="28"/>
            <w:szCs w:val="28"/>
          </w:rPr>
          <w:t>пункт 6 части 1 статьи 57</w:t>
        </w:r>
      </w:hyperlink>
      <w:r w:rsidR="00D601F1" w:rsidRPr="00ED1EBB">
        <w:t xml:space="preserve"> </w:t>
      </w:r>
      <w:r w:rsidR="00D601F1" w:rsidRPr="00ED1EBB">
        <w:rPr>
          <w:rFonts w:ascii="Times New Roman" w:hAnsi="Times New Roman" w:cs="Times New Roman"/>
          <w:sz w:val="28"/>
          <w:szCs w:val="28"/>
        </w:rPr>
        <w:t xml:space="preserve">Федерального </w:t>
      </w:r>
      <w:hyperlink r:id="rId17" w:history="1">
        <w:r w:rsidR="00D601F1" w:rsidRPr="00ED1EBB">
          <w:rPr>
            <w:rFonts w:ascii="Times New Roman" w:hAnsi="Times New Roman" w:cs="Times New Roman"/>
            <w:sz w:val="28"/>
            <w:szCs w:val="28"/>
          </w:rPr>
          <w:t>закона</w:t>
        </w:r>
      </w:hyperlink>
      <w:r w:rsidR="00D601F1" w:rsidRPr="00ED1EBB">
        <w:t xml:space="preserve"> </w:t>
      </w:r>
      <w:r w:rsidR="00D601F1" w:rsidRPr="00ED1EBB">
        <w:rPr>
          <w:rFonts w:ascii="Times New Roman" w:hAnsi="Times New Roman" w:cs="Times New Roman"/>
          <w:sz w:val="28"/>
          <w:szCs w:val="28"/>
        </w:rPr>
        <w:t xml:space="preserve">от 31.07.2020 № 248-ФЗ </w:t>
      </w:r>
      <w:r w:rsidRPr="00ED1EBB">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2014CA" w:rsidRDefault="003E7A1C" w:rsidP="00BD0ABD">
      <w:pPr>
        <w:autoSpaceDE w:val="0"/>
        <w:autoSpaceDN w:val="0"/>
        <w:adjustRightInd w:val="0"/>
        <w:spacing w:after="0" w:line="240" w:lineRule="auto"/>
        <w:ind w:firstLine="709"/>
        <w:jc w:val="both"/>
        <w:rPr>
          <w:rFonts w:ascii="Times New Roman" w:hAnsi="Times New Roman" w:cs="Times New Roman"/>
          <w:sz w:val="28"/>
          <w:szCs w:val="28"/>
        </w:rPr>
      </w:pPr>
      <w:r w:rsidRPr="00A05441">
        <w:rPr>
          <w:rFonts w:ascii="Times New Roman" w:hAnsi="Times New Roman" w:cs="Times New Roman"/>
          <w:sz w:val="28"/>
          <w:szCs w:val="28"/>
          <w:highlight w:val="yellow"/>
        </w:rPr>
        <w:t>Выездная проверка,</w:t>
      </w:r>
      <w:r w:rsidR="00586D1D" w:rsidRPr="00A05441">
        <w:rPr>
          <w:rFonts w:ascii="Times New Roman" w:hAnsi="Times New Roman" w:cs="Times New Roman"/>
          <w:sz w:val="28"/>
          <w:szCs w:val="28"/>
          <w:highlight w:val="yellow"/>
        </w:rPr>
        <w:t xml:space="preserve"> </w:t>
      </w:r>
      <w:r w:rsidR="002014CA" w:rsidRPr="00A05441">
        <w:rPr>
          <w:rFonts w:ascii="Times New Roman" w:hAnsi="Times New Roman" w:cs="Times New Roman"/>
          <w:sz w:val="28"/>
          <w:szCs w:val="28"/>
          <w:highlight w:val="yellow"/>
        </w:rPr>
        <w:t>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5518A" w:rsidRPr="00586D1D">
        <w:rPr>
          <w:rFonts w:ascii="Times New Roman" w:hAnsi="Times New Roman" w:cs="Times New Roman"/>
          <w:sz w:val="28"/>
          <w:szCs w:val="28"/>
        </w:rPr>
        <w:t>.</w:t>
      </w:r>
    </w:p>
    <w:p w:rsidR="00C544DB" w:rsidRPr="00C544DB" w:rsidRDefault="000F2A1C" w:rsidP="00C544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E171D7">
        <w:rPr>
          <w:rFonts w:ascii="Times New Roman" w:hAnsi="Times New Roman" w:cs="Times New Roman"/>
          <w:sz w:val="28"/>
          <w:szCs w:val="28"/>
        </w:rPr>
        <w:t>.</w:t>
      </w:r>
      <w:r w:rsidR="00C544DB">
        <w:rPr>
          <w:rFonts w:ascii="Times New Roman" w:hAnsi="Times New Roman" w:cs="Times New Roman"/>
          <w:sz w:val="28"/>
          <w:szCs w:val="28"/>
        </w:rPr>
        <w:t xml:space="preserve"> </w:t>
      </w:r>
      <w:r w:rsidR="00C544DB" w:rsidRPr="00C544DB">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 дата, время и место принятия решения;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2) кем принято распоряжение;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3) основание проведения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4) вид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9) вид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11) предмет контрольного (надзорного) мероприятия;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12) проверочные листы, если их применение является обязательным;</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15) иные сведения, если это предусмотр</w:t>
      </w:r>
      <w:r>
        <w:rPr>
          <w:rFonts w:ascii="Times New Roman" w:hAnsi="Times New Roman" w:cs="Times New Roman"/>
          <w:sz w:val="28"/>
          <w:szCs w:val="28"/>
        </w:rPr>
        <w:t>ено положением о виде контроля.</w:t>
      </w:r>
    </w:p>
    <w:p w:rsidR="00C544DB" w:rsidRPr="00C544DB" w:rsidRDefault="00C544DB" w:rsidP="00C544DB">
      <w:pPr>
        <w:autoSpaceDE w:val="0"/>
        <w:autoSpaceDN w:val="0"/>
        <w:adjustRightInd w:val="0"/>
        <w:spacing w:after="0" w:line="240" w:lineRule="auto"/>
        <w:ind w:firstLine="709"/>
        <w:jc w:val="both"/>
        <w:rPr>
          <w:rFonts w:ascii="Times New Roman" w:hAnsi="Times New Roman" w:cs="Times New Roman"/>
          <w:sz w:val="28"/>
          <w:szCs w:val="28"/>
        </w:rPr>
      </w:pPr>
      <w:r w:rsidRPr="00C544DB">
        <w:rPr>
          <w:rFonts w:ascii="Times New Roman"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41F36" w:rsidRPr="009E4C2B" w:rsidRDefault="00C544DB" w:rsidP="00341F36">
      <w:pPr>
        <w:autoSpaceDE w:val="0"/>
        <w:autoSpaceDN w:val="0"/>
        <w:adjustRightInd w:val="0"/>
        <w:spacing w:after="0" w:line="240" w:lineRule="auto"/>
        <w:ind w:firstLine="708"/>
        <w:jc w:val="both"/>
        <w:rPr>
          <w:rFonts w:ascii="Times New Roman" w:hAnsi="Times New Roman" w:cs="Times New Roman"/>
          <w:sz w:val="28"/>
          <w:szCs w:val="28"/>
        </w:rPr>
      </w:pPr>
      <w:r w:rsidRPr="009E4C2B">
        <w:rPr>
          <w:rFonts w:ascii="Times New Roman" w:hAnsi="Times New Roman" w:cs="Times New Roman"/>
          <w:sz w:val="28"/>
          <w:szCs w:val="28"/>
        </w:rPr>
        <w:t xml:space="preserve">В отношении </w:t>
      </w:r>
      <w:r w:rsidR="00C51957" w:rsidRPr="009E4C2B">
        <w:rPr>
          <w:rFonts w:ascii="Times New Roman" w:hAnsi="Times New Roman" w:cs="Times New Roman"/>
          <w:sz w:val="28"/>
          <w:szCs w:val="28"/>
        </w:rPr>
        <w:t xml:space="preserve">контрольных (надзорных) мероприятий без взаимодействия </w:t>
      </w:r>
      <w:r w:rsidRPr="009E4C2B">
        <w:rPr>
          <w:rFonts w:ascii="Times New Roman" w:hAnsi="Times New Roman" w:cs="Times New Roman"/>
          <w:sz w:val="28"/>
          <w:szCs w:val="28"/>
        </w:rPr>
        <w:t>не требуется принятие решения о проведении данного контрольного (надзорного) мероприятия.</w:t>
      </w:r>
      <w:r w:rsidR="00341F36" w:rsidRPr="009E4C2B">
        <w:rPr>
          <w:rFonts w:ascii="Times New Roman" w:hAnsi="Times New Roman" w:cs="Times New Roman"/>
          <w:sz w:val="28"/>
          <w:szCs w:val="28"/>
        </w:rPr>
        <w:t xml:space="preserve"> </w:t>
      </w:r>
    </w:p>
    <w:p w:rsidR="00583253" w:rsidRPr="00D62B81"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D601F1" w:rsidRPr="009E4C2B">
        <w:rPr>
          <w:rFonts w:ascii="Times New Roman" w:hAnsi="Times New Roman" w:cs="Times New Roman"/>
          <w:sz w:val="28"/>
          <w:szCs w:val="28"/>
        </w:rPr>
        <w:t>.</w:t>
      </w:r>
      <w:r w:rsidR="00567422" w:rsidRPr="009E4C2B">
        <w:rPr>
          <w:rFonts w:ascii="Times New Roman" w:hAnsi="Times New Roman" w:cs="Times New Roman"/>
          <w:sz w:val="28"/>
          <w:szCs w:val="28"/>
        </w:rPr>
        <w:t xml:space="preserve"> </w:t>
      </w:r>
      <w:r w:rsidR="00583253" w:rsidRPr="009E4C2B">
        <w:rPr>
          <w:rFonts w:ascii="Times New Roman" w:hAnsi="Times New Roman" w:cs="Times New Roman"/>
          <w:sz w:val="28"/>
          <w:szCs w:val="28"/>
        </w:rPr>
        <w:t>Наблюдение</w:t>
      </w:r>
      <w:r w:rsidR="00583253" w:rsidRPr="00D62B81">
        <w:rPr>
          <w:rFonts w:ascii="Times New Roman" w:hAnsi="Times New Roman" w:cs="Times New Roman"/>
          <w:sz w:val="28"/>
          <w:szCs w:val="28"/>
        </w:rPr>
        <w:t xml:space="preserve"> за соблюдением обязательных требований (мониторинг безопасности) осуществляется инспектором путем анализа данных об объектах контроля, имеющихся у </w:t>
      </w:r>
      <w:r w:rsidR="00583253" w:rsidRPr="00924F9E">
        <w:rPr>
          <w:rFonts w:ascii="Times New Roman" w:hAnsi="Times New Roman" w:cs="Times New Roman"/>
          <w:i/>
          <w:sz w:val="28"/>
          <w:szCs w:val="28"/>
        </w:rPr>
        <w:t>администрации</w:t>
      </w:r>
      <w:r w:rsidR="00583253" w:rsidRPr="00D62B81">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00C36C09" w:rsidRPr="00C36C09">
        <w:rPr>
          <w:rFonts w:ascii="Times New Roman" w:hAnsi="Times New Roman" w:cs="Times New Roman"/>
          <w:i/>
          <w:sz w:val="28"/>
          <w:szCs w:val="28"/>
        </w:rPr>
        <w:t>должностного лица</w:t>
      </w:r>
      <w:r w:rsidR="00D601F1">
        <w:rPr>
          <w:rFonts w:ascii="Times New Roman" w:hAnsi="Times New Roman" w:cs="Times New Roman"/>
          <w:i/>
          <w:sz w:val="28"/>
          <w:szCs w:val="28"/>
        </w:rPr>
        <w:t xml:space="preserve">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включая задания, содержащиеся в планах работы </w:t>
      </w:r>
      <w:r>
        <w:rPr>
          <w:rFonts w:ascii="Times New Roman" w:hAnsi="Times New Roman" w:cs="Times New Roman"/>
          <w:sz w:val="28"/>
          <w:szCs w:val="28"/>
        </w:rPr>
        <w:t xml:space="preserve">контрольного (надзорного) органа </w:t>
      </w:r>
      <w:r w:rsidRPr="00D62B81">
        <w:rPr>
          <w:rFonts w:ascii="Times New Roman" w:hAnsi="Times New Roman" w:cs="Times New Roman"/>
          <w:sz w:val="28"/>
          <w:szCs w:val="28"/>
        </w:rPr>
        <w:t>в течение установленного в нем срока.</w:t>
      </w:r>
    </w:p>
    <w:p w:rsidR="00C36C09" w:rsidRPr="00D62B81" w:rsidRDefault="00C36C09"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задания должностного лица об осуществлении наблюдения</w:t>
      </w:r>
      <w:r w:rsidRPr="00D62B81">
        <w:rPr>
          <w:rFonts w:ascii="Times New Roman" w:hAnsi="Times New Roman" w:cs="Times New Roman"/>
          <w:sz w:val="28"/>
          <w:szCs w:val="28"/>
        </w:rPr>
        <w:t xml:space="preserve"> за соблюдением обязательных требований (мониторинг безопасности)</w:t>
      </w:r>
      <w:r>
        <w:rPr>
          <w:rFonts w:ascii="Times New Roman" w:hAnsi="Times New Roman" w:cs="Times New Roman"/>
          <w:sz w:val="28"/>
          <w:szCs w:val="28"/>
        </w:rPr>
        <w:t xml:space="preserve"> утверждается </w:t>
      </w:r>
      <w:r w:rsidRPr="00B668C9">
        <w:rPr>
          <w:rFonts w:ascii="Times New Roman" w:hAnsi="Times New Roman" w:cs="Times New Roman"/>
          <w:i/>
          <w:sz w:val="28"/>
          <w:szCs w:val="28"/>
        </w:rPr>
        <w:t>администрацией</w:t>
      </w:r>
      <w:r>
        <w:rPr>
          <w:rFonts w:ascii="Times New Roman" w:hAnsi="Times New Roman" w:cs="Times New Roman"/>
          <w:sz w:val="28"/>
          <w:szCs w:val="28"/>
        </w:rPr>
        <w:t xml:space="preserve">. </w:t>
      </w:r>
    </w:p>
    <w:p w:rsidR="00583253" w:rsidRPr="00D62B81"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83253" w:rsidRDefault="00583253" w:rsidP="00BD0ABD">
      <w:pPr>
        <w:spacing w:after="0" w:line="240" w:lineRule="auto"/>
        <w:ind w:firstLine="709"/>
        <w:contextualSpacing/>
        <w:jc w:val="both"/>
        <w:rPr>
          <w:rFonts w:ascii="Times New Roman" w:hAnsi="Times New Roman" w:cs="Times New Roman"/>
          <w:sz w:val="28"/>
          <w:szCs w:val="28"/>
        </w:rPr>
      </w:pPr>
      <w:r w:rsidRPr="00D62B81">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00B668C9">
        <w:rPr>
          <w:rFonts w:ascii="Times New Roman" w:hAnsi="Times New Roman" w:cs="Times New Roman"/>
          <w:i/>
          <w:sz w:val="28"/>
          <w:szCs w:val="28"/>
        </w:rPr>
        <w:t xml:space="preserve">должностному лицу </w:t>
      </w:r>
      <w:r w:rsidRPr="00924F9E">
        <w:rPr>
          <w:rFonts w:ascii="Times New Roman" w:hAnsi="Times New Roman" w:cs="Times New Roman"/>
          <w:i/>
          <w:sz w:val="28"/>
          <w:szCs w:val="28"/>
        </w:rPr>
        <w:t>администрации</w:t>
      </w:r>
      <w:r w:rsidRPr="00D62B81">
        <w:rPr>
          <w:rFonts w:ascii="Times New Roman" w:hAnsi="Times New Roman" w:cs="Times New Roman"/>
          <w:sz w:val="28"/>
          <w:szCs w:val="28"/>
        </w:rPr>
        <w:t xml:space="preserve"> для принятия решений в соответствии с положениями Федерального </w:t>
      </w:r>
      <w:hyperlink r:id="rId18" w:history="1">
        <w:r w:rsidRPr="00924F9E">
          <w:rPr>
            <w:rFonts w:ascii="Times New Roman" w:hAnsi="Times New Roman" w:cs="Times New Roman"/>
            <w:sz w:val="28"/>
            <w:szCs w:val="28"/>
          </w:rPr>
          <w:t>закона</w:t>
        </w:r>
      </w:hyperlink>
      <w:r w:rsidR="00D601F1">
        <w:t xml:space="preserve"> </w:t>
      </w:r>
      <w:r w:rsidR="000F63AC">
        <w:rPr>
          <w:rFonts w:ascii="Times New Roman" w:hAnsi="Times New Roman" w:cs="Times New Roman"/>
          <w:sz w:val="28"/>
          <w:szCs w:val="28"/>
        </w:rPr>
        <w:t xml:space="preserve">от 31.07.2020 № 248-ФЗ </w:t>
      </w:r>
      <w:r>
        <w:rPr>
          <w:rFonts w:ascii="Times New Roman" w:hAnsi="Times New Roman" w:cs="Times New Roman"/>
          <w:sz w:val="28"/>
          <w:szCs w:val="28"/>
        </w:rPr>
        <w:t>«</w:t>
      </w:r>
      <w:r w:rsidRPr="00D62B81">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контроле в Российской Федерации»</w:t>
      </w:r>
      <w:r w:rsidRPr="00D62B81">
        <w:rPr>
          <w:rFonts w:ascii="Times New Roman" w:hAnsi="Times New Roman" w:cs="Times New Roman"/>
          <w:sz w:val="28"/>
          <w:szCs w:val="28"/>
        </w:rPr>
        <w:t>.</w:t>
      </w:r>
    </w:p>
    <w:p w:rsidR="00685402" w:rsidRPr="00685402" w:rsidRDefault="000F2A1C" w:rsidP="0068540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685402">
        <w:rPr>
          <w:rFonts w:ascii="Times New Roman" w:hAnsi="Times New Roman" w:cs="Times New Roman"/>
          <w:sz w:val="28"/>
          <w:szCs w:val="28"/>
        </w:rPr>
        <w:t>.</w:t>
      </w:r>
      <w:r w:rsidR="00685402" w:rsidRPr="00685402">
        <w:t xml:space="preserve"> </w:t>
      </w:r>
      <w:r w:rsidR="00685402" w:rsidRPr="00685402">
        <w:rPr>
          <w:rFonts w:ascii="Times New Roman" w:hAnsi="Times New Roman" w:cs="Times New Roman"/>
          <w:sz w:val="28"/>
          <w:szCs w:val="28"/>
        </w:rPr>
        <w:t>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685402" w:rsidRP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объектов.</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Выездное обследование проводится без информирования контролируемого лица.</w:t>
      </w:r>
    </w:p>
    <w:p w:rsidR="00685402" w:rsidRDefault="00685402" w:rsidP="00685402">
      <w:pPr>
        <w:spacing w:after="0" w:line="240" w:lineRule="auto"/>
        <w:ind w:firstLine="709"/>
        <w:contextualSpacing/>
        <w:jc w:val="both"/>
        <w:rPr>
          <w:rFonts w:ascii="Times New Roman" w:hAnsi="Times New Roman" w:cs="Times New Roman"/>
          <w:sz w:val="28"/>
          <w:szCs w:val="28"/>
        </w:rPr>
      </w:pPr>
      <w:r w:rsidRPr="00685402">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w:t>
      </w:r>
      <w:r>
        <w:rPr>
          <w:rFonts w:ascii="Times New Roman" w:hAnsi="Times New Roman" w:cs="Times New Roman"/>
          <w:sz w:val="28"/>
          <w:szCs w:val="28"/>
        </w:rPr>
        <w:t xml:space="preserve">г. </w:t>
      </w:r>
      <w:r w:rsidRPr="00685402">
        <w:rPr>
          <w:rFonts w:ascii="Times New Roman" w:hAnsi="Times New Roman" w:cs="Times New Roman"/>
          <w:sz w:val="28"/>
          <w:szCs w:val="28"/>
        </w:rPr>
        <w:t>№ 248-ФЗ.</w:t>
      </w:r>
    </w:p>
    <w:p w:rsidR="00EA5EA6" w:rsidRDefault="000F2A1C"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00055A3A">
        <w:rPr>
          <w:rFonts w:ascii="Times New Roman" w:hAnsi="Times New Roman" w:cs="Times New Roman"/>
          <w:sz w:val="28"/>
          <w:szCs w:val="28"/>
        </w:rPr>
        <w:t>.</w:t>
      </w:r>
      <w:r w:rsidR="00567422">
        <w:rPr>
          <w:rFonts w:ascii="Times New Roman" w:hAnsi="Times New Roman" w:cs="Times New Roman"/>
          <w:sz w:val="28"/>
          <w:szCs w:val="28"/>
        </w:rPr>
        <w:t xml:space="preserve"> </w:t>
      </w:r>
      <w:r w:rsidR="00583253">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w:t>
      </w:r>
      <w:r w:rsidR="003E0226">
        <w:rPr>
          <w:rFonts w:ascii="Times New Roman" w:hAnsi="Times New Roman" w:cs="Times New Roman"/>
          <w:sz w:val="28"/>
          <w:szCs w:val="28"/>
        </w:rPr>
        <w:t>в порядке, установленном Федеральным законом «О государственном контроле (надзоре) и муниципальном контроле в Российской Федерации».</w:t>
      </w:r>
    </w:p>
    <w:p w:rsidR="00EA5EA6" w:rsidRPr="00EA5EA6" w:rsidRDefault="000F2A1C"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35</w:t>
      </w:r>
      <w:r w:rsidR="00D601F1">
        <w:rPr>
          <w:rFonts w:ascii="Times New Roman" w:hAnsi="Times New Roman" w:cs="Times New Roman"/>
          <w:sz w:val="28"/>
          <w:szCs w:val="28"/>
        </w:rPr>
        <w:t>.</w:t>
      </w:r>
      <w:r w:rsidR="00567422">
        <w:rPr>
          <w:rFonts w:ascii="Times New Roman" w:hAnsi="Times New Roman" w:cs="Times New Roman"/>
          <w:sz w:val="28"/>
          <w:szCs w:val="28"/>
        </w:rPr>
        <w:t xml:space="preserve"> </w:t>
      </w:r>
      <w:r w:rsidR="00EA5EA6" w:rsidRPr="00EA5EA6">
        <w:rPr>
          <w:rFonts w:ascii="Times New Roman" w:hAnsi="Times New Roman" w:cs="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0F63AC">
        <w:rPr>
          <w:rFonts w:ascii="Times New Roman" w:hAnsi="Times New Roman" w:cs="Times New Roman"/>
          <w:sz w:val="28"/>
          <w:szCs w:val="28"/>
        </w:rPr>
        <w:t xml:space="preserve">от 31.07.2020 № 248-ФЗ </w:t>
      </w:r>
      <w:r w:rsidR="00EA5EA6" w:rsidRPr="00EA5EA6">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представить в </w:t>
      </w:r>
      <w:r w:rsidR="00EA5EA6" w:rsidRPr="007B01DD">
        <w:rPr>
          <w:rFonts w:ascii="Times New Roman" w:hAnsi="Times New Roman" w:cs="Times New Roman"/>
          <w:i/>
          <w:sz w:val="28"/>
          <w:szCs w:val="28"/>
        </w:rPr>
        <w:t xml:space="preserve">администрацию </w:t>
      </w:r>
      <w:r w:rsidR="00EA5EA6" w:rsidRPr="00EA5EA6">
        <w:rPr>
          <w:rFonts w:ascii="Times New Roman" w:hAnsi="Times New Roman" w:cs="Times New Roman"/>
          <w:sz w:val="28"/>
          <w:szCs w:val="28"/>
        </w:rPr>
        <w:t>информацию о невозможности присутствия при проведении контрольного (надзорного) мероприятия являются:</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1) </w:t>
      </w:r>
      <w:r w:rsidR="00B668C9">
        <w:rPr>
          <w:rFonts w:ascii="Times New Roman" w:hAnsi="Times New Roman" w:cs="Times New Roman"/>
          <w:i/>
          <w:sz w:val="28"/>
          <w:szCs w:val="28"/>
        </w:rPr>
        <w:t>нахождение на стационарном лечении в медицинском учреждении</w:t>
      </w:r>
      <w:r w:rsidRPr="007B01DD">
        <w:rPr>
          <w:rFonts w:ascii="Times New Roman" w:hAnsi="Times New Roman" w:cs="Times New Roman"/>
          <w:i/>
          <w:sz w:val="28"/>
          <w:szCs w:val="28"/>
        </w:rPr>
        <w:t>;</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2) нахождение за пределами Российской Федерации;</w:t>
      </w:r>
    </w:p>
    <w:p w:rsidR="00EA5EA6" w:rsidRPr="007B01DD"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3) административный арест;</w:t>
      </w:r>
    </w:p>
    <w:p w:rsidR="00EA5EA6" w:rsidRDefault="00EA5EA6" w:rsidP="00BD0ABD">
      <w:pPr>
        <w:pStyle w:val="a3"/>
        <w:ind w:firstLine="709"/>
        <w:jc w:val="both"/>
        <w:rPr>
          <w:rFonts w:ascii="Times New Roman" w:hAnsi="Times New Roman" w:cs="Times New Roman"/>
          <w:i/>
          <w:sz w:val="28"/>
          <w:szCs w:val="28"/>
        </w:rPr>
      </w:pPr>
      <w:r w:rsidRPr="007B01DD">
        <w:rPr>
          <w:rFonts w:ascii="Times New Roman" w:hAnsi="Times New Roman" w:cs="Times New Roman"/>
          <w:i/>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65F1B" w:rsidRDefault="00D601F1" w:rsidP="00BD0ABD">
      <w:pPr>
        <w:pStyle w:val="a3"/>
        <w:ind w:firstLine="709"/>
        <w:jc w:val="both"/>
        <w:rPr>
          <w:rFonts w:ascii="Times New Roman" w:hAnsi="Times New Roman" w:cs="Times New Roman"/>
          <w:i/>
          <w:sz w:val="28"/>
          <w:szCs w:val="28"/>
        </w:rPr>
      </w:pPr>
      <w:r>
        <w:rPr>
          <w:rFonts w:ascii="Times New Roman" w:hAnsi="Times New Roman" w:cs="Times New Roman"/>
          <w:i/>
          <w:sz w:val="28"/>
          <w:szCs w:val="28"/>
        </w:rPr>
        <w:t>5)наступление</w:t>
      </w:r>
      <w:r w:rsidR="00165F1B">
        <w:rPr>
          <w:rFonts w:ascii="Times New Roman" w:hAnsi="Times New Roman" w:cs="Times New Roman"/>
          <w:i/>
          <w:sz w:val="28"/>
          <w:szCs w:val="28"/>
        </w:rPr>
        <w:t xml:space="preserve"> </w:t>
      </w:r>
      <w:r w:rsidR="00165F1B">
        <w:rPr>
          <w:rFonts w:ascii="Times New Roman" w:hAnsi="Times New Roman" w:cs="Times New Roman"/>
          <w:i/>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65F1B" w:rsidRPr="00165F1B" w:rsidRDefault="00D601F1"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При наступлении </w:t>
      </w:r>
      <w:r>
        <w:rPr>
          <w:rFonts w:ascii="Times New Roman" w:hAnsi="Times New Roman" w:cs="Times New Roman"/>
          <w:i/>
          <w:iCs/>
          <w:sz w:val="28"/>
          <w:szCs w:val="28"/>
        </w:rPr>
        <w:t>обстоятельств непреодолимой силы</w:t>
      </w:r>
      <w:r w:rsidRPr="00165F1B">
        <w:rPr>
          <w:rFonts w:ascii="Times New Roman" w:hAnsi="Times New Roman" w:cs="Times New Roman"/>
          <w:i/>
          <w:sz w:val="28"/>
          <w:szCs w:val="28"/>
        </w:rPr>
        <w:t xml:space="preserve"> </w:t>
      </w:r>
      <w:r>
        <w:rPr>
          <w:rFonts w:ascii="Times New Roman" w:hAnsi="Times New Roman" w:cs="Times New Roman"/>
          <w:i/>
          <w:sz w:val="28"/>
          <w:szCs w:val="28"/>
        </w:rPr>
        <w:t xml:space="preserve">контролируемое лицо направляет в адрес администрации информацию, которая </w:t>
      </w:r>
      <w:r w:rsidR="00165F1B" w:rsidRPr="00165F1B">
        <w:rPr>
          <w:rFonts w:ascii="Times New Roman" w:hAnsi="Times New Roman" w:cs="Times New Roman"/>
          <w:i/>
          <w:sz w:val="28"/>
          <w:szCs w:val="28"/>
        </w:rPr>
        <w:t>должна содержать: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а) описание обстоятельств непреодолимой силы и их продолжительность;</w:t>
      </w:r>
    </w:p>
    <w:p w:rsidR="00165F1B" w:rsidRPr="00165F1B" w:rsidRDefault="00165F1B" w:rsidP="00BD0ABD">
      <w:pPr>
        <w:pStyle w:val="a3"/>
        <w:ind w:firstLine="709"/>
        <w:contextualSpacing/>
        <w:jc w:val="both"/>
        <w:rPr>
          <w:rFonts w:ascii="Times New Roman" w:hAnsi="Times New Roman" w:cs="Times New Roman"/>
          <w:i/>
          <w:sz w:val="28"/>
          <w:szCs w:val="28"/>
        </w:rPr>
      </w:pPr>
      <w:r w:rsidRPr="00165F1B">
        <w:rPr>
          <w:rFonts w:ascii="Times New Roman" w:hAnsi="Times New Roman" w:cs="Times New Roman"/>
          <w: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65F1B" w:rsidRPr="007B01DD" w:rsidRDefault="006D6134" w:rsidP="00BD0ABD">
      <w:pPr>
        <w:pStyle w:val="a3"/>
        <w:ind w:firstLine="709"/>
        <w:contextualSpacing/>
        <w:jc w:val="both"/>
        <w:rPr>
          <w:rFonts w:ascii="Times New Roman" w:hAnsi="Times New Roman" w:cs="Times New Roman"/>
          <w:i/>
          <w:sz w:val="28"/>
          <w:szCs w:val="28"/>
        </w:rPr>
      </w:pPr>
      <w:r>
        <w:rPr>
          <w:rFonts w:ascii="Times New Roman" w:hAnsi="Times New Roman" w:cs="Times New Roman"/>
          <w:i/>
          <w:sz w:val="28"/>
          <w:szCs w:val="28"/>
        </w:rPr>
        <w:t>в</w:t>
      </w:r>
      <w:r w:rsidR="00165F1B" w:rsidRPr="00165F1B">
        <w:rPr>
          <w:rFonts w:ascii="Times New Roman" w:hAnsi="Times New Roman" w:cs="Times New Roman"/>
          <w:i/>
          <w:sz w:val="28"/>
          <w:szCs w:val="28"/>
        </w:rPr>
        <w:t>) указание на срок, необходимый для устранения обстоятельств, препятствующих присутствию при проведении контрол</w:t>
      </w:r>
      <w:r>
        <w:rPr>
          <w:rFonts w:ascii="Times New Roman" w:hAnsi="Times New Roman" w:cs="Times New Roman"/>
          <w:i/>
          <w:sz w:val="28"/>
          <w:szCs w:val="28"/>
        </w:rPr>
        <w:t>ьного (надзорного) мероприятия.</w:t>
      </w:r>
    </w:p>
    <w:p w:rsidR="00B668C9" w:rsidRDefault="00EA5EA6" w:rsidP="00BD0ABD">
      <w:pPr>
        <w:pStyle w:val="a3"/>
        <w:ind w:firstLine="709"/>
        <w:jc w:val="both"/>
        <w:rPr>
          <w:rFonts w:ascii="Times New Roman" w:hAnsi="Times New Roman" w:cs="Times New Roman"/>
          <w:sz w:val="28"/>
          <w:szCs w:val="28"/>
        </w:rPr>
      </w:pPr>
      <w:r w:rsidRPr="00EA5EA6">
        <w:rPr>
          <w:rFonts w:ascii="Times New Roman" w:hAnsi="Times New Roman" w:cs="Times New Roman"/>
          <w:sz w:val="28"/>
          <w:szCs w:val="28"/>
        </w:rPr>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sidR="007B01DD">
        <w:rPr>
          <w:rFonts w:ascii="Times New Roman" w:hAnsi="Times New Roman" w:cs="Times New Roman"/>
          <w:sz w:val="28"/>
          <w:szCs w:val="28"/>
        </w:rPr>
        <w:t>.</w:t>
      </w:r>
    </w:p>
    <w:p w:rsidR="00026653" w:rsidRPr="00A36E79" w:rsidRDefault="000F2A1C"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D601F1">
        <w:rPr>
          <w:rFonts w:ascii="Times New Roman" w:hAnsi="Times New Roman" w:cs="Times New Roman"/>
          <w:sz w:val="28"/>
          <w:szCs w:val="28"/>
        </w:rPr>
        <w:t>.</w:t>
      </w:r>
      <w:r w:rsidR="00026653" w:rsidRPr="00A36E79">
        <w:rPr>
          <w:rFonts w:ascii="Times New Roman" w:hAnsi="Times New Roman" w:cs="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w:t>
      </w:r>
      <w:r w:rsidR="00A36E79" w:rsidRPr="00A36E79">
        <w:rPr>
          <w:rFonts w:ascii="Times New Roman" w:hAnsi="Times New Roman" w:cs="Times New Roman"/>
          <w:sz w:val="28"/>
          <w:szCs w:val="28"/>
        </w:rPr>
        <w:t xml:space="preserve"> способы фиксации доказательств, за исключением случаев фиксации:</w:t>
      </w:r>
    </w:p>
    <w:p w:rsidR="00A36E79" w:rsidRPr="00A36E79"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FB053C" w:rsidRDefault="00A36E79" w:rsidP="00BD0ABD">
      <w:pPr>
        <w:pStyle w:val="a3"/>
        <w:ind w:firstLine="709"/>
        <w:contextualSpacing/>
        <w:jc w:val="both"/>
        <w:rPr>
          <w:rFonts w:ascii="Times New Roman" w:hAnsi="Times New Roman" w:cs="Times New Roman"/>
          <w:sz w:val="28"/>
          <w:szCs w:val="28"/>
        </w:rPr>
      </w:pPr>
      <w:r w:rsidRPr="00A36E79">
        <w:rPr>
          <w:rFonts w:ascii="Times New Roman" w:hAnsi="Times New Roman" w:cs="Times New Roman"/>
          <w:sz w:val="28"/>
          <w:szCs w:val="28"/>
        </w:rPr>
        <w:t>2) объектов, территорий</w:t>
      </w:r>
      <w:r>
        <w:rPr>
          <w:rFonts w:ascii="Times New Roman" w:hAnsi="Times New Roman" w:cs="Times New Roman"/>
          <w:sz w:val="28"/>
          <w:szCs w:val="28"/>
        </w:rPr>
        <w:t>,</w:t>
      </w:r>
      <w:r w:rsidRPr="00A36E79">
        <w:rPr>
          <w:rFonts w:ascii="Times New Roman" w:hAnsi="Times New Roman" w:cs="Times New Roman"/>
          <w:sz w:val="28"/>
          <w:szCs w:val="28"/>
        </w:rPr>
        <w:t xml:space="preserve"> которые законодательством Российской Федерации отнесены к режимным и особо важным объектам.</w:t>
      </w:r>
    </w:p>
    <w:p w:rsidR="00944499" w:rsidRDefault="00026653"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r w:rsidR="00A36E79">
        <w:rPr>
          <w:rFonts w:ascii="Times New Roman" w:hAnsi="Times New Roman" w:cs="Times New Roman"/>
          <w:sz w:val="28"/>
          <w:szCs w:val="28"/>
        </w:rPr>
        <w:t>, время фиксации объекта</w:t>
      </w:r>
      <w:r>
        <w:rPr>
          <w:rFonts w:ascii="Times New Roman" w:hAnsi="Times New Roman" w:cs="Times New Roman"/>
          <w:sz w:val="28"/>
          <w:szCs w:val="28"/>
        </w:rPr>
        <w:t>.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B11D7" w:rsidRPr="00BB11D7" w:rsidRDefault="000F2A1C" w:rsidP="00BB11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D601F1">
        <w:rPr>
          <w:rFonts w:ascii="Times New Roman" w:hAnsi="Times New Roman" w:cs="Times New Roman"/>
          <w:sz w:val="28"/>
          <w:szCs w:val="28"/>
        </w:rPr>
        <w:t>.</w:t>
      </w:r>
      <w:r w:rsidR="00BB11D7" w:rsidRPr="00BB11D7">
        <w:t xml:space="preserve"> </w:t>
      </w:r>
      <w:r w:rsidR="00BB11D7" w:rsidRPr="00BB11D7">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rsidR="00BB11D7" w:rsidRP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 в случае проведения документарной проверки</w:t>
      </w:r>
      <w:r w:rsidR="0045518A">
        <w:rPr>
          <w:rFonts w:ascii="Times New Roman" w:hAnsi="Times New Roman" w:cs="Times New Roman"/>
          <w:sz w:val="28"/>
          <w:szCs w:val="28"/>
        </w:rPr>
        <w:t xml:space="preserve">, </w:t>
      </w:r>
      <w:r w:rsidR="0045518A" w:rsidRPr="0045518A">
        <w:rPr>
          <w:rFonts w:ascii="Times New Roman" w:hAnsi="Times New Roman" w:cs="Times New Roman"/>
          <w:sz w:val="28"/>
          <w:szCs w:val="28"/>
        </w:rPr>
        <w:t>проведения контрольных (надзорных) мероприятий с использованием мобильного приложения "Инспектор"</w:t>
      </w:r>
      <w:r w:rsidRPr="00BB11D7">
        <w:rPr>
          <w:rFonts w:ascii="Times New Roman" w:hAnsi="Times New Roman" w:cs="Times New Roman"/>
          <w:sz w:val="28"/>
          <w:szCs w:val="28"/>
        </w:rPr>
        <w:t xml:space="preserve">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 испытания, экспертизы. Контрольный (надзорный) орган направляет акт контролируемому лицу. Информирование контролируемого лица о принятом решении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B11D7" w:rsidRDefault="00BB11D7" w:rsidP="00BB11D7">
      <w:pPr>
        <w:spacing w:after="0" w:line="240" w:lineRule="auto"/>
        <w:ind w:firstLine="709"/>
        <w:contextualSpacing/>
        <w:jc w:val="both"/>
        <w:rPr>
          <w:rFonts w:ascii="Times New Roman" w:hAnsi="Times New Roman" w:cs="Times New Roman"/>
          <w:sz w:val="28"/>
          <w:szCs w:val="28"/>
        </w:rPr>
      </w:pPr>
      <w:r w:rsidRPr="00BB11D7">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544DB" w:rsidRDefault="003E7A1C" w:rsidP="00C544D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До 31 декабря 2025</w:t>
      </w:r>
      <w:r w:rsidR="00C544DB">
        <w:rPr>
          <w:rFonts w:ascii="Times New Roman" w:hAnsi="Times New Roman" w:cs="Times New Roman"/>
          <w:sz w:val="28"/>
          <w:szCs w:val="28"/>
        </w:rPr>
        <w:t xml:space="preserve"> года подготовка </w:t>
      </w:r>
      <w:r w:rsidR="00C544DB" w:rsidRPr="00DE572D">
        <w:rPr>
          <w:rFonts w:ascii="Times New Roman" w:hAnsi="Times New Roman" w:cs="Times New Roman"/>
          <w:i/>
          <w:sz w:val="28"/>
          <w:szCs w:val="28"/>
        </w:rPr>
        <w:t>администрацией</w:t>
      </w:r>
      <w:r w:rsidR="00C544DB">
        <w:rPr>
          <w:rFonts w:ascii="Times New Roman" w:hAnsi="Times New Roman" w:cs="Times New Roman"/>
          <w:sz w:val="28"/>
          <w:szCs w:val="28"/>
        </w:rPr>
        <w:t xml:space="preserve"> в ходе осуществления вида муниципального контроля документов, информирование контролируемых лиц о совершаемых должностными лицами </w:t>
      </w:r>
      <w:r w:rsidR="00C544DB" w:rsidRPr="00D1272A">
        <w:rPr>
          <w:rFonts w:ascii="Times New Roman" w:hAnsi="Times New Roman" w:cs="Times New Roman"/>
          <w:i/>
          <w:sz w:val="28"/>
          <w:szCs w:val="28"/>
        </w:rPr>
        <w:t>администрации</w:t>
      </w:r>
      <w:r w:rsidR="00C544DB">
        <w:rPr>
          <w:rFonts w:ascii="Times New Roman" w:hAnsi="Times New Roman" w:cs="Times New Roman"/>
          <w:sz w:val="28"/>
          <w:szCs w:val="28"/>
        </w:rPr>
        <w:t xml:space="preserve"> действиях и принимаемых решениях, обмен документами и сведениями с контролируемыми лицами может  осуществляться на бумажном носителе.</w:t>
      </w:r>
    </w:p>
    <w:p w:rsidR="00EA5EA6" w:rsidRDefault="000F2A1C" w:rsidP="00BB11D7">
      <w:pPr>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38</w:t>
      </w:r>
      <w:r w:rsidR="005C3BDE">
        <w:rPr>
          <w:rFonts w:ascii="Times New Roman" w:hAnsi="Times New Roman" w:cs="Times New Roman"/>
          <w:sz w:val="28"/>
          <w:szCs w:val="28"/>
        </w:rPr>
        <w:t>.</w:t>
      </w:r>
      <w:r w:rsidR="005C3BDE" w:rsidRPr="005C3BDE">
        <w:rPr>
          <w:rFonts w:ascii="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w:t>
      </w:r>
      <w:r w:rsidR="00BD0ABD">
        <w:rPr>
          <w:rFonts w:ascii="Times New Roman" w:hAnsi="Times New Roman" w:cs="Times New Roman"/>
          <w:color w:val="000000" w:themeColor="text1"/>
          <w:sz w:val="28"/>
          <w:szCs w:val="28"/>
        </w:rPr>
        <w:t xml:space="preserve"> установленной </w:t>
      </w:r>
      <w:r w:rsidR="005C3BDE" w:rsidRPr="005C3BDE">
        <w:rPr>
          <w:rFonts w:ascii="Times New Roman" w:hAnsi="Times New Roman" w:cs="Times New Roman"/>
          <w:color w:val="000000" w:themeColor="text1"/>
          <w:sz w:val="28"/>
          <w:szCs w:val="28"/>
        </w:rPr>
        <w:t>форме</w:t>
      </w:r>
      <w:r w:rsidR="00BD0ABD">
        <w:rPr>
          <w:rFonts w:ascii="Times New Roman" w:hAnsi="Times New Roman" w:cs="Times New Roman"/>
          <w:i/>
          <w:sz w:val="28"/>
          <w:szCs w:val="28"/>
        </w:rPr>
        <w:t>.</w:t>
      </w:r>
    </w:p>
    <w:p w:rsidR="00FB053C" w:rsidRDefault="000F2A1C" w:rsidP="00BD0ABD">
      <w:pPr>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39</w:t>
      </w:r>
      <w:r w:rsidR="00BD0ABD">
        <w:rPr>
          <w:rFonts w:ascii="Times New Roman" w:hAnsi="Times New Roman" w:cs="Times New Roman"/>
          <w:sz w:val="28"/>
          <w:szCs w:val="28"/>
        </w:rPr>
        <w:t>.</w:t>
      </w:r>
      <w:r w:rsidR="00685402">
        <w:rPr>
          <w:rFonts w:ascii="Times New Roman" w:hAnsi="Times New Roman" w:cs="Times New Roman"/>
          <w:sz w:val="28"/>
          <w:szCs w:val="28"/>
        </w:rPr>
        <w:t xml:space="preserve"> </w:t>
      </w:r>
      <w:r w:rsidR="00FB053C" w:rsidRPr="00FB053C">
        <w:rPr>
          <w:rFonts w:ascii="Times New Roman" w:hAnsi="Times New Roman" w:cs="Times New Roman"/>
          <w:iCs/>
          <w:sz w:val="28"/>
          <w:szCs w:val="28"/>
        </w:rPr>
        <w:t xml:space="preserve">В случае поступления в </w:t>
      </w:r>
      <w:r w:rsidR="00FB053C" w:rsidRPr="00FB053C">
        <w:rPr>
          <w:rFonts w:ascii="Times New Roman" w:hAnsi="Times New Roman" w:cs="Times New Roman"/>
          <w:i/>
          <w:iCs/>
          <w:sz w:val="28"/>
          <w:szCs w:val="28"/>
        </w:rPr>
        <w:t>администрацию</w:t>
      </w:r>
      <w:r w:rsidR="00FB053C" w:rsidRPr="00FB053C">
        <w:rPr>
          <w:rFonts w:ascii="Times New Roman" w:hAnsi="Times New Roman" w:cs="Times New Roman"/>
          <w:iCs/>
          <w:sz w:val="28"/>
          <w:szCs w:val="28"/>
        </w:rPr>
        <w:t xml:space="preserve"> возражений, указанных в</w:t>
      </w:r>
      <w:r w:rsidR="00BD0ABD">
        <w:rPr>
          <w:rFonts w:ascii="Times New Roman" w:hAnsi="Times New Roman" w:cs="Times New Roman"/>
          <w:iCs/>
          <w:sz w:val="28"/>
          <w:szCs w:val="28"/>
        </w:rPr>
        <w:t xml:space="preserve"> </w:t>
      </w:r>
      <w:hyperlink r:id="rId19" w:history="1">
        <w:r w:rsidR="00FB053C" w:rsidRPr="00FB053C">
          <w:rPr>
            <w:rFonts w:ascii="Times New Roman" w:hAnsi="Times New Roman" w:cs="Times New Roman"/>
            <w:iCs/>
            <w:color w:val="000000" w:themeColor="text1"/>
            <w:sz w:val="28"/>
            <w:szCs w:val="28"/>
          </w:rPr>
          <w:t>части 1</w:t>
        </w:r>
      </w:hyperlink>
      <w:r w:rsidR="00FB053C" w:rsidRPr="00FB053C">
        <w:rPr>
          <w:rFonts w:ascii="Times New Roman" w:hAnsi="Times New Roman" w:cs="Times New Roman"/>
          <w:iCs/>
          <w:sz w:val="28"/>
          <w:szCs w:val="28"/>
        </w:rPr>
        <w:t xml:space="preserve"> статьи</w:t>
      </w:r>
      <w:r w:rsidR="00FB053C">
        <w:rPr>
          <w:rFonts w:ascii="Times New Roman" w:hAnsi="Times New Roman" w:cs="Times New Roman"/>
          <w:iCs/>
          <w:sz w:val="28"/>
          <w:szCs w:val="28"/>
        </w:rPr>
        <w:t xml:space="preserve"> 89 Федерального закона </w:t>
      </w:r>
      <w:r w:rsidR="000F63AC">
        <w:rPr>
          <w:rFonts w:ascii="Times New Roman" w:hAnsi="Times New Roman" w:cs="Times New Roman"/>
          <w:sz w:val="28"/>
          <w:szCs w:val="28"/>
        </w:rPr>
        <w:t xml:space="preserve">от 31.07.2020 </w:t>
      </w:r>
      <w:r w:rsidR="00055A3A">
        <w:rPr>
          <w:rFonts w:ascii="Times New Roman" w:hAnsi="Times New Roman" w:cs="Times New Roman"/>
          <w:sz w:val="28"/>
          <w:szCs w:val="28"/>
        </w:rPr>
        <w:t xml:space="preserve">года </w:t>
      </w:r>
      <w:r w:rsidR="000F63AC">
        <w:rPr>
          <w:rFonts w:ascii="Times New Roman" w:hAnsi="Times New Roman" w:cs="Times New Roman"/>
          <w:sz w:val="28"/>
          <w:szCs w:val="28"/>
        </w:rPr>
        <w:t xml:space="preserve">№ 248-ФЗ </w:t>
      </w:r>
      <w:r w:rsidR="00FB053C">
        <w:rPr>
          <w:rFonts w:ascii="Times New Roman" w:hAnsi="Times New Roman" w:cs="Times New Roman"/>
          <w:iCs/>
          <w:sz w:val="28"/>
          <w:szCs w:val="28"/>
        </w:rPr>
        <w:t>«О государственном контроле (надзоре) и муниципальном контроле в Российской Федерации»</w:t>
      </w:r>
      <w:r w:rsidR="00FB053C" w:rsidRPr="00FB053C">
        <w:rPr>
          <w:rFonts w:ascii="Times New Roman" w:hAnsi="Times New Roman" w:cs="Times New Roman"/>
          <w:iCs/>
          <w:sz w:val="28"/>
          <w:szCs w:val="28"/>
        </w:rPr>
        <w:t xml:space="preserve">, </w:t>
      </w:r>
      <w:r w:rsidR="00FB053C" w:rsidRPr="00FB053C">
        <w:rPr>
          <w:rFonts w:ascii="Times New Roman" w:hAnsi="Times New Roman" w:cs="Times New Roman"/>
          <w:i/>
          <w:iCs/>
          <w:sz w:val="28"/>
          <w:szCs w:val="28"/>
        </w:rPr>
        <w:t>администрация</w:t>
      </w:r>
      <w:r w:rsidR="00FB053C" w:rsidRPr="00FB053C">
        <w:rPr>
          <w:rFonts w:ascii="Times New Roman" w:hAnsi="Times New Roman" w:cs="Times New Roman"/>
          <w:iCs/>
          <w:sz w:val="28"/>
          <w:szCs w:val="28"/>
        </w:rPr>
        <w:t xml:space="preserve">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B053C" w:rsidRPr="00FB053C" w:rsidRDefault="00FB053C" w:rsidP="00BD0ABD">
      <w:pPr>
        <w:spacing w:after="0" w:line="240" w:lineRule="auto"/>
        <w:ind w:firstLine="709"/>
        <w:contextualSpacing/>
        <w:jc w:val="both"/>
        <w:rPr>
          <w:rFonts w:ascii="Times New Roman" w:hAnsi="Times New Roman" w:cs="Times New Roman"/>
          <w:sz w:val="28"/>
          <w:szCs w:val="28"/>
        </w:rPr>
      </w:pPr>
      <w:r w:rsidRPr="00FB053C">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6D6134" w:rsidRPr="000F63AC" w:rsidRDefault="00FB053C" w:rsidP="00BD0ABD">
      <w:pPr>
        <w:spacing w:after="0" w:line="240" w:lineRule="auto"/>
        <w:ind w:firstLine="709"/>
        <w:contextualSpacing/>
        <w:jc w:val="both"/>
        <w:rPr>
          <w:rFonts w:ascii="Times New Roman" w:hAnsi="Times New Roman" w:cs="Times New Roman"/>
          <w:iCs/>
          <w:sz w:val="28"/>
          <w:szCs w:val="28"/>
        </w:rPr>
      </w:pPr>
      <w:r w:rsidRPr="00FB053C">
        <w:rPr>
          <w:rFonts w:ascii="Times New Roman" w:hAnsi="Times New Roman" w:cs="Times New Roman"/>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05183F" w:rsidRPr="00D62B81" w:rsidRDefault="000F2A1C" w:rsidP="00B637EB">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40</w:t>
      </w:r>
      <w:r w:rsidR="00C544DB">
        <w:rPr>
          <w:rFonts w:ascii="Times New Roman" w:hAnsi="Times New Roman" w:cs="Times New Roman"/>
          <w:sz w:val="28"/>
          <w:szCs w:val="28"/>
        </w:rPr>
        <w:t>.</w:t>
      </w:r>
      <w:r w:rsidR="0005183F" w:rsidRPr="0005183F">
        <w:t xml:space="preserve"> </w:t>
      </w:r>
      <w:r w:rsidR="0005183F" w:rsidRPr="0005183F">
        <w:rPr>
          <w:rFonts w:ascii="Times New Roman" w:hAnsi="Times New Roman" w:cs="Times New Roman"/>
          <w:sz w:val="28"/>
          <w:szCs w:val="28"/>
        </w:rPr>
        <w:t>Формы документов составляемые и используемые при осуществлении муниципального жилищного контроля на территории Се</w:t>
      </w:r>
      <w:r w:rsidR="006C4B61">
        <w:rPr>
          <w:rFonts w:ascii="Times New Roman" w:hAnsi="Times New Roman" w:cs="Times New Roman"/>
          <w:sz w:val="28"/>
          <w:szCs w:val="28"/>
        </w:rPr>
        <w:t>ченовского</w:t>
      </w:r>
      <w:r w:rsidR="0005183F" w:rsidRPr="0005183F">
        <w:rPr>
          <w:rFonts w:ascii="Times New Roman" w:hAnsi="Times New Roman" w:cs="Times New Roman"/>
          <w:sz w:val="28"/>
          <w:szCs w:val="28"/>
        </w:rPr>
        <w:t xml:space="preserve"> муниципального </w:t>
      </w:r>
      <w:r w:rsidR="00A0199A">
        <w:rPr>
          <w:rFonts w:ascii="Times New Roman" w:hAnsi="Times New Roman" w:cs="Times New Roman"/>
          <w:sz w:val="28"/>
          <w:szCs w:val="28"/>
        </w:rPr>
        <w:t>округа</w:t>
      </w:r>
      <w:r w:rsidR="0005183F" w:rsidRPr="0005183F">
        <w:rPr>
          <w:rFonts w:ascii="Times New Roman" w:hAnsi="Times New Roman" w:cs="Times New Roman"/>
          <w:sz w:val="28"/>
          <w:szCs w:val="28"/>
        </w:rPr>
        <w:t xml:space="preserve"> Нижегородской области утверждены Приказом Министерства экономического развития Российской Федерации № 151 от 31.03.2021г.</w:t>
      </w:r>
      <w:r w:rsidR="00C544DB" w:rsidRPr="00C544DB">
        <w:t xml:space="preserve"> </w:t>
      </w:r>
      <w:r w:rsidR="00C544DB">
        <w:t>«</w:t>
      </w:r>
      <w:r w:rsidR="00C544DB" w:rsidRPr="00C544DB">
        <w:rPr>
          <w:rFonts w:ascii="Times New Roman" w:hAnsi="Times New Roman" w:cs="Times New Roman"/>
          <w:sz w:val="28"/>
          <w:szCs w:val="28"/>
        </w:rPr>
        <w:t>О типовых формах документов, используемых контрольным (надзорным) органом</w:t>
      </w:r>
      <w:r w:rsidR="00C544DB">
        <w:rPr>
          <w:rFonts w:ascii="Times New Roman" w:hAnsi="Times New Roman" w:cs="Times New Roman"/>
          <w:sz w:val="28"/>
          <w:szCs w:val="28"/>
        </w:rPr>
        <w:t>».</w:t>
      </w:r>
    </w:p>
    <w:sectPr w:rsidR="0005183F" w:rsidRPr="00D62B81" w:rsidSect="00A76336">
      <w:foot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204" w:rsidRDefault="00255204" w:rsidP="00AA7B87">
      <w:pPr>
        <w:spacing w:after="0" w:line="240" w:lineRule="auto"/>
      </w:pPr>
      <w:r>
        <w:separator/>
      </w:r>
    </w:p>
  </w:endnote>
  <w:endnote w:type="continuationSeparator" w:id="0">
    <w:p w:rsidR="00255204" w:rsidRDefault="00255204" w:rsidP="00AA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624881"/>
      <w:docPartObj>
        <w:docPartGallery w:val="Page Numbers (Bottom of Page)"/>
        <w:docPartUnique/>
      </w:docPartObj>
    </w:sdtPr>
    <w:sdtEndPr/>
    <w:sdtContent>
      <w:p w:rsidR="00AA7B87" w:rsidRDefault="00AA7B87">
        <w:pPr>
          <w:pStyle w:val="ad"/>
          <w:jc w:val="right"/>
        </w:pPr>
        <w:r>
          <w:fldChar w:fldCharType="begin"/>
        </w:r>
        <w:r>
          <w:instrText>PAGE   \* MERGEFORMAT</w:instrText>
        </w:r>
        <w:r>
          <w:fldChar w:fldCharType="separate"/>
        </w:r>
        <w:r w:rsidR="007822FF">
          <w:rPr>
            <w:noProof/>
          </w:rPr>
          <w:t>2</w:t>
        </w:r>
        <w:r>
          <w:fldChar w:fldCharType="end"/>
        </w:r>
      </w:p>
    </w:sdtContent>
  </w:sdt>
  <w:p w:rsidR="00AA7B87" w:rsidRDefault="00AA7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204" w:rsidRDefault="00255204" w:rsidP="00AA7B87">
      <w:pPr>
        <w:spacing w:after="0" w:line="240" w:lineRule="auto"/>
      </w:pPr>
      <w:r>
        <w:separator/>
      </w:r>
    </w:p>
  </w:footnote>
  <w:footnote w:type="continuationSeparator" w:id="0">
    <w:p w:rsidR="00255204" w:rsidRDefault="00255204" w:rsidP="00AA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BC04BF"/>
    <w:multiLevelType w:val="hybridMultilevel"/>
    <w:tmpl w:val="F73EAB28"/>
    <w:lvl w:ilvl="0" w:tplc="A35EDF80">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C3"/>
    <w:rsid w:val="0000074B"/>
    <w:rsid w:val="00001DD4"/>
    <w:rsid w:val="0000210A"/>
    <w:rsid w:val="00002810"/>
    <w:rsid w:val="0000615B"/>
    <w:rsid w:val="000071F1"/>
    <w:rsid w:val="00021BB3"/>
    <w:rsid w:val="00024DB2"/>
    <w:rsid w:val="000256A3"/>
    <w:rsid w:val="000256EC"/>
    <w:rsid w:val="00025EA7"/>
    <w:rsid w:val="00026653"/>
    <w:rsid w:val="0003008B"/>
    <w:rsid w:val="00033568"/>
    <w:rsid w:val="000337BA"/>
    <w:rsid w:val="000360C6"/>
    <w:rsid w:val="0004370F"/>
    <w:rsid w:val="000504A0"/>
    <w:rsid w:val="0005183F"/>
    <w:rsid w:val="00051E67"/>
    <w:rsid w:val="00052E86"/>
    <w:rsid w:val="00055A3A"/>
    <w:rsid w:val="0005730D"/>
    <w:rsid w:val="000617E6"/>
    <w:rsid w:val="00063947"/>
    <w:rsid w:val="000640DA"/>
    <w:rsid w:val="00067BCB"/>
    <w:rsid w:val="00071F47"/>
    <w:rsid w:val="00073347"/>
    <w:rsid w:val="000765CA"/>
    <w:rsid w:val="00076D3A"/>
    <w:rsid w:val="00085C64"/>
    <w:rsid w:val="00097CCD"/>
    <w:rsid w:val="000A154F"/>
    <w:rsid w:val="000A54D2"/>
    <w:rsid w:val="000A7074"/>
    <w:rsid w:val="000A7A42"/>
    <w:rsid w:val="000B388C"/>
    <w:rsid w:val="000B4BBA"/>
    <w:rsid w:val="000C1823"/>
    <w:rsid w:val="000C7AB7"/>
    <w:rsid w:val="000D25A8"/>
    <w:rsid w:val="000D2A97"/>
    <w:rsid w:val="000D339B"/>
    <w:rsid w:val="000D534A"/>
    <w:rsid w:val="000D5F25"/>
    <w:rsid w:val="000D7A65"/>
    <w:rsid w:val="000E06B5"/>
    <w:rsid w:val="000E1A24"/>
    <w:rsid w:val="000E3107"/>
    <w:rsid w:val="000F2A1C"/>
    <w:rsid w:val="000F5414"/>
    <w:rsid w:val="000F5A75"/>
    <w:rsid w:val="000F63AC"/>
    <w:rsid w:val="000F7EA8"/>
    <w:rsid w:val="00103E2B"/>
    <w:rsid w:val="00104A96"/>
    <w:rsid w:val="00106995"/>
    <w:rsid w:val="00107A3C"/>
    <w:rsid w:val="00113585"/>
    <w:rsid w:val="001160AE"/>
    <w:rsid w:val="001176BA"/>
    <w:rsid w:val="00117BE6"/>
    <w:rsid w:val="00120199"/>
    <w:rsid w:val="0013147B"/>
    <w:rsid w:val="00133639"/>
    <w:rsid w:val="00133CD9"/>
    <w:rsid w:val="00134963"/>
    <w:rsid w:val="001421E4"/>
    <w:rsid w:val="00143B68"/>
    <w:rsid w:val="001444CD"/>
    <w:rsid w:val="00156011"/>
    <w:rsid w:val="00160D4C"/>
    <w:rsid w:val="0016107D"/>
    <w:rsid w:val="00165F1B"/>
    <w:rsid w:val="001670C5"/>
    <w:rsid w:val="00170BEE"/>
    <w:rsid w:val="00171BD4"/>
    <w:rsid w:val="001766DC"/>
    <w:rsid w:val="001815EA"/>
    <w:rsid w:val="0019031A"/>
    <w:rsid w:val="00192579"/>
    <w:rsid w:val="0019257B"/>
    <w:rsid w:val="001933D4"/>
    <w:rsid w:val="001937D6"/>
    <w:rsid w:val="00193BAD"/>
    <w:rsid w:val="00195CE3"/>
    <w:rsid w:val="0019731B"/>
    <w:rsid w:val="001A70E5"/>
    <w:rsid w:val="001B2603"/>
    <w:rsid w:val="001B6BE8"/>
    <w:rsid w:val="001C2882"/>
    <w:rsid w:val="001C3EC1"/>
    <w:rsid w:val="001C3EDD"/>
    <w:rsid w:val="001C44F3"/>
    <w:rsid w:val="001C5131"/>
    <w:rsid w:val="001C6AD4"/>
    <w:rsid w:val="001C7E33"/>
    <w:rsid w:val="001D5BAF"/>
    <w:rsid w:val="001D7FB7"/>
    <w:rsid w:val="001E4472"/>
    <w:rsid w:val="001E5131"/>
    <w:rsid w:val="001E562B"/>
    <w:rsid w:val="001E6534"/>
    <w:rsid w:val="001F1BCF"/>
    <w:rsid w:val="001F27DC"/>
    <w:rsid w:val="001F2CCD"/>
    <w:rsid w:val="001F38BD"/>
    <w:rsid w:val="001F7A63"/>
    <w:rsid w:val="001F7A87"/>
    <w:rsid w:val="002014CA"/>
    <w:rsid w:val="00210FAF"/>
    <w:rsid w:val="00212BFE"/>
    <w:rsid w:val="00214511"/>
    <w:rsid w:val="00214F6A"/>
    <w:rsid w:val="002164FB"/>
    <w:rsid w:val="00231AB4"/>
    <w:rsid w:val="002376EA"/>
    <w:rsid w:val="002416B3"/>
    <w:rsid w:val="0024280D"/>
    <w:rsid w:val="00242AF7"/>
    <w:rsid w:val="00243AA5"/>
    <w:rsid w:val="00255204"/>
    <w:rsid w:val="0026474A"/>
    <w:rsid w:val="002650E7"/>
    <w:rsid w:val="00271352"/>
    <w:rsid w:val="00271B32"/>
    <w:rsid w:val="00271D37"/>
    <w:rsid w:val="00272DDF"/>
    <w:rsid w:val="00273CB8"/>
    <w:rsid w:val="00274B5E"/>
    <w:rsid w:val="00280E8A"/>
    <w:rsid w:val="00282B35"/>
    <w:rsid w:val="002852FD"/>
    <w:rsid w:val="00286A89"/>
    <w:rsid w:val="00297268"/>
    <w:rsid w:val="002B20CE"/>
    <w:rsid w:val="002C1B78"/>
    <w:rsid w:val="002C4D14"/>
    <w:rsid w:val="002D6F0B"/>
    <w:rsid w:val="002D7E25"/>
    <w:rsid w:val="002E34A2"/>
    <w:rsid w:val="002E3C00"/>
    <w:rsid w:val="002E4D49"/>
    <w:rsid w:val="002F4775"/>
    <w:rsid w:val="002F4F39"/>
    <w:rsid w:val="002F53BD"/>
    <w:rsid w:val="00301AA9"/>
    <w:rsid w:val="003020FF"/>
    <w:rsid w:val="00306DC3"/>
    <w:rsid w:val="003148C8"/>
    <w:rsid w:val="00316A55"/>
    <w:rsid w:val="003202CC"/>
    <w:rsid w:val="00322CA8"/>
    <w:rsid w:val="00324771"/>
    <w:rsid w:val="0033534E"/>
    <w:rsid w:val="00341F36"/>
    <w:rsid w:val="003423EA"/>
    <w:rsid w:val="00350AA7"/>
    <w:rsid w:val="00351E09"/>
    <w:rsid w:val="00352E5F"/>
    <w:rsid w:val="00356848"/>
    <w:rsid w:val="00361B7D"/>
    <w:rsid w:val="003621DE"/>
    <w:rsid w:val="003654DC"/>
    <w:rsid w:val="0036712F"/>
    <w:rsid w:val="00374918"/>
    <w:rsid w:val="00377AC6"/>
    <w:rsid w:val="00382C7B"/>
    <w:rsid w:val="00383E8A"/>
    <w:rsid w:val="003866ED"/>
    <w:rsid w:val="003876A2"/>
    <w:rsid w:val="00387F63"/>
    <w:rsid w:val="003929FF"/>
    <w:rsid w:val="003972B1"/>
    <w:rsid w:val="003975B6"/>
    <w:rsid w:val="003A13DE"/>
    <w:rsid w:val="003A23D9"/>
    <w:rsid w:val="003A76C6"/>
    <w:rsid w:val="003A76F0"/>
    <w:rsid w:val="003B257C"/>
    <w:rsid w:val="003B3F34"/>
    <w:rsid w:val="003B5683"/>
    <w:rsid w:val="003C0016"/>
    <w:rsid w:val="003C1C64"/>
    <w:rsid w:val="003C22FD"/>
    <w:rsid w:val="003C607A"/>
    <w:rsid w:val="003D01A4"/>
    <w:rsid w:val="003D3B6F"/>
    <w:rsid w:val="003D63FE"/>
    <w:rsid w:val="003E0226"/>
    <w:rsid w:val="003E1D9A"/>
    <w:rsid w:val="003E7A1C"/>
    <w:rsid w:val="003F2251"/>
    <w:rsid w:val="003F2325"/>
    <w:rsid w:val="003F2812"/>
    <w:rsid w:val="004020E2"/>
    <w:rsid w:val="00405F3E"/>
    <w:rsid w:val="004149DE"/>
    <w:rsid w:val="004162F4"/>
    <w:rsid w:val="00421366"/>
    <w:rsid w:val="004214F0"/>
    <w:rsid w:val="004332BB"/>
    <w:rsid w:val="00433C62"/>
    <w:rsid w:val="004353DD"/>
    <w:rsid w:val="00437755"/>
    <w:rsid w:val="0045262A"/>
    <w:rsid w:val="0045518A"/>
    <w:rsid w:val="00461E5B"/>
    <w:rsid w:val="004641BA"/>
    <w:rsid w:val="00472D8F"/>
    <w:rsid w:val="004747CF"/>
    <w:rsid w:val="00477D82"/>
    <w:rsid w:val="0048180F"/>
    <w:rsid w:val="00482E8C"/>
    <w:rsid w:val="004859D2"/>
    <w:rsid w:val="00487DEF"/>
    <w:rsid w:val="004962F3"/>
    <w:rsid w:val="004A14A5"/>
    <w:rsid w:val="004B09ED"/>
    <w:rsid w:val="004B1418"/>
    <w:rsid w:val="004B5923"/>
    <w:rsid w:val="004B7A35"/>
    <w:rsid w:val="004C0076"/>
    <w:rsid w:val="004C3584"/>
    <w:rsid w:val="004C3670"/>
    <w:rsid w:val="004C79D4"/>
    <w:rsid w:val="004D0ACD"/>
    <w:rsid w:val="004D0BB4"/>
    <w:rsid w:val="004D2A45"/>
    <w:rsid w:val="004D43F3"/>
    <w:rsid w:val="004D527F"/>
    <w:rsid w:val="004E1A8E"/>
    <w:rsid w:val="004E2CE2"/>
    <w:rsid w:val="00507DCB"/>
    <w:rsid w:val="00510CAC"/>
    <w:rsid w:val="005138A4"/>
    <w:rsid w:val="00515D6F"/>
    <w:rsid w:val="00516131"/>
    <w:rsid w:val="00520007"/>
    <w:rsid w:val="0052272B"/>
    <w:rsid w:val="00526E35"/>
    <w:rsid w:val="0052763E"/>
    <w:rsid w:val="00543263"/>
    <w:rsid w:val="00545562"/>
    <w:rsid w:val="005558FF"/>
    <w:rsid w:val="00555F79"/>
    <w:rsid w:val="00561C8A"/>
    <w:rsid w:val="00561E94"/>
    <w:rsid w:val="005620C9"/>
    <w:rsid w:val="00566C7E"/>
    <w:rsid w:val="00567422"/>
    <w:rsid w:val="00572FC4"/>
    <w:rsid w:val="00574562"/>
    <w:rsid w:val="00574AAA"/>
    <w:rsid w:val="00576425"/>
    <w:rsid w:val="00583253"/>
    <w:rsid w:val="005846EB"/>
    <w:rsid w:val="00586D1D"/>
    <w:rsid w:val="00591B5A"/>
    <w:rsid w:val="00597FE7"/>
    <w:rsid w:val="005A0C59"/>
    <w:rsid w:val="005A6321"/>
    <w:rsid w:val="005B1555"/>
    <w:rsid w:val="005B2024"/>
    <w:rsid w:val="005B32F9"/>
    <w:rsid w:val="005B33EA"/>
    <w:rsid w:val="005B64AD"/>
    <w:rsid w:val="005C03E9"/>
    <w:rsid w:val="005C086D"/>
    <w:rsid w:val="005C0C68"/>
    <w:rsid w:val="005C3BDE"/>
    <w:rsid w:val="005C5C01"/>
    <w:rsid w:val="005C643B"/>
    <w:rsid w:val="005C7875"/>
    <w:rsid w:val="005D21E8"/>
    <w:rsid w:val="005D42E4"/>
    <w:rsid w:val="005D787F"/>
    <w:rsid w:val="005E0325"/>
    <w:rsid w:val="005E067C"/>
    <w:rsid w:val="005E2490"/>
    <w:rsid w:val="005E4071"/>
    <w:rsid w:val="00601A4F"/>
    <w:rsid w:val="006064D8"/>
    <w:rsid w:val="00614602"/>
    <w:rsid w:val="00615712"/>
    <w:rsid w:val="00623314"/>
    <w:rsid w:val="00623760"/>
    <w:rsid w:val="006257E2"/>
    <w:rsid w:val="00633DB4"/>
    <w:rsid w:val="006367F9"/>
    <w:rsid w:val="006424D8"/>
    <w:rsid w:val="0064599A"/>
    <w:rsid w:val="00645F7A"/>
    <w:rsid w:val="00647EB1"/>
    <w:rsid w:val="006522DF"/>
    <w:rsid w:val="00653E71"/>
    <w:rsid w:val="00662840"/>
    <w:rsid w:val="00664029"/>
    <w:rsid w:val="0067147B"/>
    <w:rsid w:val="00675DE1"/>
    <w:rsid w:val="00680171"/>
    <w:rsid w:val="00680708"/>
    <w:rsid w:val="0068101C"/>
    <w:rsid w:val="00685402"/>
    <w:rsid w:val="00685712"/>
    <w:rsid w:val="00692F38"/>
    <w:rsid w:val="0069346B"/>
    <w:rsid w:val="006A1CAF"/>
    <w:rsid w:val="006A758D"/>
    <w:rsid w:val="006B34D4"/>
    <w:rsid w:val="006B59B3"/>
    <w:rsid w:val="006B6C9C"/>
    <w:rsid w:val="006C3238"/>
    <w:rsid w:val="006C4B61"/>
    <w:rsid w:val="006C64ED"/>
    <w:rsid w:val="006D07E7"/>
    <w:rsid w:val="006D3099"/>
    <w:rsid w:val="006D42E2"/>
    <w:rsid w:val="006D6134"/>
    <w:rsid w:val="006D78C7"/>
    <w:rsid w:val="006E0ED1"/>
    <w:rsid w:val="006E7682"/>
    <w:rsid w:val="006F09E4"/>
    <w:rsid w:val="006F1E19"/>
    <w:rsid w:val="006F354C"/>
    <w:rsid w:val="006F388E"/>
    <w:rsid w:val="0070480F"/>
    <w:rsid w:val="0071313E"/>
    <w:rsid w:val="00717B25"/>
    <w:rsid w:val="00722ACF"/>
    <w:rsid w:val="00723FFA"/>
    <w:rsid w:val="0072423D"/>
    <w:rsid w:val="0072486A"/>
    <w:rsid w:val="00726AD2"/>
    <w:rsid w:val="0072740F"/>
    <w:rsid w:val="00740619"/>
    <w:rsid w:val="0074080C"/>
    <w:rsid w:val="00740E0E"/>
    <w:rsid w:val="007468DB"/>
    <w:rsid w:val="00747688"/>
    <w:rsid w:val="007519ED"/>
    <w:rsid w:val="007535ED"/>
    <w:rsid w:val="007541B8"/>
    <w:rsid w:val="00760222"/>
    <w:rsid w:val="00761E3B"/>
    <w:rsid w:val="0076221F"/>
    <w:rsid w:val="00762782"/>
    <w:rsid w:val="00762BE8"/>
    <w:rsid w:val="00767224"/>
    <w:rsid w:val="0077172B"/>
    <w:rsid w:val="0077232A"/>
    <w:rsid w:val="007731ED"/>
    <w:rsid w:val="00774FDD"/>
    <w:rsid w:val="007765CF"/>
    <w:rsid w:val="007779B0"/>
    <w:rsid w:val="00780632"/>
    <w:rsid w:val="007819A9"/>
    <w:rsid w:val="007822FF"/>
    <w:rsid w:val="00790E04"/>
    <w:rsid w:val="0079110E"/>
    <w:rsid w:val="0079142E"/>
    <w:rsid w:val="00791C7E"/>
    <w:rsid w:val="007945F6"/>
    <w:rsid w:val="007A0258"/>
    <w:rsid w:val="007A56E7"/>
    <w:rsid w:val="007B01DD"/>
    <w:rsid w:val="007B40FC"/>
    <w:rsid w:val="007C076E"/>
    <w:rsid w:val="007C0A2B"/>
    <w:rsid w:val="007D439B"/>
    <w:rsid w:val="007D6507"/>
    <w:rsid w:val="007D755B"/>
    <w:rsid w:val="007E6445"/>
    <w:rsid w:val="007E75DB"/>
    <w:rsid w:val="007E766D"/>
    <w:rsid w:val="007F09ED"/>
    <w:rsid w:val="007F3054"/>
    <w:rsid w:val="007F34E8"/>
    <w:rsid w:val="007F7247"/>
    <w:rsid w:val="007F758A"/>
    <w:rsid w:val="008018A0"/>
    <w:rsid w:val="00801975"/>
    <w:rsid w:val="00801C06"/>
    <w:rsid w:val="00820C69"/>
    <w:rsid w:val="00824BE3"/>
    <w:rsid w:val="00826131"/>
    <w:rsid w:val="008278AE"/>
    <w:rsid w:val="00832BFE"/>
    <w:rsid w:val="008343E5"/>
    <w:rsid w:val="008505F7"/>
    <w:rsid w:val="008520BC"/>
    <w:rsid w:val="008576F5"/>
    <w:rsid w:val="00857FBA"/>
    <w:rsid w:val="00861C56"/>
    <w:rsid w:val="00863CAE"/>
    <w:rsid w:val="008701D8"/>
    <w:rsid w:val="00872DB6"/>
    <w:rsid w:val="00872F10"/>
    <w:rsid w:val="008749E4"/>
    <w:rsid w:val="008774F2"/>
    <w:rsid w:val="00877975"/>
    <w:rsid w:val="00885A47"/>
    <w:rsid w:val="008919A3"/>
    <w:rsid w:val="0089239E"/>
    <w:rsid w:val="00895FCE"/>
    <w:rsid w:val="008A5BA4"/>
    <w:rsid w:val="008B266D"/>
    <w:rsid w:val="008B2924"/>
    <w:rsid w:val="008C51C8"/>
    <w:rsid w:val="008C6D9A"/>
    <w:rsid w:val="008D2428"/>
    <w:rsid w:val="008D2F48"/>
    <w:rsid w:val="008E3573"/>
    <w:rsid w:val="008F176E"/>
    <w:rsid w:val="008F1B79"/>
    <w:rsid w:val="008F1CCC"/>
    <w:rsid w:val="008F4BA1"/>
    <w:rsid w:val="008F614D"/>
    <w:rsid w:val="00900CE1"/>
    <w:rsid w:val="00910773"/>
    <w:rsid w:val="00916638"/>
    <w:rsid w:val="0092363D"/>
    <w:rsid w:val="00924F9E"/>
    <w:rsid w:val="00927B85"/>
    <w:rsid w:val="00940F0E"/>
    <w:rsid w:val="0094112F"/>
    <w:rsid w:val="009441E9"/>
    <w:rsid w:val="00944499"/>
    <w:rsid w:val="009448ED"/>
    <w:rsid w:val="00944A16"/>
    <w:rsid w:val="009469D3"/>
    <w:rsid w:val="00956CC7"/>
    <w:rsid w:val="009629E7"/>
    <w:rsid w:val="009644BE"/>
    <w:rsid w:val="0097546E"/>
    <w:rsid w:val="00977FA0"/>
    <w:rsid w:val="0098207D"/>
    <w:rsid w:val="00983465"/>
    <w:rsid w:val="0099338A"/>
    <w:rsid w:val="00993F95"/>
    <w:rsid w:val="009960B1"/>
    <w:rsid w:val="009A1906"/>
    <w:rsid w:val="009A31BC"/>
    <w:rsid w:val="009A34AE"/>
    <w:rsid w:val="009A44D0"/>
    <w:rsid w:val="009A485F"/>
    <w:rsid w:val="009A4970"/>
    <w:rsid w:val="009A5859"/>
    <w:rsid w:val="009C001E"/>
    <w:rsid w:val="009D12D4"/>
    <w:rsid w:val="009D356D"/>
    <w:rsid w:val="009D54B0"/>
    <w:rsid w:val="009D6E77"/>
    <w:rsid w:val="009E4B6C"/>
    <w:rsid w:val="009E4C2B"/>
    <w:rsid w:val="009F210C"/>
    <w:rsid w:val="009F3713"/>
    <w:rsid w:val="009F5172"/>
    <w:rsid w:val="00A0199A"/>
    <w:rsid w:val="00A05441"/>
    <w:rsid w:val="00A16B30"/>
    <w:rsid w:val="00A2078F"/>
    <w:rsid w:val="00A22E9C"/>
    <w:rsid w:val="00A24E98"/>
    <w:rsid w:val="00A26017"/>
    <w:rsid w:val="00A31868"/>
    <w:rsid w:val="00A343CD"/>
    <w:rsid w:val="00A34661"/>
    <w:rsid w:val="00A36AFD"/>
    <w:rsid w:val="00A36E79"/>
    <w:rsid w:val="00A46DE6"/>
    <w:rsid w:val="00A52FE0"/>
    <w:rsid w:val="00A537B4"/>
    <w:rsid w:val="00A61AE8"/>
    <w:rsid w:val="00A62EA0"/>
    <w:rsid w:val="00A63931"/>
    <w:rsid w:val="00A6489B"/>
    <w:rsid w:val="00A66C87"/>
    <w:rsid w:val="00A66F95"/>
    <w:rsid w:val="00A706AB"/>
    <w:rsid w:val="00A744A4"/>
    <w:rsid w:val="00A76336"/>
    <w:rsid w:val="00A7701C"/>
    <w:rsid w:val="00A778EF"/>
    <w:rsid w:val="00A8690E"/>
    <w:rsid w:val="00A87858"/>
    <w:rsid w:val="00A95687"/>
    <w:rsid w:val="00AA107A"/>
    <w:rsid w:val="00AA1E59"/>
    <w:rsid w:val="00AA6E39"/>
    <w:rsid w:val="00AA7B87"/>
    <w:rsid w:val="00AB4755"/>
    <w:rsid w:val="00AC395B"/>
    <w:rsid w:val="00AC70C4"/>
    <w:rsid w:val="00AD7607"/>
    <w:rsid w:val="00AE2EA8"/>
    <w:rsid w:val="00AE3940"/>
    <w:rsid w:val="00AE49E2"/>
    <w:rsid w:val="00AF0EAB"/>
    <w:rsid w:val="00AF304B"/>
    <w:rsid w:val="00AF6379"/>
    <w:rsid w:val="00B0278E"/>
    <w:rsid w:val="00B076D4"/>
    <w:rsid w:val="00B1160A"/>
    <w:rsid w:val="00B13CFE"/>
    <w:rsid w:val="00B13E48"/>
    <w:rsid w:val="00B143E5"/>
    <w:rsid w:val="00B14655"/>
    <w:rsid w:val="00B164AF"/>
    <w:rsid w:val="00B22753"/>
    <w:rsid w:val="00B231EA"/>
    <w:rsid w:val="00B2692E"/>
    <w:rsid w:val="00B307C9"/>
    <w:rsid w:val="00B405EC"/>
    <w:rsid w:val="00B40CFF"/>
    <w:rsid w:val="00B428ED"/>
    <w:rsid w:val="00B43901"/>
    <w:rsid w:val="00B44D30"/>
    <w:rsid w:val="00B479FB"/>
    <w:rsid w:val="00B50CBE"/>
    <w:rsid w:val="00B61025"/>
    <w:rsid w:val="00B637EB"/>
    <w:rsid w:val="00B6436D"/>
    <w:rsid w:val="00B668C9"/>
    <w:rsid w:val="00B67577"/>
    <w:rsid w:val="00B70297"/>
    <w:rsid w:val="00B7032E"/>
    <w:rsid w:val="00B705E2"/>
    <w:rsid w:val="00B734AE"/>
    <w:rsid w:val="00B734DC"/>
    <w:rsid w:val="00B8064C"/>
    <w:rsid w:val="00B82AD9"/>
    <w:rsid w:val="00B90B6F"/>
    <w:rsid w:val="00B94E0A"/>
    <w:rsid w:val="00B96C09"/>
    <w:rsid w:val="00BA2ED2"/>
    <w:rsid w:val="00BA5404"/>
    <w:rsid w:val="00BA7465"/>
    <w:rsid w:val="00BB11D7"/>
    <w:rsid w:val="00BB2DF4"/>
    <w:rsid w:val="00BC4CC0"/>
    <w:rsid w:val="00BC570D"/>
    <w:rsid w:val="00BC623C"/>
    <w:rsid w:val="00BC7D8E"/>
    <w:rsid w:val="00BD0ABD"/>
    <w:rsid w:val="00BD3409"/>
    <w:rsid w:val="00BE083C"/>
    <w:rsid w:val="00BF7A8D"/>
    <w:rsid w:val="00BF7F38"/>
    <w:rsid w:val="00C04F43"/>
    <w:rsid w:val="00C063E9"/>
    <w:rsid w:val="00C171F5"/>
    <w:rsid w:val="00C22CE0"/>
    <w:rsid w:val="00C26595"/>
    <w:rsid w:val="00C31B12"/>
    <w:rsid w:val="00C33B01"/>
    <w:rsid w:val="00C36C09"/>
    <w:rsid w:val="00C375CD"/>
    <w:rsid w:val="00C404CE"/>
    <w:rsid w:val="00C414DF"/>
    <w:rsid w:val="00C41876"/>
    <w:rsid w:val="00C44B1A"/>
    <w:rsid w:val="00C46C5B"/>
    <w:rsid w:val="00C50444"/>
    <w:rsid w:val="00C51957"/>
    <w:rsid w:val="00C544DB"/>
    <w:rsid w:val="00C55539"/>
    <w:rsid w:val="00C6540B"/>
    <w:rsid w:val="00C66DF9"/>
    <w:rsid w:val="00C676F6"/>
    <w:rsid w:val="00C678A3"/>
    <w:rsid w:val="00C726C6"/>
    <w:rsid w:val="00C76B28"/>
    <w:rsid w:val="00C810C3"/>
    <w:rsid w:val="00C8156A"/>
    <w:rsid w:val="00C86836"/>
    <w:rsid w:val="00C93BAE"/>
    <w:rsid w:val="00C93D9F"/>
    <w:rsid w:val="00C95CAC"/>
    <w:rsid w:val="00C95D94"/>
    <w:rsid w:val="00C97A7E"/>
    <w:rsid w:val="00CB07F0"/>
    <w:rsid w:val="00CB15D7"/>
    <w:rsid w:val="00CB22C6"/>
    <w:rsid w:val="00CB665D"/>
    <w:rsid w:val="00CB680D"/>
    <w:rsid w:val="00CB68DF"/>
    <w:rsid w:val="00CC5CCE"/>
    <w:rsid w:val="00CC710B"/>
    <w:rsid w:val="00CD5071"/>
    <w:rsid w:val="00CD56E1"/>
    <w:rsid w:val="00CE179E"/>
    <w:rsid w:val="00CE58C1"/>
    <w:rsid w:val="00CE59FB"/>
    <w:rsid w:val="00CE6783"/>
    <w:rsid w:val="00CF0F8F"/>
    <w:rsid w:val="00CF4504"/>
    <w:rsid w:val="00D005CD"/>
    <w:rsid w:val="00D01119"/>
    <w:rsid w:val="00D1272A"/>
    <w:rsid w:val="00D13749"/>
    <w:rsid w:val="00D15F7D"/>
    <w:rsid w:val="00D20203"/>
    <w:rsid w:val="00D20FAE"/>
    <w:rsid w:val="00D238FD"/>
    <w:rsid w:val="00D363B4"/>
    <w:rsid w:val="00D37015"/>
    <w:rsid w:val="00D454D0"/>
    <w:rsid w:val="00D461ED"/>
    <w:rsid w:val="00D601F1"/>
    <w:rsid w:val="00D614C3"/>
    <w:rsid w:val="00D62B81"/>
    <w:rsid w:val="00D71EF8"/>
    <w:rsid w:val="00D83860"/>
    <w:rsid w:val="00D83B3F"/>
    <w:rsid w:val="00D877F7"/>
    <w:rsid w:val="00D971A6"/>
    <w:rsid w:val="00DA0385"/>
    <w:rsid w:val="00DA4A7E"/>
    <w:rsid w:val="00DA6C75"/>
    <w:rsid w:val="00DB2A0F"/>
    <w:rsid w:val="00DB3FAD"/>
    <w:rsid w:val="00DB62B6"/>
    <w:rsid w:val="00DC000E"/>
    <w:rsid w:val="00DC6768"/>
    <w:rsid w:val="00DD1892"/>
    <w:rsid w:val="00DD2814"/>
    <w:rsid w:val="00DD6C02"/>
    <w:rsid w:val="00DE572D"/>
    <w:rsid w:val="00DE6787"/>
    <w:rsid w:val="00DF33E4"/>
    <w:rsid w:val="00DF720B"/>
    <w:rsid w:val="00DF79DC"/>
    <w:rsid w:val="00E06BE0"/>
    <w:rsid w:val="00E171D7"/>
    <w:rsid w:val="00E209A0"/>
    <w:rsid w:val="00E20D06"/>
    <w:rsid w:val="00E21553"/>
    <w:rsid w:val="00E304B0"/>
    <w:rsid w:val="00E306FA"/>
    <w:rsid w:val="00E34A5B"/>
    <w:rsid w:val="00E36416"/>
    <w:rsid w:val="00E36816"/>
    <w:rsid w:val="00E3790B"/>
    <w:rsid w:val="00E41BCB"/>
    <w:rsid w:val="00E50A0A"/>
    <w:rsid w:val="00E537D8"/>
    <w:rsid w:val="00E549F4"/>
    <w:rsid w:val="00E557B9"/>
    <w:rsid w:val="00E61884"/>
    <w:rsid w:val="00E63961"/>
    <w:rsid w:val="00E74441"/>
    <w:rsid w:val="00E74FF5"/>
    <w:rsid w:val="00E808A0"/>
    <w:rsid w:val="00E80C2D"/>
    <w:rsid w:val="00E82E21"/>
    <w:rsid w:val="00E92103"/>
    <w:rsid w:val="00E92FFA"/>
    <w:rsid w:val="00E960B7"/>
    <w:rsid w:val="00EA44C0"/>
    <w:rsid w:val="00EA5EA6"/>
    <w:rsid w:val="00EA6988"/>
    <w:rsid w:val="00EB1019"/>
    <w:rsid w:val="00EB1578"/>
    <w:rsid w:val="00EB3919"/>
    <w:rsid w:val="00EC0ACA"/>
    <w:rsid w:val="00EC146D"/>
    <w:rsid w:val="00ED1EBB"/>
    <w:rsid w:val="00ED3351"/>
    <w:rsid w:val="00ED557E"/>
    <w:rsid w:val="00ED7244"/>
    <w:rsid w:val="00EE28DF"/>
    <w:rsid w:val="00EE5E58"/>
    <w:rsid w:val="00EE7BE8"/>
    <w:rsid w:val="00EF5993"/>
    <w:rsid w:val="00EF715D"/>
    <w:rsid w:val="00F07278"/>
    <w:rsid w:val="00F126E7"/>
    <w:rsid w:val="00F20CB9"/>
    <w:rsid w:val="00F31A86"/>
    <w:rsid w:val="00F32A47"/>
    <w:rsid w:val="00F44D7E"/>
    <w:rsid w:val="00F44DEC"/>
    <w:rsid w:val="00F46DB5"/>
    <w:rsid w:val="00F51915"/>
    <w:rsid w:val="00F5437C"/>
    <w:rsid w:val="00F56356"/>
    <w:rsid w:val="00F56584"/>
    <w:rsid w:val="00F60B73"/>
    <w:rsid w:val="00F61661"/>
    <w:rsid w:val="00F64586"/>
    <w:rsid w:val="00F64ED7"/>
    <w:rsid w:val="00F706F0"/>
    <w:rsid w:val="00F721E2"/>
    <w:rsid w:val="00F77850"/>
    <w:rsid w:val="00F77C17"/>
    <w:rsid w:val="00F80EED"/>
    <w:rsid w:val="00F83D2E"/>
    <w:rsid w:val="00F84AA3"/>
    <w:rsid w:val="00F84E93"/>
    <w:rsid w:val="00F857F6"/>
    <w:rsid w:val="00F8728F"/>
    <w:rsid w:val="00F9029A"/>
    <w:rsid w:val="00F951C6"/>
    <w:rsid w:val="00FB00BF"/>
    <w:rsid w:val="00FB053C"/>
    <w:rsid w:val="00FB34B6"/>
    <w:rsid w:val="00FD2611"/>
    <w:rsid w:val="00FE18B3"/>
    <w:rsid w:val="00FE2BD7"/>
    <w:rsid w:val="00FE2F1F"/>
    <w:rsid w:val="00FF21A9"/>
    <w:rsid w:val="00FF2558"/>
    <w:rsid w:val="00FF3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4EF4"/>
  <w15:docId w15:val="{FC05319E-AD66-47FA-9117-EEF60E3D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Hyperlink"/>
    <w:basedOn w:val="a0"/>
    <w:uiPriority w:val="99"/>
    <w:unhideWhenUsed/>
    <w:rsid w:val="0005183F"/>
    <w:rPr>
      <w:color w:val="0563C1" w:themeColor="hyperlink"/>
      <w:u w:val="single"/>
    </w:rPr>
  </w:style>
  <w:style w:type="paragraph" w:styleId="ab">
    <w:name w:val="header"/>
    <w:basedOn w:val="a"/>
    <w:link w:val="ac"/>
    <w:uiPriority w:val="99"/>
    <w:unhideWhenUsed/>
    <w:rsid w:val="00AA7B8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A7B87"/>
  </w:style>
  <w:style w:type="paragraph" w:styleId="ad">
    <w:name w:val="footer"/>
    <w:basedOn w:val="a"/>
    <w:link w:val="ae"/>
    <w:uiPriority w:val="99"/>
    <w:unhideWhenUsed/>
    <w:rsid w:val="00AA7B8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4E32A31A176726FF77A9EFC32AC1AADF1A11E10915B9C2EAEB08B6420BA89D5285C3D8291065AFE76704B4B5FA87C24CDB8E14FED710BCUBy5H" TargetMode="External"/><Relationship Id="rId18" Type="http://schemas.openxmlformats.org/officeDocument/2006/relationships/hyperlink" Target="consultantplus://offline/ref=1D4E32A31A176726FF77A9EFC32AC1AADF1A11E10915B9C2EAEB08B6420BA89D40859BD429157DACE57252E5F3UAy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56704B4B5FA87C24CDB8E14FED710BCUBy5H" TargetMode="External"/><Relationship Id="rId17" Type="http://schemas.openxmlformats.org/officeDocument/2006/relationships/hyperlink" Target="consultantplus://offline/ref=1D4E32A31A176726FF77A9EFC32AC1AADF1A11E10915B9C2EAEB08B6420BA89D40859BD429157DACE57252E5F3UAyEH" TargetMode="External"/><Relationship Id="rId2" Type="http://schemas.openxmlformats.org/officeDocument/2006/relationships/numbering" Target="numbering.xml"/><Relationship Id="rId16" Type="http://schemas.openxmlformats.org/officeDocument/2006/relationships/hyperlink" Target="consultantplus://offline/ref=9973AF9809BF6FD7C6FA1DCB1E3BFC325CA72E64D6D0187C48E7D1D092BB72F1061FA5639DFA6EBAFE80ED108EC9F0C63D63A127D42BC0FBZ6nE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enovo.52gov.ru/"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consultantplus://offline/ref=2211972B898A87B6A60409D5F6B0FF81BE26FF67F103D3DD1738F59A49BCEFB9CBDF1B33307536104CC2CF3B677AE4884090FE097D9E4FABD8tFJ"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1D4E32A31A176726FF77A9EFC32AC1AADF1A11E10915B9C2EAEB08B6420BA89D5285C3D8291065AFE66704B4B5FA87C24CDB8E14FED710BCUBy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20A6-B465-494B-8221-CB2247F0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6763</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Пользователь Windows</cp:lastModifiedBy>
  <cp:revision>6</cp:revision>
  <cp:lastPrinted>2025-10-01T06:24:00Z</cp:lastPrinted>
  <dcterms:created xsi:type="dcterms:W3CDTF">2025-10-27T08:28:00Z</dcterms:created>
  <dcterms:modified xsi:type="dcterms:W3CDTF">2025-11-24T11:28:00Z</dcterms:modified>
</cp:coreProperties>
</file>