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BD1" w:rsidRDefault="00D54BD1" w:rsidP="00D54BD1">
      <w:pPr>
        <w:pStyle w:val="ConsPlusTitle"/>
        <w:jc w:val="center"/>
        <w:outlineLvl w:val="0"/>
      </w:pPr>
      <w:r>
        <w:t>ПРАВИТЕЛЬСТВО НИЖЕГОРОДСКОЙ ОБЛАСТИ</w:t>
      </w:r>
    </w:p>
    <w:p w:rsidR="00D54BD1" w:rsidRDefault="00D54BD1" w:rsidP="00D54BD1">
      <w:pPr>
        <w:pStyle w:val="ConsPlusTitle"/>
        <w:jc w:val="center"/>
      </w:pPr>
    </w:p>
    <w:p w:rsidR="00D54BD1" w:rsidRDefault="00D54BD1" w:rsidP="00D54BD1">
      <w:pPr>
        <w:pStyle w:val="ConsPlusTitle"/>
        <w:jc w:val="center"/>
      </w:pPr>
      <w:r>
        <w:t>ПОСТАНОВЛЕНИЕ</w:t>
      </w:r>
    </w:p>
    <w:p w:rsidR="00D54BD1" w:rsidRDefault="00D54BD1" w:rsidP="00D54BD1">
      <w:pPr>
        <w:pStyle w:val="ConsPlusTitle"/>
        <w:jc w:val="center"/>
      </w:pPr>
      <w:r>
        <w:t>от 6 декабря 2013 г. N 909</w:t>
      </w:r>
    </w:p>
    <w:p w:rsidR="00D54BD1" w:rsidRDefault="00D54BD1" w:rsidP="00D54BD1">
      <w:pPr>
        <w:pStyle w:val="ConsPlusTitle"/>
        <w:jc w:val="center"/>
      </w:pPr>
    </w:p>
    <w:p w:rsidR="00D54BD1" w:rsidRDefault="00D54BD1" w:rsidP="00D54BD1">
      <w:pPr>
        <w:pStyle w:val="ConsPlusTitle"/>
        <w:jc w:val="center"/>
      </w:pPr>
      <w:r>
        <w:t>ОБ УТВЕРЖДЕНИИ ПОРЯДКА ПРОВЕДЕНИЯ ПУБЛИЧНЫХ КОНСУЛЬТАЦИЙ</w:t>
      </w:r>
    </w:p>
    <w:p w:rsidR="00D54BD1" w:rsidRDefault="00D54BD1" w:rsidP="00D54BD1">
      <w:pPr>
        <w:pStyle w:val="ConsPlusTitle"/>
        <w:jc w:val="center"/>
      </w:pPr>
      <w:r>
        <w:t>ПРИ ПРОВЕДЕНИИ ОЦЕНКИ РЕГУЛИРУЮЩЕГО ВОЗДЕЙСТВИЯ ПРОЕКТОВ</w:t>
      </w:r>
    </w:p>
    <w:p w:rsidR="00D54BD1" w:rsidRDefault="00D54BD1" w:rsidP="00D54BD1">
      <w:pPr>
        <w:pStyle w:val="ConsPlusTitle"/>
        <w:jc w:val="center"/>
      </w:pPr>
      <w:r>
        <w:t>НОРМАТИВНЫХ ПРАВОВЫХ АКТОВ НИЖЕГОРОДСКОЙ ОБЛАСТИ</w:t>
      </w:r>
    </w:p>
    <w:p w:rsidR="00D54BD1" w:rsidRDefault="00D54BD1" w:rsidP="00D54BD1">
      <w:pPr>
        <w:pStyle w:val="ConsPlusTitle"/>
        <w:jc w:val="center"/>
      </w:pPr>
      <w:r>
        <w:t>И ЭКСПЕРТИЗЫ ДЕЙСТВУЮЩИХ НОРМАТИВНЫХ ПРАВОВЫХ АКТОВ</w:t>
      </w:r>
    </w:p>
    <w:p w:rsidR="00D54BD1" w:rsidRDefault="00D54BD1" w:rsidP="00D54BD1">
      <w:pPr>
        <w:pStyle w:val="ConsPlusTitle"/>
        <w:jc w:val="center"/>
      </w:pPr>
      <w:r>
        <w:t>НИЖЕГОРОДСКОЙ ОБЛАСТИ</w:t>
      </w:r>
    </w:p>
    <w:p w:rsidR="00D54BD1" w:rsidRDefault="00D54BD1" w:rsidP="00D54BD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54BD1" w:rsidTr="000C357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BD1" w:rsidRDefault="00D54BD1" w:rsidP="000C357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BD1" w:rsidRDefault="00D54BD1" w:rsidP="000C357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BD1" w:rsidRDefault="00D54BD1" w:rsidP="000C35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4BD1" w:rsidRDefault="00D54BD1" w:rsidP="000C357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Нижегородской области</w:t>
            </w:r>
            <w:proofErr w:type="gramEnd"/>
          </w:p>
          <w:p w:rsidR="00D54BD1" w:rsidRDefault="00D54BD1" w:rsidP="000C35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30.07.2018 </w:t>
            </w:r>
            <w:hyperlink r:id="rId5" w:history="1">
              <w:r>
                <w:rPr>
                  <w:color w:val="0000FF"/>
                </w:rPr>
                <w:t>N 554</w:t>
              </w:r>
            </w:hyperlink>
            <w:r>
              <w:rPr>
                <w:color w:val="392C69"/>
              </w:rPr>
              <w:t xml:space="preserve">, от 13.05.2020 </w:t>
            </w:r>
            <w:hyperlink r:id="rId6" w:history="1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20.07.2021 </w:t>
            </w:r>
            <w:hyperlink r:id="rId7" w:history="1">
              <w:r>
                <w:rPr>
                  <w:color w:val="0000FF"/>
                </w:rPr>
                <w:t>N 625</w:t>
              </w:r>
            </w:hyperlink>
            <w:r>
              <w:rPr>
                <w:color w:val="392C69"/>
              </w:rPr>
              <w:t>,</w:t>
            </w:r>
          </w:p>
          <w:p w:rsidR="00D54BD1" w:rsidRDefault="00D54BD1" w:rsidP="000C35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28.09.2021 </w:t>
            </w:r>
            <w:hyperlink r:id="rId8" w:history="1">
              <w:r>
                <w:rPr>
                  <w:color w:val="0000FF"/>
                </w:rPr>
                <w:t>N 860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BD1" w:rsidRDefault="00D54BD1" w:rsidP="000C3573">
            <w:pPr>
              <w:spacing w:after="1" w:line="0" w:lineRule="atLeast"/>
            </w:pPr>
          </w:p>
        </w:tc>
      </w:tr>
    </w:tbl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  <w:r>
        <w:t xml:space="preserve">В целях реализации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18 октября 2013 г. N 746 "Об утверждении </w:t>
      </w:r>
      <w:proofErr w:type="gramStart"/>
      <w:r>
        <w:t>Порядка проведения оценки регулирующего воздействия проектов нормативных правовых актов Нижегородской области</w:t>
      </w:r>
      <w:proofErr w:type="gramEnd"/>
      <w:r>
        <w:t xml:space="preserve"> и экспертизы действующих нормативных правовых актов Нижегородской области" Правительство Нижегородской области постановляет:</w:t>
      </w:r>
    </w:p>
    <w:p w:rsidR="00D54BD1" w:rsidRDefault="00D54BD1" w:rsidP="00D54BD1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13.05.2020 N 376)</w:t>
      </w:r>
    </w:p>
    <w:p w:rsidR="00D54BD1" w:rsidRDefault="00D54BD1" w:rsidP="00D54BD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 w:history="1">
        <w:r>
          <w:rPr>
            <w:color w:val="0000FF"/>
          </w:rPr>
          <w:t>Порядок</w:t>
        </w:r>
      </w:hyperlink>
      <w:r>
        <w:t xml:space="preserve"> проведения публичных консультаций при проведении </w:t>
      </w:r>
      <w:proofErr w:type="gramStart"/>
      <w:r>
        <w:t>оценки регулирующего воздействия проектов нормативных правовых актов Нижегородской области</w:t>
      </w:r>
      <w:proofErr w:type="gramEnd"/>
      <w:r>
        <w:t xml:space="preserve"> и экспертизы действующих нормативных правовых актов Нижегородской области.</w:t>
      </w:r>
    </w:p>
    <w:p w:rsidR="00D54BD1" w:rsidRDefault="00D54BD1" w:rsidP="00D54BD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Нижегородской области от 13.05.2020 N 376)</w:t>
      </w:r>
    </w:p>
    <w:p w:rsidR="00D54BD1" w:rsidRDefault="00D54BD1" w:rsidP="00D54BD1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2014 года.</w:t>
      </w:r>
    </w:p>
    <w:p w:rsidR="00D54BD1" w:rsidRDefault="00D54BD1" w:rsidP="00D54BD1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Нижегородской области от 30.07.2018 N 554.</w:t>
      </w: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</w:pPr>
    </w:p>
    <w:p w:rsidR="00D54BD1" w:rsidRDefault="00D54BD1" w:rsidP="00D54BD1">
      <w:pPr>
        <w:pStyle w:val="ConsPlusNormal"/>
      </w:pPr>
      <w:bookmarkStart w:id="0" w:name="_GoBack"/>
      <w:bookmarkEnd w:id="0"/>
    </w:p>
    <w:p w:rsidR="00D54BD1" w:rsidRDefault="00D54BD1" w:rsidP="00D54BD1">
      <w:pPr>
        <w:pStyle w:val="ConsPlusNormal"/>
      </w:pPr>
      <w:proofErr w:type="spellStart"/>
      <w:r>
        <w:t>И.о</w:t>
      </w:r>
      <w:proofErr w:type="spellEnd"/>
      <w:r>
        <w:t>. Губернатора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В.А.ИВАНОВ</w:t>
      </w: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D54BD1" w:rsidRDefault="00D54BD1" w:rsidP="00D54BD1">
      <w:pPr>
        <w:pStyle w:val="ConsPlusNormal"/>
        <w:ind w:firstLine="540"/>
        <w:jc w:val="both"/>
      </w:pPr>
    </w:p>
    <w:p w:rsidR="004C032A" w:rsidRDefault="00D54BD1"/>
    <w:sectPr w:rsidR="004C0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D1"/>
    <w:rsid w:val="00880D83"/>
    <w:rsid w:val="009D3849"/>
    <w:rsid w:val="00D5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4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4B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CFC1D3F2C833B154E0896A96DE7A20EBBEC8CE3085B752F9B05CCAFCF3B6499BADC263F2571A1A8E6B13C9AB18A96F90218376293010582746CC9Fb0X1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CFC1D3F2C833B154E0896A96DE7A20EBBEC8CE3082BC55F5B95CCAFCF3B6499BADC263F2571A1A8E6B13CAA918A96F90218376293010582746CC9Fb0X1O" TargetMode="External"/><Relationship Id="rId12" Type="http://schemas.openxmlformats.org/officeDocument/2006/relationships/hyperlink" Target="consultantplus://offline/ref=ACCFC1D3F2C833B154E0896A96DE7A20EBBEC8CE3389B552F5B65CCAFCF3B6499BADC263F2571A1A8E6B13CAA818A96F90218376293010582746CC9Fb0X1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CFC1D3F2C833B154E0896A96DE7A20EBBEC8CE3080B05FF4B95CCAFCF3B6499BADC263F2571A1A8E6B13CBAD18A96F90218376293010582746CC9Fb0X1O" TargetMode="External"/><Relationship Id="rId11" Type="http://schemas.openxmlformats.org/officeDocument/2006/relationships/hyperlink" Target="consultantplus://offline/ref=ACCFC1D3F2C833B154E0896A96DE7A20EBBEC8CE3080B05FF4B95CCAFCF3B6499BADC263F2571A1A8E6B13CBA118A96F90218376293010582746CC9Fb0X1O" TargetMode="External"/><Relationship Id="rId5" Type="http://schemas.openxmlformats.org/officeDocument/2006/relationships/hyperlink" Target="consultantplus://offline/ref=ACCFC1D3F2C833B154E0896A96DE7A20EBBEC8CE3389B552F5B65CCAFCF3B6499BADC263F2571A1A8E6B13CAA818A96F90218376293010582746CC9Fb0X1O" TargetMode="External"/><Relationship Id="rId10" Type="http://schemas.openxmlformats.org/officeDocument/2006/relationships/hyperlink" Target="consultantplus://offline/ref=ACCFC1D3F2C833B154E0896A96DE7A20EBBEC8CE3080B05FF4B95CCAFCF3B6499BADC263F2571A1A8E6B13CBA018A96F90218376293010582746CC9Fb0X1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CFC1D3F2C833B154E0896A96DE7A20EBBEC8CE3085B656F1B55CCAFCF3B6499BADC263F2571A1A8E6B13CEA118A96F90218376293010582746CC9Fb0X1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В. Набойщикова</dc:creator>
  <cp:lastModifiedBy>Жанна В. Набойщикова</cp:lastModifiedBy>
  <cp:revision>1</cp:revision>
  <dcterms:created xsi:type="dcterms:W3CDTF">2022-05-12T14:24:00Z</dcterms:created>
  <dcterms:modified xsi:type="dcterms:W3CDTF">2022-05-12T14:25:00Z</dcterms:modified>
</cp:coreProperties>
</file>