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27" w:tblpY="197"/>
        <w:tblW w:w="9815" w:type="dxa"/>
        <w:tblLayout w:type="fixed"/>
        <w:tblLook w:val="01E0" w:firstRow="1" w:lastRow="1" w:firstColumn="1" w:lastColumn="1" w:noHBand="0" w:noVBand="0"/>
      </w:tblPr>
      <w:tblGrid>
        <w:gridCol w:w="1809"/>
        <w:gridCol w:w="1134"/>
        <w:gridCol w:w="4604"/>
        <w:gridCol w:w="499"/>
        <w:gridCol w:w="1769"/>
      </w:tblGrid>
      <w:tr w:rsidR="0085764D" w14:paraId="15145862" w14:textId="77777777" w:rsidTr="000B15E1">
        <w:trPr>
          <w:trHeight w:val="1270"/>
        </w:trPr>
        <w:tc>
          <w:tcPr>
            <w:tcW w:w="9815" w:type="dxa"/>
            <w:gridSpan w:val="5"/>
          </w:tcPr>
          <w:p w14:paraId="5024548F" w14:textId="77777777" w:rsidR="0085764D" w:rsidRPr="000B15E1" w:rsidRDefault="0085764D" w:rsidP="000B15E1">
            <w:pPr>
              <w:rPr>
                <w:sz w:val="12"/>
                <w:szCs w:val="12"/>
              </w:rPr>
            </w:pPr>
          </w:p>
          <w:p w14:paraId="1CCCC87E" w14:textId="77777777" w:rsidR="0085764D" w:rsidRPr="000B15E1" w:rsidRDefault="0085764D" w:rsidP="000B15E1">
            <w:pPr>
              <w:rPr>
                <w:sz w:val="12"/>
                <w:szCs w:val="12"/>
              </w:rPr>
            </w:pPr>
          </w:p>
          <w:p w14:paraId="77345BBE" w14:textId="77777777" w:rsidR="0085764D" w:rsidRPr="000B15E1" w:rsidRDefault="0085764D" w:rsidP="000B15E1">
            <w:pPr>
              <w:rPr>
                <w:sz w:val="12"/>
                <w:szCs w:val="12"/>
              </w:rPr>
            </w:pPr>
          </w:p>
          <w:p w14:paraId="2EB07D4A" w14:textId="77777777" w:rsidR="0085764D" w:rsidRPr="000B15E1" w:rsidRDefault="0085764D" w:rsidP="000B15E1">
            <w:pPr>
              <w:tabs>
                <w:tab w:val="center" w:pos="2160"/>
              </w:tabs>
              <w:ind w:left="34"/>
              <w:jc w:val="center"/>
              <w:rPr>
                <w:sz w:val="22"/>
                <w:szCs w:val="22"/>
              </w:rPr>
            </w:pPr>
            <w:r w:rsidRPr="000B15E1">
              <w:rPr>
                <w:sz w:val="22"/>
                <w:szCs w:val="22"/>
              </w:rPr>
              <w:t xml:space="preserve"> </w:t>
            </w:r>
          </w:p>
          <w:p w14:paraId="43C33DB3" w14:textId="77777777" w:rsidR="007166CA" w:rsidRPr="000B15E1" w:rsidRDefault="007166CA" w:rsidP="000B15E1">
            <w:pPr>
              <w:tabs>
                <w:tab w:val="center" w:pos="2160"/>
              </w:tabs>
              <w:ind w:left="34"/>
              <w:jc w:val="center"/>
              <w:rPr>
                <w:sz w:val="22"/>
                <w:szCs w:val="22"/>
              </w:rPr>
            </w:pPr>
          </w:p>
          <w:p w14:paraId="3422D03F" w14:textId="77777777" w:rsidR="007166CA" w:rsidRPr="000B15E1" w:rsidRDefault="007166CA" w:rsidP="000B15E1">
            <w:pPr>
              <w:tabs>
                <w:tab w:val="center" w:pos="2160"/>
              </w:tabs>
              <w:ind w:left="34"/>
              <w:jc w:val="center"/>
              <w:rPr>
                <w:sz w:val="12"/>
                <w:szCs w:val="12"/>
              </w:rPr>
            </w:pPr>
          </w:p>
          <w:p w14:paraId="369BE105" w14:textId="77777777" w:rsidR="00291290" w:rsidRPr="000B15E1" w:rsidRDefault="00291290" w:rsidP="000B15E1">
            <w:pPr>
              <w:tabs>
                <w:tab w:val="center" w:pos="2160"/>
              </w:tabs>
              <w:ind w:left="34"/>
              <w:jc w:val="center"/>
              <w:rPr>
                <w:sz w:val="38"/>
                <w:szCs w:val="38"/>
              </w:rPr>
            </w:pPr>
          </w:p>
        </w:tc>
      </w:tr>
      <w:tr w:rsidR="0085764D" w14:paraId="3E722244" w14:textId="77777777" w:rsidTr="000B15E1">
        <w:trPr>
          <w:trHeight w:val="292"/>
        </w:trPr>
        <w:tc>
          <w:tcPr>
            <w:tcW w:w="9815" w:type="dxa"/>
            <w:gridSpan w:val="5"/>
            <w:vAlign w:val="center"/>
          </w:tcPr>
          <w:p w14:paraId="488F59BA" w14:textId="77777777" w:rsidR="0085764D" w:rsidRPr="000B15E1" w:rsidRDefault="0085764D" w:rsidP="000B15E1">
            <w:pPr>
              <w:tabs>
                <w:tab w:val="center" w:pos="2160"/>
              </w:tabs>
              <w:ind w:left="34"/>
              <w:jc w:val="center"/>
              <w:rPr>
                <w:spacing w:val="120"/>
                <w:sz w:val="40"/>
                <w:szCs w:val="40"/>
              </w:rPr>
            </w:pPr>
          </w:p>
        </w:tc>
      </w:tr>
      <w:tr w:rsidR="0085764D" w14:paraId="355D4235" w14:textId="77777777" w:rsidTr="000B15E1">
        <w:trPr>
          <w:trHeight w:hRule="exact" w:val="680"/>
        </w:trPr>
        <w:tc>
          <w:tcPr>
            <w:tcW w:w="2943" w:type="dxa"/>
            <w:gridSpan w:val="2"/>
            <w:vAlign w:val="bottom"/>
          </w:tcPr>
          <w:p w14:paraId="3B99618C" w14:textId="77777777" w:rsidR="0085764D" w:rsidRDefault="002B4B3A" w:rsidP="004E2872">
            <w:pPr>
              <w:jc w:val="center"/>
            </w:pPr>
            <w:r>
              <w:fldChar w:fldCharType="begin">
                <w:ffData>
                  <w:name w:val="ТекстовоеПоле22"/>
                  <w:enabled/>
                  <w:calcOnExit w:val="0"/>
                  <w:textInput>
                    <w:maxLength w:val="21"/>
                  </w:textInput>
                </w:ffData>
              </w:fldChar>
            </w:r>
            <w:bookmarkStart w:id="0" w:name="ТекстовоеПоле22"/>
            <w:r>
              <w:instrText xml:space="preserve"> FORMTEXT </w:instrText>
            </w:r>
            <w:r>
              <w:fldChar w:fldCharType="separate"/>
            </w:r>
            <w:bookmarkStart w:id="1" w:name="_GoBack"/>
            <w:r w:rsidR="004E2872">
              <w:t> </w:t>
            </w:r>
            <w:r w:rsidR="004E2872">
              <w:t> </w:t>
            </w:r>
            <w:r w:rsidR="004E2872">
              <w:t> </w:t>
            </w:r>
            <w:r w:rsidR="004E2872">
              <w:t> </w:t>
            </w:r>
            <w:r w:rsidR="004E2872">
              <w:t> </w:t>
            </w:r>
            <w:bookmarkEnd w:id="1"/>
            <w:r>
              <w:fldChar w:fldCharType="end"/>
            </w:r>
            <w:bookmarkEnd w:id="0"/>
          </w:p>
        </w:tc>
        <w:tc>
          <w:tcPr>
            <w:tcW w:w="4604" w:type="dxa"/>
            <w:vAlign w:val="bottom"/>
          </w:tcPr>
          <w:p w14:paraId="063FFF58" w14:textId="77777777" w:rsidR="0085764D" w:rsidRDefault="0085764D" w:rsidP="000B15E1"/>
        </w:tc>
        <w:tc>
          <w:tcPr>
            <w:tcW w:w="2268" w:type="dxa"/>
            <w:gridSpan w:val="2"/>
            <w:vAlign w:val="bottom"/>
          </w:tcPr>
          <w:p w14:paraId="60339162" w14:textId="77777777" w:rsidR="0085764D" w:rsidRDefault="0085764D" w:rsidP="004E2872">
            <w:pPr>
              <w:tabs>
                <w:tab w:val="center" w:pos="2160"/>
              </w:tabs>
              <w:ind w:left="-108"/>
              <w:jc w:val="center"/>
            </w:pPr>
            <w:r>
              <w:fldChar w:fldCharType="begin">
                <w:ffData>
                  <w:name w:val=""/>
                  <w:enabled/>
                  <w:calcOnExit w:val="0"/>
                  <w:textInput>
                    <w:maxLength w:val="13"/>
                  </w:textInput>
                </w:ffData>
              </w:fldChar>
            </w:r>
            <w:r>
              <w:instrText xml:space="preserve"> FORMTEXT </w:instrText>
            </w:r>
            <w:r>
              <w:fldChar w:fldCharType="separate"/>
            </w:r>
            <w:r w:rsidR="004E2872">
              <w:t> </w:t>
            </w:r>
            <w:r w:rsidR="004E2872">
              <w:t> </w:t>
            </w:r>
            <w:r w:rsidR="004E2872">
              <w:t> </w:t>
            </w:r>
            <w:r w:rsidR="004E2872">
              <w:t> </w:t>
            </w:r>
            <w:r w:rsidR="004E2872">
              <w:t> </w:t>
            </w:r>
            <w:r>
              <w:fldChar w:fldCharType="end"/>
            </w:r>
          </w:p>
        </w:tc>
      </w:tr>
      <w:tr w:rsidR="0085764D" w14:paraId="01B3A96F" w14:textId="77777777" w:rsidTr="000B15E1">
        <w:trPr>
          <w:trHeight w:hRule="exact" w:val="510"/>
        </w:trPr>
        <w:tc>
          <w:tcPr>
            <w:tcW w:w="9815" w:type="dxa"/>
            <w:gridSpan w:val="5"/>
          </w:tcPr>
          <w:p w14:paraId="55C1AA6B" w14:textId="77777777" w:rsidR="0085764D" w:rsidRDefault="0085764D" w:rsidP="000B15E1"/>
        </w:tc>
      </w:tr>
      <w:tr w:rsidR="0085764D" w14:paraId="720A79D3" w14:textId="77777777" w:rsidTr="000B15E1">
        <w:trPr>
          <w:trHeight w:val="826"/>
        </w:trPr>
        <w:tc>
          <w:tcPr>
            <w:tcW w:w="1809" w:type="dxa"/>
          </w:tcPr>
          <w:p w14:paraId="6477C3A4" w14:textId="77777777" w:rsidR="0085764D" w:rsidRDefault="0085764D" w:rsidP="000B15E1"/>
        </w:tc>
        <w:tc>
          <w:tcPr>
            <w:tcW w:w="6237" w:type="dxa"/>
            <w:gridSpan w:val="3"/>
          </w:tcPr>
          <w:p w14:paraId="18A52DA2" w14:textId="6EC1F790" w:rsidR="009E6CE2" w:rsidRDefault="002B4B3A" w:rsidP="009E6CE2">
            <w:pPr>
              <w:jc w:val="center"/>
            </w:pPr>
            <w:r w:rsidRPr="003B26D4">
              <w:fldChar w:fldCharType="begin">
                <w:ffData>
                  <w:name w:val="ТекстовоеПоле23"/>
                  <w:enabled/>
                  <w:calcOnExit w:val="0"/>
                  <w:textInput>
                    <w:maxLength w:val="350"/>
                  </w:textInput>
                </w:ffData>
              </w:fldChar>
            </w:r>
            <w:bookmarkStart w:id="2" w:name="ТекстовоеПоле23"/>
            <w:r w:rsidRPr="003B26D4">
              <w:instrText xml:space="preserve"> FORMTEXT </w:instrText>
            </w:r>
            <w:r w:rsidRPr="003B26D4">
              <w:fldChar w:fldCharType="separate"/>
            </w:r>
            <w:r w:rsidR="009E6CE2">
              <w:t>О внесении изменени</w:t>
            </w:r>
            <w:r w:rsidR="00397F0F">
              <w:t>я</w:t>
            </w:r>
            <w:r w:rsidR="009E6CE2">
              <w:t xml:space="preserve"> в перечень</w:t>
            </w:r>
          </w:p>
          <w:p w14:paraId="13D45906" w14:textId="77777777" w:rsidR="009E6CE2" w:rsidRDefault="009E6CE2" w:rsidP="009E6CE2">
            <w:pPr>
              <w:jc w:val="center"/>
            </w:pPr>
            <w:r>
              <w:t>сельских населенных пунктов и рабочих поселков, относящихся к</w:t>
            </w:r>
          </w:p>
          <w:p w14:paraId="61994CE2" w14:textId="47FA8FAF" w:rsidR="0085764D" w:rsidRPr="003B26D4" w:rsidRDefault="009E6CE2" w:rsidP="009E6CE2">
            <w:pPr>
              <w:jc w:val="center"/>
            </w:pPr>
            <w:r>
              <w:t xml:space="preserve">сельским территориям Нижегородской области, утвержденный приказом министерства сельского хозяйства и продовольственных ресурсов Нижегородской области </w:t>
            </w:r>
            <w:r>
              <w:br/>
              <w:t xml:space="preserve">от 14 марта 2025 г. № 111 </w:t>
            </w:r>
            <w:r w:rsidR="002B4B3A" w:rsidRPr="003B26D4">
              <w:fldChar w:fldCharType="end"/>
            </w:r>
            <w:bookmarkEnd w:id="2"/>
          </w:p>
        </w:tc>
        <w:tc>
          <w:tcPr>
            <w:tcW w:w="1769" w:type="dxa"/>
          </w:tcPr>
          <w:p w14:paraId="512776EE" w14:textId="77777777" w:rsidR="0085764D" w:rsidRDefault="0085764D" w:rsidP="000B15E1"/>
        </w:tc>
      </w:tr>
    </w:tbl>
    <w:p w14:paraId="16F08D0A" w14:textId="77777777" w:rsidR="0085764D" w:rsidRDefault="0085764D" w:rsidP="0085764D">
      <w:pPr>
        <w:sectPr w:rsidR="0085764D" w:rsidSect="002B4B3A">
          <w:headerReference w:type="even" r:id="rId8"/>
          <w:headerReference w:type="default" r:id="rId9"/>
          <w:headerReference w:type="first" r:id="rId10"/>
          <w:type w:val="continuous"/>
          <w:pgSz w:w="11906" w:h="16838" w:code="9"/>
          <w:pgMar w:top="1134" w:right="851" w:bottom="1134" w:left="1418" w:header="425" w:footer="720" w:gutter="0"/>
          <w:cols w:space="720"/>
          <w:titlePg/>
        </w:sectPr>
      </w:pPr>
    </w:p>
    <w:p w14:paraId="3B0F2F06" w14:textId="77777777" w:rsidR="00ED00A1" w:rsidRDefault="00ED00A1" w:rsidP="00ED00A1">
      <w:pPr>
        <w:autoSpaceDE w:val="0"/>
        <w:autoSpaceDN w:val="0"/>
        <w:adjustRightInd w:val="0"/>
        <w:jc w:val="both"/>
        <w:rPr>
          <w:szCs w:val="28"/>
        </w:rPr>
      </w:pPr>
    </w:p>
    <w:p w14:paraId="66BB74F3" w14:textId="77777777" w:rsidR="00ED00A1" w:rsidRDefault="00ED00A1" w:rsidP="00ED00A1">
      <w:pPr>
        <w:autoSpaceDE w:val="0"/>
        <w:autoSpaceDN w:val="0"/>
        <w:adjustRightInd w:val="0"/>
        <w:jc w:val="both"/>
        <w:rPr>
          <w:szCs w:val="28"/>
        </w:rPr>
      </w:pPr>
    </w:p>
    <w:p w14:paraId="75395D21" w14:textId="77777777" w:rsidR="009E6CE2" w:rsidRDefault="00FA3020" w:rsidP="009E6CE2">
      <w:pPr>
        <w:autoSpaceDE w:val="0"/>
        <w:autoSpaceDN w:val="0"/>
        <w:adjustRightInd w:val="0"/>
        <w:spacing w:line="360" w:lineRule="auto"/>
        <w:ind w:firstLine="709"/>
        <w:jc w:val="both"/>
        <w:rPr>
          <w:szCs w:val="28"/>
        </w:rPr>
      </w:pPr>
      <w:r w:rsidRPr="00A52C35">
        <w:rPr>
          <w:szCs w:val="28"/>
        </w:rPr>
        <w:t xml:space="preserve">В целях </w:t>
      </w:r>
      <w:r w:rsidR="009E6CE2">
        <w:rPr>
          <w:szCs w:val="28"/>
        </w:rPr>
        <w:t xml:space="preserve">приведения в соответствие с Законом Нижегородской области от 4 апреля </w:t>
      </w:r>
      <w:r w:rsidR="009E6CE2" w:rsidRPr="009E6CE2">
        <w:rPr>
          <w:szCs w:val="28"/>
        </w:rPr>
        <w:t xml:space="preserve">2025 </w:t>
      </w:r>
      <w:r w:rsidR="009E6CE2">
        <w:rPr>
          <w:szCs w:val="28"/>
        </w:rPr>
        <w:t>г. №</w:t>
      </w:r>
      <w:r w:rsidR="009E6CE2" w:rsidRPr="009E6CE2">
        <w:rPr>
          <w:szCs w:val="28"/>
        </w:rPr>
        <w:t xml:space="preserve"> 45-З</w:t>
      </w:r>
      <w:r w:rsidR="009E6CE2">
        <w:rPr>
          <w:szCs w:val="28"/>
        </w:rPr>
        <w:t xml:space="preserve"> «</w:t>
      </w:r>
      <w:r w:rsidR="009E6CE2" w:rsidRPr="009E6CE2">
        <w:rPr>
          <w:szCs w:val="28"/>
        </w:rPr>
        <w:t>О преобразовании муниципальных образований - городской округ город Нижний Новгород и Кстовский муниципальный округ Нижегородской области путем их объединения и наделения вновь образованного муниципального образов</w:t>
      </w:r>
      <w:r w:rsidR="009E6CE2">
        <w:rPr>
          <w:szCs w:val="28"/>
        </w:rPr>
        <w:t>ания статусом городского округа»</w:t>
      </w:r>
      <w:r w:rsidR="009E6CE2">
        <w:rPr>
          <w:szCs w:val="28"/>
        </w:rPr>
        <w:br/>
      </w:r>
      <w:r w:rsidR="000B6F5C" w:rsidRPr="003B6B1A">
        <w:rPr>
          <w:szCs w:val="28"/>
        </w:rPr>
        <w:t>п р и к а з ы в а ю:</w:t>
      </w:r>
      <w:r w:rsidR="009E6CE2" w:rsidRPr="009E6CE2">
        <w:rPr>
          <w:szCs w:val="28"/>
        </w:rPr>
        <w:t xml:space="preserve"> </w:t>
      </w:r>
    </w:p>
    <w:p w14:paraId="6EC135F1" w14:textId="71ECF7E8" w:rsidR="000B6F5C" w:rsidRDefault="009E6CE2" w:rsidP="009E6CE2">
      <w:pPr>
        <w:pStyle w:val="ac"/>
        <w:autoSpaceDE w:val="0"/>
        <w:autoSpaceDN w:val="0"/>
        <w:adjustRightInd w:val="0"/>
        <w:spacing w:line="360" w:lineRule="auto"/>
        <w:ind w:left="0" w:firstLine="709"/>
        <w:jc w:val="both"/>
        <w:rPr>
          <w:szCs w:val="28"/>
        </w:rPr>
      </w:pPr>
      <w:r>
        <w:rPr>
          <w:szCs w:val="28"/>
        </w:rPr>
        <w:t xml:space="preserve">1. Внести изменение в </w:t>
      </w:r>
      <w:r w:rsidRPr="003B6B1A">
        <w:rPr>
          <w:szCs w:val="28"/>
        </w:rPr>
        <w:t>перечень сельских населенных пунктов и рабочих поселков, относящихся к сельским территориям Нижегородской области</w:t>
      </w:r>
      <w:r>
        <w:rPr>
          <w:szCs w:val="28"/>
        </w:rPr>
        <w:t>, утвержденный приказом министерства сельского хозяйства и продовольственных ресурсов Нижегородской области от 14 марта 2025 г. № 111, изложив пункт 1 в следующей редакции:</w:t>
      </w:r>
    </w:p>
    <w:p w14:paraId="76C5E322" w14:textId="01B36A14" w:rsidR="009E6CE2" w:rsidRPr="00BB7EF5" w:rsidRDefault="009E6CE2" w:rsidP="00BB7EF5">
      <w:pPr>
        <w:pStyle w:val="ac"/>
        <w:autoSpaceDE w:val="0"/>
        <w:autoSpaceDN w:val="0"/>
        <w:adjustRightInd w:val="0"/>
        <w:spacing w:line="360" w:lineRule="auto"/>
        <w:ind w:left="0" w:firstLine="709"/>
        <w:jc w:val="both"/>
        <w:rPr>
          <w:szCs w:val="28"/>
        </w:rPr>
      </w:pPr>
      <w:r w:rsidRPr="00BB7EF5">
        <w:rPr>
          <w:szCs w:val="28"/>
        </w:rPr>
        <w:t>«1. Сельские населенные пункты, входящие в состав муниципальных округов и городских округов Нижегородской области (села, деревни, сельские поселки, хутора, починки, выселки, кордоны, слободы и т.д.), за</w:t>
      </w:r>
      <w:r w:rsidR="00BB7EF5" w:rsidRPr="00BB7EF5">
        <w:rPr>
          <w:szCs w:val="28"/>
        </w:rPr>
        <w:t xml:space="preserve"> </w:t>
      </w:r>
      <w:r w:rsidRPr="00BB7EF5">
        <w:rPr>
          <w:szCs w:val="28"/>
        </w:rPr>
        <w:t>исключением сельских населенных пунктов, входящих в состав городского</w:t>
      </w:r>
      <w:r w:rsidR="00BB7EF5" w:rsidRPr="00BB7EF5">
        <w:rPr>
          <w:szCs w:val="28"/>
        </w:rPr>
        <w:t xml:space="preserve"> </w:t>
      </w:r>
      <w:r w:rsidRPr="00BB7EF5">
        <w:rPr>
          <w:szCs w:val="28"/>
        </w:rPr>
        <w:t>округа город Нижний Новгород (сельский поселок Березовая Пойма,</w:t>
      </w:r>
      <w:r w:rsidR="00BB7EF5" w:rsidRPr="00BB7EF5">
        <w:rPr>
          <w:szCs w:val="28"/>
        </w:rPr>
        <w:t xml:space="preserve"> </w:t>
      </w:r>
      <w:r w:rsidRPr="00BB7EF5">
        <w:rPr>
          <w:szCs w:val="28"/>
        </w:rPr>
        <w:t xml:space="preserve">деревня Бешенцево, </w:t>
      </w:r>
      <w:r w:rsidRPr="00BB7EF5">
        <w:rPr>
          <w:szCs w:val="28"/>
        </w:rPr>
        <w:lastRenderedPageBreak/>
        <w:t>деревня Ближнеконстантиново, деревня Кузнечиха,</w:t>
      </w:r>
      <w:r w:rsidR="00BB7EF5" w:rsidRPr="00BB7EF5">
        <w:rPr>
          <w:szCs w:val="28"/>
        </w:rPr>
        <w:t xml:space="preserve"> </w:t>
      </w:r>
      <w:r w:rsidRPr="00BB7EF5">
        <w:rPr>
          <w:szCs w:val="28"/>
        </w:rPr>
        <w:t>сельский поселок Луч, деревня Ляхово, деревня Мордвинцево, деревня</w:t>
      </w:r>
      <w:r w:rsidR="00BB7EF5" w:rsidRPr="00BB7EF5">
        <w:rPr>
          <w:szCs w:val="28"/>
        </w:rPr>
        <w:t xml:space="preserve"> </w:t>
      </w:r>
      <w:r w:rsidRPr="00BB7EF5">
        <w:rPr>
          <w:szCs w:val="28"/>
        </w:rPr>
        <w:t>Новая, деревня Новопокровское, деревня Ольгино, слобода Подновье,</w:t>
      </w:r>
      <w:r w:rsidR="00BB7EF5" w:rsidRPr="00BB7EF5">
        <w:rPr>
          <w:szCs w:val="28"/>
        </w:rPr>
        <w:t xml:space="preserve"> </w:t>
      </w:r>
      <w:r w:rsidRPr="00BB7EF5">
        <w:rPr>
          <w:szCs w:val="28"/>
        </w:rPr>
        <w:t>сельский поселок учхоза «Пригородный», сельский поселок Новинки,</w:t>
      </w:r>
      <w:r w:rsidR="00BB7EF5" w:rsidRPr="00BB7EF5">
        <w:rPr>
          <w:szCs w:val="28"/>
        </w:rPr>
        <w:t xml:space="preserve"> </w:t>
      </w:r>
      <w:r w:rsidRPr="00BB7EF5">
        <w:rPr>
          <w:szCs w:val="28"/>
        </w:rPr>
        <w:t>деревня Комарово, сельский поселок Кудьма, деревня Кусаковка, деревня</w:t>
      </w:r>
      <w:r w:rsidR="00BB7EF5" w:rsidRPr="00BB7EF5">
        <w:rPr>
          <w:szCs w:val="28"/>
        </w:rPr>
        <w:t xml:space="preserve"> </w:t>
      </w:r>
      <w:r w:rsidRPr="00BB7EF5">
        <w:rPr>
          <w:szCs w:val="28"/>
        </w:rPr>
        <w:t>Новопавловка, деревня Ромашково, деревня Сартаково</w:t>
      </w:r>
      <w:r w:rsidR="00BB7EF5" w:rsidRPr="00BB7EF5">
        <w:rPr>
          <w:szCs w:val="28"/>
        </w:rPr>
        <w:t xml:space="preserve">, деревня Абатурово, деревня Анкудиновка, сельский поселок станции Анкудиновка, деревня Афонино, село Ачапное, село Безводное, село Ближнее Борисово, село Большая Ельня, деревня Большое Лебедево, село Большое Мокрое, село Варварское, деревня Ветчак, село Великий Враг, село Вередеево, деревня Вершинино, деревня Владимировка, сельский поселок Волжский, деревня Волчиха, село Выездное, деревня Высоково, село Вязовка, деревня Голошубиха, деревня Горный Борок, деревня Горяньково, деревня Грязновка, деревня Докукино, деревня Долгая Поляна, сельский поселок Дружный, село Елховка, сельский поселок Ждановский, село Завражная Слобода, село Запрудное, деревня Зелецино, деревня Зименки, деревня Игрищи, село Игумново, сельский поселок Искра, село Кадницы, деревня Калинино, деревня Каменка, деревня Карабатово, деревня Караулово, деревня Келейниково, деревня Козловка, село Козловка, деревня Конновка, деревня Коровино, деревня Красногорка, село Красногорка, деревня Красноселово, деревня Кривая Шелокша, деревня Крутая, деревня Крутец, деревня Кувардино, деревня Кузьминка, сельский поселок Культура, деревня Лавровка, деревня Лапшлей, сельский поселок Ленинская Слобода, село Лопатищи, село Луговой Борок, село Ляписи, деревня Майдан, деревня Малая Ельня, деревня Малиновка, деревня Мешиха, деревня Митино, деревня Михальчиково, деревня Муханово, деревня Никульское, деревня Новая Деревня, деревня Новая Пунерь, деревня Новоликеево, деревня Новониколаевка, село Новые Ключищи, деревня Опалиха, сельский поселок Опытный, деревня Подвалиха, деревня Подлесово, деревня Попадейка, деревня Починок, село Починок, деревня Прокошевка, деревня Прокошево, село Работки, деревня Рамешки, деревня Ржавка, деревня Ройка, деревня Румянцево, сельский поселок Садовский, сельский поселок </w:t>
      </w:r>
      <w:r w:rsidR="00BB7EF5" w:rsidRPr="00BB7EF5">
        <w:rPr>
          <w:szCs w:val="28"/>
        </w:rPr>
        <w:lastRenderedPageBreak/>
        <w:t>Селекционной станции, деревня Семенищи, деревня Семенцево, село Семеть, деревня Серково, село Слободское, деревня Слопинец, деревня Соколищи, село Соколово, деревня Сонино, деревня Спирино, деревня Старые Ключищи, деревня Студенец, село Татинец, деревня Ташлыково, село Толмачево, деревня Толстобино, деревня Утечино, село Федяково, деревня Фроловское, деревня Цедень, деревня Чаглава, сельский поселок Черемисский, деревня Черемисское, село Чернуха, село Чернышиха, деревня Чеченино, село Шава, село Шелокша, деревня Шерменево, деревня Шмойлово</w:t>
      </w:r>
      <w:r w:rsidRPr="00BB7EF5">
        <w:rPr>
          <w:szCs w:val="28"/>
        </w:rPr>
        <w:t>).</w:t>
      </w:r>
      <w:r w:rsidR="00BB7EF5" w:rsidRPr="00BB7EF5">
        <w:rPr>
          <w:szCs w:val="28"/>
        </w:rPr>
        <w:t>».</w:t>
      </w:r>
    </w:p>
    <w:p w14:paraId="4EE6EA29" w14:textId="72EC02E7" w:rsidR="00564B36" w:rsidRPr="00964E21" w:rsidRDefault="00BB7EF5" w:rsidP="00964E21">
      <w:pPr>
        <w:pStyle w:val="ac"/>
        <w:autoSpaceDE w:val="0"/>
        <w:autoSpaceDN w:val="0"/>
        <w:adjustRightInd w:val="0"/>
        <w:spacing w:line="360" w:lineRule="auto"/>
        <w:ind w:left="0" w:firstLine="709"/>
        <w:jc w:val="both"/>
        <w:rPr>
          <w:szCs w:val="28"/>
        </w:rPr>
      </w:pPr>
      <w:r>
        <w:rPr>
          <w:szCs w:val="28"/>
        </w:rPr>
        <w:t>2</w:t>
      </w:r>
      <w:r w:rsidR="00964E21">
        <w:rPr>
          <w:szCs w:val="28"/>
        </w:rPr>
        <w:t xml:space="preserve">. </w:t>
      </w:r>
      <w:r w:rsidR="00564B36" w:rsidRPr="00964E21">
        <w:rPr>
          <w:szCs w:val="28"/>
        </w:rPr>
        <w:t>Настоящий приказ вступает в силу со дня его подписания</w:t>
      </w:r>
      <w:r w:rsidR="00ED00A1" w:rsidRPr="00964E21">
        <w:rPr>
          <w:szCs w:val="28"/>
        </w:rPr>
        <w:t xml:space="preserve"> и распространяется на пра</w:t>
      </w:r>
      <w:r>
        <w:rPr>
          <w:szCs w:val="28"/>
        </w:rPr>
        <w:t>воотношения, возникшие с 4 апреля</w:t>
      </w:r>
      <w:r w:rsidR="00ED00A1" w:rsidRPr="00964E21">
        <w:rPr>
          <w:szCs w:val="28"/>
        </w:rPr>
        <w:t xml:space="preserve"> 2025 г. </w:t>
      </w:r>
    </w:p>
    <w:p w14:paraId="54138269" w14:textId="77777777" w:rsidR="00952897" w:rsidRDefault="00952897" w:rsidP="00852AC9">
      <w:pPr>
        <w:autoSpaceDE w:val="0"/>
        <w:autoSpaceDN w:val="0"/>
        <w:adjustRightInd w:val="0"/>
        <w:jc w:val="both"/>
        <w:rPr>
          <w:szCs w:val="28"/>
        </w:rPr>
      </w:pPr>
    </w:p>
    <w:p w14:paraId="6EE002C3" w14:textId="4B42A54E" w:rsidR="000A64C8" w:rsidRDefault="000A64C8" w:rsidP="00852AC9">
      <w:pPr>
        <w:pStyle w:val="a9"/>
        <w:ind w:left="0"/>
        <w:jc w:val="both"/>
      </w:pPr>
    </w:p>
    <w:p w14:paraId="56CC6DB0" w14:textId="77777777" w:rsidR="00F05BC4" w:rsidRDefault="00F05BC4" w:rsidP="00852AC9">
      <w:pPr>
        <w:pStyle w:val="a9"/>
        <w:ind w:left="0"/>
        <w:jc w:val="both"/>
      </w:pPr>
    </w:p>
    <w:tbl>
      <w:tblPr>
        <w:tblStyle w:val="a6"/>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4749"/>
      </w:tblGrid>
      <w:tr w:rsidR="00070C21" w14:paraId="1174283A" w14:textId="77777777" w:rsidTr="00070C21">
        <w:tc>
          <w:tcPr>
            <w:tcW w:w="4602" w:type="dxa"/>
          </w:tcPr>
          <w:p w14:paraId="66F748B6" w14:textId="4CE749AA" w:rsidR="00070C21" w:rsidRDefault="00070C21" w:rsidP="00C8089A">
            <w:pPr>
              <w:pStyle w:val="a9"/>
              <w:ind w:left="0"/>
              <w:jc w:val="both"/>
            </w:pPr>
            <w:r>
              <w:t>Министр</w:t>
            </w:r>
          </w:p>
        </w:tc>
        <w:tc>
          <w:tcPr>
            <w:tcW w:w="4602" w:type="dxa"/>
          </w:tcPr>
          <w:p w14:paraId="37AD6122" w14:textId="769EE352" w:rsidR="00070C21" w:rsidRDefault="00070C21" w:rsidP="00C8089A">
            <w:pPr>
              <w:pStyle w:val="a9"/>
              <w:ind w:left="0"/>
              <w:jc w:val="right"/>
            </w:pPr>
            <w:r>
              <w:t>Н.К.Денисов</w:t>
            </w:r>
          </w:p>
        </w:tc>
      </w:tr>
    </w:tbl>
    <w:p w14:paraId="2BFA5CA3" w14:textId="77777777" w:rsidR="00070C21" w:rsidRDefault="00070C21" w:rsidP="001C5620">
      <w:pPr>
        <w:rPr>
          <w:szCs w:val="28"/>
        </w:rPr>
      </w:pPr>
    </w:p>
    <w:sectPr w:rsidR="00070C21" w:rsidSect="00C8089A">
      <w:type w:val="continuous"/>
      <w:pgSz w:w="11906" w:h="16838" w:code="9"/>
      <w:pgMar w:top="1134" w:right="849" w:bottom="851" w:left="1701" w:header="425" w:footer="720" w:gutter="0"/>
      <w:cols w:space="720"/>
      <w:formProt w:val="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C6845" w14:textId="77777777" w:rsidR="001A1589" w:rsidRDefault="001A1589">
      <w:r>
        <w:separator/>
      </w:r>
    </w:p>
  </w:endnote>
  <w:endnote w:type="continuationSeparator" w:id="0">
    <w:p w14:paraId="6D50073A" w14:textId="77777777" w:rsidR="001A1589" w:rsidRDefault="001A1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FBB5B" w14:textId="77777777" w:rsidR="001A1589" w:rsidRDefault="001A1589">
      <w:r>
        <w:separator/>
      </w:r>
    </w:p>
  </w:footnote>
  <w:footnote w:type="continuationSeparator" w:id="0">
    <w:p w14:paraId="338A3BE3" w14:textId="77777777" w:rsidR="001A1589" w:rsidRDefault="001A15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71C3D" w14:textId="77777777" w:rsidR="009B4EFD" w:rsidRDefault="009B4EFD" w:rsidP="00C578A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3732C18" w14:textId="77777777" w:rsidR="009B4EFD" w:rsidRDefault="009B4EFD">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61BF6" w14:textId="2749F399" w:rsidR="009B4EFD" w:rsidRDefault="009B4EFD" w:rsidP="00C578A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44EC5">
      <w:rPr>
        <w:rStyle w:val="a7"/>
        <w:noProof/>
      </w:rPr>
      <w:t>2</w:t>
    </w:r>
    <w:r>
      <w:rPr>
        <w:rStyle w:val="a7"/>
      </w:rPr>
      <w:fldChar w:fldCharType="end"/>
    </w:r>
  </w:p>
  <w:p w14:paraId="0A9B9306" w14:textId="77777777" w:rsidR="009B4EFD" w:rsidRDefault="009B4EFD">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9C8CA" w14:textId="77777777" w:rsidR="009B4EFD" w:rsidRDefault="006C1E9F" w:rsidP="000D5C79">
    <w:pPr>
      <w:pStyle w:val="a3"/>
      <w:tabs>
        <w:tab w:val="clear" w:pos="4153"/>
        <w:tab w:val="clear" w:pos="8306"/>
        <w:tab w:val="left" w:pos="-4111"/>
        <w:tab w:val="left" w:pos="-3969"/>
        <w:tab w:val="left" w:pos="1510"/>
      </w:tabs>
      <w:ind w:left="-142"/>
    </w:pPr>
    <w:r>
      <w:rPr>
        <w:noProof/>
      </w:rPr>
      <mc:AlternateContent>
        <mc:Choice Requires="wpg">
          <w:drawing>
            <wp:anchor distT="0" distB="0" distL="114300" distR="114300" simplePos="0" relativeHeight="251658240" behindDoc="1" locked="0" layoutInCell="1" allowOverlap="1" wp14:anchorId="6F3AD112" wp14:editId="3E738DD5">
              <wp:simplePos x="0" y="0"/>
              <wp:positionH relativeFrom="column">
                <wp:posOffset>1094105</wp:posOffset>
              </wp:positionH>
              <wp:positionV relativeFrom="paragraph">
                <wp:posOffset>2590165</wp:posOffset>
              </wp:positionV>
              <wp:extent cx="3959860" cy="52705"/>
              <wp:effectExtent l="0" t="0" r="0" b="0"/>
              <wp:wrapNone/>
              <wp:docPr id="2"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9860" cy="52705"/>
                        <a:chOff x="3321" y="3424"/>
                        <a:chExt cx="6200" cy="83"/>
                      </a:xfrm>
                    </wpg:grpSpPr>
                    <wps:wsp>
                      <wps:cNvPr id="3" name="Freeform 64"/>
                      <wps:cNvSpPr>
                        <a:spLocks/>
                      </wps:cNvSpPr>
                      <wps:spPr bwMode="auto">
                        <a:xfrm>
                          <a:off x="9441" y="3424"/>
                          <a:ext cx="80" cy="83"/>
                        </a:xfrm>
                        <a:custGeom>
                          <a:avLst/>
                          <a:gdLst>
                            <a:gd name="T0" fmla="*/ 82 w 82"/>
                            <a:gd name="T1" fmla="*/ 83 h 83"/>
                            <a:gd name="T2" fmla="*/ 82 w 82"/>
                            <a:gd name="T3" fmla="*/ 0 h 83"/>
                            <a:gd name="T4" fmla="*/ 0 w 82"/>
                            <a:gd name="T5" fmla="*/ 0 h 83"/>
                          </a:gdLst>
                          <a:ahLst/>
                          <a:cxnLst>
                            <a:cxn ang="0">
                              <a:pos x="T0" y="T1"/>
                            </a:cxn>
                            <a:cxn ang="0">
                              <a:pos x="T2" y="T3"/>
                            </a:cxn>
                            <a:cxn ang="0">
                              <a:pos x="T4" y="T5"/>
                            </a:cxn>
                          </a:cxnLst>
                          <a:rect l="0" t="0" r="r" b="b"/>
                          <a:pathLst>
                            <a:path w="82" h="83">
                              <a:moveTo>
                                <a:pt x="82" y="83"/>
                              </a:moveTo>
                              <a:lnTo>
                                <a:pt x="82" y="0"/>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65"/>
                      <wps:cNvSpPr>
                        <a:spLocks/>
                      </wps:cNvSpPr>
                      <wps:spPr bwMode="auto">
                        <a:xfrm rot="16200000">
                          <a:off x="3321" y="3424"/>
                          <a:ext cx="82" cy="81"/>
                        </a:xfrm>
                        <a:custGeom>
                          <a:avLst/>
                          <a:gdLst>
                            <a:gd name="T0" fmla="*/ 82 w 82"/>
                            <a:gd name="T1" fmla="*/ 83 h 83"/>
                            <a:gd name="T2" fmla="*/ 82 w 82"/>
                            <a:gd name="T3" fmla="*/ 0 h 83"/>
                            <a:gd name="T4" fmla="*/ 0 w 82"/>
                            <a:gd name="T5" fmla="*/ 0 h 83"/>
                          </a:gdLst>
                          <a:ahLst/>
                          <a:cxnLst>
                            <a:cxn ang="0">
                              <a:pos x="T0" y="T1"/>
                            </a:cxn>
                            <a:cxn ang="0">
                              <a:pos x="T2" y="T3"/>
                            </a:cxn>
                            <a:cxn ang="0">
                              <a:pos x="T4" y="T5"/>
                            </a:cxn>
                          </a:cxnLst>
                          <a:rect l="0" t="0" r="r" b="b"/>
                          <a:pathLst>
                            <a:path w="82" h="83">
                              <a:moveTo>
                                <a:pt x="82" y="83"/>
                              </a:moveTo>
                              <a:lnTo>
                                <a:pt x="82" y="0"/>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3E17D9" id="Group 69" o:spid="_x0000_s1026" style="position:absolute;margin-left:86.15pt;margin-top:203.95pt;width:311.8pt;height:4.15pt;z-index:-251658240" coordorigin="3321,3424" coordsize="620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">
              <v:shape id="Freeform 64" o:spid="_x0000_s1027" style="position:absolute;left:9441;top:3424;width:80;height:83;visibility:visible;mso-wrap-style:square;v-text-anchor:top" coordsize="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" path="m82,83l82,,,e" filled="f" strokeweight=".5pt">
                <v:path arrowok="t" o:connecttype="custom" o:connectlocs="80,83;80,0;0,0" o:connectangles="0,0,0"/>
              </v:shape>
              <v:shape id="Freeform 65" o:spid="_x0000_s1028" style="position:absolute;left:3321;top:3424;width:82;height:81;rotation:-90;visibility:visible;mso-wrap-style:square;v-text-anchor:top" coordsize="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" path="m82,83l82,,,e" filled="f" strokeweight=".5pt">
                <v:path arrowok="t" o:connecttype="custom" o:connectlocs="82,81;82,0;0,0" o:connectangles="0,0,0"/>
              </v:shape>
            </v:group>
          </w:pict>
        </mc:Fallback>
      </mc:AlternateContent>
    </w:r>
    <w:r>
      <w:rPr>
        <w:noProof/>
      </w:rPr>
      <mc:AlternateContent>
        <mc:Choice Requires="wps">
          <w:drawing>
            <wp:anchor distT="0" distB="0" distL="114300" distR="114300" simplePos="0" relativeHeight="251657216" behindDoc="1" locked="0" layoutInCell="1" allowOverlap="1" wp14:anchorId="72150C9A" wp14:editId="2C916330">
              <wp:simplePos x="0" y="0"/>
              <wp:positionH relativeFrom="page">
                <wp:posOffset>851535</wp:posOffset>
              </wp:positionH>
              <wp:positionV relativeFrom="paragraph">
                <wp:posOffset>-38735</wp:posOffset>
              </wp:positionV>
              <wp:extent cx="6172200" cy="2743200"/>
              <wp:effectExtent l="0" t="0"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14:paraId="6096EA00" w14:textId="77777777" w:rsidR="009B4EFD" w:rsidRPr="00E52B15" w:rsidRDefault="006C1E9F" w:rsidP="002B6128">
                          <w:pPr>
                            <w:ind w:right="-70"/>
                            <w:jc w:val="center"/>
                            <w:rPr>
                              <w:szCs w:val="28"/>
                            </w:rPr>
                          </w:pPr>
                          <w:r>
                            <w:rPr>
                              <w:noProof/>
                              <w:szCs w:val="28"/>
                            </w:rPr>
                            <w:drawing>
                              <wp:inline distT="0" distB="0" distL="0" distR="0" wp14:anchorId="3FACBA68" wp14:editId="6077EE83">
                                <wp:extent cx="629920" cy="61468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920" cy="614680"/>
                                        </a:xfrm>
                                        <a:prstGeom prst="rect">
                                          <a:avLst/>
                                        </a:prstGeom>
                                        <a:noFill/>
                                        <a:ln>
                                          <a:noFill/>
                                        </a:ln>
                                      </pic:spPr>
                                    </pic:pic>
                                  </a:graphicData>
                                </a:graphic>
                              </wp:inline>
                            </w:drawing>
                          </w:r>
                        </w:p>
                        <w:p w14:paraId="189BD95E" w14:textId="77777777" w:rsidR="009B4EFD" w:rsidRPr="007E0487" w:rsidRDefault="009B4EFD" w:rsidP="002B6128">
                          <w:pPr>
                            <w:ind w:right="-40"/>
                            <w:jc w:val="center"/>
                            <w:rPr>
                              <w:b/>
                              <w:sz w:val="36"/>
                              <w:szCs w:val="36"/>
                            </w:rPr>
                          </w:pPr>
                          <w:r w:rsidRPr="007E0487">
                            <w:rPr>
                              <w:b/>
                              <w:sz w:val="36"/>
                              <w:szCs w:val="36"/>
                            </w:rPr>
                            <w:t>Министерство</w:t>
                          </w:r>
                        </w:p>
                        <w:p w14:paraId="2DEEBD0C" w14:textId="77777777" w:rsidR="009B4EFD" w:rsidRPr="007E0487" w:rsidRDefault="009B4EFD" w:rsidP="002B6128">
                          <w:pPr>
                            <w:ind w:right="-40"/>
                            <w:jc w:val="center"/>
                            <w:rPr>
                              <w:b/>
                              <w:sz w:val="36"/>
                              <w:szCs w:val="36"/>
                            </w:rPr>
                          </w:pPr>
                          <w:r w:rsidRPr="007E0487">
                            <w:rPr>
                              <w:b/>
                              <w:sz w:val="36"/>
                              <w:szCs w:val="36"/>
                            </w:rPr>
                            <w:t>сельского хозяйства и продовольственных ресурсов</w:t>
                          </w:r>
                        </w:p>
                        <w:p w14:paraId="3AD73D4B" w14:textId="77777777" w:rsidR="009B4EFD" w:rsidRDefault="009B4EFD" w:rsidP="002B6128">
                          <w:pPr>
                            <w:ind w:right="-40"/>
                            <w:jc w:val="center"/>
                            <w:rPr>
                              <w:b/>
                              <w:sz w:val="36"/>
                              <w:szCs w:val="36"/>
                            </w:rPr>
                          </w:pPr>
                          <w:r w:rsidRPr="007E0487">
                            <w:rPr>
                              <w:b/>
                              <w:sz w:val="36"/>
                              <w:szCs w:val="36"/>
                            </w:rPr>
                            <w:t>Нижегородской области</w:t>
                          </w:r>
                        </w:p>
                        <w:p w14:paraId="6E57281B" w14:textId="77777777" w:rsidR="009B4EFD" w:rsidRPr="007E0487" w:rsidRDefault="009B4EFD" w:rsidP="002B6128">
                          <w:pPr>
                            <w:ind w:right="-40"/>
                            <w:jc w:val="center"/>
                            <w:rPr>
                              <w:b/>
                              <w:sz w:val="20"/>
                            </w:rPr>
                          </w:pPr>
                        </w:p>
                        <w:p w14:paraId="20AA870D" w14:textId="77777777" w:rsidR="009B4EFD" w:rsidRPr="008E131A" w:rsidRDefault="009B4EFD" w:rsidP="002B6128">
                          <w:pPr>
                            <w:ind w:right="-40"/>
                            <w:jc w:val="center"/>
                            <w:rPr>
                              <w:b/>
                              <w:caps/>
                              <w:sz w:val="32"/>
                              <w:szCs w:val="32"/>
                            </w:rPr>
                          </w:pPr>
                          <w:r w:rsidRPr="007E0487">
                            <w:rPr>
                              <w:spacing w:val="120"/>
                              <w:sz w:val="44"/>
                              <w:szCs w:val="44"/>
                            </w:rPr>
                            <w:t>ПРИКАЗ</w:t>
                          </w:r>
                        </w:p>
                        <w:p w14:paraId="490BBF49" w14:textId="77777777" w:rsidR="009B4EFD" w:rsidRPr="008E131A" w:rsidRDefault="009B4EFD" w:rsidP="002B6128">
                          <w:pPr>
                            <w:ind w:right="-70"/>
                            <w:jc w:val="center"/>
                            <w:rPr>
                              <w:b/>
                              <w:caps/>
                              <w:sz w:val="32"/>
                              <w:szCs w:val="32"/>
                            </w:rPr>
                          </w:pPr>
                        </w:p>
                        <w:p w14:paraId="62B62AE2" w14:textId="77777777" w:rsidR="009B4EFD" w:rsidRDefault="009B4EFD" w:rsidP="002B6128">
                          <w:pPr>
                            <w:ind w:right="-70"/>
                            <w:jc w:val="center"/>
                            <w:rPr>
                              <w:szCs w:val="28"/>
                            </w:rPr>
                          </w:pPr>
                          <w:r>
                            <w:rPr>
                              <w:szCs w:val="28"/>
                            </w:rPr>
                            <w:t>__________________</w:t>
                          </w:r>
                          <w:r>
                            <w:rPr>
                              <w:szCs w:val="28"/>
                            </w:rPr>
                            <w:tab/>
                          </w:r>
                          <w:r>
                            <w:rPr>
                              <w:szCs w:val="28"/>
                            </w:rPr>
                            <w:tab/>
                            <w:t xml:space="preserve">  </w:t>
                          </w:r>
                          <w:r>
                            <w:rPr>
                              <w:szCs w:val="28"/>
                            </w:rPr>
                            <w:tab/>
                          </w:r>
                          <w:r>
                            <w:rPr>
                              <w:szCs w:val="28"/>
                            </w:rPr>
                            <w:tab/>
                          </w:r>
                          <w:r>
                            <w:rPr>
                              <w:szCs w:val="28"/>
                            </w:rPr>
                            <w:tab/>
                            <w:t xml:space="preserve">                    </w:t>
                          </w:r>
                          <w:r w:rsidRPr="00F633AF">
                            <w:rPr>
                              <w:rFonts w:ascii="Arial" w:hAnsi="Arial" w:cs="Arial"/>
                              <w:sz w:val="18"/>
                              <w:szCs w:val="18"/>
                            </w:rPr>
                            <w:t>№</w:t>
                          </w:r>
                          <w:r>
                            <w:rPr>
                              <w:rFonts w:ascii="Arial" w:hAnsi="Arial" w:cs="Arial"/>
                              <w:sz w:val="18"/>
                              <w:szCs w:val="18"/>
                            </w:rPr>
                            <w:t xml:space="preserve">  </w:t>
                          </w:r>
                          <w:r>
                            <w:rPr>
                              <w:rFonts w:ascii="Arial" w:hAnsi="Arial" w:cs="Arial"/>
                              <w:sz w:val="20"/>
                            </w:rPr>
                            <w:t xml:space="preserve"> </w:t>
                          </w:r>
                          <w:r w:rsidRPr="00534585">
                            <w:rPr>
                              <w:szCs w:val="28"/>
                            </w:rPr>
                            <w:t>__</w:t>
                          </w:r>
                          <w:r>
                            <w:rPr>
                              <w:szCs w:val="28"/>
                            </w:rPr>
                            <w:t>__</w:t>
                          </w:r>
                          <w:r w:rsidRPr="00534585">
                            <w:rPr>
                              <w:szCs w:val="28"/>
                            </w:rPr>
                            <w:t>_____</w:t>
                          </w:r>
                          <w:r>
                            <w:rPr>
                              <w:szCs w:val="28"/>
                            </w:rPr>
                            <w:t>___</w:t>
                          </w:r>
                          <w:r w:rsidRPr="00534585">
                            <w:rPr>
                              <w:szCs w:val="28"/>
                            </w:rPr>
                            <w:t>_</w:t>
                          </w:r>
                          <w:r>
                            <w:rPr>
                              <w:szCs w:val="28"/>
                            </w:rPr>
                            <w:t>___</w:t>
                          </w:r>
                        </w:p>
                        <w:p w14:paraId="0198185E" w14:textId="77777777" w:rsidR="009B4EFD" w:rsidRPr="002B6128" w:rsidRDefault="009B4EFD" w:rsidP="002B6128">
                          <w:pPr>
                            <w:ind w:right="-70"/>
                            <w:jc w:val="center"/>
                            <w:rPr>
                              <w:sz w:val="23"/>
                              <w:szCs w:val="23"/>
                            </w:rPr>
                          </w:pPr>
                          <w:r w:rsidRPr="002B6128">
                            <w:rPr>
                              <w:sz w:val="23"/>
                              <w:szCs w:val="23"/>
                            </w:rPr>
                            <w:t>г. Нижний Новгород</w:t>
                          </w:r>
                        </w:p>
                        <w:p w14:paraId="42EB6FB7" w14:textId="77777777" w:rsidR="009B4EFD" w:rsidRPr="001772E6" w:rsidRDefault="009B4EFD" w:rsidP="002B6128">
                          <w:pPr>
                            <w:ind w:right="-70"/>
                            <w:jc w:val="center"/>
                            <w:rPr>
                              <w:sz w:val="14"/>
                              <w:szCs w:val="14"/>
                            </w:rPr>
                          </w:pPr>
                        </w:p>
                        <w:p w14:paraId="5D29A7B5" w14:textId="77777777" w:rsidR="009B4EFD" w:rsidRDefault="009B4EFD" w:rsidP="002B6128">
                          <w:pPr>
                            <w:ind w:right="-70"/>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150C9A" id="_x0000_t202" coordsize="21600,21600" o:spt="202" path="m,l,21600r21600,l21600,xe">
              <v:stroke joinstyle="miter"/>
              <v:path gradientshapeok="t" o:connecttype="rect"/>
            </v:shapetype>
            <v:shape id="Text Box 27" o:spid="_x0000_s1026" type="#_x0000_t202" style="position:absolute;left:0;text-align:left;margin-left:67.05pt;margin-top:-3.05pt;width:486pt;height:3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" filled="f" stroked="f" strokecolor="white" strokeweight="0">
              <v:textbox inset="0,0,0,0">
                <w:txbxContent>
                  <w:p w14:paraId="6096EA00" w14:textId="77777777" w:rsidR="009B4EFD" w:rsidRPr="00E52B15" w:rsidRDefault="006C1E9F" w:rsidP="002B6128">
                    <w:pPr>
                      <w:ind w:right="-70"/>
                      <w:jc w:val="center"/>
                      <w:rPr>
                        <w:szCs w:val="28"/>
                      </w:rPr>
                    </w:pPr>
                    <w:r>
                      <w:rPr>
                        <w:noProof/>
                        <w:szCs w:val="28"/>
                      </w:rPr>
                      <w:drawing>
                        <wp:inline distT="0" distB="0" distL="0" distR="0" wp14:anchorId="3FACBA68" wp14:editId="6077EE83">
                          <wp:extent cx="629920" cy="61468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920" cy="614680"/>
                                  </a:xfrm>
                                  <a:prstGeom prst="rect">
                                    <a:avLst/>
                                  </a:prstGeom>
                                  <a:noFill/>
                                  <a:ln>
                                    <a:noFill/>
                                  </a:ln>
                                </pic:spPr>
                              </pic:pic>
                            </a:graphicData>
                          </a:graphic>
                        </wp:inline>
                      </w:drawing>
                    </w:r>
                  </w:p>
                  <w:p w14:paraId="189BD95E" w14:textId="77777777" w:rsidR="009B4EFD" w:rsidRPr="007E0487" w:rsidRDefault="009B4EFD" w:rsidP="002B6128">
                    <w:pPr>
                      <w:ind w:right="-40"/>
                      <w:jc w:val="center"/>
                      <w:rPr>
                        <w:b/>
                        <w:sz w:val="36"/>
                        <w:szCs w:val="36"/>
                      </w:rPr>
                    </w:pPr>
                    <w:r w:rsidRPr="007E0487">
                      <w:rPr>
                        <w:b/>
                        <w:sz w:val="36"/>
                        <w:szCs w:val="36"/>
                      </w:rPr>
                      <w:t>Министерство</w:t>
                    </w:r>
                  </w:p>
                  <w:p w14:paraId="2DEEBD0C" w14:textId="77777777" w:rsidR="009B4EFD" w:rsidRPr="007E0487" w:rsidRDefault="009B4EFD" w:rsidP="002B6128">
                    <w:pPr>
                      <w:ind w:right="-40"/>
                      <w:jc w:val="center"/>
                      <w:rPr>
                        <w:b/>
                        <w:sz w:val="36"/>
                        <w:szCs w:val="36"/>
                      </w:rPr>
                    </w:pPr>
                    <w:r w:rsidRPr="007E0487">
                      <w:rPr>
                        <w:b/>
                        <w:sz w:val="36"/>
                        <w:szCs w:val="36"/>
                      </w:rPr>
                      <w:t>сельского хозяйства и продовольственных ресурсов</w:t>
                    </w:r>
                  </w:p>
                  <w:p w14:paraId="3AD73D4B" w14:textId="77777777" w:rsidR="009B4EFD" w:rsidRDefault="009B4EFD" w:rsidP="002B6128">
                    <w:pPr>
                      <w:ind w:right="-40"/>
                      <w:jc w:val="center"/>
                      <w:rPr>
                        <w:b/>
                        <w:sz w:val="36"/>
                        <w:szCs w:val="36"/>
                      </w:rPr>
                    </w:pPr>
                    <w:r w:rsidRPr="007E0487">
                      <w:rPr>
                        <w:b/>
                        <w:sz w:val="36"/>
                        <w:szCs w:val="36"/>
                      </w:rPr>
                      <w:t>Нижегородской области</w:t>
                    </w:r>
                  </w:p>
                  <w:p w14:paraId="6E57281B" w14:textId="77777777" w:rsidR="009B4EFD" w:rsidRPr="007E0487" w:rsidRDefault="009B4EFD" w:rsidP="002B6128">
                    <w:pPr>
                      <w:ind w:right="-40"/>
                      <w:jc w:val="center"/>
                      <w:rPr>
                        <w:b/>
                        <w:sz w:val="20"/>
                      </w:rPr>
                    </w:pPr>
                  </w:p>
                  <w:p w14:paraId="20AA870D" w14:textId="77777777" w:rsidR="009B4EFD" w:rsidRPr="008E131A" w:rsidRDefault="009B4EFD" w:rsidP="002B6128">
                    <w:pPr>
                      <w:ind w:right="-40"/>
                      <w:jc w:val="center"/>
                      <w:rPr>
                        <w:b/>
                        <w:caps/>
                        <w:sz w:val="32"/>
                        <w:szCs w:val="32"/>
                      </w:rPr>
                    </w:pPr>
                    <w:r w:rsidRPr="007E0487">
                      <w:rPr>
                        <w:spacing w:val="120"/>
                        <w:sz w:val="44"/>
                        <w:szCs w:val="44"/>
                      </w:rPr>
                      <w:t>ПРИКАЗ</w:t>
                    </w:r>
                  </w:p>
                  <w:p w14:paraId="490BBF49" w14:textId="77777777" w:rsidR="009B4EFD" w:rsidRPr="008E131A" w:rsidRDefault="009B4EFD" w:rsidP="002B6128">
                    <w:pPr>
                      <w:ind w:right="-70"/>
                      <w:jc w:val="center"/>
                      <w:rPr>
                        <w:b/>
                        <w:caps/>
                        <w:sz w:val="32"/>
                        <w:szCs w:val="32"/>
                      </w:rPr>
                    </w:pPr>
                  </w:p>
                  <w:p w14:paraId="62B62AE2" w14:textId="77777777" w:rsidR="009B4EFD" w:rsidRDefault="009B4EFD" w:rsidP="002B6128">
                    <w:pPr>
                      <w:ind w:right="-70"/>
                      <w:jc w:val="center"/>
                      <w:rPr>
                        <w:szCs w:val="28"/>
                      </w:rPr>
                    </w:pPr>
                    <w:r>
                      <w:rPr>
                        <w:szCs w:val="28"/>
                      </w:rPr>
                      <w:t>__________________</w:t>
                    </w:r>
                    <w:r>
                      <w:rPr>
                        <w:szCs w:val="28"/>
                      </w:rPr>
                      <w:tab/>
                    </w:r>
                    <w:r>
                      <w:rPr>
                        <w:szCs w:val="28"/>
                      </w:rPr>
                      <w:tab/>
                      <w:t xml:space="preserve">  </w:t>
                    </w:r>
                    <w:r>
                      <w:rPr>
                        <w:szCs w:val="28"/>
                      </w:rPr>
                      <w:tab/>
                    </w:r>
                    <w:r>
                      <w:rPr>
                        <w:szCs w:val="28"/>
                      </w:rPr>
                      <w:tab/>
                    </w:r>
                    <w:r>
                      <w:rPr>
                        <w:szCs w:val="28"/>
                      </w:rPr>
                      <w:tab/>
                      <w:t xml:space="preserve">                    </w:t>
                    </w:r>
                    <w:r w:rsidRPr="00F633AF">
                      <w:rPr>
                        <w:rFonts w:ascii="Arial" w:hAnsi="Arial" w:cs="Arial"/>
                        <w:sz w:val="18"/>
                        <w:szCs w:val="18"/>
                      </w:rPr>
                      <w:t>№</w:t>
                    </w:r>
                    <w:r>
                      <w:rPr>
                        <w:rFonts w:ascii="Arial" w:hAnsi="Arial" w:cs="Arial"/>
                        <w:sz w:val="18"/>
                        <w:szCs w:val="18"/>
                      </w:rPr>
                      <w:t xml:space="preserve">  </w:t>
                    </w:r>
                    <w:r>
                      <w:rPr>
                        <w:rFonts w:ascii="Arial" w:hAnsi="Arial" w:cs="Arial"/>
                        <w:sz w:val="20"/>
                      </w:rPr>
                      <w:t xml:space="preserve"> </w:t>
                    </w:r>
                    <w:r w:rsidRPr="00534585">
                      <w:rPr>
                        <w:szCs w:val="28"/>
                      </w:rPr>
                      <w:t>__</w:t>
                    </w:r>
                    <w:r>
                      <w:rPr>
                        <w:szCs w:val="28"/>
                      </w:rPr>
                      <w:t>__</w:t>
                    </w:r>
                    <w:r w:rsidRPr="00534585">
                      <w:rPr>
                        <w:szCs w:val="28"/>
                      </w:rPr>
                      <w:t>_____</w:t>
                    </w:r>
                    <w:r>
                      <w:rPr>
                        <w:szCs w:val="28"/>
                      </w:rPr>
                      <w:t>___</w:t>
                    </w:r>
                    <w:r w:rsidRPr="00534585">
                      <w:rPr>
                        <w:szCs w:val="28"/>
                      </w:rPr>
                      <w:t>_</w:t>
                    </w:r>
                    <w:r>
                      <w:rPr>
                        <w:szCs w:val="28"/>
                      </w:rPr>
                      <w:t>___</w:t>
                    </w:r>
                  </w:p>
                  <w:p w14:paraId="0198185E" w14:textId="77777777" w:rsidR="009B4EFD" w:rsidRPr="002B6128" w:rsidRDefault="009B4EFD" w:rsidP="002B6128">
                    <w:pPr>
                      <w:ind w:right="-70"/>
                      <w:jc w:val="center"/>
                      <w:rPr>
                        <w:sz w:val="23"/>
                        <w:szCs w:val="23"/>
                      </w:rPr>
                    </w:pPr>
                    <w:r w:rsidRPr="002B6128">
                      <w:rPr>
                        <w:sz w:val="23"/>
                        <w:szCs w:val="23"/>
                      </w:rPr>
                      <w:t>г. Нижний Новгород</w:t>
                    </w:r>
                  </w:p>
                  <w:p w14:paraId="42EB6FB7" w14:textId="77777777" w:rsidR="009B4EFD" w:rsidRPr="001772E6" w:rsidRDefault="009B4EFD" w:rsidP="002B6128">
                    <w:pPr>
                      <w:ind w:right="-70"/>
                      <w:jc w:val="center"/>
                      <w:rPr>
                        <w:sz w:val="14"/>
                        <w:szCs w:val="14"/>
                      </w:rPr>
                    </w:pPr>
                  </w:p>
                  <w:p w14:paraId="5D29A7B5" w14:textId="77777777" w:rsidR="009B4EFD" w:rsidRDefault="009B4EFD" w:rsidP="002B6128">
                    <w:pPr>
                      <w:ind w:right="-70"/>
                      <w:jc w:val="cente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73EF1"/>
    <w:multiLevelType w:val="hybridMultilevel"/>
    <w:tmpl w:val="6C880A14"/>
    <w:lvl w:ilvl="0" w:tplc="D4765C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FD95B28"/>
    <w:multiLevelType w:val="hybridMultilevel"/>
    <w:tmpl w:val="61464364"/>
    <w:lvl w:ilvl="0" w:tplc="64F81D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0314CFB"/>
    <w:multiLevelType w:val="hybridMultilevel"/>
    <w:tmpl w:val="2F9A6D48"/>
    <w:lvl w:ilvl="0" w:tplc="85741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5B3601E"/>
    <w:multiLevelType w:val="hybridMultilevel"/>
    <w:tmpl w:val="B3E040E2"/>
    <w:lvl w:ilvl="0" w:tplc="2ECCC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31D5E6C"/>
    <w:multiLevelType w:val="hybridMultilevel"/>
    <w:tmpl w:val="F56CD8FC"/>
    <w:lvl w:ilvl="0" w:tplc="09A093B4">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5" w15:restartNumberingAfterBreak="0">
    <w:nsid w:val="7C521B6D"/>
    <w:multiLevelType w:val="hybridMultilevel"/>
    <w:tmpl w:val="0AA480D4"/>
    <w:lvl w:ilvl="0" w:tplc="9DB808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Juq8AZfjFCV4AFw5ALLh30jmjrU=" w:salt="+G9RJU6TW6C+nFXKaQlnPQ=="/>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34D"/>
    <w:rsid w:val="00001797"/>
    <w:rsid w:val="00013F55"/>
    <w:rsid w:val="00014696"/>
    <w:rsid w:val="00020C0C"/>
    <w:rsid w:val="00025B5C"/>
    <w:rsid w:val="000313DD"/>
    <w:rsid w:val="0003472A"/>
    <w:rsid w:val="0004045C"/>
    <w:rsid w:val="00040D26"/>
    <w:rsid w:val="000456BC"/>
    <w:rsid w:val="0005213A"/>
    <w:rsid w:val="00056E1C"/>
    <w:rsid w:val="00061221"/>
    <w:rsid w:val="0006395A"/>
    <w:rsid w:val="0006489F"/>
    <w:rsid w:val="00070C21"/>
    <w:rsid w:val="0007340B"/>
    <w:rsid w:val="000768D3"/>
    <w:rsid w:val="000A5D7B"/>
    <w:rsid w:val="000A64C8"/>
    <w:rsid w:val="000A666A"/>
    <w:rsid w:val="000A6BF4"/>
    <w:rsid w:val="000A6D16"/>
    <w:rsid w:val="000A6EED"/>
    <w:rsid w:val="000B15E1"/>
    <w:rsid w:val="000B6F5C"/>
    <w:rsid w:val="000C2457"/>
    <w:rsid w:val="000D066A"/>
    <w:rsid w:val="000D5C79"/>
    <w:rsid w:val="000E4EFD"/>
    <w:rsid w:val="000F3C08"/>
    <w:rsid w:val="0010141B"/>
    <w:rsid w:val="0010360C"/>
    <w:rsid w:val="00120A70"/>
    <w:rsid w:val="00121661"/>
    <w:rsid w:val="0013636B"/>
    <w:rsid w:val="00144EC5"/>
    <w:rsid w:val="001451F4"/>
    <w:rsid w:val="00147CDA"/>
    <w:rsid w:val="001506D0"/>
    <w:rsid w:val="00165FC9"/>
    <w:rsid w:val="001772E6"/>
    <w:rsid w:val="001774CA"/>
    <w:rsid w:val="0018326D"/>
    <w:rsid w:val="0019378B"/>
    <w:rsid w:val="00193E1F"/>
    <w:rsid w:val="001A1589"/>
    <w:rsid w:val="001A4004"/>
    <w:rsid w:val="001B5AC5"/>
    <w:rsid w:val="001C325E"/>
    <w:rsid w:val="001C46E6"/>
    <w:rsid w:val="001C5620"/>
    <w:rsid w:val="001D434D"/>
    <w:rsid w:val="001D71F6"/>
    <w:rsid w:val="001E3A93"/>
    <w:rsid w:val="001E4C41"/>
    <w:rsid w:val="001F1B43"/>
    <w:rsid w:val="001F1CE1"/>
    <w:rsid w:val="001F49D5"/>
    <w:rsid w:val="0020245D"/>
    <w:rsid w:val="00207E2E"/>
    <w:rsid w:val="00210B3E"/>
    <w:rsid w:val="00213989"/>
    <w:rsid w:val="00214AF2"/>
    <w:rsid w:val="002175D4"/>
    <w:rsid w:val="0022015C"/>
    <w:rsid w:val="00221AFC"/>
    <w:rsid w:val="00225344"/>
    <w:rsid w:val="002256FF"/>
    <w:rsid w:val="00227F38"/>
    <w:rsid w:val="002451CA"/>
    <w:rsid w:val="00260E76"/>
    <w:rsid w:val="0026283C"/>
    <w:rsid w:val="00266847"/>
    <w:rsid w:val="002731A4"/>
    <w:rsid w:val="00276416"/>
    <w:rsid w:val="00276AA0"/>
    <w:rsid w:val="0028400D"/>
    <w:rsid w:val="00291290"/>
    <w:rsid w:val="00293AB1"/>
    <w:rsid w:val="00295AF9"/>
    <w:rsid w:val="00297599"/>
    <w:rsid w:val="002A0F01"/>
    <w:rsid w:val="002B269E"/>
    <w:rsid w:val="002B4B3A"/>
    <w:rsid w:val="002B6128"/>
    <w:rsid w:val="002C2941"/>
    <w:rsid w:val="002D106B"/>
    <w:rsid w:val="002D23DC"/>
    <w:rsid w:val="002D5565"/>
    <w:rsid w:val="002D78A9"/>
    <w:rsid w:val="002E26C2"/>
    <w:rsid w:val="002E3885"/>
    <w:rsid w:val="002F1181"/>
    <w:rsid w:val="002F1259"/>
    <w:rsid w:val="00304F34"/>
    <w:rsid w:val="00306D72"/>
    <w:rsid w:val="00313369"/>
    <w:rsid w:val="00330BA2"/>
    <w:rsid w:val="00337EF9"/>
    <w:rsid w:val="003503C1"/>
    <w:rsid w:val="003533D4"/>
    <w:rsid w:val="003632AA"/>
    <w:rsid w:val="003745FD"/>
    <w:rsid w:val="00375072"/>
    <w:rsid w:val="00377AFF"/>
    <w:rsid w:val="00383AB3"/>
    <w:rsid w:val="00385CF1"/>
    <w:rsid w:val="00386921"/>
    <w:rsid w:val="00395421"/>
    <w:rsid w:val="00396D3C"/>
    <w:rsid w:val="00397F0F"/>
    <w:rsid w:val="003A4443"/>
    <w:rsid w:val="003A5C64"/>
    <w:rsid w:val="003B26D4"/>
    <w:rsid w:val="003B6B1A"/>
    <w:rsid w:val="003B7FBA"/>
    <w:rsid w:val="003C36B4"/>
    <w:rsid w:val="003D1C86"/>
    <w:rsid w:val="003E22D7"/>
    <w:rsid w:val="003E2AC5"/>
    <w:rsid w:val="003F00DB"/>
    <w:rsid w:val="003F1E54"/>
    <w:rsid w:val="003F6BAF"/>
    <w:rsid w:val="00402CDD"/>
    <w:rsid w:val="00404DFA"/>
    <w:rsid w:val="00405896"/>
    <w:rsid w:val="004106A7"/>
    <w:rsid w:val="00410E10"/>
    <w:rsid w:val="004124E0"/>
    <w:rsid w:val="00415048"/>
    <w:rsid w:val="004234ED"/>
    <w:rsid w:val="00424BA5"/>
    <w:rsid w:val="00424D99"/>
    <w:rsid w:val="00432C04"/>
    <w:rsid w:val="00433D56"/>
    <w:rsid w:val="00433D57"/>
    <w:rsid w:val="0043564A"/>
    <w:rsid w:val="00437EF5"/>
    <w:rsid w:val="00444B30"/>
    <w:rsid w:val="004458DB"/>
    <w:rsid w:val="00447AF6"/>
    <w:rsid w:val="00475603"/>
    <w:rsid w:val="004773FE"/>
    <w:rsid w:val="00477BC8"/>
    <w:rsid w:val="004819F6"/>
    <w:rsid w:val="0048443F"/>
    <w:rsid w:val="00494BDB"/>
    <w:rsid w:val="00495A1D"/>
    <w:rsid w:val="004A1855"/>
    <w:rsid w:val="004A5F5C"/>
    <w:rsid w:val="004B2489"/>
    <w:rsid w:val="004B2F4B"/>
    <w:rsid w:val="004B44F5"/>
    <w:rsid w:val="004C0275"/>
    <w:rsid w:val="004C33BA"/>
    <w:rsid w:val="004C34C3"/>
    <w:rsid w:val="004C39BE"/>
    <w:rsid w:val="004D1E9D"/>
    <w:rsid w:val="004D214C"/>
    <w:rsid w:val="004D5C8D"/>
    <w:rsid w:val="004D715D"/>
    <w:rsid w:val="004E2688"/>
    <w:rsid w:val="004E2872"/>
    <w:rsid w:val="004E2B1D"/>
    <w:rsid w:val="004E334E"/>
    <w:rsid w:val="004E6400"/>
    <w:rsid w:val="004F0B51"/>
    <w:rsid w:val="00501F27"/>
    <w:rsid w:val="00504DB3"/>
    <w:rsid w:val="0050594D"/>
    <w:rsid w:val="00513805"/>
    <w:rsid w:val="00516BD9"/>
    <w:rsid w:val="005220E5"/>
    <w:rsid w:val="00523C16"/>
    <w:rsid w:val="005308D5"/>
    <w:rsid w:val="005320A6"/>
    <w:rsid w:val="00533982"/>
    <w:rsid w:val="00534585"/>
    <w:rsid w:val="00550648"/>
    <w:rsid w:val="005565D3"/>
    <w:rsid w:val="00560BDB"/>
    <w:rsid w:val="00564B36"/>
    <w:rsid w:val="005674D5"/>
    <w:rsid w:val="00571A3A"/>
    <w:rsid w:val="00581D54"/>
    <w:rsid w:val="00590048"/>
    <w:rsid w:val="00592C7B"/>
    <w:rsid w:val="00594807"/>
    <w:rsid w:val="00596238"/>
    <w:rsid w:val="00596674"/>
    <w:rsid w:val="005967E9"/>
    <w:rsid w:val="005A090E"/>
    <w:rsid w:val="005A25BB"/>
    <w:rsid w:val="005A5ECA"/>
    <w:rsid w:val="005B0693"/>
    <w:rsid w:val="005B0A3B"/>
    <w:rsid w:val="005B1071"/>
    <w:rsid w:val="005B112B"/>
    <w:rsid w:val="005B42FB"/>
    <w:rsid w:val="005B59CC"/>
    <w:rsid w:val="005B6804"/>
    <w:rsid w:val="005C086A"/>
    <w:rsid w:val="005C65B1"/>
    <w:rsid w:val="005D45FD"/>
    <w:rsid w:val="005F12A3"/>
    <w:rsid w:val="00601B58"/>
    <w:rsid w:val="00604555"/>
    <w:rsid w:val="00614FD1"/>
    <w:rsid w:val="006165D3"/>
    <w:rsid w:val="00620CB5"/>
    <w:rsid w:val="00621608"/>
    <w:rsid w:val="00625C82"/>
    <w:rsid w:val="0063056A"/>
    <w:rsid w:val="00632F3F"/>
    <w:rsid w:val="0063483F"/>
    <w:rsid w:val="00636BAD"/>
    <w:rsid w:val="00640491"/>
    <w:rsid w:val="00641A40"/>
    <w:rsid w:val="006432CB"/>
    <w:rsid w:val="006452F5"/>
    <w:rsid w:val="00651795"/>
    <w:rsid w:val="00654DA2"/>
    <w:rsid w:val="00660B3E"/>
    <w:rsid w:val="006662D1"/>
    <w:rsid w:val="0067053D"/>
    <w:rsid w:val="0067204A"/>
    <w:rsid w:val="00672AFC"/>
    <w:rsid w:val="00674978"/>
    <w:rsid w:val="00681C9F"/>
    <w:rsid w:val="00682EEE"/>
    <w:rsid w:val="006834E5"/>
    <w:rsid w:val="00692250"/>
    <w:rsid w:val="00693234"/>
    <w:rsid w:val="006A4B1D"/>
    <w:rsid w:val="006B201C"/>
    <w:rsid w:val="006B644F"/>
    <w:rsid w:val="006C1E9F"/>
    <w:rsid w:val="006D1EBC"/>
    <w:rsid w:val="006E4067"/>
    <w:rsid w:val="006F32D0"/>
    <w:rsid w:val="006F7A10"/>
    <w:rsid w:val="00706FBF"/>
    <w:rsid w:val="00710214"/>
    <w:rsid w:val="00711351"/>
    <w:rsid w:val="007166CA"/>
    <w:rsid w:val="007212E3"/>
    <w:rsid w:val="00721514"/>
    <w:rsid w:val="00731D6A"/>
    <w:rsid w:val="00751DFB"/>
    <w:rsid w:val="00762BE4"/>
    <w:rsid w:val="00762CE8"/>
    <w:rsid w:val="007752F8"/>
    <w:rsid w:val="00783697"/>
    <w:rsid w:val="0078475B"/>
    <w:rsid w:val="00794D52"/>
    <w:rsid w:val="007A30E3"/>
    <w:rsid w:val="007A34D9"/>
    <w:rsid w:val="007A3DAF"/>
    <w:rsid w:val="007A63EB"/>
    <w:rsid w:val="007A7166"/>
    <w:rsid w:val="007B0808"/>
    <w:rsid w:val="007B0AE3"/>
    <w:rsid w:val="007B3664"/>
    <w:rsid w:val="007B6AF3"/>
    <w:rsid w:val="007C0656"/>
    <w:rsid w:val="007C6CBD"/>
    <w:rsid w:val="007C76F1"/>
    <w:rsid w:val="007C78A7"/>
    <w:rsid w:val="007D6E88"/>
    <w:rsid w:val="007E0487"/>
    <w:rsid w:val="007E29BC"/>
    <w:rsid w:val="007F01E7"/>
    <w:rsid w:val="007F2094"/>
    <w:rsid w:val="007F6F65"/>
    <w:rsid w:val="007F779C"/>
    <w:rsid w:val="00801184"/>
    <w:rsid w:val="0080299B"/>
    <w:rsid w:val="008142D8"/>
    <w:rsid w:val="008160F1"/>
    <w:rsid w:val="00830612"/>
    <w:rsid w:val="008423BB"/>
    <w:rsid w:val="00852594"/>
    <w:rsid w:val="00852AC9"/>
    <w:rsid w:val="0085764D"/>
    <w:rsid w:val="00862691"/>
    <w:rsid w:val="00866801"/>
    <w:rsid w:val="00866864"/>
    <w:rsid w:val="00867D97"/>
    <w:rsid w:val="00872918"/>
    <w:rsid w:val="008853A0"/>
    <w:rsid w:val="0089080D"/>
    <w:rsid w:val="0089171E"/>
    <w:rsid w:val="008933C5"/>
    <w:rsid w:val="008A66E6"/>
    <w:rsid w:val="008A7658"/>
    <w:rsid w:val="008B08EF"/>
    <w:rsid w:val="008C2E61"/>
    <w:rsid w:val="008C3965"/>
    <w:rsid w:val="008C6DC1"/>
    <w:rsid w:val="008C75A4"/>
    <w:rsid w:val="008D13B2"/>
    <w:rsid w:val="008D30B4"/>
    <w:rsid w:val="008D45CD"/>
    <w:rsid w:val="008D5082"/>
    <w:rsid w:val="008D5E3D"/>
    <w:rsid w:val="008E0605"/>
    <w:rsid w:val="008E131A"/>
    <w:rsid w:val="008E2EDB"/>
    <w:rsid w:val="008E6DEC"/>
    <w:rsid w:val="008F28BA"/>
    <w:rsid w:val="008F401F"/>
    <w:rsid w:val="008F644D"/>
    <w:rsid w:val="00900FD8"/>
    <w:rsid w:val="00923AEC"/>
    <w:rsid w:val="009255DA"/>
    <w:rsid w:val="00927565"/>
    <w:rsid w:val="00942824"/>
    <w:rsid w:val="00944CF3"/>
    <w:rsid w:val="009458C7"/>
    <w:rsid w:val="0094653F"/>
    <w:rsid w:val="00950B45"/>
    <w:rsid w:val="00952897"/>
    <w:rsid w:val="00953C3A"/>
    <w:rsid w:val="00957A15"/>
    <w:rsid w:val="00961FCE"/>
    <w:rsid w:val="0096490C"/>
    <w:rsid w:val="00964E21"/>
    <w:rsid w:val="00967791"/>
    <w:rsid w:val="00971CE2"/>
    <w:rsid w:val="009745C2"/>
    <w:rsid w:val="0097639E"/>
    <w:rsid w:val="00995DDA"/>
    <w:rsid w:val="009A1D2F"/>
    <w:rsid w:val="009A6107"/>
    <w:rsid w:val="009B1B93"/>
    <w:rsid w:val="009B3386"/>
    <w:rsid w:val="009B419B"/>
    <w:rsid w:val="009B4EFD"/>
    <w:rsid w:val="009B6057"/>
    <w:rsid w:val="009C2470"/>
    <w:rsid w:val="009C464B"/>
    <w:rsid w:val="009C4861"/>
    <w:rsid w:val="009D038D"/>
    <w:rsid w:val="009D0B51"/>
    <w:rsid w:val="009D61CF"/>
    <w:rsid w:val="009D79F5"/>
    <w:rsid w:val="009E32B1"/>
    <w:rsid w:val="009E541F"/>
    <w:rsid w:val="009E5522"/>
    <w:rsid w:val="009E5C03"/>
    <w:rsid w:val="009E6352"/>
    <w:rsid w:val="009E6CE2"/>
    <w:rsid w:val="00A003D2"/>
    <w:rsid w:val="00A02344"/>
    <w:rsid w:val="00A05912"/>
    <w:rsid w:val="00A12790"/>
    <w:rsid w:val="00A16FB5"/>
    <w:rsid w:val="00A25B71"/>
    <w:rsid w:val="00A42F49"/>
    <w:rsid w:val="00A44B09"/>
    <w:rsid w:val="00A46F24"/>
    <w:rsid w:val="00A50E6A"/>
    <w:rsid w:val="00A52C35"/>
    <w:rsid w:val="00A54501"/>
    <w:rsid w:val="00A5479C"/>
    <w:rsid w:val="00A549A7"/>
    <w:rsid w:val="00A54E93"/>
    <w:rsid w:val="00A70067"/>
    <w:rsid w:val="00A722B6"/>
    <w:rsid w:val="00A762AE"/>
    <w:rsid w:val="00A81C20"/>
    <w:rsid w:val="00A83563"/>
    <w:rsid w:val="00A85BFC"/>
    <w:rsid w:val="00A87121"/>
    <w:rsid w:val="00A874F0"/>
    <w:rsid w:val="00A9215B"/>
    <w:rsid w:val="00A93E34"/>
    <w:rsid w:val="00AA29DD"/>
    <w:rsid w:val="00AA399F"/>
    <w:rsid w:val="00AB172A"/>
    <w:rsid w:val="00AB7381"/>
    <w:rsid w:val="00AB747E"/>
    <w:rsid w:val="00AC3D40"/>
    <w:rsid w:val="00AC5AA7"/>
    <w:rsid w:val="00AD3078"/>
    <w:rsid w:val="00AD5ECB"/>
    <w:rsid w:val="00AD64BA"/>
    <w:rsid w:val="00AD7CA2"/>
    <w:rsid w:val="00AE0158"/>
    <w:rsid w:val="00AE21A1"/>
    <w:rsid w:val="00B00462"/>
    <w:rsid w:val="00B06BF0"/>
    <w:rsid w:val="00B06DD0"/>
    <w:rsid w:val="00B1244C"/>
    <w:rsid w:val="00B14324"/>
    <w:rsid w:val="00B14661"/>
    <w:rsid w:val="00B14CDF"/>
    <w:rsid w:val="00B16C12"/>
    <w:rsid w:val="00B17644"/>
    <w:rsid w:val="00B17E58"/>
    <w:rsid w:val="00B260E5"/>
    <w:rsid w:val="00B302F4"/>
    <w:rsid w:val="00B33EFB"/>
    <w:rsid w:val="00B4182F"/>
    <w:rsid w:val="00B435A3"/>
    <w:rsid w:val="00B43727"/>
    <w:rsid w:val="00B45D15"/>
    <w:rsid w:val="00B64882"/>
    <w:rsid w:val="00B66632"/>
    <w:rsid w:val="00B7315D"/>
    <w:rsid w:val="00B73A75"/>
    <w:rsid w:val="00B75DFC"/>
    <w:rsid w:val="00B770CD"/>
    <w:rsid w:val="00B804E9"/>
    <w:rsid w:val="00B904CD"/>
    <w:rsid w:val="00B96A04"/>
    <w:rsid w:val="00BA2ACF"/>
    <w:rsid w:val="00BA3B7E"/>
    <w:rsid w:val="00BA3EEB"/>
    <w:rsid w:val="00BB7EF5"/>
    <w:rsid w:val="00BC183A"/>
    <w:rsid w:val="00BC4677"/>
    <w:rsid w:val="00BC4731"/>
    <w:rsid w:val="00BC61C1"/>
    <w:rsid w:val="00BD145D"/>
    <w:rsid w:val="00BD42E8"/>
    <w:rsid w:val="00BE140F"/>
    <w:rsid w:val="00BE1FA3"/>
    <w:rsid w:val="00BE2E7D"/>
    <w:rsid w:val="00BF6CD3"/>
    <w:rsid w:val="00C0041B"/>
    <w:rsid w:val="00C007E7"/>
    <w:rsid w:val="00C00F42"/>
    <w:rsid w:val="00C07083"/>
    <w:rsid w:val="00C07704"/>
    <w:rsid w:val="00C10788"/>
    <w:rsid w:val="00C12438"/>
    <w:rsid w:val="00C318A8"/>
    <w:rsid w:val="00C34CD6"/>
    <w:rsid w:val="00C425B7"/>
    <w:rsid w:val="00C50FF7"/>
    <w:rsid w:val="00C56DE2"/>
    <w:rsid w:val="00C578AA"/>
    <w:rsid w:val="00C62671"/>
    <w:rsid w:val="00C639D8"/>
    <w:rsid w:val="00C6411D"/>
    <w:rsid w:val="00C64D65"/>
    <w:rsid w:val="00C72E0B"/>
    <w:rsid w:val="00C8089A"/>
    <w:rsid w:val="00C85EA5"/>
    <w:rsid w:val="00C92121"/>
    <w:rsid w:val="00CA1FF8"/>
    <w:rsid w:val="00CA63C8"/>
    <w:rsid w:val="00CB2CB0"/>
    <w:rsid w:val="00CC47F1"/>
    <w:rsid w:val="00CC4DE3"/>
    <w:rsid w:val="00CD3CB3"/>
    <w:rsid w:val="00CD4738"/>
    <w:rsid w:val="00CD6630"/>
    <w:rsid w:val="00CD6BEC"/>
    <w:rsid w:val="00CD7EF6"/>
    <w:rsid w:val="00CF2559"/>
    <w:rsid w:val="00D01C98"/>
    <w:rsid w:val="00D12A39"/>
    <w:rsid w:val="00D14F33"/>
    <w:rsid w:val="00D21BDA"/>
    <w:rsid w:val="00D2452D"/>
    <w:rsid w:val="00D26C5B"/>
    <w:rsid w:val="00D27FEA"/>
    <w:rsid w:val="00D3028B"/>
    <w:rsid w:val="00D310D1"/>
    <w:rsid w:val="00D322E6"/>
    <w:rsid w:val="00D34236"/>
    <w:rsid w:val="00D352E3"/>
    <w:rsid w:val="00D40C38"/>
    <w:rsid w:val="00D41AAB"/>
    <w:rsid w:val="00D43A15"/>
    <w:rsid w:val="00D44EB9"/>
    <w:rsid w:val="00D5129B"/>
    <w:rsid w:val="00D51500"/>
    <w:rsid w:val="00D51628"/>
    <w:rsid w:val="00D663D9"/>
    <w:rsid w:val="00D75544"/>
    <w:rsid w:val="00D84D07"/>
    <w:rsid w:val="00D9053D"/>
    <w:rsid w:val="00D9712F"/>
    <w:rsid w:val="00DA18D7"/>
    <w:rsid w:val="00DA3151"/>
    <w:rsid w:val="00DA6C97"/>
    <w:rsid w:val="00DB2C6C"/>
    <w:rsid w:val="00DB34BB"/>
    <w:rsid w:val="00DB5E37"/>
    <w:rsid w:val="00DC2FB4"/>
    <w:rsid w:val="00DC4C7C"/>
    <w:rsid w:val="00DC739A"/>
    <w:rsid w:val="00DD59AF"/>
    <w:rsid w:val="00DD6098"/>
    <w:rsid w:val="00DD661D"/>
    <w:rsid w:val="00DE0497"/>
    <w:rsid w:val="00DE3585"/>
    <w:rsid w:val="00DE413C"/>
    <w:rsid w:val="00DF302E"/>
    <w:rsid w:val="00DF6851"/>
    <w:rsid w:val="00E02993"/>
    <w:rsid w:val="00E05968"/>
    <w:rsid w:val="00E11891"/>
    <w:rsid w:val="00E11D6E"/>
    <w:rsid w:val="00E1245C"/>
    <w:rsid w:val="00E14C5A"/>
    <w:rsid w:val="00E24AE5"/>
    <w:rsid w:val="00E24F9B"/>
    <w:rsid w:val="00E26729"/>
    <w:rsid w:val="00E32342"/>
    <w:rsid w:val="00E42FA4"/>
    <w:rsid w:val="00E52B15"/>
    <w:rsid w:val="00E548B5"/>
    <w:rsid w:val="00E56917"/>
    <w:rsid w:val="00E639BF"/>
    <w:rsid w:val="00E649D6"/>
    <w:rsid w:val="00E674D1"/>
    <w:rsid w:val="00E67F9A"/>
    <w:rsid w:val="00E73803"/>
    <w:rsid w:val="00E76580"/>
    <w:rsid w:val="00E8081F"/>
    <w:rsid w:val="00E85825"/>
    <w:rsid w:val="00E90AC8"/>
    <w:rsid w:val="00E92327"/>
    <w:rsid w:val="00E95438"/>
    <w:rsid w:val="00E959AF"/>
    <w:rsid w:val="00E968A7"/>
    <w:rsid w:val="00EA4120"/>
    <w:rsid w:val="00EA7210"/>
    <w:rsid w:val="00EC7013"/>
    <w:rsid w:val="00ED00A1"/>
    <w:rsid w:val="00EE0543"/>
    <w:rsid w:val="00EE2AF0"/>
    <w:rsid w:val="00EE49BA"/>
    <w:rsid w:val="00EF44A4"/>
    <w:rsid w:val="00F05BC4"/>
    <w:rsid w:val="00F12E73"/>
    <w:rsid w:val="00F23A95"/>
    <w:rsid w:val="00F27C2C"/>
    <w:rsid w:val="00F31112"/>
    <w:rsid w:val="00F31813"/>
    <w:rsid w:val="00F34F75"/>
    <w:rsid w:val="00F36628"/>
    <w:rsid w:val="00F4755B"/>
    <w:rsid w:val="00F54FA5"/>
    <w:rsid w:val="00F6166D"/>
    <w:rsid w:val="00F633AF"/>
    <w:rsid w:val="00F703D9"/>
    <w:rsid w:val="00F74556"/>
    <w:rsid w:val="00F77CF7"/>
    <w:rsid w:val="00F83BE3"/>
    <w:rsid w:val="00F86A47"/>
    <w:rsid w:val="00F90580"/>
    <w:rsid w:val="00F97F7B"/>
    <w:rsid w:val="00FA3020"/>
    <w:rsid w:val="00FA66A2"/>
    <w:rsid w:val="00FC1266"/>
    <w:rsid w:val="00FC2D98"/>
    <w:rsid w:val="00FC589F"/>
    <w:rsid w:val="00FC5D2F"/>
    <w:rsid w:val="00FD1FE6"/>
    <w:rsid w:val="00FD35E6"/>
    <w:rsid w:val="00FD6B3F"/>
    <w:rsid w:val="00FE4867"/>
    <w:rsid w:val="00FE6846"/>
    <w:rsid w:val="00FF0D6D"/>
    <w:rsid w:val="00FF3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BDBB99"/>
  <w15:docId w15:val="{55181040-043E-47C8-840D-CDFC074B0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Hyperlink"/>
    <w:rPr>
      <w:dstrike w:val="0"/>
      <w:color w:val="auto"/>
      <w:u w:val="none"/>
      <w:vertAlign w:val="baseline"/>
    </w:rPr>
  </w:style>
  <w:style w:type="table" w:styleId="a6">
    <w:name w:val="Table Grid"/>
    <w:basedOn w:val="a1"/>
    <w:uiPriority w:val="39"/>
    <w:rsid w:val="00DD5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AE21A1"/>
  </w:style>
  <w:style w:type="paragraph" w:styleId="a8">
    <w:name w:val="Balloon Text"/>
    <w:basedOn w:val="a"/>
    <w:semiHidden/>
    <w:rsid w:val="004C34C3"/>
    <w:rPr>
      <w:rFonts w:ascii="Tahoma" w:hAnsi="Tahoma" w:cs="Tahoma"/>
      <w:sz w:val="16"/>
      <w:szCs w:val="16"/>
    </w:rPr>
  </w:style>
  <w:style w:type="paragraph" w:styleId="a9">
    <w:name w:val="Body Text"/>
    <w:basedOn w:val="a"/>
    <w:link w:val="aa"/>
    <w:uiPriority w:val="1"/>
    <w:qFormat/>
    <w:rsid w:val="006165D3"/>
    <w:pPr>
      <w:widowControl w:val="0"/>
      <w:autoSpaceDE w:val="0"/>
      <w:autoSpaceDN w:val="0"/>
      <w:ind w:left="118"/>
    </w:pPr>
    <w:rPr>
      <w:szCs w:val="28"/>
      <w:lang w:eastAsia="en-US"/>
    </w:rPr>
  </w:style>
  <w:style w:type="character" w:customStyle="1" w:styleId="aa">
    <w:name w:val="Основной текст Знак"/>
    <w:basedOn w:val="a0"/>
    <w:link w:val="a9"/>
    <w:uiPriority w:val="1"/>
    <w:rsid w:val="006165D3"/>
    <w:rPr>
      <w:sz w:val="28"/>
      <w:szCs w:val="28"/>
      <w:lang w:eastAsia="en-US"/>
    </w:rPr>
  </w:style>
  <w:style w:type="paragraph" w:customStyle="1" w:styleId="ConsPlusNormal">
    <w:name w:val="ConsPlusNormal"/>
    <w:rsid w:val="006165D3"/>
    <w:pPr>
      <w:autoSpaceDE w:val="0"/>
      <w:autoSpaceDN w:val="0"/>
      <w:adjustRightInd w:val="0"/>
    </w:pPr>
    <w:rPr>
      <w:rFonts w:ascii="Arial" w:hAnsi="Arial" w:cs="Arial"/>
    </w:rPr>
  </w:style>
  <w:style w:type="paragraph" w:styleId="ab">
    <w:name w:val="No Spacing"/>
    <w:uiPriority w:val="1"/>
    <w:qFormat/>
    <w:rsid w:val="006165D3"/>
    <w:rPr>
      <w:sz w:val="24"/>
      <w:szCs w:val="24"/>
    </w:rPr>
  </w:style>
  <w:style w:type="paragraph" w:customStyle="1" w:styleId="Style9">
    <w:name w:val="Style9"/>
    <w:basedOn w:val="a"/>
    <w:uiPriority w:val="99"/>
    <w:rsid w:val="006165D3"/>
    <w:pPr>
      <w:widowControl w:val="0"/>
      <w:autoSpaceDE w:val="0"/>
      <w:autoSpaceDN w:val="0"/>
      <w:adjustRightInd w:val="0"/>
      <w:spacing w:line="324" w:lineRule="exact"/>
    </w:pPr>
    <w:rPr>
      <w:sz w:val="24"/>
      <w:szCs w:val="24"/>
    </w:rPr>
  </w:style>
  <w:style w:type="character" w:customStyle="1" w:styleId="FontStyle23">
    <w:name w:val="Font Style23"/>
    <w:uiPriority w:val="99"/>
    <w:rsid w:val="002C2941"/>
    <w:rPr>
      <w:rFonts w:ascii="Times New Roman" w:hAnsi="Times New Roman" w:cs="Times New Roman"/>
      <w:sz w:val="26"/>
      <w:szCs w:val="26"/>
    </w:rPr>
  </w:style>
  <w:style w:type="paragraph" w:styleId="ac">
    <w:name w:val="List Paragraph"/>
    <w:basedOn w:val="a"/>
    <w:uiPriority w:val="34"/>
    <w:qFormat/>
    <w:rsid w:val="009428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50B4C-D06A-4C1B-9BFB-22B60D3E5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3582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Письмо Заместителя Губернатора - руководителя аппарата Губернатора и Правительства Нижегородской области</vt:lpstr>
    </vt:vector>
  </TitlesOfParts>
  <Manager>Крепак Ирина Олеговна</Manager>
  <Company>Министерство государственно-правового обеспечения Нижегородской области</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Письмо Заместителя Губернатора - руководителя аппарата Губернатора и Правительства Нижегородской области</dc:title>
  <dc:subject>Бланки</dc:subject>
  <dc:creator>User</dc:creator>
  <cp:keywords>Бланки, шаблоны</cp:keywords>
  <cp:lastModifiedBy>Елена Морозова</cp:lastModifiedBy>
  <cp:revision>2</cp:revision>
  <cp:lastPrinted>2025-02-21T07:31:00Z</cp:lastPrinted>
  <dcterms:created xsi:type="dcterms:W3CDTF">2025-05-30T08:56:00Z</dcterms:created>
  <dcterms:modified xsi:type="dcterms:W3CDTF">2025-05-30T08:56:00Z</dcterms:modified>
  <cp:category>Бланки</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Телефон Управления Делами">
    <vt:lpwstr>39-13-65</vt:lpwstr>
  </property>
  <property fmtid="{D5CDD505-2E9C-101B-9397-08002B2CF9AE}" pid="3" name="Дата записи">
    <vt:lpwstr>06.09.2005</vt:lpwstr>
  </property>
</Properties>
</file>