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093C6" w14:textId="77777777" w:rsidR="00392D4F" w:rsidRPr="00627F47" w:rsidRDefault="00CE4A70" w:rsidP="00E0497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107"/>
      <w:bookmarkEnd w:id="0"/>
      <w:r w:rsidRPr="00627F47">
        <w:rPr>
          <w:rFonts w:ascii="Times New Roman" w:hAnsi="Times New Roman" w:cs="Times New Roman"/>
          <w:b/>
          <w:sz w:val="28"/>
          <w:szCs w:val="28"/>
        </w:rPr>
        <w:t>Опросный лист</w:t>
      </w:r>
    </w:p>
    <w:p w14:paraId="5F03EDD6" w14:textId="77777777" w:rsidR="003F1AFB" w:rsidRDefault="00392D4F" w:rsidP="003F1AF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F47">
        <w:rPr>
          <w:rFonts w:ascii="Times New Roman" w:hAnsi="Times New Roman" w:cs="Times New Roman"/>
          <w:b/>
          <w:sz w:val="28"/>
          <w:szCs w:val="28"/>
        </w:rPr>
        <w:t>для проведения публичных консультаций</w:t>
      </w:r>
      <w:r w:rsidR="00E04974" w:rsidRPr="00627F47">
        <w:rPr>
          <w:rFonts w:ascii="Times New Roman" w:hAnsi="Times New Roman" w:cs="Times New Roman"/>
          <w:b/>
          <w:sz w:val="28"/>
          <w:szCs w:val="28"/>
        </w:rPr>
        <w:t xml:space="preserve"> по оценке регулирующего воздействия</w:t>
      </w:r>
      <w:r w:rsidR="003F1A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9289BC3" w14:textId="6C179033" w:rsidR="00392D4F" w:rsidRPr="003F1AFB" w:rsidRDefault="003F1AFB" w:rsidP="003F1AF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  <w:r w:rsidRPr="003F1AFB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Pr="003F1AFB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3F1AFB">
        <w:rPr>
          <w:rFonts w:ascii="Times New Roman" w:hAnsi="Times New Roman" w:cs="Times New Roman"/>
          <w:b/>
          <w:bCs/>
          <w:sz w:val="28"/>
          <w:szCs w:val="28"/>
        </w:rPr>
        <w:t xml:space="preserve"> Закона Нижегородской области «О внесении изменений в отдельные законы Нижегородской области по вопросам предоставления мер поддержки </w:t>
      </w:r>
      <w:proofErr w:type="spellStart"/>
      <w:r w:rsidRPr="003F1AFB">
        <w:rPr>
          <w:rFonts w:ascii="Times New Roman" w:hAnsi="Times New Roman" w:cs="Times New Roman"/>
          <w:b/>
          <w:bCs/>
          <w:sz w:val="28"/>
          <w:szCs w:val="28"/>
        </w:rPr>
        <w:t>промтехнопаркам</w:t>
      </w:r>
      <w:proofErr w:type="spellEnd"/>
      <w:r w:rsidRPr="003F1AFB">
        <w:rPr>
          <w:rFonts w:ascii="Times New Roman" w:hAnsi="Times New Roman" w:cs="Times New Roman"/>
          <w:b/>
          <w:bCs/>
          <w:sz w:val="28"/>
          <w:szCs w:val="28"/>
        </w:rPr>
        <w:t xml:space="preserve"> регионального значения»</w:t>
      </w:r>
      <w:r w:rsidR="00392D4F" w:rsidRPr="008A5D23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65EC5CA8" w14:textId="77777777" w:rsidR="00392D4F" w:rsidRPr="008A5D23" w:rsidRDefault="00392D4F" w:rsidP="00392D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7AB98EF" w14:textId="77777777" w:rsidR="00392D4F" w:rsidRPr="008A5D23" w:rsidRDefault="00392D4F" w:rsidP="00392D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5D23">
        <w:rPr>
          <w:rFonts w:ascii="Times New Roman" w:hAnsi="Times New Roman" w:cs="Times New Roman"/>
          <w:sz w:val="28"/>
          <w:szCs w:val="28"/>
        </w:rPr>
        <w:t xml:space="preserve">        Контактная информация об участнике публичных консультаций:</w:t>
      </w:r>
    </w:p>
    <w:p w14:paraId="4D16E4FC" w14:textId="77777777" w:rsidR="00392D4F" w:rsidRPr="008A5D23" w:rsidRDefault="00392D4F" w:rsidP="00392D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25B816D" w14:textId="77777777" w:rsidR="00E04974" w:rsidRDefault="00E04974" w:rsidP="00E0497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участника:</w:t>
      </w:r>
    </w:p>
    <w:p w14:paraId="0B80D8F7" w14:textId="77777777" w:rsidR="00392D4F" w:rsidRPr="008A5D23" w:rsidRDefault="00392D4F" w:rsidP="00E0497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A5D2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</w:t>
      </w:r>
      <w:r w:rsidR="00E04974">
        <w:rPr>
          <w:rFonts w:ascii="Times New Roman" w:hAnsi="Times New Roman" w:cs="Times New Roman"/>
          <w:sz w:val="28"/>
          <w:szCs w:val="28"/>
        </w:rPr>
        <w:t>______</w:t>
      </w:r>
    </w:p>
    <w:p w14:paraId="69102F35" w14:textId="77777777" w:rsidR="00392D4F" w:rsidRPr="008A5D23" w:rsidRDefault="00392D4F" w:rsidP="00E0497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A5D23">
        <w:rPr>
          <w:rFonts w:ascii="Times New Roman" w:hAnsi="Times New Roman" w:cs="Times New Roman"/>
          <w:sz w:val="28"/>
          <w:szCs w:val="28"/>
        </w:rPr>
        <w:t>Сфера деятельности участника: ________________________________________________________________________________________________________________________</w:t>
      </w:r>
      <w:r w:rsidR="00E04974">
        <w:rPr>
          <w:rFonts w:ascii="Times New Roman" w:hAnsi="Times New Roman" w:cs="Times New Roman"/>
          <w:sz w:val="28"/>
          <w:szCs w:val="28"/>
        </w:rPr>
        <w:t>____________</w:t>
      </w:r>
    </w:p>
    <w:p w14:paraId="2CEFECEC" w14:textId="77777777" w:rsidR="00392D4F" w:rsidRPr="008A5D23" w:rsidRDefault="00392D4F" w:rsidP="00E0497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A5D23">
        <w:rPr>
          <w:rFonts w:ascii="Times New Roman" w:hAnsi="Times New Roman" w:cs="Times New Roman"/>
          <w:sz w:val="28"/>
          <w:szCs w:val="28"/>
        </w:rPr>
        <w:t>Ф.И.О. контактного лица: __________________________________________________</w:t>
      </w:r>
      <w:r w:rsidR="00E04974">
        <w:rPr>
          <w:rFonts w:ascii="Times New Roman" w:hAnsi="Times New Roman" w:cs="Times New Roman"/>
          <w:sz w:val="28"/>
          <w:szCs w:val="28"/>
        </w:rPr>
        <w:t>________________</w:t>
      </w:r>
    </w:p>
    <w:p w14:paraId="0B60DAC7" w14:textId="77777777" w:rsidR="00392D4F" w:rsidRPr="008A5D23" w:rsidRDefault="00392D4F" w:rsidP="00E0497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A5D23">
        <w:rPr>
          <w:rFonts w:ascii="Times New Roman" w:hAnsi="Times New Roman" w:cs="Times New Roman"/>
          <w:sz w:val="28"/>
          <w:szCs w:val="28"/>
        </w:rPr>
        <w:t>Номер контактного телефона: _______________________________________________</w:t>
      </w:r>
      <w:r w:rsidR="00E04974">
        <w:rPr>
          <w:rFonts w:ascii="Times New Roman" w:hAnsi="Times New Roman" w:cs="Times New Roman"/>
          <w:sz w:val="28"/>
          <w:szCs w:val="28"/>
        </w:rPr>
        <w:t>___________________</w:t>
      </w:r>
    </w:p>
    <w:p w14:paraId="1DB5AAE2" w14:textId="77777777" w:rsidR="00392D4F" w:rsidRPr="008A5D23" w:rsidRDefault="00392D4F" w:rsidP="00E0497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A5D23">
        <w:rPr>
          <w:rFonts w:ascii="Times New Roman" w:hAnsi="Times New Roman" w:cs="Times New Roman"/>
          <w:sz w:val="28"/>
          <w:szCs w:val="28"/>
        </w:rPr>
        <w:t>Адрес электронной почты: __________________________________________________</w:t>
      </w:r>
      <w:r w:rsidR="00E04974">
        <w:rPr>
          <w:rFonts w:ascii="Times New Roman" w:hAnsi="Times New Roman" w:cs="Times New Roman"/>
          <w:sz w:val="28"/>
          <w:szCs w:val="28"/>
        </w:rPr>
        <w:t>________________</w:t>
      </w:r>
    </w:p>
    <w:p w14:paraId="5D69687B" w14:textId="77777777" w:rsidR="00392D4F" w:rsidRPr="008A5D23" w:rsidRDefault="00392D4F" w:rsidP="00E049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FDA225B" w14:textId="77777777" w:rsidR="00392D4F" w:rsidRPr="008A5D23" w:rsidRDefault="00392D4F" w:rsidP="00392D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5D23">
        <w:rPr>
          <w:rFonts w:ascii="Times New Roman" w:hAnsi="Times New Roman" w:cs="Times New Roman"/>
          <w:sz w:val="28"/>
          <w:szCs w:val="28"/>
        </w:rPr>
        <w:t>Перечень вопросов,</w:t>
      </w:r>
    </w:p>
    <w:p w14:paraId="5E64D792" w14:textId="77777777" w:rsidR="00392D4F" w:rsidRPr="008A5D23" w:rsidRDefault="00392D4F" w:rsidP="00392D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5D23">
        <w:rPr>
          <w:rFonts w:ascii="Times New Roman" w:hAnsi="Times New Roman" w:cs="Times New Roman"/>
          <w:sz w:val="28"/>
          <w:szCs w:val="28"/>
        </w:rPr>
        <w:t>обсуждаемых в ходе проведения публичных консультаций</w:t>
      </w:r>
    </w:p>
    <w:p w14:paraId="5DAEE610" w14:textId="77777777" w:rsidR="00392D4F" w:rsidRPr="008A5D23" w:rsidRDefault="00392D4F" w:rsidP="00392D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9BCCE7A" w14:textId="77777777" w:rsidR="00392D4F" w:rsidRPr="008A5D23" w:rsidRDefault="00392D4F" w:rsidP="00392D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D23">
        <w:rPr>
          <w:rFonts w:ascii="Times New Roman" w:hAnsi="Times New Roman" w:cs="Times New Roman"/>
          <w:sz w:val="28"/>
          <w:szCs w:val="28"/>
        </w:rPr>
        <w:t>1. На решение какой проблемы, на Ваш взгляд, направлено данное правовое регулирование? Актуальна ли данная проблема сегодня?</w:t>
      </w:r>
    </w:p>
    <w:p w14:paraId="7B49EFEA" w14:textId="77777777" w:rsidR="00392D4F" w:rsidRPr="008A5D23" w:rsidRDefault="00392D4F" w:rsidP="00392D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42"/>
      </w:tblGrid>
      <w:tr w:rsidR="00392D4F" w:rsidRPr="008A5D23" w14:paraId="50742A17" w14:textId="77777777" w:rsidTr="00284ED7">
        <w:trPr>
          <w:trHeight w:val="251"/>
        </w:trPr>
        <w:tc>
          <w:tcPr>
            <w:tcW w:w="7442" w:type="dxa"/>
          </w:tcPr>
          <w:p w14:paraId="5E85DCCA" w14:textId="77777777" w:rsidR="00392D4F" w:rsidRPr="008A5D23" w:rsidRDefault="00392D4F" w:rsidP="00284ED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37FA61A" w14:textId="77777777" w:rsidR="00392D4F" w:rsidRPr="008A5D23" w:rsidRDefault="00392D4F" w:rsidP="00392D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313DC95" w14:textId="77777777" w:rsidR="00392D4F" w:rsidRPr="008A5D23" w:rsidRDefault="00392D4F" w:rsidP="00392D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D23">
        <w:rPr>
          <w:rFonts w:ascii="Times New Roman" w:hAnsi="Times New Roman" w:cs="Times New Roman"/>
          <w:sz w:val="28"/>
          <w:szCs w:val="28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14:paraId="4C020F41" w14:textId="77777777" w:rsidR="00392D4F" w:rsidRPr="008A5D23" w:rsidRDefault="00392D4F" w:rsidP="00392D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42"/>
      </w:tblGrid>
      <w:tr w:rsidR="00392D4F" w:rsidRPr="008A5D23" w14:paraId="2F59E23B" w14:textId="77777777" w:rsidTr="00284ED7">
        <w:trPr>
          <w:trHeight w:val="251"/>
        </w:trPr>
        <w:tc>
          <w:tcPr>
            <w:tcW w:w="7442" w:type="dxa"/>
          </w:tcPr>
          <w:p w14:paraId="06100343" w14:textId="77777777" w:rsidR="00392D4F" w:rsidRPr="008A5D23" w:rsidRDefault="00392D4F" w:rsidP="00284ED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648B073" w14:textId="77777777" w:rsidR="00392D4F" w:rsidRPr="008A5D23" w:rsidRDefault="00392D4F" w:rsidP="00392D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DA5FC66" w14:textId="77777777" w:rsidR="00392D4F" w:rsidRPr="008A5D23" w:rsidRDefault="00392D4F" w:rsidP="00392D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D23">
        <w:rPr>
          <w:rFonts w:ascii="Times New Roman" w:hAnsi="Times New Roman" w:cs="Times New Roman"/>
          <w:sz w:val="28"/>
          <w:szCs w:val="28"/>
        </w:rPr>
        <w:t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 и</w:t>
      </w:r>
      <w:r w:rsidR="00D06C4B">
        <w:rPr>
          <w:rFonts w:ascii="Times New Roman" w:hAnsi="Times New Roman" w:cs="Times New Roman"/>
          <w:sz w:val="28"/>
          <w:szCs w:val="28"/>
        </w:rPr>
        <w:t xml:space="preserve"> </w:t>
      </w:r>
      <w:r w:rsidRPr="008A5D23">
        <w:rPr>
          <w:rFonts w:ascii="Times New Roman" w:hAnsi="Times New Roman" w:cs="Times New Roman"/>
          <w:sz w:val="28"/>
          <w:szCs w:val="28"/>
        </w:rPr>
        <w:t>/</w:t>
      </w:r>
      <w:r w:rsidR="00D06C4B">
        <w:rPr>
          <w:rFonts w:ascii="Times New Roman" w:hAnsi="Times New Roman" w:cs="Times New Roman"/>
          <w:sz w:val="28"/>
          <w:szCs w:val="28"/>
        </w:rPr>
        <w:t xml:space="preserve"> </w:t>
      </w:r>
      <w:r w:rsidRPr="008A5D23">
        <w:rPr>
          <w:rFonts w:ascii="Times New Roman" w:hAnsi="Times New Roman" w:cs="Times New Roman"/>
          <w:sz w:val="28"/>
          <w:szCs w:val="28"/>
        </w:rPr>
        <w:t>или более эффективны?</w:t>
      </w:r>
    </w:p>
    <w:p w14:paraId="73D0BFF9" w14:textId="77777777" w:rsidR="00392D4F" w:rsidRPr="008A5D23" w:rsidRDefault="00392D4F" w:rsidP="00392D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42"/>
      </w:tblGrid>
      <w:tr w:rsidR="00392D4F" w:rsidRPr="008A5D23" w14:paraId="025E3EE6" w14:textId="77777777" w:rsidTr="00284ED7">
        <w:trPr>
          <w:trHeight w:val="251"/>
        </w:trPr>
        <w:tc>
          <w:tcPr>
            <w:tcW w:w="7442" w:type="dxa"/>
          </w:tcPr>
          <w:p w14:paraId="2A61BB61" w14:textId="77777777" w:rsidR="00392D4F" w:rsidRPr="008A5D23" w:rsidRDefault="00392D4F" w:rsidP="00284ED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49FBC0B" w14:textId="77777777" w:rsidR="00392D4F" w:rsidRPr="008A5D23" w:rsidRDefault="00392D4F" w:rsidP="00392D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EFDDE92" w14:textId="77777777" w:rsidR="00392D4F" w:rsidRPr="008A5D23" w:rsidRDefault="00392D4F" w:rsidP="00392D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D23">
        <w:rPr>
          <w:rFonts w:ascii="Times New Roman" w:hAnsi="Times New Roman" w:cs="Times New Roman"/>
          <w:sz w:val="28"/>
          <w:szCs w:val="28"/>
        </w:rPr>
        <w:t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p w14:paraId="5C505916" w14:textId="77777777" w:rsidR="00392D4F" w:rsidRPr="008A5D23" w:rsidRDefault="00392D4F" w:rsidP="00392D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42"/>
      </w:tblGrid>
      <w:tr w:rsidR="00392D4F" w:rsidRPr="008A5D23" w14:paraId="08BAB5E9" w14:textId="77777777" w:rsidTr="00284ED7">
        <w:trPr>
          <w:trHeight w:val="251"/>
        </w:trPr>
        <w:tc>
          <w:tcPr>
            <w:tcW w:w="7442" w:type="dxa"/>
          </w:tcPr>
          <w:p w14:paraId="117676DD" w14:textId="77777777" w:rsidR="00392D4F" w:rsidRPr="008A5D23" w:rsidRDefault="00392D4F" w:rsidP="00284ED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DE152E7" w14:textId="77777777" w:rsidR="00392D4F" w:rsidRPr="008A5D23" w:rsidRDefault="00392D4F" w:rsidP="00392D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8366F03" w14:textId="77777777" w:rsidR="00392D4F" w:rsidRPr="008A5D23" w:rsidRDefault="00392D4F" w:rsidP="00392D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D23">
        <w:rPr>
          <w:rFonts w:ascii="Times New Roman" w:hAnsi="Times New Roman" w:cs="Times New Roman"/>
          <w:sz w:val="28"/>
          <w:szCs w:val="28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14:paraId="6B4DB31C" w14:textId="77777777" w:rsidR="00392D4F" w:rsidRPr="008A5D23" w:rsidRDefault="00392D4F" w:rsidP="00392D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42"/>
      </w:tblGrid>
      <w:tr w:rsidR="00392D4F" w:rsidRPr="008A5D23" w14:paraId="23D5B8E7" w14:textId="77777777" w:rsidTr="00284ED7">
        <w:trPr>
          <w:trHeight w:val="251"/>
        </w:trPr>
        <w:tc>
          <w:tcPr>
            <w:tcW w:w="7442" w:type="dxa"/>
          </w:tcPr>
          <w:p w14:paraId="1EDD1E07" w14:textId="77777777" w:rsidR="00392D4F" w:rsidRPr="008A5D23" w:rsidRDefault="00392D4F" w:rsidP="00284ED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9233EE6" w14:textId="77777777" w:rsidR="00392D4F" w:rsidRPr="008A5D23" w:rsidRDefault="00392D4F" w:rsidP="00392D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830D43F" w14:textId="77777777" w:rsidR="00392D4F" w:rsidRPr="008A5D23" w:rsidRDefault="00392D4F" w:rsidP="00392D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D23">
        <w:rPr>
          <w:rFonts w:ascii="Times New Roman" w:hAnsi="Times New Roman" w:cs="Times New Roman"/>
          <w:sz w:val="28"/>
          <w:szCs w:val="28"/>
        </w:rPr>
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14:paraId="444B54CC" w14:textId="77777777" w:rsidR="00392D4F" w:rsidRPr="008A5D23" w:rsidRDefault="00392D4F" w:rsidP="00392D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42"/>
      </w:tblGrid>
      <w:tr w:rsidR="00392D4F" w:rsidRPr="008A5D23" w14:paraId="5122300E" w14:textId="77777777" w:rsidTr="00284ED7">
        <w:trPr>
          <w:trHeight w:val="251"/>
        </w:trPr>
        <w:tc>
          <w:tcPr>
            <w:tcW w:w="7442" w:type="dxa"/>
          </w:tcPr>
          <w:p w14:paraId="1900DCC5" w14:textId="77777777" w:rsidR="00392D4F" w:rsidRPr="008A5D23" w:rsidRDefault="00E04974" w:rsidP="00284ED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14:paraId="279A75A9" w14:textId="77777777" w:rsidR="00392D4F" w:rsidRPr="008A5D23" w:rsidRDefault="00392D4F" w:rsidP="00392D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D23">
        <w:rPr>
          <w:rFonts w:ascii="Times New Roman" w:hAnsi="Times New Roman" w:cs="Times New Roman"/>
          <w:sz w:val="28"/>
          <w:szCs w:val="28"/>
        </w:rPr>
        <w:t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14:paraId="6BA08F70" w14:textId="77777777" w:rsidR="00392D4F" w:rsidRPr="008A5D23" w:rsidRDefault="00392D4F" w:rsidP="00392D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D23">
        <w:rPr>
          <w:rFonts w:ascii="Times New Roman" w:hAnsi="Times New Roman" w:cs="Times New Roman"/>
          <w:sz w:val="28"/>
          <w:szCs w:val="28"/>
        </w:rPr>
        <w:t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14:paraId="09AB9AA0" w14:textId="77777777" w:rsidR="00392D4F" w:rsidRPr="008A5D23" w:rsidRDefault="00392D4F" w:rsidP="00392D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D23">
        <w:rPr>
          <w:rFonts w:ascii="Times New Roman" w:hAnsi="Times New Roman" w:cs="Times New Roman"/>
          <w:sz w:val="28"/>
          <w:szCs w:val="28"/>
        </w:rPr>
        <w:t>- имеются ли технические ошибки;</w:t>
      </w:r>
    </w:p>
    <w:p w14:paraId="1757A500" w14:textId="77777777" w:rsidR="00392D4F" w:rsidRPr="008A5D23" w:rsidRDefault="00392D4F" w:rsidP="00392D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D23">
        <w:rPr>
          <w:rFonts w:ascii="Times New Roman" w:hAnsi="Times New Roman" w:cs="Times New Roman"/>
          <w:sz w:val="28"/>
          <w:szCs w:val="28"/>
        </w:rPr>
        <w:t>- 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14:paraId="18619F4F" w14:textId="77777777" w:rsidR="00392D4F" w:rsidRPr="008A5D23" w:rsidRDefault="00392D4F" w:rsidP="00392D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D23">
        <w:rPr>
          <w:rFonts w:ascii="Times New Roman" w:hAnsi="Times New Roman" w:cs="Times New Roman"/>
          <w:sz w:val="28"/>
          <w:szCs w:val="28"/>
        </w:rPr>
        <w:t>- 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14:paraId="742956EA" w14:textId="77777777" w:rsidR="00392D4F" w:rsidRPr="008A5D23" w:rsidRDefault="00392D4F" w:rsidP="00392D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D23">
        <w:rPr>
          <w:rFonts w:ascii="Times New Roman" w:hAnsi="Times New Roman" w:cs="Times New Roman"/>
          <w:sz w:val="28"/>
          <w:szCs w:val="28"/>
        </w:rPr>
        <w:t xml:space="preserve">- создает ли исполнение положений правового регулирования существенные риски ведения предпринимательской и инвестиционной </w:t>
      </w:r>
      <w:r w:rsidRPr="008A5D23">
        <w:rPr>
          <w:rFonts w:ascii="Times New Roman" w:hAnsi="Times New Roman" w:cs="Times New Roman"/>
          <w:sz w:val="28"/>
          <w:szCs w:val="28"/>
        </w:rPr>
        <w:lastRenderedPageBreak/>
        <w:t>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</w:r>
    </w:p>
    <w:p w14:paraId="70F83834" w14:textId="77777777" w:rsidR="00392D4F" w:rsidRPr="008A5D23" w:rsidRDefault="00392D4F" w:rsidP="00392D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D23">
        <w:rPr>
          <w:rFonts w:ascii="Times New Roman" w:hAnsi="Times New Roman" w:cs="Times New Roman"/>
          <w:sz w:val="28"/>
          <w:szCs w:val="28"/>
        </w:rPr>
        <w:t xml:space="preserve">- приводит ли к невозможности совершения законных действий субъектами предпринимательской и инвестиционной деятельности (например, в связи </w:t>
      </w:r>
      <w:proofErr w:type="gramStart"/>
      <w:r w:rsidRPr="008A5D23">
        <w:rPr>
          <w:rFonts w:ascii="Times New Roman" w:hAnsi="Times New Roman" w:cs="Times New Roman"/>
          <w:sz w:val="28"/>
          <w:szCs w:val="28"/>
        </w:rPr>
        <w:t>с отсутствием</w:t>
      </w:r>
      <w:proofErr w:type="gramEnd"/>
      <w:r w:rsidRPr="008A5D23">
        <w:rPr>
          <w:rFonts w:ascii="Times New Roman" w:hAnsi="Times New Roman" w:cs="Times New Roman"/>
          <w:sz w:val="28"/>
          <w:szCs w:val="28"/>
        </w:rPr>
        <w:t xml:space="preserve">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14:paraId="7D9123FD" w14:textId="77777777" w:rsidR="00392D4F" w:rsidRPr="008A5D23" w:rsidRDefault="00392D4F" w:rsidP="00392D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D23">
        <w:rPr>
          <w:rFonts w:ascii="Times New Roman" w:hAnsi="Times New Roman" w:cs="Times New Roman"/>
          <w:sz w:val="28"/>
          <w:szCs w:val="28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момент?</w:t>
      </w:r>
    </w:p>
    <w:p w14:paraId="441E9FEA" w14:textId="77777777" w:rsidR="00392D4F" w:rsidRPr="008A5D23" w:rsidRDefault="00392D4F" w:rsidP="00392D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42"/>
      </w:tblGrid>
      <w:tr w:rsidR="00392D4F" w:rsidRPr="008A5D23" w14:paraId="5012B743" w14:textId="77777777" w:rsidTr="00284ED7">
        <w:trPr>
          <w:trHeight w:val="251"/>
        </w:trPr>
        <w:tc>
          <w:tcPr>
            <w:tcW w:w="7442" w:type="dxa"/>
          </w:tcPr>
          <w:p w14:paraId="65E9A959" w14:textId="77777777" w:rsidR="00392D4F" w:rsidRPr="008A5D23" w:rsidRDefault="00392D4F" w:rsidP="00284ED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90D6FCF" w14:textId="77777777" w:rsidR="00392D4F" w:rsidRPr="008A5D23" w:rsidRDefault="00392D4F" w:rsidP="00392D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3875CAD" w14:textId="77777777" w:rsidR="00DF6F45" w:rsidRDefault="00392D4F" w:rsidP="00392D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D23">
        <w:rPr>
          <w:rFonts w:ascii="Times New Roman" w:hAnsi="Times New Roman" w:cs="Times New Roman"/>
          <w:sz w:val="28"/>
          <w:szCs w:val="28"/>
        </w:rPr>
        <w:t>8.</w:t>
      </w:r>
      <w:r w:rsidR="00DF6F45">
        <w:rPr>
          <w:rFonts w:ascii="Times New Roman" w:hAnsi="Times New Roman" w:cs="Times New Roman"/>
          <w:sz w:val="28"/>
          <w:szCs w:val="28"/>
        </w:rPr>
        <w:t xml:space="preserve"> Оцените риски нарушения антимонопольного законодательства </w:t>
      </w:r>
      <w:r w:rsidR="003C7067">
        <w:rPr>
          <w:rFonts w:ascii="Times New Roman" w:hAnsi="Times New Roman" w:cs="Times New Roman"/>
          <w:sz w:val="28"/>
          <w:szCs w:val="28"/>
        </w:rPr>
        <w:t xml:space="preserve">при введении </w:t>
      </w:r>
      <w:r w:rsidR="00DF6F45">
        <w:rPr>
          <w:rFonts w:ascii="Times New Roman" w:hAnsi="Times New Roman" w:cs="Times New Roman"/>
          <w:sz w:val="28"/>
          <w:szCs w:val="28"/>
        </w:rPr>
        <w:t>данного правового регулирования.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42"/>
      </w:tblGrid>
      <w:tr w:rsidR="00DF6F45" w:rsidRPr="008A5D23" w14:paraId="1CE39484" w14:textId="77777777" w:rsidTr="006A6264">
        <w:trPr>
          <w:trHeight w:val="251"/>
        </w:trPr>
        <w:tc>
          <w:tcPr>
            <w:tcW w:w="7442" w:type="dxa"/>
          </w:tcPr>
          <w:p w14:paraId="4AFB11B8" w14:textId="77777777" w:rsidR="00DF6F45" w:rsidRPr="008A5D23" w:rsidRDefault="00DF6F45" w:rsidP="006A626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1C5492B" w14:textId="77777777" w:rsidR="00DF6F45" w:rsidRDefault="00DF6F45" w:rsidP="00392D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894DFD1" w14:textId="77777777" w:rsidR="00DF6F45" w:rsidRDefault="00DF6F45" w:rsidP="00392D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D4F" w:rsidRPr="008A5D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5B5607" w14:textId="77777777" w:rsidR="00392D4F" w:rsidRPr="008A5D23" w:rsidRDefault="00DF6F45" w:rsidP="00392D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392D4F" w:rsidRPr="008A5D23">
        <w:rPr>
          <w:rFonts w:ascii="Times New Roman" w:hAnsi="Times New Roman" w:cs="Times New Roman"/>
          <w:sz w:val="28"/>
          <w:szCs w:val="28"/>
        </w:rPr>
        <w:t>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14:paraId="7500231B" w14:textId="77777777" w:rsidR="00392D4F" w:rsidRPr="008A5D23" w:rsidRDefault="00392D4F" w:rsidP="00392D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42"/>
      </w:tblGrid>
      <w:tr w:rsidR="00392D4F" w:rsidRPr="008A5D23" w14:paraId="0A3E6FC2" w14:textId="77777777" w:rsidTr="00284ED7">
        <w:trPr>
          <w:trHeight w:val="251"/>
        </w:trPr>
        <w:tc>
          <w:tcPr>
            <w:tcW w:w="7442" w:type="dxa"/>
          </w:tcPr>
          <w:p w14:paraId="214FB779" w14:textId="77777777" w:rsidR="00392D4F" w:rsidRPr="008A5D23" w:rsidRDefault="00392D4F" w:rsidP="00284ED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8520DF1" w14:textId="77777777" w:rsidR="00392D4F" w:rsidRPr="008A5D23" w:rsidRDefault="00392D4F" w:rsidP="00392D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ED8D53" w14:textId="77777777" w:rsidR="00392D4F" w:rsidRPr="008A5D23" w:rsidRDefault="00DF6F45" w:rsidP="00392D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92D4F" w:rsidRPr="008A5D23">
        <w:rPr>
          <w:rFonts w:ascii="Times New Roman" w:hAnsi="Times New Roman" w:cs="Times New Roman"/>
          <w:sz w:val="28"/>
          <w:szCs w:val="28"/>
        </w:rPr>
        <w:t>. Оцените издержки</w:t>
      </w:r>
      <w:r w:rsidR="00D06C4B">
        <w:rPr>
          <w:rFonts w:ascii="Times New Roman" w:hAnsi="Times New Roman" w:cs="Times New Roman"/>
          <w:sz w:val="28"/>
          <w:szCs w:val="28"/>
        </w:rPr>
        <w:t xml:space="preserve"> </w:t>
      </w:r>
      <w:r w:rsidR="00392D4F" w:rsidRPr="008A5D23">
        <w:rPr>
          <w:rFonts w:ascii="Times New Roman" w:hAnsi="Times New Roman" w:cs="Times New Roman"/>
          <w:sz w:val="28"/>
          <w:szCs w:val="28"/>
        </w:rPr>
        <w:t>/</w:t>
      </w:r>
      <w:r w:rsidR="00D06C4B">
        <w:rPr>
          <w:rFonts w:ascii="Times New Roman" w:hAnsi="Times New Roman" w:cs="Times New Roman"/>
          <w:sz w:val="28"/>
          <w:szCs w:val="28"/>
        </w:rPr>
        <w:t xml:space="preserve"> </w:t>
      </w:r>
      <w:r w:rsidR="00392D4F" w:rsidRPr="008A5D23">
        <w:rPr>
          <w:rFonts w:ascii="Times New Roman" w:hAnsi="Times New Roman" w:cs="Times New Roman"/>
          <w:sz w:val="28"/>
          <w:szCs w:val="28"/>
        </w:rPr>
        <w:t>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 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</w:t>
      </w:r>
      <w:r w:rsidR="00D06C4B">
        <w:rPr>
          <w:rFonts w:ascii="Times New Roman" w:hAnsi="Times New Roman" w:cs="Times New Roman"/>
          <w:sz w:val="28"/>
          <w:szCs w:val="28"/>
        </w:rPr>
        <w:t xml:space="preserve"> </w:t>
      </w:r>
      <w:r w:rsidR="00392D4F" w:rsidRPr="008A5D23">
        <w:rPr>
          <w:rFonts w:ascii="Times New Roman" w:hAnsi="Times New Roman" w:cs="Times New Roman"/>
          <w:sz w:val="28"/>
          <w:szCs w:val="28"/>
        </w:rPr>
        <w:t>/</w:t>
      </w:r>
      <w:r w:rsidR="00D06C4B">
        <w:rPr>
          <w:rFonts w:ascii="Times New Roman" w:hAnsi="Times New Roman" w:cs="Times New Roman"/>
          <w:sz w:val="28"/>
          <w:szCs w:val="28"/>
        </w:rPr>
        <w:t xml:space="preserve"> </w:t>
      </w:r>
      <w:r w:rsidR="00392D4F" w:rsidRPr="008A5D23">
        <w:rPr>
          <w:rFonts w:ascii="Times New Roman" w:hAnsi="Times New Roman" w:cs="Times New Roman"/>
          <w:sz w:val="28"/>
          <w:szCs w:val="28"/>
        </w:rPr>
        <w:t>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14:paraId="1A537A87" w14:textId="77777777" w:rsidR="00392D4F" w:rsidRPr="008A5D23" w:rsidRDefault="00392D4F" w:rsidP="00392D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42"/>
      </w:tblGrid>
      <w:tr w:rsidR="00392D4F" w:rsidRPr="008A5D23" w14:paraId="2D892EA9" w14:textId="77777777" w:rsidTr="00284ED7">
        <w:trPr>
          <w:trHeight w:val="251"/>
        </w:trPr>
        <w:tc>
          <w:tcPr>
            <w:tcW w:w="7442" w:type="dxa"/>
          </w:tcPr>
          <w:p w14:paraId="0F904A90" w14:textId="77777777" w:rsidR="00392D4F" w:rsidRPr="008A5D23" w:rsidRDefault="00392D4F" w:rsidP="00284ED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2CFD3A7" w14:textId="77777777" w:rsidR="00392D4F" w:rsidRPr="008A5D23" w:rsidRDefault="00392D4F" w:rsidP="00392D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9F7615E" w14:textId="77777777" w:rsidR="00392D4F" w:rsidRPr="008A5D23" w:rsidRDefault="00DF6F45" w:rsidP="00392D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92D4F" w:rsidRPr="008A5D23">
        <w:rPr>
          <w:rFonts w:ascii="Times New Roman" w:hAnsi="Times New Roman" w:cs="Times New Roman"/>
          <w:sz w:val="28"/>
          <w:szCs w:val="28"/>
        </w:rPr>
        <w:t xml:space="preserve">. Какие, на Ваш взгляд, возникают проблемы и трудности с контролем </w:t>
      </w:r>
      <w:r w:rsidR="00392D4F" w:rsidRPr="008A5D23">
        <w:rPr>
          <w:rFonts w:ascii="Times New Roman" w:hAnsi="Times New Roman" w:cs="Times New Roman"/>
          <w:sz w:val="28"/>
          <w:szCs w:val="28"/>
        </w:rPr>
        <w:lastRenderedPageBreak/>
        <w:t>соблюдения требований и норм данного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14:paraId="225F39BB" w14:textId="77777777" w:rsidR="00392D4F" w:rsidRPr="008A5D23" w:rsidRDefault="00392D4F" w:rsidP="00392D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42"/>
      </w:tblGrid>
      <w:tr w:rsidR="00392D4F" w:rsidRPr="008A5D23" w14:paraId="56BD723A" w14:textId="77777777" w:rsidTr="00284ED7">
        <w:trPr>
          <w:trHeight w:val="251"/>
        </w:trPr>
        <w:tc>
          <w:tcPr>
            <w:tcW w:w="7442" w:type="dxa"/>
          </w:tcPr>
          <w:p w14:paraId="3A36789A" w14:textId="77777777" w:rsidR="00392D4F" w:rsidRPr="008A5D23" w:rsidRDefault="00392D4F" w:rsidP="00284ED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CD40372" w14:textId="77777777" w:rsidR="00392D4F" w:rsidRPr="008A5D23" w:rsidRDefault="00392D4F" w:rsidP="00392D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C95073B" w14:textId="77777777" w:rsidR="00392D4F" w:rsidRPr="008A5D23" w:rsidRDefault="00392D4F" w:rsidP="00392D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D23">
        <w:rPr>
          <w:rFonts w:ascii="Times New Roman" w:hAnsi="Times New Roman" w:cs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нормативного правового акта.</w:t>
      </w:r>
    </w:p>
    <w:p w14:paraId="6C431B9A" w14:textId="77777777" w:rsidR="00392D4F" w:rsidRPr="008A5D23" w:rsidRDefault="00392D4F" w:rsidP="00392D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42"/>
      </w:tblGrid>
      <w:tr w:rsidR="00392D4F" w:rsidRPr="008A5D23" w14:paraId="006C35A9" w14:textId="77777777" w:rsidTr="00284ED7">
        <w:trPr>
          <w:trHeight w:val="251"/>
        </w:trPr>
        <w:tc>
          <w:tcPr>
            <w:tcW w:w="7442" w:type="dxa"/>
          </w:tcPr>
          <w:p w14:paraId="6586D37C" w14:textId="77777777" w:rsidR="00392D4F" w:rsidRPr="008A5D23" w:rsidRDefault="00392D4F" w:rsidP="00284ED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75D02B0" w14:textId="77777777" w:rsidR="00BB29E5" w:rsidRPr="009363F0" w:rsidRDefault="00BB29E5" w:rsidP="009363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63D05C2" w14:textId="77777777" w:rsidR="00BB29E5" w:rsidRPr="009363F0" w:rsidRDefault="00BB29E5" w:rsidP="009363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E12CBEE" w14:textId="77777777" w:rsidR="004801C0" w:rsidRPr="009363F0" w:rsidRDefault="004801C0" w:rsidP="009363F0">
      <w:pPr>
        <w:jc w:val="both"/>
        <w:rPr>
          <w:szCs w:val="28"/>
        </w:rPr>
      </w:pPr>
    </w:p>
    <w:sectPr w:rsidR="004801C0" w:rsidRPr="009363F0" w:rsidSect="0075793D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F15A7C" w14:textId="77777777" w:rsidR="00221447" w:rsidRDefault="00221447" w:rsidP="0075793D">
      <w:r>
        <w:separator/>
      </w:r>
    </w:p>
  </w:endnote>
  <w:endnote w:type="continuationSeparator" w:id="0">
    <w:p w14:paraId="5E7FEC5D" w14:textId="77777777" w:rsidR="00221447" w:rsidRDefault="00221447" w:rsidP="00757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62507" w14:textId="77777777" w:rsidR="00221447" w:rsidRDefault="00221447" w:rsidP="0075793D">
      <w:r>
        <w:separator/>
      </w:r>
    </w:p>
  </w:footnote>
  <w:footnote w:type="continuationSeparator" w:id="0">
    <w:p w14:paraId="45E32181" w14:textId="77777777" w:rsidR="00221447" w:rsidRDefault="00221447" w:rsidP="00757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2062754"/>
      <w:docPartObj>
        <w:docPartGallery w:val="Page Numbers (Top of Page)"/>
        <w:docPartUnique/>
      </w:docPartObj>
    </w:sdtPr>
    <w:sdtEndPr/>
    <w:sdtContent>
      <w:p w14:paraId="270E6987" w14:textId="77777777" w:rsidR="0075793D" w:rsidRDefault="0075793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7067">
          <w:rPr>
            <w:noProof/>
          </w:rPr>
          <w:t>3</w:t>
        </w:r>
        <w:r>
          <w:fldChar w:fldCharType="end"/>
        </w:r>
      </w:p>
    </w:sdtContent>
  </w:sdt>
  <w:p w14:paraId="6EF33948" w14:textId="77777777" w:rsidR="0075793D" w:rsidRDefault="007579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9E5"/>
    <w:rsid w:val="000766F4"/>
    <w:rsid w:val="000F1EAC"/>
    <w:rsid w:val="00137D3D"/>
    <w:rsid w:val="00221447"/>
    <w:rsid w:val="00392D4F"/>
    <w:rsid w:val="003C7067"/>
    <w:rsid w:val="003F1AFB"/>
    <w:rsid w:val="003F330B"/>
    <w:rsid w:val="00404D02"/>
    <w:rsid w:val="004801C0"/>
    <w:rsid w:val="00517A6C"/>
    <w:rsid w:val="0053077C"/>
    <w:rsid w:val="005A0491"/>
    <w:rsid w:val="00627F47"/>
    <w:rsid w:val="00726E56"/>
    <w:rsid w:val="0073441C"/>
    <w:rsid w:val="0075793D"/>
    <w:rsid w:val="007650B2"/>
    <w:rsid w:val="00783933"/>
    <w:rsid w:val="00851BE7"/>
    <w:rsid w:val="008A5D23"/>
    <w:rsid w:val="009363F0"/>
    <w:rsid w:val="00944E92"/>
    <w:rsid w:val="009A3C55"/>
    <w:rsid w:val="00A01A20"/>
    <w:rsid w:val="00B2453A"/>
    <w:rsid w:val="00B30C54"/>
    <w:rsid w:val="00B33992"/>
    <w:rsid w:val="00BB29E5"/>
    <w:rsid w:val="00C2170F"/>
    <w:rsid w:val="00C44005"/>
    <w:rsid w:val="00C813EE"/>
    <w:rsid w:val="00CA7D91"/>
    <w:rsid w:val="00CE4A70"/>
    <w:rsid w:val="00D06C4B"/>
    <w:rsid w:val="00DD4038"/>
    <w:rsid w:val="00DF6F45"/>
    <w:rsid w:val="00E04974"/>
    <w:rsid w:val="00E33C88"/>
    <w:rsid w:val="00E66480"/>
    <w:rsid w:val="00E97A5E"/>
    <w:rsid w:val="00F1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6970A"/>
  <w15:docId w15:val="{03FA5FCE-E677-4B9C-B608-ADD22DED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B29E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29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B29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579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79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579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5793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А Ершов</dc:creator>
  <cp:lastModifiedBy>Зарубина Екатерина Станиславовна</cp:lastModifiedBy>
  <cp:revision>2</cp:revision>
  <dcterms:created xsi:type="dcterms:W3CDTF">2026-04-22T12:17:00Z</dcterms:created>
  <dcterms:modified xsi:type="dcterms:W3CDTF">2026-04-22T12:17:00Z</dcterms:modified>
</cp:coreProperties>
</file>