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77B" w:rsidRPr="007E4412" w:rsidRDefault="0073677B" w:rsidP="007E44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4412">
        <w:rPr>
          <w:b/>
          <w:sz w:val="28"/>
          <w:szCs w:val="28"/>
        </w:rPr>
        <w:t>Опросный лист</w:t>
      </w:r>
    </w:p>
    <w:p w:rsidR="0073677B" w:rsidRPr="007E4412" w:rsidRDefault="0073677B" w:rsidP="007E44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4412">
        <w:rPr>
          <w:b/>
          <w:sz w:val="28"/>
          <w:szCs w:val="28"/>
        </w:rPr>
        <w:t>для проведения публичных консультаций</w:t>
      </w:r>
      <w:r w:rsidR="007E4412" w:rsidRPr="007E4412">
        <w:rPr>
          <w:b/>
          <w:sz w:val="28"/>
          <w:szCs w:val="28"/>
        </w:rPr>
        <w:t xml:space="preserve"> по оценке регулирующего </w:t>
      </w:r>
      <w:r w:rsidR="0004534A" w:rsidRPr="007E4412">
        <w:rPr>
          <w:b/>
          <w:sz w:val="28"/>
          <w:szCs w:val="28"/>
        </w:rPr>
        <w:t>воздействия</w:t>
      </w:r>
      <w:r w:rsidR="007E4412" w:rsidRPr="007E4412">
        <w:rPr>
          <w:b/>
          <w:sz w:val="28"/>
          <w:szCs w:val="28"/>
        </w:rPr>
        <w:t xml:space="preserve"> </w:t>
      </w:r>
      <w:r w:rsidRPr="007E4412">
        <w:rPr>
          <w:b/>
          <w:sz w:val="28"/>
          <w:szCs w:val="28"/>
        </w:rPr>
        <w:t xml:space="preserve">по проекту </w:t>
      </w:r>
      <w:r w:rsidR="0041134B" w:rsidRPr="007E4412">
        <w:rPr>
          <w:b/>
          <w:sz w:val="28"/>
          <w:szCs w:val="28"/>
        </w:rPr>
        <w:t>решения Совета депутатов</w:t>
      </w:r>
      <w:r w:rsidRPr="007E4412">
        <w:rPr>
          <w:b/>
          <w:sz w:val="28"/>
          <w:szCs w:val="28"/>
        </w:rPr>
        <w:t xml:space="preserve"> Уренского муниципального округа Нижегородской области </w:t>
      </w:r>
      <w:r w:rsidRPr="007E4412">
        <w:rPr>
          <w:b/>
          <w:sz w:val="28"/>
          <w:szCs w:val="28"/>
        </w:rPr>
        <w:br/>
        <w:t>«</w:t>
      </w:r>
      <w:r w:rsidR="005B1F80" w:rsidRPr="005B1F80">
        <w:rPr>
          <w:b/>
          <w:sz w:val="28"/>
          <w:szCs w:val="28"/>
        </w:rPr>
        <w:t xml:space="preserve">О внесении изменений в решение Совета депутатов Уренского муниципального округа Нижегородской области от </w:t>
      </w:r>
      <w:r w:rsidR="00CC64AB">
        <w:rPr>
          <w:b/>
          <w:sz w:val="28"/>
          <w:szCs w:val="28"/>
        </w:rPr>
        <w:t>04.09.2025 г.</w:t>
      </w:r>
      <w:bookmarkStart w:id="0" w:name="_GoBack"/>
      <w:bookmarkEnd w:id="0"/>
      <w:r w:rsidR="005B1F80" w:rsidRPr="005B1F80">
        <w:rPr>
          <w:b/>
          <w:sz w:val="28"/>
          <w:szCs w:val="28"/>
        </w:rPr>
        <w:t xml:space="preserve"> № </w:t>
      </w:r>
      <w:r w:rsidR="00CC64AB">
        <w:rPr>
          <w:b/>
          <w:sz w:val="28"/>
          <w:szCs w:val="28"/>
        </w:rPr>
        <w:t>850</w:t>
      </w:r>
      <w:r w:rsidRPr="007E4412">
        <w:rPr>
          <w:b/>
          <w:sz w:val="28"/>
          <w:szCs w:val="28"/>
        </w:rPr>
        <w:t>»</w:t>
      </w:r>
    </w:p>
    <w:p w:rsidR="00A6080D" w:rsidRDefault="00A6080D" w:rsidP="00A6080D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</w:p>
    <w:p w:rsidR="0051263D" w:rsidRPr="00C955D4" w:rsidRDefault="0051263D" w:rsidP="0004534A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</w:p>
    <w:p w:rsidR="00A6080D" w:rsidRDefault="00A6080D" w:rsidP="000453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Контактная информация об участнике публичных консультаций:</w:t>
      </w:r>
    </w:p>
    <w:p w:rsidR="0004534A" w:rsidRPr="00C955D4" w:rsidRDefault="0004534A" w:rsidP="000453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A6080D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На</w:t>
      </w:r>
      <w:r w:rsidR="0004534A">
        <w:rPr>
          <w:sz w:val="28"/>
          <w:szCs w:val="28"/>
          <w:lang w:eastAsia="ru-RU"/>
        </w:rPr>
        <w:t>именование участника:</w:t>
      </w:r>
      <w:r w:rsidR="0004534A" w:rsidRPr="00C955D4">
        <w:rPr>
          <w:sz w:val="28"/>
          <w:szCs w:val="28"/>
          <w:lang w:eastAsia="ru-RU"/>
        </w:rPr>
        <w:t xml:space="preserve"> _</w:t>
      </w:r>
      <w:r w:rsidRPr="00C955D4">
        <w:rPr>
          <w:sz w:val="28"/>
          <w:szCs w:val="28"/>
          <w:lang w:eastAsia="ru-RU"/>
        </w:rPr>
        <w:t>__________________________</w:t>
      </w:r>
      <w:r w:rsidR="0004534A">
        <w:rPr>
          <w:sz w:val="28"/>
          <w:szCs w:val="28"/>
          <w:lang w:eastAsia="ru-RU"/>
        </w:rPr>
        <w:t>________________</w:t>
      </w:r>
    </w:p>
    <w:p w:rsidR="0004534A" w:rsidRPr="0004534A" w:rsidRDefault="0004534A" w:rsidP="0004534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4534A">
        <w:rPr>
          <w:sz w:val="28"/>
          <w:szCs w:val="28"/>
          <w:lang w:eastAsia="ru-RU"/>
        </w:rPr>
        <w:t>__________________________________________________________________</w:t>
      </w:r>
    </w:p>
    <w:p w:rsidR="0004534A" w:rsidRPr="00C955D4" w:rsidRDefault="0004534A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 xml:space="preserve">Сфера деятельности </w:t>
      </w:r>
      <w:r w:rsidR="0004534A" w:rsidRPr="00C955D4">
        <w:rPr>
          <w:sz w:val="28"/>
          <w:szCs w:val="28"/>
          <w:lang w:eastAsia="ru-RU"/>
        </w:rPr>
        <w:t>участника: _</w:t>
      </w:r>
      <w:r w:rsidRPr="00C955D4">
        <w:rPr>
          <w:sz w:val="28"/>
          <w:szCs w:val="28"/>
          <w:lang w:eastAsia="ru-RU"/>
        </w:rPr>
        <w:t>______________________________________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__________________________________________________________________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Ф.И.О. контактного лица: ___________________________________________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Номер контактного телефона: ________________________________________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Адрес электронной почты: ___________________________________________</w:t>
      </w:r>
    </w:p>
    <w:p w:rsidR="00A6080D" w:rsidRDefault="00A6080D" w:rsidP="00A608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263D" w:rsidRPr="00C955D4" w:rsidRDefault="0051263D" w:rsidP="00A608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080D" w:rsidRPr="00C955D4" w:rsidRDefault="00A6080D" w:rsidP="00A6080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270"/>
      <w:bookmarkEnd w:id="1"/>
      <w:r w:rsidRPr="00C955D4">
        <w:rPr>
          <w:sz w:val="28"/>
          <w:szCs w:val="28"/>
        </w:rPr>
        <w:t>Перечень вопросов,</w:t>
      </w:r>
    </w:p>
    <w:p w:rsidR="00A6080D" w:rsidRDefault="00A6080D" w:rsidP="00A6080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55D4">
        <w:rPr>
          <w:sz w:val="28"/>
          <w:szCs w:val="28"/>
        </w:rPr>
        <w:t>обсуждаемых в ходе проведения публичных консультаций</w:t>
      </w:r>
    </w:p>
    <w:p w:rsidR="0051263D" w:rsidRPr="00C955D4" w:rsidRDefault="0051263D" w:rsidP="00A6080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1. На решение какой проблемы, н</w:t>
      </w:r>
      <w:r w:rsidR="0004534A">
        <w:rPr>
          <w:sz w:val="28"/>
          <w:szCs w:val="28"/>
        </w:rPr>
        <w:t>а Ваш взгляд, направлено данное правовое регулирование?</w:t>
      </w:r>
      <w:r w:rsidRPr="00C955D4">
        <w:rPr>
          <w:sz w:val="28"/>
          <w:szCs w:val="28"/>
        </w:rPr>
        <w:t xml:space="preserve"> Актуальна ли данная проблема сегодня?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8E1D0C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E1D0C">
        <w:rPr>
          <w:sz w:val="28"/>
          <w:szCs w:val="28"/>
        </w:rPr>
        <w:t>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 xml:space="preserve">3. </w:t>
      </w:r>
      <w:r w:rsidR="008E1D0C" w:rsidRPr="008E1D0C">
        <w:rPr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="008E1D0C" w:rsidRPr="008E1D0C">
        <w:rPr>
          <w:sz w:val="28"/>
          <w:szCs w:val="28"/>
        </w:rPr>
        <w:t>затратны</w:t>
      </w:r>
      <w:proofErr w:type="spellEnd"/>
      <w:r w:rsidR="008E1D0C" w:rsidRPr="008E1D0C">
        <w:rPr>
          <w:sz w:val="28"/>
          <w:szCs w:val="28"/>
        </w:rPr>
        <w:t xml:space="preserve"> и/или более эффективны?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8E1D0C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E1D0C">
        <w:rPr>
          <w:sz w:val="28"/>
          <w:szCs w:val="28"/>
        </w:rPr>
        <w:t>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 xml:space="preserve">5. </w:t>
      </w:r>
      <w:r w:rsidR="008E1D0C" w:rsidRPr="008E1D0C">
        <w:rPr>
          <w:sz w:val="28"/>
          <w:szCs w:val="28"/>
        </w:rPr>
        <w:t>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8E1D0C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E1D0C">
        <w:rPr>
          <w:sz w:val="28"/>
          <w:szCs w:val="28"/>
        </w:rPr>
        <w:t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E1D0C" w:rsidRPr="008E1D0C" w:rsidRDefault="008E1D0C" w:rsidP="008E1D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8E1D0C">
        <w:rPr>
          <w:sz w:val="28"/>
          <w:szCs w:val="28"/>
        </w:rPr>
        <w:t>Существуют ли в данном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8E1D0C" w:rsidRPr="008E1D0C" w:rsidRDefault="008E1D0C" w:rsidP="008E1D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1D0C">
        <w:rPr>
          <w:sz w:val="28"/>
          <w:szCs w:val="28"/>
        </w:rPr>
        <w:t>-</w:t>
      </w:r>
      <w:r w:rsidRPr="008E1D0C">
        <w:rPr>
          <w:sz w:val="28"/>
          <w:szCs w:val="28"/>
        </w:rPr>
        <w:tab/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8E1D0C" w:rsidRPr="008E1D0C" w:rsidRDefault="008E1D0C" w:rsidP="008E1D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1D0C">
        <w:rPr>
          <w:sz w:val="28"/>
          <w:szCs w:val="28"/>
        </w:rPr>
        <w:t>-</w:t>
      </w:r>
      <w:r w:rsidRPr="008E1D0C">
        <w:rPr>
          <w:sz w:val="28"/>
          <w:szCs w:val="28"/>
        </w:rPr>
        <w:tab/>
        <w:t>имеются ли технические ошибки;</w:t>
      </w:r>
    </w:p>
    <w:p w:rsidR="008E1D0C" w:rsidRPr="008E1D0C" w:rsidRDefault="008E1D0C" w:rsidP="008E1D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1D0C">
        <w:rPr>
          <w:sz w:val="28"/>
          <w:szCs w:val="28"/>
        </w:rPr>
        <w:t>-</w:t>
      </w:r>
      <w:r w:rsidRPr="008E1D0C">
        <w:rPr>
          <w:sz w:val="28"/>
          <w:szCs w:val="28"/>
        </w:rPr>
        <w:tab/>
        <w:t>приводит ли исполнение положений правового регулирования к возникновению избыточных обязанностей субъектов предпринимательской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8E1D0C" w:rsidRPr="008E1D0C" w:rsidRDefault="008E1D0C" w:rsidP="008E1D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1D0C">
        <w:rPr>
          <w:sz w:val="28"/>
          <w:szCs w:val="28"/>
        </w:rPr>
        <w:t>-</w:t>
      </w:r>
      <w:r w:rsidRPr="008E1D0C">
        <w:rPr>
          <w:sz w:val="28"/>
          <w:szCs w:val="28"/>
        </w:rPr>
        <w:tab/>
        <w:t>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поставщиков, или потребителей;</w:t>
      </w:r>
    </w:p>
    <w:p w:rsidR="008E1D0C" w:rsidRPr="008E1D0C" w:rsidRDefault="008E1D0C" w:rsidP="008E1D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1D0C">
        <w:rPr>
          <w:sz w:val="28"/>
          <w:szCs w:val="28"/>
        </w:rPr>
        <w:t>-</w:t>
      </w:r>
      <w:r w:rsidRPr="008E1D0C">
        <w:rPr>
          <w:sz w:val="28"/>
          <w:szCs w:val="28"/>
        </w:rPr>
        <w:tab/>
        <w:t>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8E1D0C" w:rsidRPr="008E1D0C" w:rsidRDefault="008E1D0C" w:rsidP="008E1D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1D0C">
        <w:rPr>
          <w:sz w:val="28"/>
          <w:szCs w:val="28"/>
        </w:rPr>
        <w:t>-</w:t>
      </w:r>
      <w:r w:rsidRPr="008E1D0C">
        <w:rPr>
          <w:sz w:val="28"/>
          <w:szCs w:val="28"/>
        </w:rPr>
        <w:tab/>
        <w:t>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A6080D" w:rsidRPr="00C955D4" w:rsidRDefault="008E1D0C" w:rsidP="008E1D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1D0C">
        <w:rPr>
          <w:sz w:val="28"/>
          <w:szCs w:val="28"/>
        </w:rPr>
        <w:t>-</w:t>
      </w:r>
      <w:r w:rsidRPr="008E1D0C">
        <w:rPr>
          <w:sz w:val="28"/>
          <w:szCs w:val="28"/>
        </w:rPr>
        <w:tab/>
        <w:t>соответствует ли обычаям деловой практики, сложившейся в отрасли?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8E1D0C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8E1D0C">
        <w:rPr>
          <w:sz w:val="28"/>
          <w:szCs w:val="28"/>
        </w:rPr>
        <w:t>К каким последствиям может привести правовое регулирование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E1D0C" w:rsidRPr="008E1D0C" w:rsidRDefault="00A6080D" w:rsidP="008E1D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 xml:space="preserve">9. </w:t>
      </w:r>
      <w:r w:rsidR="008E1D0C" w:rsidRPr="008E1D0C">
        <w:rPr>
          <w:sz w:val="28"/>
          <w:szCs w:val="28"/>
        </w:rPr>
        <w:t>Оцените издержки/упущенную выгоду (прямого, административного характера) субъектами предпринимательской и иной экономической деятельности, возникающие при введении данного регулирования.</w:t>
      </w:r>
    </w:p>
    <w:p w:rsidR="00A6080D" w:rsidRPr="00C955D4" w:rsidRDefault="008E1D0C" w:rsidP="008E1D0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1D0C">
        <w:rPr>
          <w:sz w:val="28"/>
          <w:szCs w:val="28"/>
        </w:rPr>
        <w:t>Отдельно укажите временные издержки, которые несут субъекты предпринимательской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 xml:space="preserve">10. </w:t>
      </w:r>
      <w:r w:rsidR="0010742B">
        <w:rPr>
          <w:sz w:val="28"/>
          <w:szCs w:val="28"/>
        </w:rPr>
        <w:t xml:space="preserve"> </w:t>
      </w:r>
      <w:r w:rsidR="008E1D0C" w:rsidRPr="008E1D0C">
        <w:rPr>
          <w:sz w:val="28"/>
          <w:szCs w:val="28"/>
        </w:rPr>
        <w:t>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 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10742B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742B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Default="00A6080D" w:rsidP="00A6080D"/>
    <w:p w:rsidR="00C50FD0" w:rsidRDefault="00C50FD0"/>
    <w:sectPr w:rsidR="00C5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0D"/>
    <w:rsid w:val="0004534A"/>
    <w:rsid w:val="0010742B"/>
    <w:rsid w:val="002E351F"/>
    <w:rsid w:val="0041134B"/>
    <w:rsid w:val="0051263D"/>
    <w:rsid w:val="005B1F80"/>
    <w:rsid w:val="0073677B"/>
    <w:rsid w:val="007A0312"/>
    <w:rsid w:val="007E4412"/>
    <w:rsid w:val="00811688"/>
    <w:rsid w:val="008E1D0C"/>
    <w:rsid w:val="009B6A69"/>
    <w:rsid w:val="009C7385"/>
    <w:rsid w:val="00A6080D"/>
    <w:rsid w:val="00C50FD0"/>
    <w:rsid w:val="00CC64AB"/>
    <w:rsid w:val="00D82EE6"/>
    <w:rsid w:val="00FE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F8E9"/>
  <w15:docId w15:val="{859CF8A0-B1E2-41BE-98F8-910206B6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8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6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4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2024-04-15T12:50:00Z</dcterms:created>
  <dcterms:modified xsi:type="dcterms:W3CDTF">2025-10-28T12:23:00Z</dcterms:modified>
</cp:coreProperties>
</file>