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250"/>
        <w:gridCol w:w="10"/>
        <w:gridCol w:w="2542"/>
        <w:gridCol w:w="1276"/>
        <w:gridCol w:w="240"/>
        <w:gridCol w:w="3094"/>
        <w:gridCol w:w="543"/>
        <w:gridCol w:w="2445"/>
      </w:tblGrid>
      <w:tr w:rsidR="00D1158A" w:rsidRPr="00D1158A" w14:paraId="21213800" w14:textId="77777777" w:rsidTr="00D1158A">
        <w:trPr>
          <w:gridBefore w:val="1"/>
          <w:wBefore w:w="24" w:type="dxa"/>
        </w:trPr>
        <w:tc>
          <w:tcPr>
            <w:tcW w:w="1042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49354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b/>
                <w:bCs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Администрация</w:t>
            </w:r>
          </w:p>
          <w:p w14:paraId="3A14D928" w14:textId="77777777" w:rsidR="00D1158A" w:rsidRPr="00D1158A" w:rsidRDefault="00D1158A" w:rsidP="00D1158A">
            <w:pPr>
              <w:pBdr>
                <w:bottom w:val="single" w:sz="6" w:space="31" w:color="D9D9D9"/>
              </w:pBdr>
              <w:spacing w:before="45" w:after="0" w:line="825" w:lineRule="atLeast"/>
              <w:ind w:left="600" w:right="600"/>
              <w:textAlignment w:val="baseline"/>
              <w:outlineLvl w:val="0"/>
              <w:rPr>
                <w:rFonts w:ascii="PT Sans" w:eastAsia="Times New Roman" w:hAnsi="PT Sans" w:cs="Times New Roman"/>
                <w:b/>
                <w:bCs/>
                <w:color w:val="000000"/>
                <w:kern w:val="36"/>
                <w:sz w:val="74"/>
                <w:szCs w:val="74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b/>
                <w:bCs/>
                <w:color w:val="000000"/>
                <w:kern w:val="36"/>
                <w:sz w:val="74"/>
                <w:szCs w:val="74"/>
                <w:lang w:eastAsia="ru-RU"/>
                <w14:ligatures w14:val="none"/>
              </w:rPr>
              <w:t>Ардатовского муниципального района</w:t>
            </w:r>
          </w:p>
          <w:p w14:paraId="4CDBA3A1" w14:textId="77777777" w:rsidR="00D1158A" w:rsidRPr="00D1158A" w:rsidRDefault="00D1158A" w:rsidP="00D1158A">
            <w:pPr>
              <w:pBdr>
                <w:bottom w:val="single" w:sz="6" w:space="31" w:color="D9D9D9"/>
              </w:pBdr>
              <w:spacing w:before="45" w:after="0" w:line="825" w:lineRule="atLeast"/>
              <w:ind w:left="600" w:right="600"/>
              <w:textAlignment w:val="baseline"/>
              <w:outlineLvl w:val="0"/>
              <w:rPr>
                <w:rFonts w:ascii="PT Sans" w:eastAsia="Times New Roman" w:hAnsi="PT Sans" w:cs="Times New Roman"/>
                <w:b/>
                <w:bCs/>
                <w:color w:val="000000"/>
                <w:kern w:val="36"/>
                <w:sz w:val="74"/>
                <w:szCs w:val="74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b/>
                <w:bCs/>
                <w:color w:val="000000"/>
                <w:kern w:val="36"/>
                <w:sz w:val="74"/>
                <w:szCs w:val="74"/>
                <w:lang w:eastAsia="ru-RU"/>
                <w14:ligatures w14:val="none"/>
              </w:rPr>
              <w:t>Нижегородской области</w:t>
            </w:r>
          </w:p>
        </w:tc>
      </w:tr>
      <w:tr w:rsidR="00D1158A" w:rsidRPr="00D1158A" w14:paraId="22761C19" w14:textId="77777777" w:rsidTr="00D1158A">
        <w:trPr>
          <w:gridBefore w:val="1"/>
          <w:wBefore w:w="24" w:type="dxa"/>
        </w:trPr>
        <w:tc>
          <w:tcPr>
            <w:tcW w:w="1042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E09AE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b/>
                <w:bCs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РАСПОРЯЖЕНИЕ</w:t>
            </w:r>
          </w:p>
        </w:tc>
      </w:tr>
      <w:tr w:rsidR="00D1158A" w:rsidRPr="00D1158A" w14:paraId="100F4E01" w14:textId="77777777" w:rsidTr="00D1158A">
        <w:trPr>
          <w:gridBefore w:val="1"/>
          <w:wBefore w:w="24" w:type="dxa"/>
        </w:trPr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0B44A" w14:textId="77777777" w:rsidR="00D1158A" w:rsidRPr="00D1158A" w:rsidRDefault="00D1158A" w:rsidP="00D1158A">
            <w:pPr>
              <w:spacing w:after="0" w:line="240" w:lineRule="auto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1401F" w14:textId="77777777" w:rsidR="00D1158A" w:rsidRPr="00D1158A" w:rsidRDefault="00D1158A" w:rsidP="00D1158A">
            <w:pPr>
              <w:spacing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17.12.2020</w:t>
            </w:r>
          </w:p>
        </w:tc>
        <w:tc>
          <w:tcPr>
            <w:tcW w:w="46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59271" w14:textId="77777777" w:rsidR="00D1158A" w:rsidRPr="00D1158A" w:rsidRDefault="00D1158A" w:rsidP="00D1158A">
            <w:pPr>
              <w:spacing w:after="0" w:line="240" w:lineRule="auto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FE732" w14:textId="77777777" w:rsidR="00D1158A" w:rsidRPr="00D1158A" w:rsidRDefault="00D1158A" w:rsidP="00D1158A">
            <w:pPr>
              <w:spacing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№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439B" w14:textId="77777777" w:rsidR="00D1158A" w:rsidRPr="00D1158A" w:rsidRDefault="00D1158A" w:rsidP="00D1158A">
            <w:pPr>
              <w:spacing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410-р</w:t>
            </w:r>
          </w:p>
        </w:tc>
      </w:tr>
      <w:tr w:rsidR="00D1158A" w:rsidRPr="00D1158A" w14:paraId="665FD041" w14:textId="77777777" w:rsidTr="00D1158A">
        <w:trPr>
          <w:gridAfter w:val="3"/>
          <w:wAfter w:w="6097" w:type="dxa"/>
        </w:trPr>
        <w:tc>
          <w:tcPr>
            <w:tcW w:w="2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034C9" w14:textId="77777777" w:rsidR="00D1158A" w:rsidRPr="00D1158A" w:rsidRDefault="00D1158A" w:rsidP="00D1158A">
            <w:pPr>
              <w:spacing w:after="0" w:line="240" w:lineRule="auto"/>
              <w:rPr>
                <w:rFonts w:ascii="PT Serif" w:eastAsia="Times New Roman" w:hAnsi="PT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5D43D" w14:textId="77777777" w:rsidR="00D1158A" w:rsidRPr="00D1158A" w:rsidRDefault="00D1158A" w:rsidP="00D115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C2477" w14:textId="77777777" w:rsidR="00D1158A" w:rsidRPr="00D1158A" w:rsidRDefault="00D1158A" w:rsidP="00D115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1158A" w:rsidRPr="00D1158A" w14:paraId="65D2DF56" w14:textId="77777777" w:rsidTr="00D1158A">
        <w:trPr>
          <w:gridAfter w:val="3"/>
          <w:wAfter w:w="6097" w:type="dxa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54474" w14:textId="77777777" w:rsidR="00D1158A" w:rsidRPr="00D1158A" w:rsidRDefault="00D1158A" w:rsidP="00D1158A">
            <w:pPr>
              <w:spacing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Об утверждении плана проведения экспертизы нормативных правовых актов Ардатовского муниципального района Нижегородской области</w:t>
            </w:r>
          </w:p>
          <w:p w14:paraId="1EDFCCC4" w14:textId="77777777" w:rsidR="00D1158A" w:rsidRPr="00D1158A" w:rsidRDefault="00D1158A" w:rsidP="00D1158A">
            <w:pPr>
              <w:spacing w:before="225"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в 2021 году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BF3EA4" w14:textId="77777777" w:rsidR="00D1158A" w:rsidRPr="00D1158A" w:rsidRDefault="00D1158A" w:rsidP="00D1158A">
            <w:pPr>
              <w:spacing w:after="0" w:line="240" w:lineRule="auto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</w:tbl>
    <w:p w14:paraId="65CEC433" w14:textId="77777777" w:rsidR="00D1158A" w:rsidRPr="00D1158A" w:rsidRDefault="00D1158A" w:rsidP="00D1158A">
      <w:pPr>
        <w:spacing w:after="630" w:line="450" w:lineRule="atLeast"/>
        <w:ind w:left="600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D1158A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>В соответствии с постановлением администрации Ардатовского муниципального района Нижегородской области от 1 октября 2020 года № 502</w:t>
      </w:r>
    </w:p>
    <w:p w14:paraId="4849D030" w14:textId="77777777" w:rsidR="00D1158A" w:rsidRPr="00D1158A" w:rsidRDefault="00D1158A" w:rsidP="00D1158A">
      <w:pPr>
        <w:spacing w:after="630" w:line="450" w:lineRule="atLeast"/>
        <w:ind w:left="600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D1158A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>" Об утверждении порядка проведения оценки регулирующего воздействия проектов муниципальных нормативных правовых актов и порядка проведения экспертизы муниципальных нормативных правовых актов Ардатовского муниципального района</w:t>
      </w:r>
      <w:proofErr w:type="gramStart"/>
      <w:r w:rsidRPr="00D1158A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>" :</w:t>
      </w:r>
      <w:proofErr w:type="gramEnd"/>
    </w:p>
    <w:p w14:paraId="52C49E59" w14:textId="77777777" w:rsidR="00D1158A" w:rsidRPr="00D1158A" w:rsidRDefault="00D1158A" w:rsidP="00D1158A">
      <w:pPr>
        <w:spacing w:after="630" w:line="450" w:lineRule="atLeast"/>
        <w:ind w:left="600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D1158A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>1. Утвердить прилагаемый план проведения экспертизы нормативных правовых актов Ардатовского муниципального района Нижегородской области в 2021 году.</w:t>
      </w:r>
    </w:p>
    <w:p w14:paraId="5BFB9F29" w14:textId="77777777" w:rsidR="00D1158A" w:rsidRPr="00D1158A" w:rsidRDefault="00D1158A" w:rsidP="00D1158A">
      <w:pPr>
        <w:spacing w:after="630" w:line="450" w:lineRule="atLeast"/>
        <w:ind w:left="600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D1158A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lastRenderedPageBreak/>
        <w:t>2. Отделу организационно-кадровой работы администрации Ардатовского муниципального района Нижегородской области обеспечить обнародование и размещение настоящего распоряжения на официальном сайте администрации Ардатовского муниципального района Нижегородской области.</w:t>
      </w:r>
    </w:p>
    <w:p w14:paraId="5F15D823" w14:textId="77777777" w:rsidR="00D1158A" w:rsidRPr="00D1158A" w:rsidRDefault="00D1158A" w:rsidP="00D1158A">
      <w:pPr>
        <w:spacing w:after="630" w:line="450" w:lineRule="atLeast"/>
        <w:ind w:left="600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D1158A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>3. Контроль за исполнением настоящего распоряжения оставляю за собой.</w:t>
      </w:r>
    </w:p>
    <w:p w14:paraId="6411944C" w14:textId="77777777" w:rsidR="00D1158A" w:rsidRPr="00D1158A" w:rsidRDefault="00D1158A" w:rsidP="00D1158A">
      <w:pPr>
        <w:spacing w:after="630" w:line="450" w:lineRule="atLeast"/>
        <w:ind w:left="600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D1158A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 xml:space="preserve">Глава местного самоуправления района О. Н. </w:t>
      </w:r>
      <w:proofErr w:type="spellStart"/>
      <w:r w:rsidRPr="00D1158A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>Жесткова</w:t>
      </w:r>
      <w:proofErr w:type="spellEnd"/>
    </w:p>
    <w:p w14:paraId="117322CB" w14:textId="77777777" w:rsidR="00D1158A" w:rsidRPr="00D1158A" w:rsidRDefault="00D1158A" w:rsidP="00D1158A">
      <w:pPr>
        <w:spacing w:after="630" w:line="450" w:lineRule="atLeast"/>
        <w:ind w:left="600"/>
        <w:jc w:val="right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bookmarkStart w:id="0" w:name="_GoBack"/>
      <w:bookmarkEnd w:id="0"/>
      <w:r w:rsidRPr="00D1158A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>Утвержден</w:t>
      </w:r>
    </w:p>
    <w:p w14:paraId="090A90E7" w14:textId="77777777" w:rsidR="00D1158A" w:rsidRPr="00D1158A" w:rsidRDefault="00D1158A" w:rsidP="00D1158A">
      <w:pPr>
        <w:spacing w:after="630" w:line="450" w:lineRule="atLeast"/>
        <w:ind w:left="600"/>
        <w:jc w:val="right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D1158A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>распоряжением администрации</w:t>
      </w:r>
    </w:p>
    <w:p w14:paraId="7565A882" w14:textId="77777777" w:rsidR="00D1158A" w:rsidRPr="00D1158A" w:rsidRDefault="00D1158A" w:rsidP="00D1158A">
      <w:pPr>
        <w:spacing w:after="630" w:line="450" w:lineRule="atLeast"/>
        <w:ind w:left="600"/>
        <w:jc w:val="right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D1158A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>Ардатовского муниципального района</w:t>
      </w:r>
    </w:p>
    <w:p w14:paraId="57FE8513" w14:textId="77777777" w:rsidR="00D1158A" w:rsidRPr="00D1158A" w:rsidRDefault="00D1158A" w:rsidP="00D1158A">
      <w:pPr>
        <w:spacing w:after="630" w:line="450" w:lineRule="atLeast"/>
        <w:ind w:left="600"/>
        <w:jc w:val="right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D1158A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>Нижегородской области</w:t>
      </w:r>
    </w:p>
    <w:p w14:paraId="5A4421DC" w14:textId="77777777" w:rsidR="00D1158A" w:rsidRPr="00D1158A" w:rsidRDefault="00D1158A" w:rsidP="00D1158A">
      <w:pPr>
        <w:spacing w:after="630" w:line="450" w:lineRule="atLeast"/>
        <w:ind w:left="600"/>
        <w:jc w:val="right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D1158A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>от 17 декабря 2020 года № 410-р</w:t>
      </w:r>
    </w:p>
    <w:p w14:paraId="02D3EDB6" w14:textId="77777777" w:rsidR="00D1158A" w:rsidRPr="00D1158A" w:rsidRDefault="00D1158A" w:rsidP="00D1158A">
      <w:pPr>
        <w:spacing w:after="0" w:line="450" w:lineRule="atLeast"/>
        <w:ind w:left="600"/>
        <w:jc w:val="center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D1158A">
        <w:rPr>
          <w:rFonts w:ascii="PT Serif" w:eastAsia="Times New Roman" w:hAnsi="PT Serif" w:cs="Times New Roman"/>
          <w:b/>
          <w:bCs/>
          <w:color w:val="333333"/>
          <w:kern w:val="0"/>
          <w:sz w:val="29"/>
          <w:szCs w:val="29"/>
          <w:bdr w:val="none" w:sz="0" w:space="0" w:color="auto" w:frame="1"/>
          <w:lang w:eastAsia="ru-RU"/>
          <w14:ligatures w14:val="none"/>
        </w:rPr>
        <w:t>План</w:t>
      </w:r>
    </w:p>
    <w:p w14:paraId="17530B1A" w14:textId="77777777" w:rsidR="00D1158A" w:rsidRPr="00D1158A" w:rsidRDefault="00D1158A" w:rsidP="00D1158A">
      <w:pPr>
        <w:spacing w:after="0" w:line="450" w:lineRule="atLeast"/>
        <w:ind w:left="600"/>
        <w:jc w:val="center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D1158A">
        <w:rPr>
          <w:rFonts w:ascii="PT Serif" w:eastAsia="Times New Roman" w:hAnsi="PT Serif" w:cs="Times New Roman"/>
          <w:b/>
          <w:bCs/>
          <w:color w:val="333333"/>
          <w:kern w:val="0"/>
          <w:sz w:val="29"/>
          <w:szCs w:val="29"/>
          <w:bdr w:val="none" w:sz="0" w:space="0" w:color="auto" w:frame="1"/>
          <w:lang w:eastAsia="ru-RU"/>
          <w14:ligatures w14:val="none"/>
        </w:rPr>
        <w:t>проведения экспертизы нормативных правовых актов</w:t>
      </w:r>
    </w:p>
    <w:p w14:paraId="67DDAFD3" w14:textId="77777777" w:rsidR="00D1158A" w:rsidRPr="00D1158A" w:rsidRDefault="00D1158A" w:rsidP="00D1158A">
      <w:pPr>
        <w:spacing w:after="0" w:line="450" w:lineRule="atLeast"/>
        <w:ind w:left="600"/>
        <w:jc w:val="center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D1158A">
        <w:rPr>
          <w:rFonts w:ascii="PT Serif" w:eastAsia="Times New Roman" w:hAnsi="PT Serif" w:cs="Times New Roman"/>
          <w:b/>
          <w:bCs/>
          <w:color w:val="333333"/>
          <w:kern w:val="0"/>
          <w:sz w:val="29"/>
          <w:szCs w:val="29"/>
          <w:bdr w:val="none" w:sz="0" w:space="0" w:color="auto" w:frame="1"/>
          <w:lang w:eastAsia="ru-RU"/>
          <w14:ligatures w14:val="none"/>
        </w:rPr>
        <w:t>Ардатовского муниципального района Нижегородской области в 2021 году</w:t>
      </w:r>
    </w:p>
    <w:tbl>
      <w:tblPr>
        <w:tblW w:w="10774" w:type="dxa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2"/>
        <w:gridCol w:w="1418"/>
        <w:gridCol w:w="3118"/>
      </w:tblGrid>
      <w:tr w:rsidR="00D1158A" w:rsidRPr="00D1158A" w14:paraId="256A61A8" w14:textId="77777777" w:rsidTr="00D1158A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3EAF1828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№</w:t>
            </w:r>
          </w:p>
          <w:p w14:paraId="5E3E7C96" w14:textId="77777777" w:rsidR="00D1158A" w:rsidRPr="00D1158A" w:rsidRDefault="00D1158A" w:rsidP="00D1158A">
            <w:pPr>
              <w:spacing w:before="225"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п/п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1E3E8054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Наименование нормативного</w:t>
            </w:r>
          </w:p>
          <w:p w14:paraId="5ECDD754" w14:textId="77777777" w:rsidR="00D1158A" w:rsidRPr="00D1158A" w:rsidRDefault="00D1158A" w:rsidP="00D1158A">
            <w:pPr>
              <w:spacing w:before="225"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правового акта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19CA8FEE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Срок проведения экспертизы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0B004BD8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Ответственный исполнитель</w:t>
            </w:r>
          </w:p>
        </w:tc>
      </w:tr>
      <w:tr w:rsidR="00D1158A" w:rsidRPr="00D1158A" w14:paraId="1BCAE52F" w14:textId="77777777" w:rsidTr="00D1158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7D3128BE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61F5027F" w14:textId="77777777" w:rsidR="00D1158A" w:rsidRPr="00D1158A" w:rsidRDefault="00D1158A" w:rsidP="00D1158A">
            <w:pPr>
              <w:spacing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Постановление администрации Ардатовского муниципального района Нижегородской области от 27.03.2019 № 227 «</w:t>
            </w:r>
            <w:r w:rsidRPr="00D1158A">
              <w:rPr>
                <w:rFonts w:ascii="PT Sans" w:eastAsia="Times New Roman" w:hAnsi="PT Sans" w:cs="Times New Roman"/>
                <w:b/>
                <w:bCs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 </w:t>
            </w: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Об утверждении административного регламента по предоставлению муниципальной услуги «Подготовка и выдача уведомлений о соответствии указанных в уведомлении о планируемом строительстве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 дома на земельном участке, о несоответствии указанных в уведомлении о 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 земельном участке»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0F6DBD8C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I квартал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000D5D8F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Отдел строительства и ЖКХ администрации района</w:t>
            </w:r>
          </w:p>
        </w:tc>
      </w:tr>
      <w:tr w:rsidR="00D1158A" w:rsidRPr="00D1158A" w14:paraId="2BBFC15E" w14:textId="77777777" w:rsidTr="00D1158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51C6F253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584B2EBF" w14:textId="77777777" w:rsidR="00D1158A" w:rsidRPr="00D1158A" w:rsidRDefault="00D1158A" w:rsidP="00D1158A">
            <w:pPr>
              <w:spacing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Постановление администрации Ардатовского муниципального района Нижегородской области от 27.03.2019 № 228 «Об утверждении административного регламента по предоставлению муниципальной услуги «Подготовка и выдача уведомления о соответствии (несоответствии) построенных или реконструируемых объекта индивидуального жилищного строительства или садового дома требованиям законодательства о градостроительной деятельности на территории Ардатовского муниципального района Нижегородской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574D31FF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I квартал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4783F0F5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Отдел строительства и ЖКХ администрации района</w:t>
            </w:r>
          </w:p>
        </w:tc>
      </w:tr>
      <w:tr w:rsidR="00D1158A" w:rsidRPr="00D1158A" w14:paraId="151BF152" w14:textId="77777777" w:rsidTr="00D1158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766A0F3B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5DD753B3" w14:textId="77777777" w:rsidR="00D1158A" w:rsidRPr="00D1158A" w:rsidRDefault="00D1158A" w:rsidP="00D1158A">
            <w:pPr>
              <w:spacing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Постановление администрации Ардатовского муниципального района Нижегородской области от 17.05.2019 № 293 </w:t>
            </w:r>
            <w:r w:rsidRPr="00D1158A">
              <w:rPr>
                <w:rFonts w:ascii="PT Sans" w:eastAsia="Times New Roman" w:hAnsi="PT Sans" w:cs="Times New Roman"/>
                <w:b/>
                <w:bCs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 xml:space="preserve">«"Выдача разрешения на 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Ардатовского муниципального района </w:t>
            </w:r>
            <w:r w:rsidRPr="00D1158A">
              <w:rPr>
                <w:rFonts w:ascii="PT Sans" w:eastAsia="Times New Roman" w:hAnsi="PT Sans" w:cs="Times New Roman"/>
                <w:b/>
                <w:bCs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lastRenderedPageBreak/>
              <w:t>Нижегородской области, а также посадки (взлета) на расположенные в границах Ардатовского муниципального района Нижегородской области площадки, сведения о которых не опубликованы в документах аэронавигационной информации»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28B2F13D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II квартал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73DD8A9F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Отдел строительства и ЖКХ администрации района</w:t>
            </w:r>
          </w:p>
        </w:tc>
      </w:tr>
      <w:tr w:rsidR="00D1158A" w:rsidRPr="00D1158A" w14:paraId="539EB1D7" w14:textId="77777777" w:rsidTr="00D1158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6C059E7E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2E9E4175" w14:textId="77777777" w:rsidR="00D1158A" w:rsidRPr="00D1158A" w:rsidRDefault="00D1158A" w:rsidP="00D1158A">
            <w:pPr>
              <w:spacing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Постановление администрации Ардатовского муниципального района Нижегородской области от 10.02.2019 № 68 «</w:t>
            </w:r>
            <w:r w:rsidRPr="00D1158A">
              <w:rPr>
                <w:rFonts w:ascii="PT Sans" w:eastAsia="Times New Roman" w:hAnsi="PT Sans" w:cs="Times New Roman"/>
                <w:b/>
                <w:bCs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Об утверждении перечня муниципального имущества, свободного от прав третьих лиц, которое может быть использовано только в целях предоставления его во владение и (или) пользование на долгосрочной основе субъектам малого и среднего предпринимательства и организациям, образующим инфраструктуру поддержки субъектов малого и 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0841FEBF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II квартал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66D6A5AC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Управление экономик, имущественных и земельных отношений администрации района</w:t>
            </w:r>
          </w:p>
        </w:tc>
      </w:tr>
      <w:tr w:rsidR="00D1158A" w:rsidRPr="00D1158A" w14:paraId="50A8E03D" w14:textId="77777777" w:rsidTr="00D1158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0A1976B3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0DEB7298" w14:textId="77777777" w:rsidR="00D1158A" w:rsidRPr="00D1158A" w:rsidRDefault="00D1158A" w:rsidP="00D1158A">
            <w:pPr>
              <w:spacing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Постановление администрации Ардатовского муниципального района Нижегородской области от 06.08.2019 № 477 </w:t>
            </w:r>
            <w:r w:rsidRPr="00D1158A">
              <w:rPr>
                <w:rFonts w:ascii="PT Sans" w:eastAsia="Times New Roman" w:hAnsi="PT Sans" w:cs="Times New Roman"/>
                <w:b/>
                <w:bCs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«О внесение изменений в постановление администрации Ардатовского муниципального района Нижегородской области от 11.05.2016 №220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1C97E239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III квартал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09CE769B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Отдел строительства и ЖКХ администрации района</w:t>
            </w:r>
          </w:p>
        </w:tc>
      </w:tr>
      <w:tr w:rsidR="00D1158A" w:rsidRPr="00D1158A" w14:paraId="1C806754" w14:textId="77777777" w:rsidTr="00D1158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79AF6C62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59DDDED7" w14:textId="77777777" w:rsidR="00D1158A" w:rsidRPr="00D1158A" w:rsidRDefault="00D1158A" w:rsidP="00D1158A">
            <w:pPr>
              <w:spacing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Постановление администрации Ардатовского муниципального района Нижегородской области от 06.08.2019 № 476 «</w:t>
            </w:r>
            <w:r w:rsidRPr="00D1158A">
              <w:rPr>
                <w:rFonts w:ascii="PT Sans" w:eastAsia="Times New Roman" w:hAnsi="PT Sans" w:cs="Times New Roman"/>
                <w:b/>
                <w:bCs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Об организации регулярных перевозок пассажиров и багажа автомобильным транспортом на территории Ардатовского муниципального района Нижегородской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2FBAC608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III квартал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2B4BF846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Отдел строительства и ЖКХ администрации района</w:t>
            </w:r>
          </w:p>
        </w:tc>
      </w:tr>
      <w:tr w:rsidR="00D1158A" w:rsidRPr="00D1158A" w14:paraId="3D87EFCD" w14:textId="77777777" w:rsidTr="00D1158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0508C973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3D2502A4" w14:textId="77777777" w:rsidR="00D1158A" w:rsidRPr="00D1158A" w:rsidRDefault="00D1158A" w:rsidP="00D1158A">
            <w:pPr>
              <w:spacing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Постановление администрации Ардатовского муниципального района Нижегородской области от 20.12.2019 № 753 «</w:t>
            </w:r>
            <w:r w:rsidRPr="00D1158A">
              <w:rPr>
                <w:rFonts w:ascii="PT Sans" w:eastAsia="Times New Roman" w:hAnsi="PT Sans" w:cs="Times New Roman"/>
                <w:b/>
                <w:bCs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Об утверждении правил пользования автомобильным пассажирским транспортом, осуществляющим регулярные пассажирские перевозки на территории Ардатовского муниципального района Нижегородской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4FE31A74" w14:textId="77777777" w:rsidR="00D1158A" w:rsidRPr="00D1158A" w:rsidRDefault="00D1158A" w:rsidP="00D1158A">
            <w:pPr>
              <w:spacing w:after="0" w:line="375" w:lineRule="atLeast"/>
              <w:jc w:val="center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IV квартал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14:paraId="567ABBEA" w14:textId="77777777" w:rsidR="00D1158A" w:rsidRPr="00D1158A" w:rsidRDefault="00D1158A" w:rsidP="00D1158A">
            <w:pPr>
              <w:spacing w:after="0" w:line="375" w:lineRule="atLeast"/>
              <w:textAlignment w:val="baseline"/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1158A">
              <w:rPr>
                <w:rFonts w:ascii="PT Sans" w:eastAsia="Times New Roman" w:hAnsi="PT Sans" w:cs="Times New Roman"/>
                <w:kern w:val="0"/>
                <w:sz w:val="23"/>
                <w:szCs w:val="23"/>
                <w:lang w:eastAsia="ru-RU"/>
                <w14:ligatures w14:val="none"/>
              </w:rPr>
              <w:t>Отдел строительства и ЖКХ администрации района</w:t>
            </w:r>
          </w:p>
        </w:tc>
      </w:tr>
    </w:tbl>
    <w:p w14:paraId="164CA993" w14:textId="1E76484A" w:rsidR="00201FB3" w:rsidRPr="00D1158A" w:rsidRDefault="00D1158A" w:rsidP="00D1158A">
      <w:pPr>
        <w:spacing w:after="630" w:line="450" w:lineRule="atLeast"/>
        <w:ind w:left="600"/>
        <w:jc w:val="center"/>
        <w:textAlignment w:val="baseline"/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</w:pPr>
      <w:r w:rsidRPr="00D1158A">
        <w:rPr>
          <w:rFonts w:ascii="PT Serif" w:eastAsia="Times New Roman" w:hAnsi="PT Serif" w:cs="Times New Roman"/>
          <w:color w:val="333333"/>
          <w:kern w:val="0"/>
          <w:sz w:val="29"/>
          <w:szCs w:val="29"/>
          <w:lang w:eastAsia="ru-RU"/>
          <w14:ligatures w14:val="none"/>
        </w:rPr>
        <w:t>_______________________________________</w:t>
      </w:r>
    </w:p>
    <w:sectPr w:rsidR="00201FB3" w:rsidRPr="00D1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12BE4"/>
    <w:multiLevelType w:val="multilevel"/>
    <w:tmpl w:val="2A28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0D3F7F"/>
    <w:multiLevelType w:val="multilevel"/>
    <w:tmpl w:val="465A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7253406">
    <w:abstractNumId w:val="0"/>
  </w:num>
  <w:num w:numId="2" w16cid:durableId="510686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15"/>
    <w:rsid w:val="00045F3B"/>
    <w:rsid w:val="0012162E"/>
    <w:rsid w:val="00201FB3"/>
    <w:rsid w:val="006C49A4"/>
    <w:rsid w:val="0084433F"/>
    <w:rsid w:val="00911735"/>
    <w:rsid w:val="00983A15"/>
    <w:rsid w:val="00D1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087D"/>
  <w15:chartTrackingRefBased/>
  <w15:docId w15:val="{0ED2358E-346B-4298-A050-399ED78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44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a4">
    <w:name w:val="a"/>
    <w:basedOn w:val="a"/>
    <w:rsid w:val="0084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basedOn w:val="a"/>
    <w:rsid w:val="0084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00">
    <w:name w:val="a0"/>
    <w:basedOn w:val="a"/>
    <w:rsid w:val="0084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844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6815">
          <w:marLeft w:val="60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69011">
          <w:marLeft w:val="600"/>
          <w:marRight w:val="0"/>
          <w:marTop w:val="63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8126">
          <w:marLeft w:val="60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11140">
          <w:marLeft w:val="600"/>
          <w:marRight w:val="0"/>
          <w:marTop w:val="63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Алпатова</dc:creator>
  <cp:keywords/>
  <dc:description/>
  <cp:lastModifiedBy>Алина Алпатова</cp:lastModifiedBy>
  <cp:revision>2</cp:revision>
  <dcterms:created xsi:type="dcterms:W3CDTF">2023-12-08T10:55:00Z</dcterms:created>
  <dcterms:modified xsi:type="dcterms:W3CDTF">2023-12-08T10:55:00Z</dcterms:modified>
</cp:coreProperties>
</file>